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6" w:rsidRPr="005270F7" w:rsidRDefault="00701062" w:rsidP="00916BF6">
      <w:pPr>
        <w:jc w:val="center"/>
        <w:rPr>
          <w:rFonts w:ascii="Times New Roman" w:hAnsi="Times New Roman" w:cs="Times New Roman"/>
          <w:b/>
          <w:bCs/>
        </w:rPr>
      </w:pPr>
      <w:r w:rsidRPr="005270F7">
        <w:rPr>
          <w:rFonts w:ascii="Times New Roman" w:hAnsi="Times New Roman" w:cs="Times New Roman"/>
          <w:b/>
          <w:bCs/>
        </w:rPr>
        <w:t xml:space="preserve"> </w:t>
      </w:r>
      <w:r w:rsidR="00916BF6" w:rsidRPr="005270F7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916BF6" w:rsidRPr="005270F7" w:rsidRDefault="00916BF6" w:rsidP="00916BF6">
      <w:pPr>
        <w:jc w:val="center"/>
        <w:rPr>
          <w:rFonts w:ascii="Times New Roman" w:hAnsi="Times New Roman" w:cs="Times New Roman"/>
          <w:b/>
          <w:bCs/>
        </w:rPr>
      </w:pPr>
      <w:r w:rsidRPr="005270F7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5270F7">
        <w:rPr>
          <w:rFonts w:ascii="Times New Roman" w:hAnsi="Times New Roman" w:cs="Times New Roman"/>
          <w:b/>
          <w:bCs/>
        </w:rPr>
        <w:t>СМОЛЕНСКОЙ ОБЛАСТИ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  <w:b/>
          <w:bCs/>
        </w:rPr>
      </w:pPr>
    </w:p>
    <w:p w:rsidR="00916BF6" w:rsidRPr="005270F7" w:rsidRDefault="00916BF6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0F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0F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B43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3B4" w:rsidRPr="00527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303" w:rsidRPr="005270F7" w:rsidRDefault="00183303" w:rsidP="00487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9FF" w:rsidRPr="008E2703" w:rsidRDefault="00CD04C9" w:rsidP="006C39FF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29.03.2022 </w:t>
      </w:r>
      <w:r w:rsidR="006C39FF" w:rsidRPr="008E27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221</w:t>
      </w:r>
    </w:p>
    <w:tbl>
      <w:tblPr>
        <w:tblW w:w="0" w:type="auto"/>
        <w:tblLook w:val="01E0"/>
      </w:tblPr>
      <w:tblGrid>
        <w:gridCol w:w="4788"/>
      </w:tblGrid>
      <w:tr w:rsidR="00C90709" w:rsidRPr="005270F7" w:rsidTr="00916BF6">
        <w:tc>
          <w:tcPr>
            <w:tcW w:w="4788" w:type="dxa"/>
          </w:tcPr>
          <w:p w:rsidR="00C90709" w:rsidRDefault="00C90709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09" w:rsidRPr="005270F7" w:rsidRDefault="00C90709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системы образования и молодежной политики в            муниципальном образовании «Холм-Жирковский район» Смоленской области»</w:t>
            </w:r>
          </w:p>
          <w:p w:rsidR="00C90709" w:rsidRPr="005270F7" w:rsidRDefault="00C90709" w:rsidP="00916B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F6" w:rsidRPr="005270F7" w:rsidRDefault="00916BF6" w:rsidP="00916BF6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5270F7" w:rsidRDefault="00A54390" w:rsidP="00BC5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F7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5270F7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527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70F7">
        <w:rPr>
          <w:rFonts w:ascii="Times New Roman" w:hAnsi="Times New Roman" w:cs="Times New Roman"/>
          <w:sz w:val="28"/>
          <w:szCs w:val="28"/>
        </w:rPr>
        <w:t xml:space="preserve">от 01.10.2013 № 494 «Об утверждении Порядка </w:t>
      </w:r>
      <w:r w:rsidRPr="005270F7">
        <w:rPr>
          <w:rFonts w:ascii="Times New Roman" w:hAnsi="Times New Roman" w:cs="Times New Roman"/>
          <w:bCs/>
          <w:sz w:val="28"/>
          <w:szCs w:val="28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Pr="005270F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16BF6" w:rsidRPr="005270F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916BF6" w:rsidRPr="005270F7" w:rsidRDefault="00916BF6" w:rsidP="00BC54FC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16BF6" w:rsidRPr="005270F7" w:rsidRDefault="00916BF6" w:rsidP="00BC54FC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70F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6BF6" w:rsidRPr="005270F7" w:rsidRDefault="00916BF6" w:rsidP="00BC54FC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D29" w:rsidRPr="005270F7" w:rsidRDefault="00360F4A" w:rsidP="00BC54FC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F7">
        <w:rPr>
          <w:rFonts w:ascii="Times New Roman" w:hAnsi="Times New Roman" w:cs="Times New Roman"/>
          <w:sz w:val="28"/>
          <w:szCs w:val="28"/>
        </w:rPr>
        <w:t xml:space="preserve">1. </w:t>
      </w:r>
      <w:r w:rsidR="00916BF6" w:rsidRPr="005270F7">
        <w:rPr>
          <w:rFonts w:ascii="Times New Roman" w:hAnsi="Times New Roman" w:cs="Times New Roman"/>
          <w:sz w:val="28"/>
          <w:szCs w:val="28"/>
        </w:rPr>
        <w:t>Внести в муниципальную программ</w:t>
      </w:r>
      <w:r w:rsidR="005C3F56" w:rsidRPr="005270F7">
        <w:rPr>
          <w:rFonts w:ascii="Times New Roman" w:hAnsi="Times New Roman" w:cs="Times New Roman"/>
          <w:sz w:val="28"/>
          <w:szCs w:val="28"/>
        </w:rPr>
        <w:t>у «Развитие системы образования</w:t>
      </w:r>
      <w:r w:rsidR="00916BF6" w:rsidRPr="005270F7">
        <w:rPr>
          <w:rFonts w:ascii="Times New Roman" w:hAnsi="Times New Roman" w:cs="Times New Roman"/>
          <w:sz w:val="28"/>
          <w:szCs w:val="28"/>
        </w:rPr>
        <w:t xml:space="preserve"> и молодёжной политики в муниципальном образовании «Холм-Жирковский район» Смоленской области</w:t>
      </w:r>
      <w:r w:rsidR="007D37B2" w:rsidRPr="005270F7">
        <w:rPr>
          <w:rFonts w:ascii="Times New Roman" w:hAnsi="Times New Roman" w:cs="Times New Roman"/>
          <w:sz w:val="28"/>
          <w:szCs w:val="28"/>
        </w:rPr>
        <w:t>»</w:t>
      </w:r>
      <w:r w:rsidR="00916BF6" w:rsidRPr="005270F7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«Холм-Жирковский район» Смоленской области от  18.11.2013 № 643 (в редакции постановлений от 15</w:t>
      </w:r>
      <w:r w:rsidR="00193A40" w:rsidRPr="005270F7">
        <w:rPr>
          <w:rFonts w:ascii="Times New Roman" w:hAnsi="Times New Roman" w:cs="Times New Roman"/>
          <w:sz w:val="28"/>
          <w:szCs w:val="28"/>
        </w:rPr>
        <w:t>.01.2014 № 28; от 27.01.2014  №</w:t>
      </w:r>
      <w:r w:rsidR="00916BF6" w:rsidRPr="005270F7">
        <w:rPr>
          <w:rFonts w:ascii="Times New Roman" w:hAnsi="Times New Roman" w:cs="Times New Roman"/>
          <w:sz w:val="28"/>
          <w:szCs w:val="28"/>
        </w:rPr>
        <w:t>54; от 10.02.2015 № 77; от 10.03.2015 № 133; от 23.03.2015 № 165; от 27.07.2015 № 365; от 10.11.2015 № 564 , от 15.02.16 № 49 от 02.03.2016 № 91, от 12.09.2016</w:t>
      </w:r>
      <w:r w:rsidR="00193A40" w:rsidRPr="005270F7">
        <w:rPr>
          <w:rFonts w:ascii="Times New Roman" w:hAnsi="Times New Roman" w:cs="Times New Roman"/>
          <w:sz w:val="28"/>
          <w:szCs w:val="28"/>
        </w:rPr>
        <w:t xml:space="preserve"> №443; от 08.02.2017 № 94; от 20.02.2017 </w:t>
      </w:r>
      <w:r w:rsidR="00916BF6" w:rsidRPr="005270F7">
        <w:rPr>
          <w:rFonts w:ascii="Times New Roman" w:hAnsi="Times New Roman" w:cs="Times New Roman"/>
          <w:sz w:val="28"/>
          <w:szCs w:val="28"/>
        </w:rPr>
        <w:t>№ 123; от 30.01.2018 № 57;  от 14.05.2018 № 232;</w:t>
      </w:r>
      <w:r w:rsidR="00193A40" w:rsidRPr="005270F7">
        <w:rPr>
          <w:rFonts w:ascii="Times New Roman" w:hAnsi="Times New Roman" w:cs="Times New Roman"/>
          <w:sz w:val="28"/>
          <w:szCs w:val="28"/>
        </w:rPr>
        <w:t xml:space="preserve"> </w:t>
      </w:r>
      <w:r w:rsidR="00916BF6" w:rsidRPr="005270F7">
        <w:rPr>
          <w:rFonts w:ascii="Times New Roman" w:hAnsi="Times New Roman" w:cs="Times New Roman"/>
          <w:sz w:val="28"/>
          <w:szCs w:val="28"/>
        </w:rPr>
        <w:t>от 23.07.2018 № 366; от 15.08.2018 № 391,от 15.08.2018 № 399; от 03.12.2018 № 592; от 28.12.2018 № 666; от 04.04.2019 № 195; от 14.05.2019 № 241; от 21.06.2019 № 314,</w:t>
      </w:r>
      <w:r w:rsidR="00916BF6" w:rsidRPr="005270F7">
        <w:rPr>
          <w:rFonts w:ascii="Times New Roman" w:hAnsi="Times New Roman" w:cs="Times New Roman"/>
          <w:sz w:val="20"/>
          <w:szCs w:val="20"/>
        </w:rPr>
        <w:t xml:space="preserve"> </w:t>
      </w:r>
      <w:r w:rsidR="00916BF6" w:rsidRPr="005270F7">
        <w:rPr>
          <w:rFonts w:ascii="Times New Roman" w:hAnsi="Times New Roman" w:cs="Times New Roman"/>
          <w:sz w:val="28"/>
          <w:szCs w:val="28"/>
        </w:rPr>
        <w:t>от 26.08.2019 № 421; от 14.01.2020 № 15, от 24.03.2020 № 199; от 28.04.2020 № 263</w:t>
      </w:r>
      <w:r w:rsidR="005C4D29" w:rsidRPr="005270F7">
        <w:rPr>
          <w:rFonts w:ascii="Times New Roman" w:hAnsi="Times New Roman" w:cs="Times New Roman"/>
          <w:sz w:val="28"/>
          <w:szCs w:val="28"/>
        </w:rPr>
        <w:t>; от 22.07.2020 № 403</w:t>
      </w:r>
      <w:r w:rsidR="00940EBF" w:rsidRPr="005270F7">
        <w:rPr>
          <w:rFonts w:ascii="Times New Roman" w:hAnsi="Times New Roman" w:cs="Times New Roman"/>
          <w:sz w:val="28"/>
          <w:szCs w:val="28"/>
        </w:rPr>
        <w:t>; от 20.08.2020 № 452</w:t>
      </w:r>
      <w:r w:rsidR="0073637C" w:rsidRPr="005270F7">
        <w:rPr>
          <w:rFonts w:ascii="Times New Roman" w:hAnsi="Times New Roman" w:cs="Times New Roman"/>
          <w:sz w:val="28"/>
          <w:szCs w:val="28"/>
        </w:rPr>
        <w:t>; 18.11.2020 № 642</w:t>
      </w:r>
      <w:r w:rsidR="00F81785" w:rsidRPr="005270F7">
        <w:rPr>
          <w:rFonts w:ascii="Times New Roman" w:hAnsi="Times New Roman" w:cs="Times New Roman"/>
          <w:sz w:val="28"/>
          <w:szCs w:val="28"/>
        </w:rPr>
        <w:t>; от 29.01.2021 № 67</w:t>
      </w:r>
      <w:r w:rsidR="006C3FE5" w:rsidRPr="005270F7">
        <w:rPr>
          <w:rFonts w:ascii="Times New Roman" w:hAnsi="Times New Roman" w:cs="Times New Roman"/>
          <w:sz w:val="28"/>
          <w:szCs w:val="28"/>
        </w:rPr>
        <w:t>; от 02.03.2021 № 111</w:t>
      </w:r>
      <w:r w:rsidR="00E7017D" w:rsidRPr="005270F7">
        <w:rPr>
          <w:rFonts w:ascii="Times New Roman" w:hAnsi="Times New Roman" w:cs="Times New Roman"/>
          <w:sz w:val="28"/>
          <w:szCs w:val="28"/>
        </w:rPr>
        <w:t>; от 17.03.2021 № 136</w:t>
      </w:r>
      <w:r w:rsidR="00E449B5" w:rsidRPr="005270F7">
        <w:rPr>
          <w:rFonts w:ascii="Times New Roman" w:hAnsi="Times New Roman" w:cs="Times New Roman"/>
          <w:sz w:val="28"/>
          <w:szCs w:val="28"/>
        </w:rPr>
        <w:t>; от 11.06.2021 № 332</w:t>
      </w:r>
      <w:r w:rsidR="00E7612D">
        <w:rPr>
          <w:rFonts w:ascii="Times New Roman" w:hAnsi="Times New Roman" w:cs="Times New Roman"/>
          <w:sz w:val="28"/>
          <w:szCs w:val="28"/>
        </w:rPr>
        <w:t xml:space="preserve">; </w:t>
      </w:r>
      <w:r w:rsidR="00E7612D" w:rsidRPr="00E7612D">
        <w:rPr>
          <w:rFonts w:ascii="Times New Roman" w:hAnsi="Times New Roman" w:cs="Times New Roman"/>
          <w:sz w:val="28"/>
          <w:szCs w:val="28"/>
        </w:rPr>
        <w:t>от 26.08.2021</w:t>
      </w:r>
      <w:r w:rsidR="00E7612D">
        <w:rPr>
          <w:rFonts w:ascii="Times New Roman" w:hAnsi="Times New Roman" w:cs="Times New Roman"/>
          <w:sz w:val="28"/>
          <w:szCs w:val="28"/>
        </w:rPr>
        <w:t xml:space="preserve"> </w:t>
      </w:r>
      <w:r w:rsidR="00E7612D" w:rsidRPr="00E7612D">
        <w:rPr>
          <w:rFonts w:ascii="Times New Roman" w:hAnsi="Times New Roman" w:cs="Times New Roman"/>
          <w:sz w:val="28"/>
          <w:szCs w:val="28"/>
        </w:rPr>
        <w:t>№495</w:t>
      </w:r>
      <w:r w:rsidR="00916BF6" w:rsidRPr="005270F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83303" w:rsidRPr="004D50B5" w:rsidRDefault="004D50B5" w:rsidP="004D50B5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640C0" w:rsidRPr="004D50B5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7F782E" w:rsidRPr="004D50B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D37B2" w:rsidRPr="004D50B5">
        <w:rPr>
          <w:rFonts w:ascii="Times New Roman" w:hAnsi="Times New Roman" w:cs="Times New Roman"/>
          <w:sz w:val="28"/>
          <w:szCs w:val="28"/>
        </w:rPr>
        <w:t>позицию</w:t>
      </w:r>
      <w:r w:rsidR="00476660" w:rsidRPr="004D50B5">
        <w:rPr>
          <w:rFonts w:ascii="Times New Roman" w:hAnsi="Times New Roman" w:cs="Times New Roman"/>
          <w:sz w:val="28"/>
          <w:szCs w:val="28"/>
        </w:rPr>
        <w:t>: «Объемы ассигнований муниципальной программы» читать в новой редакции:</w:t>
      </w:r>
    </w:p>
    <w:p w:rsidR="004D50B5" w:rsidRPr="004D50B5" w:rsidRDefault="004D50B5" w:rsidP="004D50B5">
      <w:pPr>
        <w:pStyle w:val="a3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57"/>
        <w:gridCol w:w="5549"/>
      </w:tblGrid>
      <w:tr w:rsidR="00476660" w:rsidRPr="005270F7" w:rsidTr="00AA24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F81785" w:rsidP="0001217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58CD">
              <w:rPr>
                <w:rFonts w:ascii="Times New Roman" w:hAnsi="Times New Roman" w:cs="Times New Roman"/>
                <w:u w:val="single"/>
              </w:rPr>
              <w:t>Всего на 2014-2023</w:t>
            </w:r>
            <w:r w:rsidR="00476660" w:rsidRPr="006358CD">
              <w:rPr>
                <w:rFonts w:ascii="Times New Roman" w:hAnsi="Times New Roman" w:cs="Times New Roman"/>
                <w:u w:val="single"/>
              </w:rPr>
              <w:t xml:space="preserve"> год</w:t>
            </w:r>
            <w:r w:rsidR="00B12319" w:rsidRPr="006358CD">
              <w:rPr>
                <w:rFonts w:ascii="Times New Roman" w:hAnsi="Times New Roman" w:cs="Times New Roman"/>
                <w:u w:val="single"/>
              </w:rPr>
              <w:t xml:space="preserve">ы- </w:t>
            </w:r>
            <w:r w:rsidR="0016080C" w:rsidRPr="006358CD">
              <w:rPr>
                <w:rFonts w:ascii="Times New Roman" w:hAnsi="Times New Roman" w:cs="Times New Roman"/>
                <w:b/>
                <w:u w:val="single"/>
              </w:rPr>
              <w:t>1 47</w:t>
            </w:r>
            <w:r w:rsidR="00BE6357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16080C" w:rsidRPr="006358CD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BE6357">
              <w:rPr>
                <w:rFonts w:ascii="Times New Roman" w:hAnsi="Times New Roman" w:cs="Times New Roman"/>
                <w:b/>
                <w:u w:val="single"/>
              </w:rPr>
              <w:t>430</w:t>
            </w:r>
            <w:r w:rsidR="0016080C" w:rsidRPr="006358CD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BE6357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6C3FE5" w:rsidRPr="006358C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76660" w:rsidRPr="006358CD">
              <w:rPr>
                <w:rFonts w:ascii="Times New Roman" w:hAnsi="Times New Roman" w:cs="Times New Roman"/>
                <w:b/>
                <w:u w:val="single"/>
              </w:rPr>
              <w:t>тыс</w:t>
            </w:r>
            <w:proofErr w:type="gramStart"/>
            <w:r w:rsidR="00476660" w:rsidRPr="006358CD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="00476660" w:rsidRPr="006358CD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="00476660" w:rsidRPr="006358CD">
              <w:rPr>
                <w:rFonts w:ascii="Times New Roman" w:hAnsi="Times New Roman" w:cs="Times New Roman"/>
                <w:u w:val="single"/>
              </w:rPr>
              <w:t>, в</w:t>
            </w:r>
            <w:r w:rsidR="00476660" w:rsidRPr="005270F7">
              <w:rPr>
                <w:rFonts w:ascii="Times New Roman" w:hAnsi="Times New Roman" w:cs="Times New Roman"/>
                <w:u w:val="single"/>
              </w:rPr>
              <w:t xml:space="preserve"> том числе: 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70F7">
                <w:rPr>
                  <w:rFonts w:ascii="Times New Roman" w:hAnsi="Times New Roman" w:cs="Times New Roman"/>
                </w:rPr>
                <w:t>2014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 131 190,6 тыс. руб. 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70F7">
                <w:rPr>
                  <w:rFonts w:ascii="Times New Roman" w:hAnsi="Times New Roman" w:cs="Times New Roman"/>
                </w:rPr>
                <w:t>2015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</w:t>
            </w:r>
            <w:r w:rsidR="0016080C" w:rsidRPr="005270F7">
              <w:rPr>
                <w:rFonts w:ascii="Times New Roman" w:hAnsi="Times New Roman" w:cs="Times New Roman"/>
              </w:rPr>
              <w:t>–</w:t>
            </w:r>
            <w:r w:rsidRPr="005270F7">
              <w:rPr>
                <w:rFonts w:ascii="Times New Roman" w:hAnsi="Times New Roman" w:cs="Times New Roman"/>
              </w:rPr>
              <w:t xml:space="preserve"> 121 056,4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lastRenderedPageBreak/>
              <w:t>2016</w:t>
            </w:r>
            <w:r w:rsidR="0016080C" w:rsidRPr="005270F7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г – 131 650,1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70F7">
                <w:rPr>
                  <w:rFonts w:ascii="Times New Roman" w:hAnsi="Times New Roman" w:cs="Times New Roman"/>
                </w:rPr>
                <w:t>2017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 131 913,6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70F7">
                <w:rPr>
                  <w:rFonts w:ascii="Times New Roman" w:hAnsi="Times New Roman" w:cs="Times New Roman"/>
                </w:rPr>
                <w:t>2018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 149 095,</w:t>
            </w:r>
            <w:r w:rsidR="0016080C" w:rsidRPr="005270F7">
              <w:rPr>
                <w:rFonts w:ascii="Times New Roman" w:hAnsi="Times New Roman" w:cs="Times New Roman"/>
              </w:rPr>
              <w:t>6</w:t>
            </w:r>
            <w:r w:rsidRPr="005270F7">
              <w:rPr>
                <w:rFonts w:ascii="Times New Roman" w:hAnsi="Times New Roman" w:cs="Times New Roman"/>
              </w:rPr>
              <w:t xml:space="preserve"> тыс. 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70F7">
                <w:rPr>
                  <w:rFonts w:ascii="Times New Roman" w:hAnsi="Times New Roman" w:cs="Times New Roman"/>
                </w:rPr>
                <w:t>2019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</w:t>
            </w:r>
            <w:r w:rsidR="0016080C" w:rsidRPr="005270F7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152 560,6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70F7">
                <w:rPr>
                  <w:rFonts w:ascii="Times New Roman" w:hAnsi="Times New Roman" w:cs="Times New Roman"/>
                </w:rPr>
                <w:t>2020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</w:t>
            </w:r>
            <w:r w:rsidR="0016080C" w:rsidRPr="005270F7">
              <w:rPr>
                <w:rFonts w:ascii="Times New Roman" w:hAnsi="Times New Roman" w:cs="Times New Roman"/>
              </w:rPr>
              <w:t xml:space="preserve"> </w:t>
            </w:r>
            <w:r w:rsidR="00E41E9E" w:rsidRPr="005270F7">
              <w:rPr>
                <w:rFonts w:ascii="Times New Roman" w:hAnsi="Times New Roman" w:cs="Times New Roman"/>
              </w:rPr>
              <w:t>163 994,0</w:t>
            </w:r>
            <w:r w:rsidR="00B12319" w:rsidRPr="005270F7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2021 г – </w:t>
            </w:r>
            <w:r w:rsidR="00BE6357">
              <w:rPr>
                <w:rFonts w:ascii="Times New Roman" w:hAnsi="Times New Roman" w:cs="Times New Roman"/>
              </w:rPr>
              <w:t>178 990,5</w:t>
            </w:r>
            <w:r w:rsidR="002C288A" w:rsidRPr="0020355D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тыс</w:t>
            </w:r>
            <w:proofErr w:type="gramStart"/>
            <w:r w:rsidRPr="005270F7">
              <w:rPr>
                <w:rFonts w:ascii="Times New Roman" w:hAnsi="Times New Roman" w:cs="Times New Roman"/>
              </w:rPr>
              <w:t>.р</w:t>
            </w:r>
            <w:proofErr w:type="gramEnd"/>
            <w:r w:rsidRPr="005270F7">
              <w:rPr>
                <w:rFonts w:ascii="Times New Roman" w:hAnsi="Times New Roman" w:cs="Times New Roman"/>
              </w:rPr>
              <w:t>уб.</w:t>
            </w:r>
          </w:p>
          <w:p w:rsidR="00476660" w:rsidRPr="0020355D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2022 г – </w:t>
            </w:r>
            <w:r w:rsidR="002C288A" w:rsidRPr="0020355D">
              <w:rPr>
                <w:rFonts w:ascii="Times New Roman" w:hAnsi="Times New Roman" w:cs="Times New Roman"/>
              </w:rPr>
              <w:t>165</w:t>
            </w:r>
            <w:r w:rsidR="00D920A4" w:rsidRPr="0020355D">
              <w:rPr>
                <w:rFonts w:ascii="Times New Roman" w:hAnsi="Times New Roman" w:cs="Times New Roman"/>
              </w:rPr>
              <w:t xml:space="preserve"> </w:t>
            </w:r>
            <w:r w:rsidR="002C288A" w:rsidRPr="0020355D">
              <w:rPr>
                <w:rFonts w:ascii="Times New Roman" w:hAnsi="Times New Roman" w:cs="Times New Roman"/>
              </w:rPr>
              <w:t>863,1</w:t>
            </w:r>
            <w:r w:rsidR="002C288A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тыс.руб</w:t>
            </w:r>
            <w:r w:rsidR="0016080C" w:rsidRPr="005270F7">
              <w:rPr>
                <w:rFonts w:ascii="Times New Roman" w:hAnsi="Times New Roman" w:cs="Times New Roman"/>
              </w:rPr>
              <w:t>.</w:t>
            </w:r>
          </w:p>
          <w:p w:rsidR="007741FE" w:rsidRPr="005270F7" w:rsidRDefault="007741FE" w:rsidP="002C288A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2023 г </w:t>
            </w:r>
            <w:r w:rsidR="006C3FE5" w:rsidRPr="005270F7">
              <w:rPr>
                <w:rFonts w:ascii="Times New Roman" w:hAnsi="Times New Roman" w:cs="Times New Roman"/>
              </w:rPr>
              <w:t>–</w:t>
            </w:r>
            <w:r w:rsidRPr="005270F7">
              <w:rPr>
                <w:rFonts w:ascii="Times New Roman" w:hAnsi="Times New Roman" w:cs="Times New Roman"/>
              </w:rPr>
              <w:t xml:space="preserve"> </w:t>
            </w:r>
            <w:r w:rsidR="002C288A" w:rsidRPr="0020355D">
              <w:rPr>
                <w:rFonts w:ascii="Times New Roman" w:hAnsi="Times New Roman" w:cs="Times New Roman"/>
              </w:rPr>
              <w:t>152</w:t>
            </w:r>
            <w:r w:rsidR="00D920A4" w:rsidRPr="0020355D">
              <w:rPr>
                <w:rFonts w:ascii="Times New Roman" w:hAnsi="Times New Roman" w:cs="Times New Roman"/>
              </w:rPr>
              <w:t xml:space="preserve"> </w:t>
            </w:r>
            <w:r w:rsidR="002C288A" w:rsidRPr="0020355D">
              <w:rPr>
                <w:rFonts w:ascii="Times New Roman" w:hAnsi="Times New Roman" w:cs="Times New Roman"/>
              </w:rPr>
              <w:t>115,5</w:t>
            </w:r>
            <w:r w:rsidR="002C288A">
              <w:rPr>
                <w:rFonts w:ascii="Times New Roman" w:hAnsi="Times New Roman" w:cs="Times New Roman"/>
              </w:rPr>
              <w:t xml:space="preserve"> </w:t>
            </w:r>
            <w:r w:rsidR="0016080C" w:rsidRPr="005270F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476660" w:rsidRPr="005270F7" w:rsidTr="00AA249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7741FE" w:rsidP="00012172">
            <w:pPr>
              <w:pStyle w:val="a4"/>
              <w:widowControl/>
              <w:jc w:val="both"/>
            </w:pPr>
            <w:r w:rsidRPr="005270F7">
              <w:t>2014-2023</w:t>
            </w:r>
            <w:r w:rsidR="00476660" w:rsidRPr="005270F7">
              <w:t xml:space="preserve"> годы</w:t>
            </w:r>
          </w:p>
        </w:tc>
      </w:tr>
    </w:tbl>
    <w:p w:rsidR="00476660" w:rsidRPr="005270F7" w:rsidRDefault="002C288A" w:rsidP="002A0F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D50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60" w:rsidRPr="005270F7">
        <w:rPr>
          <w:rFonts w:ascii="Times New Roman" w:hAnsi="Times New Roman" w:cs="Times New Roman"/>
          <w:sz w:val="28"/>
          <w:szCs w:val="28"/>
        </w:rPr>
        <w:t>Раздел-</w:t>
      </w:r>
      <w:proofErr w:type="gramStart"/>
      <w:r w:rsidR="00476660" w:rsidRPr="005270F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476660" w:rsidRPr="005270F7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муниципальной Программы» читать в новой редакции:</w:t>
      </w:r>
      <w:r w:rsidR="007D37B2" w:rsidRPr="005270F7">
        <w:rPr>
          <w:rFonts w:ascii="Times New Roman" w:hAnsi="Times New Roman" w:cs="Times New Roman"/>
          <w:sz w:val="28"/>
          <w:szCs w:val="28"/>
        </w:rPr>
        <w:t xml:space="preserve"> Общий объем финансирования </w:t>
      </w:r>
      <w:r w:rsidR="00476660" w:rsidRPr="005270F7">
        <w:rPr>
          <w:rFonts w:ascii="Times New Roman" w:hAnsi="Times New Roman" w:cs="Times New Roman"/>
          <w:sz w:val="28"/>
          <w:szCs w:val="28"/>
        </w:rPr>
        <w:t>про</w:t>
      </w:r>
      <w:r w:rsidR="004D6C85" w:rsidRPr="005270F7">
        <w:rPr>
          <w:rFonts w:ascii="Times New Roman" w:hAnsi="Times New Roman" w:cs="Times New Roman"/>
          <w:sz w:val="28"/>
          <w:szCs w:val="28"/>
        </w:rPr>
        <w:t xml:space="preserve">граммы составляет - </w:t>
      </w:r>
      <w:r w:rsidR="00BE6357" w:rsidRPr="00BE6357">
        <w:rPr>
          <w:rFonts w:ascii="Times New Roman" w:hAnsi="Times New Roman" w:cs="Times New Roman"/>
          <w:b/>
          <w:sz w:val="28"/>
          <w:szCs w:val="28"/>
        </w:rPr>
        <w:t xml:space="preserve">1 478 430,0 </w:t>
      </w:r>
      <w:r w:rsidR="00476660" w:rsidRPr="00BE635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476660" w:rsidRPr="00BE635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76660" w:rsidRPr="00BE6357">
        <w:rPr>
          <w:rFonts w:ascii="Times New Roman" w:hAnsi="Times New Roman" w:cs="Times New Roman"/>
          <w:b/>
          <w:sz w:val="28"/>
          <w:szCs w:val="28"/>
        </w:rPr>
        <w:t>уб</w:t>
      </w:r>
      <w:r w:rsidR="00476660" w:rsidRPr="005270F7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850"/>
        <w:gridCol w:w="851"/>
        <w:gridCol w:w="850"/>
        <w:gridCol w:w="992"/>
        <w:gridCol w:w="851"/>
        <w:gridCol w:w="850"/>
        <w:gridCol w:w="993"/>
        <w:gridCol w:w="992"/>
        <w:gridCol w:w="850"/>
      </w:tblGrid>
      <w:tr w:rsidR="007741FE" w:rsidRPr="005270F7" w:rsidTr="006C3F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E" w:rsidRPr="005270F7" w:rsidRDefault="007741FE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81785" w:rsidRPr="005270F7" w:rsidTr="006C3F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52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5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37 706,7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5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44 263,2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5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41 592,0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5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38 114,98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105811,2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46334,4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55559</w:t>
            </w:r>
            <w:r w:rsidR="00D920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BE6357" w:rsidP="005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20355D" w:rsidRDefault="00D920A4" w:rsidP="005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44520,8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20355D" w:rsidRDefault="00D920A4" w:rsidP="005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27210,6</w:t>
            </w:r>
          </w:p>
        </w:tc>
      </w:tr>
      <w:tr w:rsidR="00A81785" w:rsidRPr="005270F7" w:rsidTr="006C3F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93483,9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76793,2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90057,9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93798,6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43284,4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104833,3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104730,4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BE6357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20355D" w:rsidRDefault="006C5799" w:rsidP="00D9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106471,7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20355D" w:rsidRDefault="006C5799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111 466,6</w:t>
            </w:r>
          </w:p>
        </w:tc>
      </w:tr>
      <w:tr w:rsidR="00A81785" w:rsidRPr="005270F7" w:rsidTr="006C3FE5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3704,6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BE6357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20355D" w:rsidRDefault="006C5799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14870,6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20355D" w:rsidRDefault="006C5799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13 438,3</w:t>
            </w:r>
          </w:p>
        </w:tc>
      </w:tr>
      <w:tr w:rsidR="00A81785" w:rsidRPr="005270F7" w:rsidTr="006C3FE5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131190,6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121056,4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131650,1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131  913,6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149095,55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152560,6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A81785" w:rsidP="00D9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163994,0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BE6357" w:rsidP="0001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57">
              <w:rPr>
                <w:rFonts w:ascii="Times New Roman" w:hAnsi="Times New Roman" w:cs="Times New Roman"/>
                <w:sz w:val="20"/>
                <w:szCs w:val="20"/>
              </w:rPr>
              <w:t>178 990,5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D34D0D" w:rsidP="0001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165863,1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5" w:rsidRPr="005270F7" w:rsidRDefault="00D34D0D" w:rsidP="0001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152115,5</w:t>
            </w:r>
          </w:p>
        </w:tc>
      </w:tr>
    </w:tbl>
    <w:p w:rsidR="009E1B08" w:rsidRDefault="009E1B08" w:rsidP="002A0FE2">
      <w:pPr>
        <w:pStyle w:val="a4"/>
        <w:widowControl/>
        <w:ind w:firstLine="709"/>
        <w:jc w:val="both"/>
        <w:rPr>
          <w:sz w:val="28"/>
          <w:szCs w:val="28"/>
        </w:rPr>
      </w:pPr>
    </w:p>
    <w:p w:rsidR="00476660" w:rsidRPr="005270F7" w:rsidRDefault="007D37B2" w:rsidP="002A0FE2">
      <w:pPr>
        <w:pStyle w:val="a4"/>
        <w:widowControl/>
        <w:ind w:firstLine="709"/>
        <w:jc w:val="both"/>
        <w:rPr>
          <w:sz w:val="28"/>
          <w:szCs w:val="28"/>
        </w:rPr>
      </w:pPr>
      <w:r w:rsidRPr="005270F7">
        <w:rPr>
          <w:sz w:val="28"/>
          <w:szCs w:val="28"/>
        </w:rPr>
        <w:t>1.2</w:t>
      </w:r>
      <w:r w:rsidR="00476660" w:rsidRPr="005270F7">
        <w:rPr>
          <w:sz w:val="28"/>
          <w:szCs w:val="28"/>
        </w:rPr>
        <w:t xml:space="preserve">. В паспорте подпрограммы-1 «Развитие системы общего образования» в позиции: «Объемы ассигнований муниципальной программы» читать в новой редакции: </w:t>
      </w:r>
    </w:p>
    <w:tbl>
      <w:tblPr>
        <w:tblW w:w="10206" w:type="dxa"/>
        <w:tblInd w:w="108" w:type="dxa"/>
        <w:tblLook w:val="00A0"/>
      </w:tblPr>
      <w:tblGrid>
        <w:gridCol w:w="4526"/>
        <w:gridCol w:w="5680"/>
      </w:tblGrid>
      <w:tr w:rsidR="00476660" w:rsidRPr="005270F7" w:rsidTr="002A0FE2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31356E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  <w:u w:val="single"/>
              </w:rPr>
              <w:t>Всего на 2014-2023</w:t>
            </w:r>
            <w:r w:rsidR="00476660" w:rsidRPr="005270F7">
              <w:rPr>
                <w:rFonts w:ascii="Times New Roman" w:hAnsi="Times New Roman" w:cs="Times New Roman"/>
                <w:u w:val="single"/>
              </w:rPr>
              <w:t xml:space="preserve"> годы </w:t>
            </w:r>
            <w:r w:rsidR="00793F37" w:rsidRPr="005270F7">
              <w:rPr>
                <w:rFonts w:ascii="Times New Roman" w:hAnsi="Times New Roman" w:cs="Times New Roman"/>
                <w:u w:val="single"/>
              </w:rPr>
              <w:t>–</w:t>
            </w:r>
            <w:r w:rsidR="00476660" w:rsidRPr="005270F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B3290">
              <w:rPr>
                <w:rFonts w:ascii="Times New Roman" w:hAnsi="Times New Roman" w:cs="Times New Roman"/>
                <w:b/>
                <w:u w:val="single"/>
              </w:rPr>
              <w:t>955 761,9</w:t>
            </w:r>
            <w:r w:rsidR="00793F37" w:rsidRPr="0020355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76660" w:rsidRPr="0020355D">
              <w:rPr>
                <w:rFonts w:ascii="Times New Roman" w:hAnsi="Times New Roman" w:cs="Times New Roman"/>
                <w:b/>
                <w:u w:val="single"/>
              </w:rPr>
              <w:t>тыс</w:t>
            </w:r>
            <w:proofErr w:type="gramStart"/>
            <w:r w:rsidR="00476660" w:rsidRPr="005270F7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="00476660" w:rsidRPr="005270F7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="00476660" w:rsidRPr="005270F7">
              <w:rPr>
                <w:rFonts w:ascii="Times New Roman" w:hAnsi="Times New Roman" w:cs="Times New Roman"/>
                <w:u w:val="single"/>
              </w:rPr>
              <w:t>, в том числе</w:t>
            </w:r>
            <w:r w:rsidR="00476660" w:rsidRPr="005270F7">
              <w:rPr>
                <w:rFonts w:ascii="Times New Roman" w:hAnsi="Times New Roman" w:cs="Times New Roman"/>
              </w:rPr>
              <w:t xml:space="preserve">: 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70F7">
                <w:rPr>
                  <w:rFonts w:ascii="Times New Roman" w:hAnsi="Times New Roman" w:cs="Times New Roman"/>
                </w:rPr>
                <w:t>2014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 88 923,5 тыс. 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2015 </w:t>
            </w:r>
            <w:r w:rsidR="00D920A4" w:rsidRPr="005270F7">
              <w:rPr>
                <w:rFonts w:ascii="Times New Roman" w:hAnsi="Times New Roman" w:cs="Times New Roman"/>
              </w:rPr>
              <w:t>г –</w:t>
            </w:r>
            <w:r w:rsidR="00D920A4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 xml:space="preserve">83 795,0 тыс.руб.; 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70F7">
                <w:rPr>
                  <w:rFonts w:ascii="Times New Roman" w:hAnsi="Times New Roman" w:cs="Times New Roman"/>
                </w:rPr>
                <w:t>2016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</w:t>
            </w:r>
            <w:r w:rsidR="00D920A4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86 728,7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270F7">
                <w:rPr>
                  <w:rFonts w:ascii="Times New Roman" w:hAnsi="Times New Roman" w:cs="Times New Roman"/>
                </w:rPr>
                <w:t>2017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 82 569,6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70F7">
                <w:rPr>
                  <w:rFonts w:ascii="Times New Roman" w:hAnsi="Times New Roman" w:cs="Times New Roman"/>
                </w:rPr>
                <w:t>2018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</w:t>
            </w:r>
            <w:r w:rsidR="00D920A4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>94 138,7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70F7">
                <w:rPr>
                  <w:rFonts w:ascii="Times New Roman" w:hAnsi="Times New Roman" w:cs="Times New Roman"/>
                </w:rPr>
                <w:t>2019 г</w:t>
              </w:r>
            </w:smartTag>
            <w:r w:rsidRPr="005270F7">
              <w:rPr>
                <w:rFonts w:ascii="Times New Roman" w:hAnsi="Times New Roman" w:cs="Times New Roman"/>
              </w:rPr>
              <w:t xml:space="preserve"> – 96 492,5 тыс.руб.</w:t>
            </w:r>
          </w:p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70F7">
                <w:rPr>
                  <w:rFonts w:ascii="Times New Roman" w:hAnsi="Times New Roman" w:cs="Times New Roman"/>
                </w:rPr>
                <w:t>2020 г</w:t>
              </w:r>
            </w:smartTag>
            <w:r w:rsidR="004D6C85" w:rsidRPr="005270F7">
              <w:rPr>
                <w:rFonts w:ascii="Times New Roman" w:hAnsi="Times New Roman" w:cs="Times New Roman"/>
              </w:rPr>
              <w:t xml:space="preserve"> – 103 854,7</w:t>
            </w:r>
            <w:r w:rsidRPr="005270F7">
              <w:rPr>
                <w:rFonts w:ascii="Times New Roman" w:hAnsi="Times New Roman" w:cs="Times New Roman"/>
              </w:rPr>
              <w:t xml:space="preserve"> тыс.руб. </w:t>
            </w:r>
          </w:p>
          <w:p w:rsidR="00476660" w:rsidRPr="005270F7" w:rsidRDefault="0015087E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2021</w:t>
            </w:r>
            <w:r w:rsidR="0031356E" w:rsidRPr="005270F7">
              <w:rPr>
                <w:rFonts w:ascii="Times New Roman" w:hAnsi="Times New Roman" w:cs="Times New Roman"/>
              </w:rPr>
              <w:t xml:space="preserve"> г –</w:t>
            </w:r>
            <w:r w:rsidR="00AD761E" w:rsidRPr="005270F7">
              <w:rPr>
                <w:rFonts w:ascii="Times New Roman" w:hAnsi="Times New Roman" w:cs="Times New Roman"/>
              </w:rPr>
              <w:t xml:space="preserve"> </w:t>
            </w:r>
            <w:r w:rsidR="009B3290">
              <w:rPr>
                <w:rFonts w:ascii="Times New Roman" w:hAnsi="Times New Roman" w:cs="Times New Roman"/>
              </w:rPr>
              <w:t>119 452,4</w:t>
            </w:r>
            <w:r w:rsidR="00D34D0D" w:rsidRPr="0020355D">
              <w:rPr>
                <w:rFonts w:ascii="Times New Roman" w:hAnsi="Times New Roman" w:cs="Times New Roman"/>
              </w:rPr>
              <w:t xml:space="preserve"> </w:t>
            </w:r>
            <w:r w:rsidR="00476660" w:rsidRPr="005270F7">
              <w:rPr>
                <w:rFonts w:ascii="Times New Roman" w:hAnsi="Times New Roman" w:cs="Times New Roman"/>
              </w:rPr>
              <w:t>тыс</w:t>
            </w:r>
            <w:proofErr w:type="gramStart"/>
            <w:r w:rsidR="00476660" w:rsidRPr="005270F7">
              <w:rPr>
                <w:rFonts w:ascii="Times New Roman" w:hAnsi="Times New Roman" w:cs="Times New Roman"/>
              </w:rPr>
              <w:t>.р</w:t>
            </w:r>
            <w:proofErr w:type="gramEnd"/>
            <w:r w:rsidR="00476660" w:rsidRPr="005270F7">
              <w:rPr>
                <w:rFonts w:ascii="Times New Roman" w:hAnsi="Times New Roman" w:cs="Times New Roman"/>
              </w:rPr>
              <w:t>уб.</w:t>
            </w:r>
          </w:p>
          <w:p w:rsidR="00476660" w:rsidRPr="005270F7" w:rsidRDefault="0015087E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2022 </w:t>
            </w:r>
            <w:r w:rsidR="0031356E" w:rsidRPr="005270F7">
              <w:rPr>
                <w:rFonts w:ascii="Times New Roman" w:hAnsi="Times New Roman" w:cs="Times New Roman"/>
              </w:rPr>
              <w:t xml:space="preserve">г </w:t>
            </w:r>
            <w:r w:rsidRPr="005270F7">
              <w:rPr>
                <w:rFonts w:ascii="Times New Roman" w:hAnsi="Times New Roman" w:cs="Times New Roman"/>
              </w:rPr>
              <w:t xml:space="preserve">– </w:t>
            </w:r>
            <w:r w:rsidR="00D34D0D" w:rsidRPr="0020355D">
              <w:rPr>
                <w:rFonts w:ascii="Times New Roman" w:hAnsi="Times New Roman" w:cs="Times New Roman"/>
              </w:rPr>
              <w:t>106</w:t>
            </w:r>
            <w:r w:rsidR="008A0FC0" w:rsidRPr="0020355D">
              <w:rPr>
                <w:rFonts w:ascii="Times New Roman" w:hAnsi="Times New Roman" w:cs="Times New Roman"/>
              </w:rPr>
              <w:t xml:space="preserve"> </w:t>
            </w:r>
            <w:r w:rsidR="00D34D0D" w:rsidRPr="0020355D">
              <w:rPr>
                <w:rFonts w:ascii="Times New Roman" w:hAnsi="Times New Roman" w:cs="Times New Roman"/>
              </w:rPr>
              <w:t>067,6</w:t>
            </w:r>
            <w:r w:rsidR="00D34D0D">
              <w:rPr>
                <w:rFonts w:ascii="Times New Roman" w:hAnsi="Times New Roman" w:cs="Times New Roman"/>
              </w:rPr>
              <w:t xml:space="preserve"> </w:t>
            </w:r>
            <w:r w:rsidR="00476660" w:rsidRPr="005270F7">
              <w:rPr>
                <w:rFonts w:ascii="Times New Roman" w:hAnsi="Times New Roman" w:cs="Times New Roman"/>
              </w:rPr>
              <w:t>тыс.руб.</w:t>
            </w:r>
          </w:p>
          <w:p w:rsidR="0031356E" w:rsidRPr="005270F7" w:rsidRDefault="0031356E" w:rsidP="00D34D0D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2023 г </w:t>
            </w:r>
            <w:r w:rsidR="006C3FE5" w:rsidRPr="005270F7">
              <w:rPr>
                <w:rFonts w:ascii="Times New Roman" w:hAnsi="Times New Roman" w:cs="Times New Roman"/>
              </w:rPr>
              <w:t>–</w:t>
            </w:r>
            <w:r w:rsidRPr="005270F7">
              <w:rPr>
                <w:rFonts w:ascii="Times New Roman" w:hAnsi="Times New Roman" w:cs="Times New Roman"/>
              </w:rPr>
              <w:t xml:space="preserve"> </w:t>
            </w:r>
            <w:r w:rsidR="00D34D0D" w:rsidRPr="0020355D">
              <w:rPr>
                <w:rFonts w:ascii="Times New Roman" w:hAnsi="Times New Roman" w:cs="Times New Roman"/>
              </w:rPr>
              <w:t>93</w:t>
            </w:r>
            <w:r w:rsidR="008A0FC0" w:rsidRPr="0020355D">
              <w:rPr>
                <w:rFonts w:ascii="Times New Roman" w:hAnsi="Times New Roman" w:cs="Times New Roman"/>
              </w:rPr>
              <w:t xml:space="preserve"> </w:t>
            </w:r>
            <w:r w:rsidR="00D34D0D" w:rsidRPr="0020355D">
              <w:rPr>
                <w:rFonts w:ascii="Times New Roman" w:hAnsi="Times New Roman" w:cs="Times New Roman"/>
              </w:rPr>
              <w:t>739,2</w:t>
            </w:r>
            <w:r w:rsidR="00D34D0D">
              <w:rPr>
                <w:rFonts w:ascii="Times New Roman" w:hAnsi="Times New Roman" w:cs="Times New Roman"/>
              </w:rPr>
              <w:t xml:space="preserve"> </w:t>
            </w:r>
            <w:r w:rsidR="00AA5B30" w:rsidRPr="005270F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476660" w:rsidRPr="005270F7" w:rsidTr="002A0FE2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476660" w:rsidP="00012172">
            <w:pPr>
              <w:jc w:val="both"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0" w:rsidRPr="005270F7" w:rsidRDefault="0031356E" w:rsidP="00012172">
            <w:pPr>
              <w:pStyle w:val="a4"/>
              <w:widowControl/>
              <w:jc w:val="both"/>
            </w:pPr>
            <w:r w:rsidRPr="005270F7">
              <w:t>2014-2023</w:t>
            </w:r>
            <w:r w:rsidR="00476660" w:rsidRPr="005270F7">
              <w:t xml:space="preserve"> годы</w:t>
            </w:r>
          </w:p>
        </w:tc>
      </w:tr>
    </w:tbl>
    <w:p w:rsidR="006C3FE5" w:rsidRPr="005270F7" w:rsidRDefault="007D37B2" w:rsidP="007D37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F7">
        <w:rPr>
          <w:rFonts w:ascii="Times New Roman" w:hAnsi="Times New Roman" w:cs="Times New Roman"/>
          <w:sz w:val="28"/>
          <w:szCs w:val="28"/>
        </w:rPr>
        <w:t>1.2</w:t>
      </w:r>
      <w:r w:rsidR="00476660" w:rsidRPr="005270F7">
        <w:rPr>
          <w:rFonts w:ascii="Times New Roman" w:hAnsi="Times New Roman" w:cs="Times New Roman"/>
          <w:sz w:val="28"/>
          <w:szCs w:val="28"/>
        </w:rPr>
        <w:t>.</w:t>
      </w:r>
      <w:r w:rsidRPr="005270F7">
        <w:rPr>
          <w:rFonts w:ascii="Times New Roman" w:hAnsi="Times New Roman" w:cs="Times New Roman"/>
          <w:sz w:val="28"/>
          <w:szCs w:val="28"/>
        </w:rPr>
        <w:t>1.</w:t>
      </w:r>
      <w:r w:rsidR="00476660" w:rsidRPr="005270F7">
        <w:rPr>
          <w:rFonts w:ascii="Times New Roman" w:hAnsi="Times New Roman" w:cs="Times New Roman"/>
          <w:sz w:val="28"/>
          <w:szCs w:val="28"/>
        </w:rPr>
        <w:t xml:space="preserve"> Раздел-</w:t>
      </w:r>
      <w:proofErr w:type="gramStart"/>
      <w:r w:rsidR="00476660" w:rsidRPr="005270F7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476660" w:rsidRPr="005270F7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подпрограммы-1» читать в новой редакции: Общий объем финансирования подпрограммы составляет</w:t>
      </w:r>
      <w:r w:rsidR="006C3FE5" w:rsidRPr="005270F7">
        <w:rPr>
          <w:rFonts w:ascii="Times New Roman" w:hAnsi="Times New Roman" w:cs="Times New Roman"/>
          <w:sz w:val="28"/>
          <w:szCs w:val="28"/>
        </w:rPr>
        <w:t xml:space="preserve"> </w:t>
      </w:r>
      <w:r w:rsidR="009B3290">
        <w:rPr>
          <w:rFonts w:ascii="Times New Roman" w:hAnsi="Times New Roman" w:cs="Times New Roman"/>
          <w:sz w:val="28"/>
          <w:szCs w:val="28"/>
        </w:rPr>
        <w:t>–</w:t>
      </w:r>
      <w:r w:rsidR="006C3FE5" w:rsidRPr="005270F7">
        <w:rPr>
          <w:rFonts w:ascii="Times New Roman" w:hAnsi="Times New Roman" w:cs="Times New Roman"/>
          <w:sz w:val="28"/>
          <w:szCs w:val="28"/>
        </w:rPr>
        <w:t xml:space="preserve"> </w:t>
      </w:r>
      <w:r w:rsidR="0020355D" w:rsidRPr="0020355D">
        <w:rPr>
          <w:rFonts w:ascii="Times New Roman" w:hAnsi="Times New Roman" w:cs="Times New Roman"/>
          <w:b/>
          <w:sz w:val="28"/>
          <w:szCs w:val="28"/>
        </w:rPr>
        <w:t>95</w:t>
      </w:r>
      <w:r w:rsidR="009B3290">
        <w:rPr>
          <w:rFonts w:ascii="Times New Roman" w:hAnsi="Times New Roman" w:cs="Times New Roman"/>
          <w:b/>
          <w:sz w:val="28"/>
          <w:szCs w:val="28"/>
        </w:rPr>
        <w:t>5 761,9</w:t>
      </w:r>
      <w:r w:rsidR="0020355D" w:rsidRPr="0020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08" w:rsidRPr="0020355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CF5508" w:rsidRPr="0020355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F5508" w:rsidRPr="0020355D">
        <w:rPr>
          <w:rFonts w:ascii="Times New Roman" w:hAnsi="Times New Roman" w:cs="Times New Roman"/>
          <w:b/>
          <w:sz w:val="28"/>
          <w:szCs w:val="28"/>
        </w:rPr>
        <w:t>уб.</w:t>
      </w:r>
      <w:r w:rsidR="00CF5508" w:rsidRPr="005270F7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992"/>
        <w:gridCol w:w="992"/>
        <w:gridCol w:w="851"/>
        <w:gridCol w:w="850"/>
        <w:gridCol w:w="851"/>
        <w:gridCol w:w="850"/>
        <w:gridCol w:w="992"/>
        <w:gridCol w:w="851"/>
        <w:gridCol w:w="850"/>
      </w:tblGrid>
      <w:tr w:rsidR="0031356E" w:rsidRPr="005270F7" w:rsidTr="00134A10">
        <w:tc>
          <w:tcPr>
            <w:tcW w:w="1134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6D53EA" w:rsidRPr="005270F7" w:rsidTr="00134A10">
        <w:trPr>
          <w:trHeight w:val="1740"/>
        </w:trPr>
        <w:tc>
          <w:tcPr>
            <w:tcW w:w="1134" w:type="dxa"/>
          </w:tcPr>
          <w:p w:rsidR="006D53EA" w:rsidRPr="005270F7" w:rsidRDefault="006D53EA" w:rsidP="00B4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993" w:type="dxa"/>
          </w:tcPr>
          <w:p w:rsidR="006D53EA" w:rsidRPr="005270F7" w:rsidRDefault="006D53EA" w:rsidP="006D5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16072,7</w:t>
            </w:r>
          </w:p>
        </w:tc>
        <w:tc>
          <w:tcPr>
            <w:tcW w:w="992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13530,1</w:t>
            </w:r>
          </w:p>
        </w:tc>
        <w:tc>
          <w:tcPr>
            <w:tcW w:w="992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17648,9</w:t>
            </w:r>
          </w:p>
        </w:tc>
        <w:tc>
          <w:tcPr>
            <w:tcW w:w="851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14770,7</w:t>
            </w:r>
          </w:p>
        </w:tc>
        <w:tc>
          <w:tcPr>
            <w:tcW w:w="850" w:type="dxa"/>
          </w:tcPr>
          <w:p w:rsidR="006D53EA" w:rsidRPr="005270F7" w:rsidRDefault="006D53EA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16442,0</w:t>
            </w:r>
          </w:p>
        </w:tc>
        <w:tc>
          <w:tcPr>
            <w:tcW w:w="851" w:type="dxa"/>
          </w:tcPr>
          <w:p w:rsidR="006D53EA" w:rsidRPr="005270F7" w:rsidRDefault="006D53EA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19262,4</w:t>
            </w:r>
          </w:p>
        </w:tc>
        <w:tc>
          <w:tcPr>
            <w:tcW w:w="850" w:type="dxa"/>
          </w:tcPr>
          <w:p w:rsidR="006D53EA" w:rsidRPr="005270F7" w:rsidRDefault="006D53EA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20922,4</w:t>
            </w:r>
          </w:p>
        </w:tc>
        <w:tc>
          <w:tcPr>
            <w:tcW w:w="992" w:type="dxa"/>
          </w:tcPr>
          <w:p w:rsidR="006D53EA" w:rsidRPr="00134A10" w:rsidRDefault="009B3290" w:rsidP="006D53EA">
            <w:pPr>
              <w:pStyle w:val="Style7"/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23187,8</w:t>
            </w:r>
          </w:p>
        </w:tc>
        <w:tc>
          <w:tcPr>
            <w:tcW w:w="851" w:type="dxa"/>
          </w:tcPr>
          <w:p w:rsidR="006D53EA" w:rsidRPr="005270F7" w:rsidRDefault="00134A10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7336,1</w:t>
            </w:r>
          </w:p>
        </w:tc>
        <w:tc>
          <w:tcPr>
            <w:tcW w:w="850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483,5</w:t>
            </w:r>
          </w:p>
        </w:tc>
      </w:tr>
      <w:tr w:rsidR="006D53EA" w:rsidRPr="005270F7" w:rsidTr="00134A10">
        <w:trPr>
          <w:trHeight w:val="724"/>
        </w:trPr>
        <w:tc>
          <w:tcPr>
            <w:tcW w:w="1134" w:type="dxa"/>
          </w:tcPr>
          <w:p w:rsidR="006D53EA" w:rsidRPr="005270F7" w:rsidRDefault="006D53EA" w:rsidP="006D5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 Смоленской области</w:t>
            </w:r>
          </w:p>
        </w:tc>
        <w:tc>
          <w:tcPr>
            <w:tcW w:w="993" w:type="dxa"/>
          </w:tcPr>
          <w:p w:rsidR="006D53EA" w:rsidRPr="005270F7" w:rsidRDefault="006D53EA" w:rsidP="006D5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72850,8</w:t>
            </w:r>
          </w:p>
        </w:tc>
        <w:tc>
          <w:tcPr>
            <w:tcW w:w="992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70264,9</w:t>
            </w:r>
          </w:p>
        </w:tc>
        <w:tc>
          <w:tcPr>
            <w:tcW w:w="992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69079,8</w:t>
            </w:r>
          </w:p>
        </w:tc>
        <w:tc>
          <w:tcPr>
            <w:tcW w:w="851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67798,9</w:t>
            </w:r>
          </w:p>
        </w:tc>
        <w:tc>
          <w:tcPr>
            <w:tcW w:w="850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77 696,7</w:t>
            </w:r>
          </w:p>
        </w:tc>
        <w:tc>
          <w:tcPr>
            <w:tcW w:w="851" w:type="dxa"/>
          </w:tcPr>
          <w:p w:rsidR="006D53EA" w:rsidRPr="005270F7" w:rsidRDefault="006D53EA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75837,2</w:t>
            </w:r>
          </w:p>
        </w:tc>
        <w:tc>
          <w:tcPr>
            <w:tcW w:w="850" w:type="dxa"/>
          </w:tcPr>
          <w:p w:rsidR="006D53EA" w:rsidRPr="005270F7" w:rsidRDefault="006D53EA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79227,7</w:t>
            </w:r>
          </w:p>
        </w:tc>
        <w:tc>
          <w:tcPr>
            <w:tcW w:w="992" w:type="dxa"/>
          </w:tcPr>
          <w:p w:rsidR="006D53EA" w:rsidRPr="00134A10" w:rsidRDefault="009B3290" w:rsidP="006D53EA">
            <w:pPr>
              <w:pStyle w:val="Style7"/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84089,4</w:t>
            </w:r>
          </w:p>
        </w:tc>
        <w:tc>
          <w:tcPr>
            <w:tcW w:w="851" w:type="dxa"/>
          </w:tcPr>
          <w:p w:rsidR="006D53EA" w:rsidRPr="005270F7" w:rsidRDefault="00134A10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91544,5</w:t>
            </w:r>
          </w:p>
        </w:tc>
        <w:tc>
          <w:tcPr>
            <w:tcW w:w="850" w:type="dxa"/>
          </w:tcPr>
          <w:p w:rsidR="006D53EA" w:rsidRPr="005270F7" w:rsidRDefault="00134A10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86068,7</w:t>
            </w:r>
          </w:p>
        </w:tc>
      </w:tr>
      <w:tr w:rsidR="006D53EA" w:rsidRPr="005270F7" w:rsidTr="00134A10">
        <w:trPr>
          <w:trHeight w:val="724"/>
        </w:trPr>
        <w:tc>
          <w:tcPr>
            <w:tcW w:w="1134" w:type="dxa"/>
          </w:tcPr>
          <w:p w:rsidR="006D53EA" w:rsidRPr="005270F7" w:rsidRDefault="006D53EA" w:rsidP="006D5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6D53EA" w:rsidRPr="005270F7" w:rsidRDefault="006D53EA" w:rsidP="006D5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1 392,9</w:t>
            </w:r>
          </w:p>
        </w:tc>
        <w:tc>
          <w:tcPr>
            <w:tcW w:w="850" w:type="dxa"/>
          </w:tcPr>
          <w:p w:rsidR="006D53EA" w:rsidRPr="005270F7" w:rsidRDefault="006D53EA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3 704,6</w:t>
            </w:r>
          </w:p>
        </w:tc>
        <w:tc>
          <w:tcPr>
            <w:tcW w:w="992" w:type="dxa"/>
          </w:tcPr>
          <w:p w:rsidR="006D53EA" w:rsidRPr="00134A10" w:rsidRDefault="009B3290" w:rsidP="00B50E3D">
            <w:pPr>
              <w:pStyle w:val="Style7"/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12175,2</w:t>
            </w:r>
          </w:p>
        </w:tc>
        <w:tc>
          <w:tcPr>
            <w:tcW w:w="851" w:type="dxa"/>
          </w:tcPr>
          <w:p w:rsidR="006D53EA" w:rsidRPr="005270F7" w:rsidRDefault="00134A10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7187,0</w:t>
            </w:r>
          </w:p>
        </w:tc>
        <w:tc>
          <w:tcPr>
            <w:tcW w:w="850" w:type="dxa"/>
          </w:tcPr>
          <w:p w:rsidR="006D53EA" w:rsidRPr="005270F7" w:rsidRDefault="00134A10" w:rsidP="006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7187,0</w:t>
            </w:r>
          </w:p>
        </w:tc>
      </w:tr>
      <w:tr w:rsidR="0031356E" w:rsidRPr="005270F7" w:rsidTr="00134A10">
        <w:trPr>
          <w:trHeight w:val="542"/>
        </w:trPr>
        <w:tc>
          <w:tcPr>
            <w:tcW w:w="1134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1356E" w:rsidRPr="005270F7" w:rsidRDefault="0031356E" w:rsidP="00012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88923,5</w:t>
            </w:r>
          </w:p>
        </w:tc>
        <w:tc>
          <w:tcPr>
            <w:tcW w:w="992" w:type="dxa"/>
          </w:tcPr>
          <w:p w:rsidR="0031356E" w:rsidRPr="005270F7" w:rsidRDefault="0031356E" w:rsidP="0001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83795,0</w:t>
            </w:r>
          </w:p>
        </w:tc>
        <w:tc>
          <w:tcPr>
            <w:tcW w:w="992" w:type="dxa"/>
          </w:tcPr>
          <w:p w:rsidR="0031356E" w:rsidRPr="005270F7" w:rsidRDefault="0031356E" w:rsidP="0001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86728,7</w:t>
            </w:r>
          </w:p>
        </w:tc>
        <w:tc>
          <w:tcPr>
            <w:tcW w:w="851" w:type="dxa"/>
          </w:tcPr>
          <w:p w:rsidR="0031356E" w:rsidRPr="005270F7" w:rsidRDefault="0031356E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82569,6</w:t>
            </w:r>
          </w:p>
        </w:tc>
        <w:tc>
          <w:tcPr>
            <w:tcW w:w="850" w:type="dxa"/>
          </w:tcPr>
          <w:p w:rsidR="0031356E" w:rsidRPr="005270F7" w:rsidRDefault="0031356E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94138,7</w:t>
            </w:r>
          </w:p>
        </w:tc>
        <w:tc>
          <w:tcPr>
            <w:tcW w:w="851" w:type="dxa"/>
          </w:tcPr>
          <w:p w:rsidR="0031356E" w:rsidRPr="005270F7" w:rsidRDefault="0031356E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96492,5</w:t>
            </w:r>
          </w:p>
        </w:tc>
        <w:tc>
          <w:tcPr>
            <w:tcW w:w="850" w:type="dxa"/>
          </w:tcPr>
          <w:p w:rsidR="0031356E" w:rsidRPr="005270F7" w:rsidRDefault="0031356E" w:rsidP="00B5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103854,7</w:t>
            </w:r>
          </w:p>
        </w:tc>
        <w:tc>
          <w:tcPr>
            <w:tcW w:w="992" w:type="dxa"/>
          </w:tcPr>
          <w:p w:rsidR="0031356E" w:rsidRPr="005270F7" w:rsidRDefault="009B3290" w:rsidP="009B3290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9B3290">
              <w:rPr>
                <w:rFonts w:eastAsia="Times New Roman"/>
                <w:sz w:val="20"/>
                <w:szCs w:val="20"/>
              </w:rPr>
              <w:t>119 452,4</w:t>
            </w:r>
          </w:p>
        </w:tc>
        <w:tc>
          <w:tcPr>
            <w:tcW w:w="851" w:type="dxa"/>
          </w:tcPr>
          <w:p w:rsidR="0031356E" w:rsidRPr="005270F7" w:rsidRDefault="00D34D0D" w:rsidP="0001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0">
              <w:rPr>
                <w:rFonts w:ascii="Times New Roman" w:hAnsi="Times New Roman" w:cs="Times New Roman"/>
                <w:sz w:val="20"/>
                <w:szCs w:val="20"/>
              </w:rPr>
              <w:t>106067,6</w:t>
            </w:r>
          </w:p>
        </w:tc>
        <w:tc>
          <w:tcPr>
            <w:tcW w:w="850" w:type="dxa"/>
          </w:tcPr>
          <w:p w:rsidR="0031356E" w:rsidRPr="005270F7" w:rsidRDefault="00D34D0D" w:rsidP="0001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0">
              <w:rPr>
                <w:rFonts w:ascii="Times New Roman" w:hAnsi="Times New Roman" w:cs="Times New Roman"/>
                <w:sz w:val="20"/>
                <w:szCs w:val="20"/>
              </w:rPr>
              <w:t>93739,2</w:t>
            </w:r>
          </w:p>
        </w:tc>
      </w:tr>
    </w:tbl>
    <w:p w:rsidR="008A0FC0" w:rsidRPr="008A0FC0" w:rsidRDefault="008A0FC0" w:rsidP="008A0F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 xml:space="preserve">1.3. В паспорте подпрограммы-2 </w:t>
      </w:r>
      <w:r w:rsidRPr="008A0FC0">
        <w:rPr>
          <w:rFonts w:ascii="Times New Roman" w:hAnsi="Times New Roman" w:cs="Times New Roman"/>
          <w:b/>
          <w:sz w:val="28"/>
          <w:szCs w:val="28"/>
        </w:rPr>
        <w:t>«</w:t>
      </w:r>
      <w:r w:rsidRPr="008A0FC0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образования» в позиции: «Объемы ассигнований муниципальной программы» читать в новой редакции:</w:t>
      </w:r>
    </w:p>
    <w:tbl>
      <w:tblPr>
        <w:tblW w:w="10206" w:type="dxa"/>
        <w:tblInd w:w="108" w:type="dxa"/>
        <w:tblLook w:val="00A0"/>
      </w:tblPr>
      <w:tblGrid>
        <w:gridCol w:w="4672"/>
        <w:gridCol w:w="5534"/>
      </w:tblGrid>
      <w:tr w:rsidR="008A0FC0" w:rsidRPr="008A0FC0" w:rsidTr="00500CD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A0FC0">
              <w:rPr>
                <w:rFonts w:ascii="Times New Roman" w:hAnsi="Times New Roman" w:cs="Times New Roman"/>
                <w:u w:val="single"/>
              </w:rPr>
              <w:t>Всего на 2014-2022 годы</w:t>
            </w:r>
            <w:r w:rsidRPr="00425FAA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B43331" w:rsidRPr="00425FAA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="00AC1F94">
              <w:rPr>
                <w:rFonts w:ascii="Times New Roman" w:hAnsi="Times New Roman" w:cs="Times New Roman"/>
                <w:b/>
                <w:u w:val="single"/>
              </w:rPr>
              <w:t>9 007,0</w:t>
            </w:r>
            <w:r w:rsidRPr="00425FAA">
              <w:rPr>
                <w:rFonts w:ascii="Times New Roman" w:hAnsi="Times New Roman" w:cs="Times New Roman"/>
                <w:b/>
                <w:u w:val="single"/>
              </w:rPr>
              <w:t xml:space="preserve"> тыс</w:t>
            </w:r>
            <w:proofErr w:type="gramStart"/>
            <w:r w:rsidRPr="008A0FC0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8A0FC0">
              <w:rPr>
                <w:rFonts w:ascii="Times New Roman" w:hAnsi="Times New Roman" w:cs="Times New Roman"/>
                <w:u w:val="single"/>
              </w:rPr>
              <w:t>,</w:t>
            </w:r>
          </w:p>
          <w:p w:rsidR="008A0FC0" w:rsidRPr="006358CD" w:rsidRDefault="008A0FC0" w:rsidP="008A0F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A0FC0">
              <w:rPr>
                <w:rFonts w:ascii="Times New Roman" w:hAnsi="Times New Roman" w:cs="Times New Roman"/>
              </w:rPr>
              <w:t xml:space="preserve"> </w:t>
            </w:r>
            <w:r w:rsidRPr="006358CD">
              <w:rPr>
                <w:rFonts w:ascii="Times New Roman" w:hAnsi="Times New Roman" w:cs="Times New Roman"/>
                <w:u w:val="single"/>
              </w:rPr>
              <w:t xml:space="preserve">в том числе: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0FC0">
                <w:rPr>
                  <w:rFonts w:ascii="Times New Roman" w:hAnsi="Times New Roman" w:cs="Times New Roman"/>
                </w:rPr>
                <w:t>2014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21 326,</w:t>
            </w:r>
            <w:r w:rsidR="00134A10" w:rsidRPr="008A0FC0">
              <w:rPr>
                <w:rFonts w:ascii="Times New Roman" w:hAnsi="Times New Roman" w:cs="Times New Roman"/>
              </w:rPr>
              <w:t>6 тыс.руб.</w:t>
            </w:r>
            <w:r w:rsidRPr="008A0FC0">
              <w:rPr>
                <w:rFonts w:ascii="Times New Roman" w:hAnsi="Times New Roman" w:cs="Times New Roman"/>
              </w:rPr>
              <w:t xml:space="preserve">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2015 </w:t>
            </w:r>
            <w:r w:rsidR="00134A10" w:rsidRPr="008A0FC0">
              <w:rPr>
                <w:rFonts w:ascii="Times New Roman" w:hAnsi="Times New Roman" w:cs="Times New Roman"/>
              </w:rPr>
              <w:t>г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21 231,3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0FC0">
                <w:rPr>
                  <w:rFonts w:ascii="Times New Roman" w:hAnsi="Times New Roman" w:cs="Times New Roman"/>
                </w:rPr>
                <w:t>2016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23 684,0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FC0">
                <w:rPr>
                  <w:rFonts w:ascii="Times New Roman" w:hAnsi="Times New Roman" w:cs="Times New Roman"/>
                </w:rPr>
                <w:t>2017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21 900,4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FC0">
                <w:rPr>
                  <w:rFonts w:ascii="Times New Roman" w:hAnsi="Times New Roman" w:cs="Times New Roman"/>
                </w:rPr>
                <w:t>2018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24 860,</w:t>
            </w:r>
            <w:r w:rsidR="00B43331">
              <w:rPr>
                <w:rFonts w:ascii="Times New Roman" w:hAnsi="Times New Roman" w:cs="Times New Roman"/>
              </w:rPr>
              <w:t>7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FC0">
                <w:rPr>
                  <w:rFonts w:ascii="Times New Roman" w:hAnsi="Times New Roman" w:cs="Times New Roman"/>
                </w:rPr>
                <w:t>2019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25 868,</w:t>
            </w:r>
            <w:r w:rsidR="00134A10" w:rsidRPr="008A0FC0">
              <w:rPr>
                <w:rFonts w:ascii="Times New Roman" w:hAnsi="Times New Roman" w:cs="Times New Roman"/>
              </w:rPr>
              <w:t>2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2020 г </w:t>
            </w:r>
            <w:r w:rsidR="00134A10" w:rsidRPr="008A0FC0">
              <w:rPr>
                <w:rFonts w:ascii="Times New Roman" w:hAnsi="Times New Roman" w:cs="Times New Roman"/>
              </w:rPr>
              <w:t>– 29</w:t>
            </w:r>
            <w:r w:rsidRPr="008A0FC0">
              <w:rPr>
                <w:rFonts w:ascii="Times New Roman" w:hAnsi="Times New Roman" w:cs="Times New Roman"/>
              </w:rPr>
              <w:t> 260,5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2021</w:t>
            </w:r>
            <w:r w:rsidR="00425FAA"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– </w:t>
            </w:r>
            <w:r w:rsidR="00AC1F94">
              <w:rPr>
                <w:rFonts w:ascii="Times New Roman" w:hAnsi="Times New Roman" w:cs="Times New Roman"/>
              </w:rPr>
              <w:t>33 107,5</w:t>
            </w:r>
            <w:r w:rsidR="00CB63F4" w:rsidRPr="00425FAA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</w:t>
            </w:r>
            <w:proofErr w:type="gramStart"/>
            <w:r w:rsidRPr="008A0FC0">
              <w:rPr>
                <w:rFonts w:ascii="Times New Roman" w:hAnsi="Times New Roman" w:cs="Times New Roman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</w:rPr>
              <w:t>уб.</w:t>
            </w:r>
          </w:p>
          <w:p w:rsid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  <w:r w:rsidR="00425FAA"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</w:t>
            </w:r>
            <w:r w:rsidR="00134A10" w:rsidRPr="008A0FC0">
              <w:rPr>
                <w:rFonts w:ascii="Times New Roman" w:hAnsi="Times New Roman" w:cs="Times New Roman"/>
              </w:rPr>
              <w:t>– 29</w:t>
            </w:r>
            <w:r w:rsidR="00CB63F4" w:rsidRPr="00425FAA">
              <w:rPr>
                <w:rFonts w:ascii="Times New Roman" w:hAnsi="Times New Roman" w:cs="Times New Roman"/>
              </w:rPr>
              <w:t xml:space="preserve"> </w:t>
            </w:r>
            <w:r w:rsidRPr="00425FAA">
              <w:rPr>
                <w:rFonts w:ascii="Times New Roman" w:hAnsi="Times New Roman" w:cs="Times New Roman"/>
              </w:rPr>
              <w:t>627,6</w:t>
            </w:r>
            <w:r w:rsidR="00CB63F4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тыс.руб.</w:t>
            </w:r>
          </w:p>
          <w:p w:rsidR="008A0FC0" w:rsidRPr="008A0FC0" w:rsidRDefault="008A0FC0" w:rsidP="00CB6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25FA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B63F4" w:rsidRPr="00425FAA">
              <w:rPr>
                <w:rFonts w:ascii="Times New Roman" w:hAnsi="Times New Roman" w:cs="Times New Roman"/>
              </w:rPr>
              <w:t>28 140,2</w:t>
            </w:r>
            <w:r w:rsidR="00CB63F4">
              <w:rPr>
                <w:rFonts w:ascii="Times New Roman" w:hAnsi="Times New Roman" w:cs="Times New Roman"/>
              </w:rPr>
              <w:t xml:space="preserve"> </w:t>
            </w:r>
            <w:r w:rsidR="00CB63F4" w:rsidRPr="008A0FC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8A0FC0" w:rsidRPr="008A0FC0" w:rsidTr="00500CD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CF2E0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2014-202</w:t>
            </w:r>
            <w:r w:rsidR="00CF2E0B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A0FC0" w:rsidRPr="008A0FC0" w:rsidRDefault="008A0FC0" w:rsidP="008A0FC0">
      <w:pPr>
        <w:widowControl/>
        <w:autoSpaceDE/>
        <w:autoSpaceDN/>
        <w:adjustRightInd/>
        <w:spacing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1.3.1.Раздел-</w:t>
      </w:r>
      <w:proofErr w:type="gramStart"/>
      <w:r w:rsidRPr="008A0FC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proofErr w:type="gramEnd"/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«Обоснование ресурсного обеспечения подпрограммы</w:t>
      </w:r>
      <w:r w:rsidRPr="00134A10">
        <w:rPr>
          <w:rFonts w:ascii="Times New Roman" w:eastAsiaTheme="minorHAnsi" w:hAnsi="Times New Roman" w:cs="Times New Roman"/>
          <w:sz w:val="28"/>
          <w:szCs w:val="28"/>
          <w:lang w:eastAsia="en-US"/>
        </w:rPr>
        <w:t>-2»</w:t>
      </w:r>
      <w:r w:rsidRPr="008A0F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читать в новой редакции: Общий объем финансирования подпрограммы составляет </w:t>
      </w:r>
      <w:r w:rsidRPr="00425FA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425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25FAA" w:rsidRPr="00425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</w:t>
      </w:r>
      <w:r w:rsidR="00AC1F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9 007,0</w:t>
      </w:r>
      <w:r w:rsidR="00425FAA" w:rsidRPr="00425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25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</w:t>
      </w:r>
      <w:proofErr w:type="gramStart"/>
      <w:r w:rsidRPr="00425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425F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уб.</w:t>
      </w:r>
      <w:r w:rsidRPr="00425F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4A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числе: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850"/>
        <w:gridCol w:w="992"/>
      </w:tblGrid>
      <w:tr w:rsidR="00CB63F4" w:rsidRPr="008A0FC0" w:rsidTr="00CB63F4">
        <w:tc>
          <w:tcPr>
            <w:tcW w:w="993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B63F4" w:rsidRPr="008A0FC0" w:rsidTr="00CB63F4">
        <w:trPr>
          <w:trHeight w:val="1700"/>
        </w:trPr>
        <w:tc>
          <w:tcPr>
            <w:tcW w:w="993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10703,3</w:t>
            </w:r>
          </w:p>
        </w:tc>
        <w:tc>
          <w:tcPr>
            <w:tcW w:w="851" w:type="dxa"/>
          </w:tcPr>
          <w:p w:rsidR="00CB63F4" w:rsidRPr="008A0FC0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11134,8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13729,3</w:t>
            </w:r>
          </w:p>
        </w:tc>
        <w:tc>
          <w:tcPr>
            <w:tcW w:w="851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14004,9</w:t>
            </w:r>
          </w:p>
        </w:tc>
        <w:tc>
          <w:tcPr>
            <w:tcW w:w="992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14406,49</w:t>
            </w:r>
          </w:p>
        </w:tc>
        <w:tc>
          <w:tcPr>
            <w:tcW w:w="992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16054,4</w:t>
            </w:r>
          </w:p>
        </w:tc>
        <w:tc>
          <w:tcPr>
            <w:tcW w:w="992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18995,1</w:t>
            </w:r>
          </w:p>
        </w:tc>
        <w:tc>
          <w:tcPr>
            <w:tcW w:w="851" w:type="dxa"/>
          </w:tcPr>
          <w:p w:rsidR="00CB63F4" w:rsidRPr="00931C11" w:rsidRDefault="00AC1F9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18964,1</w:t>
            </w:r>
          </w:p>
        </w:tc>
        <w:tc>
          <w:tcPr>
            <w:tcW w:w="850" w:type="dxa"/>
          </w:tcPr>
          <w:p w:rsidR="00CB63F4" w:rsidRPr="008A0FC0" w:rsidRDefault="00425FAA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16304,7</w:t>
            </w:r>
          </w:p>
        </w:tc>
        <w:tc>
          <w:tcPr>
            <w:tcW w:w="992" w:type="dxa"/>
          </w:tcPr>
          <w:p w:rsidR="00CB63F4" w:rsidRPr="008A0FC0" w:rsidRDefault="00931C11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14817,3</w:t>
            </w:r>
          </w:p>
        </w:tc>
      </w:tr>
      <w:tr w:rsidR="00CB63F4" w:rsidRPr="008A0FC0" w:rsidTr="00AC1F94">
        <w:trPr>
          <w:trHeight w:val="1407"/>
        </w:trPr>
        <w:tc>
          <w:tcPr>
            <w:tcW w:w="993" w:type="dxa"/>
          </w:tcPr>
          <w:p w:rsidR="00CB63F4" w:rsidRPr="008A0FC0" w:rsidRDefault="00CB63F4" w:rsidP="00AC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Областной бюджет смоленской области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10623,3</w:t>
            </w:r>
          </w:p>
        </w:tc>
        <w:tc>
          <w:tcPr>
            <w:tcW w:w="851" w:type="dxa"/>
          </w:tcPr>
          <w:p w:rsidR="00CB63F4" w:rsidRPr="008A0FC0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10096,5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9954,7</w:t>
            </w:r>
          </w:p>
        </w:tc>
        <w:tc>
          <w:tcPr>
            <w:tcW w:w="851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7772,1</w:t>
            </w:r>
          </w:p>
        </w:tc>
        <w:tc>
          <w:tcPr>
            <w:tcW w:w="992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10454,2</w:t>
            </w:r>
          </w:p>
        </w:tc>
        <w:tc>
          <w:tcPr>
            <w:tcW w:w="992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9813,8</w:t>
            </w:r>
          </w:p>
        </w:tc>
        <w:tc>
          <w:tcPr>
            <w:tcW w:w="992" w:type="dxa"/>
          </w:tcPr>
          <w:p w:rsidR="00CB63F4" w:rsidRPr="008A0FC0" w:rsidRDefault="00CB63F4" w:rsidP="004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10265,4</w:t>
            </w:r>
          </w:p>
        </w:tc>
        <w:tc>
          <w:tcPr>
            <w:tcW w:w="851" w:type="dxa"/>
          </w:tcPr>
          <w:p w:rsidR="00CB63F4" w:rsidRPr="00931C11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C11">
              <w:rPr>
                <w:rFonts w:ascii="Times New Roman" w:hAnsi="Times New Roman" w:cs="Times New Roman"/>
                <w:sz w:val="20"/>
                <w:szCs w:val="20"/>
              </w:rPr>
              <w:t>14143,4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13 322,9</w:t>
            </w:r>
          </w:p>
        </w:tc>
        <w:tc>
          <w:tcPr>
            <w:tcW w:w="992" w:type="dxa"/>
          </w:tcPr>
          <w:p w:rsidR="00CB63F4" w:rsidRPr="008A0FC0" w:rsidRDefault="00931C11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13 322,9</w:t>
            </w:r>
          </w:p>
        </w:tc>
      </w:tr>
      <w:tr w:rsidR="00CB63F4" w:rsidRPr="008A0FC0" w:rsidTr="00CB63F4">
        <w:trPr>
          <w:trHeight w:val="361"/>
        </w:trPr>
        <w:tc>
          <w:tcPr>
            <w:tcW w:w="993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B63F4" w:rsidRPr="008A0FC0" w:rsidRDefault="00CB63F4" w:rsidP="008A0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21326,</w:t>
            </w: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CB63F4" w:rsidRPr="008A0FC0" w:rsidRDefault="00CB63F4" w:rsidP="008A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21231,</w:t>
            </w: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CB63F4" w:rsidRPr="008A0FC0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23684,</w:t>
            </w: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CB63F4" w:rsidRPr="008A0FC0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21900,</w:t>
            </w: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CB63F4" w:rsidRPr="008A0FC0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24860,69</w:t>
            </w:r>
          </w:p>
        </w:tc>
        <w:tc>
          <w:tcPr>
            <w:tcW w:w="992" w:type="dxa"/>
          </w:tcPr>
          <w:p w:rsidR="00CB63F4" w:rsidRPr="008A0FC0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25868,2</w:t>
            </w:r>
          </w:p>
        </w:tc>
        <w:tc>
          <w:tcPr>
            <w:tcW w:w="992" w:type="dxa"/>
          </w:tcPr>
          <w:p w:rsidR="00CB63F4" w:rsidRPr="008A0FC0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C0">
              <w:rPr>
                <w:rFonts w:ascii="Times New Roman" w:hAnsi="Times New Roman" w:cs="Times New Roman"/>
                <w:sz w:val="20"/>
                <w:szCs w:val="20"/>
              </w:rPr>
              <w:t>29260,5</w:t>
            </w:r>
          </w:p>
        </w:tc>
        <w:tc>
          <w:tcPr>
            <w:tcW w:w="851" w:type="dxa"/>
          </w:tcPr>
          <w:p w:rsidR="00CB63F4" w:rsidRPr="008A0FC0" w:rsidRDefault="00AC1F9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33 10</w:t>
            </w:r>
            <w:r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850" w:type="dxa"/>
          </w:tcPr>
          <w:p w:rsidR="00CB63F4" w:rsidRPr="008A0FC0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29627,</w:t>
            </w:r>
            <w:r w:rsidRPr="0093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CB63F4" w:rsidRPr="00931C11" w:rsidRDefault="00CB63F4" w:rsidP="0093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28140,2</w:t>
            </w:r>
          </w:p>
        </w:tc>
      </w:tr>
    </w:tbl>
    <w:p w:rsidR="008A0FC0" w:rsidRPr="008A0FC0" w:rsidRDefault="008A0FC0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lastRenderedPageBreak/>
        <w:t xml:space="preserve"> 1.4. В паспорте подпрограммы-3 «Развитие системы дополнительного образования» в позиции: «Объемы ассигнований муниципальной программы» читать в новой редакции:</w:t>
      </w:r>
    </w:p>
    <w:tbl>
      <w:tblPr>
        <w:tblW w:w="10206" w:type="dxa"/>
        <w:tblInd w:w="108" w:type="dxa"/>
        <w:tblLook w:val="00A0"/>
      </w:tblPr>
      <w:tblGrid>
        <w:gridCol w:w="4682"/>
        <w:gridCol w:w="5524"/>
      </w:tblGrid>
      <w:tr w:rsidR="008A0FC0" w:rsidRPr="008A0FC0" w:rsidTr="00500CD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A0FC0">
              <w:rPr>
                <w:rFonts w:ascii="Times New Roman" w:hAnsi="Times New Roman" w:cs="Times New Roman"/>
                <w:u w:val="single"/>
              </w:rPr>
              <w:t xml:space="preserve">Всего на 2014-2022 </w:t>
            </w:r>
            <w:r w:rsidRPr="00931C11">
              <w:rPr>
                <w:rFonts w:ascii="Times New Roman" w:hAnsi="Times New Roman" w:cs="Times New Roman"/>
                <w:u w:val="single"/>
              </w:rPr>
              <w:t>годы</w:t>
            </w:r>
            <w:r w:rsidR="00931C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1C1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931C11" w:rsidRPr="00931C11">
              <w:rPr>
                <w:rFonts w:ascii="Times New Roman" w:hAnsi="Times New Roman" w:cs="Times New Roman"/>
                <w:b/>
                <w:u w:val="single"/>
              </w:rPr>
              <w:t>63</w:t>
            </w:r>
            <w:r w:rsidR="00C14480">
              <w:rPr>
                <w:rFonts w:ascii="Times New Roman" w:hAnsi="Times New Roman" w:cs="Times New Roman"/>
                <w:b/>
                <w:u w:val="single"/>
              </w:rPr>
              <w:t> 817,1</w:t>
            </w:r>
            <w:r w:rsidRPr="00931C11">
              <w:rPr>
                <w:rFonts w:ascii="Times New Roman" w:hAnsi="Times New Roman" w:cs="Times New Roman"/>
                <w:b/>
                <w:u w:val="single"/>
              </w:rPr>
              <w:t xml:space="preserve"> тыс</w:t>
            </w:r>
            <w:proofErr w:type="gramStart"/>
            <w:r w:rsidRPr="008A0FC0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8A0FC0">
              <w:rPr>
                <w:rFonts w:ascii="Times New Roman" w:hAnsi="Times New Roman" w:cs="Times New Roman"/>
                <w:u w:val="single"/>
              </w:rPr>
              <w:t xml:space="preserve">, в том числе: </w:t>
            </w:r>
          </w:p>
          <w:p w:rsidR="00931C11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0FC0">
                <w:rPr>
                  <w:rFonts w:ascii="Times New Roman" w:hAnsi="Times New Roman" w:cs="Times New Roman"/>
                </w:rPr>
                <w:t>2014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5</w:t>
            </w:r>
            <w:r w:rsidR="00931C11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 xml:space="preserve">676,1 тыс. руб.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2015 </w:t>
            </w:r>
            <w:r w:rsidR="00134A10" w:rsidRPr="008A0FC0">
              <w:rPr>
                <w:rFonts w:ascii="Times New Roman" w:hAnsi="Times New Roman" w:cs="Times New Roman"/>
              </w:rPr>
              <w:t>г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5 36</w:t>
            </w:r>
            <w:r w:rsidR="00931C11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>,</w:t>
            </w:r>
            <w:r w:rsidR="00931C11">
              <w:rPr>
                <w:rFonts w:ascii="Times New Roman" w:hAnsi="Times New Roman" w:cs="Times New Roman"/>
              </w:rPr>
              <w:t>0</w:t>
            </w:r>
            <w:r w:rsidRPr="008A0FC0">
              <w:rPr>
                <w:rFonts w:ascii="Times New Roman" w:hAnsi="Times New Roman" w:cs="Times New Roman"/>
              </w:rPr>
              <w:t xml:space="preserve"> тыс.руб.;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0FC0">
                <w:rPr>
                  <w:rFonts w:ascii="Times New Roman" w:hAnsi="Times New Roman" w:cs="Times New Roman"/>
                </w:rPr>
                <w:t>2016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5 184,2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FC0">
                <w:rPr>
                  <w:rFonts w:ascii="Times New Roman" w:hAnsi="Times New Roman" w:cs="Times New Roman"/>
                </w:rPr>
                <w:t>2017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4 982, 5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FC0">
                <w:rPr>
                  <w:rFonts w:ascii="Times New Roman" w:hAnsi="Times New Roman" w:cs="Times New Roman"/>
                </w:rPr>
                <w:t>2018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6 551,</w:t>
            </w:r>
            <w:r w:rsidR="00931C11">
              <w:rPr>
                <w:rFonts w:ascii="Times New Roman" w:hAnsi="Times New Roman" w:cs="Times New Roman"/>
              </w:rPr>
              <w:t>6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FC0">
                <w:rPr>
                  <w:rFonts w:ascii="Times New Roman" w:hAnsi="Times New Roman" w:cs="Times New Roman"/>
                </w:rPr>
                <w:t>2019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6 403,6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0FC0">
                <w:rPr>
                  <w:rFonts w:ascii="Times New Roman" w:hAnsi="Times New Roman" w:cs="Times New Roman"/>
                </w:rPr>
                <w:t>2020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7</w:t>
            </w:r>
            <w:r w:rsidR="00931C11">
              <w:rPr>
                <w:rFonts w:ascii="Times New Roman" w:hAnsi="Times New Roman" w:cs="Times New Roman"/>
              </w:rPr>
              <w:t> </w:t>
            </w:r>
            <w:r w:rsidRPr="008A0FC0">
              <w:rPr>
                <w:rFonts w:ascii="Times New Roman" w:hAnsi="Times New Roman" w:cs="Times New Roman"/>
              </w:rPr>
              <w:t>255</w:t>
            </w:r>
            <w:r w:rsidR="00931C11">
              <w:rPr>
                <w:rFonts w:ascii="Times New Roman" w:hAnsi="Times New Roman" w:cs="Times New Roman"/>
              </w:rPr>
              <w:t>,0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2021 г – </w:t>
            </w:r>
            <w:r w:rsidR="00C14480">
              <w:rPr>
                <w:rFonts w:ascii="Times New Roman" w:hAnsi="Times New Roman" w:cs="Times New Roman"/>
              </w:rPr>
              <w:t>8 040,6</w:t>
            </w:r>
            <w:r w:rsidR="00CB63F4" w:rsidRPr="00931C11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</w:t>
            </w:r>
            <w:proofErr w:type="gramStart"/>
            <w:r w:rsidRPr="008A0FC0">
              <w:rPr>
                <w:rFonts w:ascii="Times New Roman" w:hAnsi="Times New Roman" w:cs="Times New Roman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</w:rPr>
              <w:t>уб.</w:t>
            </w:r>
          </w:p>
          <w:p w:rsidR="008A0FC0" w:rsidRDefault="008A0FC0" w:rsidP="00134A1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2022 г </w:t>
            </w:r>
            <w:r w:rsidR="00134A10" w:rsidRPr="008A0FC0">
              <w:rPr>
                <w:rFonts w:ascii="Times New Roman" w:hAnsi="Times New Roman" w:cs="Times New Roman"/>
              </w:rPr>
              <w:t>–</w:t>
            </w:r>
            <w:r w:rsidRPr="008A0FC0">
              <w:rPr>
                <w:rFonts w:ascii="Times New Roman" w:hAnsi="Times New Roman" w:cs="Times New Roman"/>
              </w:rPr>
              <w:t xml:space="preserve"> </w:t>
            </w:r>
            <w:r w:rsidR="00893BDD">
              <w:rPr>
                <w:rFonts w:ascii="Times New Roman" w:hAnsi="Times New Roman" w:cs="Times New Roman"/>
              </w:rPr>
              <w:t>8</w:t>
            </w:r>
            <w:r w:rsidR="00931C11">
              <w:rPr>
                <w:rFonts w:ascii="Times New Roman" w:hAnsi="Times New Roman" w:cs="Times New Roman"/>
              </w:rPr>
              <w:t xml:space="preserve"> </w:t>
            </w:r>
            <w:r w:rsidR="00893BDD">
              <w:rPr>
                <w:rFonts w:ascii="Times New Roman" w:hAnsi="Times New Roman" w:cs="Times New Roman"/>
              </w:rPr>
              <w:t>100,1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93BDD" w:rsidRPr="008A0FC0" w:rsidRDefault="00893BDD" w:rsidP="00893BDD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 – </w:t>
            </w:r>
            <w:r>
              <w:rPr>
                <w:rFonts w:ascii="Times New Roman" w:hAnsi="Times New Roman" w:cs="Times New Roman"/>
              </w:rPr>
              <w:t>6</w:t>
            </w:r>
            <w:r w:rsidR="00931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260,4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8A0FC0" w:rsidRPr="008A0FC0" w:rsidTr="00500CD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CF2E0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2014-202</w:t>
            </w:r>
            <w:r w:rsidR="00CF2E0B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A0FC0" w:rsidRPr="008A0FC0" w:rsidRDefault="008A0FC0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>1.4.1. Раздел-</w:t>
      </w:r>
      <w:proofErr w:type="gramStart"/>
      <w:r w:rsidRPr="008A0FC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proofErr w:type="gramEnd"/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«Обоснование ресурсного обеспечения подпрограммы-3»   читать в новой редакции: Общий объем финансирования подпрограммы составляет </w:t>
      </w:r>
      <w:r w:rsidRPr="00931C1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31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31C11" w:rsidRPr="00931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63</w:t>
      </w:r>
      <w:r w:rsidR="00C144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817,1</w:t>
      </w:r>
      <w:r w:rsidR="00931C11" w:rsidRPr="00931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31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</w:t>
      </w:r>
      <w:proofErr w:type="gramStart"/>
      <w:r w:rsidRPr="00931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931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уб.</w:t>
      </w: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числе: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709"/>
        <w:gridCol w:w="992"/>
        <w:gridCol w:w="992"/>
        <w:gridCol w:w="993"/>
        <w:gridCol w:w="992"/>
        <w:gridCol w:w="851"/>
        <w:gridCol w:w="992"/>
        <w:gridCol w:w="850"/>
        <w:gridCol w:w="850"/>
      </w:tblGrid>
      <w:tr w:rsidR="00AA2B80" w:rsidRPr="008A0FC0" w:rsidTr="00AA2B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AA2B80" w:rsidRPr="00931C11" w:rsidTr="00AA2B80">
        <w:trPr>
          <w:trHeight w:val="1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5363</w:t>
            </w:r>
            <w:r w:rsidR="00931C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4982, 5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6551,</w:t>
            </w:r>
            <w:r w:rsidR="00931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6073,7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7255</w:t>
            </w:r>
            <w:r w:rsidR="00931C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931C11" w:rsidRDefault="00C14480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931C11">
            <w:pPr>
              <w:rPr>
                <w:rFonts w:ascii="Times New Roman" w:hAnsi="Times New Roman" w:cs="Times New Roman"/>
              </w:rPr>
            </w:pPr>
            <w:r w:rsidRPr="00931C11">
              <w:rPr>
                <w:rFonts w:ascii="Times New Roman" w:hAnsi="Times New Roman" w:cs="Times New Roman"/>
              </w:rPr>
              <w:t>8100,1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 w:rsidRPr="00931C11">
              <w:rPr>
                <w:rFonts w:ascii="Times New Roman" w:hAnsi="Times New Roman" w:cs="Times New Roman"/>
              </w:rPr>
              <w:t>6260,4</w:t>
            </w:r>
          </w:p>
        </w:tc>
      </w:tr>
      <w:tr w:rsidR="00AA2B80" w:rsidRPr="00931C11" w:rsidTr="00DC6300">
        <w:trPr>
          <w:trHeight w:val="8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931C11" w:rsidRDefault="00AA2B80" w:rsidP="008A0FC0">
            <w:pPr>
              <w:rPr>
                <w:rFonts w:ascii="Times New Roman" w:hAnsi="Times New Roman" w:cs="Times New Roman"/>
              </w:rPr>
            </w:pPr>
            <w:r w:rsidRPr="00931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2B80" w:rsidRPr="00931C11" w:rsidTr="00AA2B80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536</w:t>
            </w:r>
            <w:r w:rsidR="00931C11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>,</w:t>
            </w:r>
            <w:r w:rsidR="00931C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4982,5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6551,</w:t>
            </w:r>
            <w:r w:rsidR="00931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931C11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6403,6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AA2B80" w:rsidP="00931C1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7255</w:t>
            </w:r>
            <w:r w:rsidR="00931C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8A0FC0" w:rsidRDefault="00C14480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931C11" w:rsidRDefault="00893BDD" w:rsidP="008A0FC0">
            <w:pPr>
              <w:rPr>
                <w:rFonts w:ascii="Times New Roman" w:hAnsi="Times New Roman" w:cs="Times New Roman"/>
              </w:rPr>
            </w:pPr>
            <w:r w:rsidRPr="00931C11">
              <w:rPr>
                <w:rFonts w:ascii="Times New Roman" w:hAnsi="Times New Roman" w:cs="Times New Roman"/>
              </w:rPr>
              <w:t>8100,1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0" w:rsidRPr="00931C11" w:rsidRDefault="00893BDD" w:rsidP="008A0FC0">
            <w:pPr>
              <w:rPr>
                <w:rFonts w:ascii="Times New Roman" w:hAnsi="Times New Roman" w:cs="Times New Roman"/>
              </w:rPr>
            </w:pPr>
            <w:r w:rsidRPr="00931C11">
              <w:rPr>
                <w:rFonts w:ascii="Times New Roman" w:hAnsi="Times New Roman" w:cs="Times New Roman"/>
              </w:rPr>
              <w:t>6260,4</w:t>
            </w:r>
          </w:p>
        </w:tc>
      </w:tr>
    </w:tbl>
    <w:p w:rsidR="009E1B08" w:rsidRDefault="009E1B08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FC0" w:rsidRPr="008A0FC0" w:rsidRDefault="008A0FC0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C11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В паспорте подпрограммы-4 «Защита прав детей и профилактик</w:t>
      </w: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>а социального сиротства» в позиции: «Объемы ассигнований муниципальной программы» читать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5"/>
        <w:gridCol w:w="5371"/>
      </w:tblGrid>
      <w:tr w:rsidR="008A0FC0" w:rsidRPr="008A0FC0" w:rsidTr="00500CDB">
        <w:tc>
          <w:tcPr>
            <w:tcW w:w="4835" w:type="dxa"/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8A0FC0" w:rsidRPr="006358CD" w:rsidRDefault="008A0FC0" w:rsidP="008A0F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58CD">
              <w:rPr>
                <w:rFonts w:ascii="Times New Roman" w:hAnsi="Times New Roman" w:cs="Times New Roman"/>
                <w:u w:val="single"/>
              </w:rPr>
              <w:t xml:space="preserve">Общий объем финансирования подпрограммы составляет – </w:t>
            </w:r>
            <w:r w:rsidR="00D408D1" w:rsidRPr="006358CD">
              <w:rPr>
                <w:rFonts w:ascii="Times New Roman" w:hAnsi="Times New Roman" w:cs="Times New Roman"/>
                <w:b/>
                <w:u w:val="single"/>
              </w:rPr>
              <w:t>70</w:t>
            </w:r>
            <w:r w:rsidR="007B19E7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D408D1" w:rsidRPr="006358CD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7B19E7">
              <w:rPr>
                <w:rFonts w:ascii="Times New Roman" w:hAnsi="Times New Roman" w:cs="Times New Roman"/>
                <w:b/>
                <w:u w:val="single"/>
              </w:rPr>
              <w:t>54,3</w:t>
            </w:r>
            <w:r w:rsidRPr="006358CD">
              <w:rPr>
                <w:rFonts w:ascii="Times New Roman" w:hAnsi="Times New Roman" w:cs="Times New Roman"/>
                <w:b/>
                <w:u w:val="single"/>
              </w:rPr>
              <w:t xml:space="preserve"> тыс. рублей</w:t>
            </w:r>
            <w:r w:rsidRPr="006358CD">
              <w:rPr>
                <w:rFonts w:ascii="Times New Roman" w:hAnsi="Times New Roman" w:cs="Times New Roman"/>
                <w:u w:val="single"/>
              </w:rPr>
              <w:t>, в том числе по годам реализации: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2016 год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5</w:t>
            </w:r>
            <w:r w:rsidR="00D408D1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547,3 тыс.руб</w:t>
            </w:r>
            <w:r w:rsidR="00D408D1">
              <w:rPr>
                <w:rFonts w:ascii="Times New Roman" w:hAnsi="Times New Roman" w:cs="Times New Roman"/>
              </w:rPr>
              <w:t>.</w:t>
            </w:r>
            <w:r w:rsidRPr="008A0FC0">
              <w:rPr>
                <w:rFonts w:ascii="Times New Roman" w:hAnsi="Times New Roman" w:cs="Times New Roman"/>
              </w:rPr>
              <w:t>;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2017 год</w:t>
            </w:r>
            <w:r w:rsidR="00AA2B80">
              <w:rPr>
                <w:rFonts w:ascii="Times New Roman" w:hAnsi="Times New Roman" w:cs="Times New Roman"/>
              </w:rPr>
              <w:t xml:space="preserve"> </w:t>
            </w:r>
            <w:r w:rsidR="00AA2B80" w:rsidRPr="008A0FC0">
              <w:rPr>
                <w:rFonts w:ascii="Times New Roman" w:hAnsi="Times New Roman" w:cs="Times New Roman"/>
              </w:rPr>
              <w:t>–</w:t>
            </w:r>
            <w:r w:rsidRPr="008A0FC0">
              <w:rPr>
                <w:rFonts w:ascii="Times New Roman" w:hAnsi="Times New Roman" w:cs="Times New Roman"/>
              </w:rPr>
              <w:t xml:space="preserve"> 10 736,9 тыс.руб</w:t>
            </w:r>
            <w:r w:rsidR="00D408D1">
              <w:rPr>
                <w:rFonts w:ascii="Times New Roman" w:hAnsi="Times New Roman" w:cs="Times New Roman"/>
              </w:rPr>
              <w:t>.</w:t>
            </w:r>
            <w:r w:rsidRPr="008A0FC0">
              <w:rPr>
                <w:rFonts w:ascii="Times New Roman" w:hAnsi="Times New Roman" w:cs="Times New Roman"/>
              </w:rPr>
              <w:t>;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2018 год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12 068,</w:t>
            </w:r>
            <w:r w:rsidR="00D408D1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тыс.руб</w:t>
            </w:r>
            <w:r w:rsidR="00D408D1">
              <w:rPr>
                <w:rFonts w:ascii="Times New Roman" w:hAnsi="Times New Roman" w:cs="Times New Roman"/>
              </w:rPr>
              <w:t>.</w:t>
            </w:r>
            <w:r w:rsidRPr="008A0FC0">
              <w:rPr>
                <w:rFonts w:ascii="Times New Roman" w:hAnsi="Times New Roman" w:cs="Times New Roman"/>
              </w:rPr>
              <w:t>;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2019 год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12 996,8 тыс.руб.;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2020 год –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10 562,2 тыс.руб.;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2021 год – </w:t>
            </w:r>
            <w:r w:rsidR="00AA2B80" w:rsidRPr="00D408D1">
              <w:rPr>
                <w:rFonts w:ascii="Times New Roman" w:hAnsi="Times New Roman" w:cs="Times New Roman"/>
              </w:rPr>
              <w:t>5</w:t>
            </w:r>
            <w:r w:rsidR="007B19E7">
              <w:rPr>
                <w:rFonts w:ascii="Times New Roman" w:hAnsi="Times New Roman" w:cs="Times New Roman"/>
              </w:rPr>
              <w:t> 424,2</w:t>
            </w:r>
            <w:r w:rsidR="00134A10" w:rsidRPr="00D408D1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</w:t>
            </w:r>
            <w:proofErr w:type="gramStart"/>
            <w:r w:rsidRPr="008A0FC0">
              <w:rPr>
                <w:rFonts w:ascii="Times New Roman" w:hAnsi="Times New Roman" w:cs="Times New Roman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</w:rPr>
              <w:t>уб.;</w:t>
            </w:r>
          </w:p>
          <w:p w:rsid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2022 год </w:t>
            </w:r>
            <w:r w:rsidR="00AA2B80" w:rsidRPr="008A0FC0">
              <w:rPr>
                <w:rFonts w:ascii="Times New Roman" w:hAnsi="Times New Roman" w:cs="Times New Roman"/>
              </w:rPr>
              <w:t>–</w:t>
            </w:r>
            <w:r w:rsidRPr="008A0FC0">
              <w:rPr>
                <w:rFonts w:ascii="Times New Roman" w:hAnsi="Times New Roman" w:cs="Times New Roman"/>
              </w:rPr>
              <w:t xml:space="preserve"> </w:t>
            </w:r>
            <w:r w:rsidR="00893BDD">
              <w:rPr>
                <w:rFonts w:ascii="Times New Roman" w:hAnsi="Times New Roman" w:cs="Times New Roman"/>
              </w:rPr>
              <w:t>6</w:t>
            </w:r>
            <w:r w:rsidR="00D408D1">
              <w:rPr>
                <w:rFonts w:ascii="Times New Roman" w:hAnsi="Times New Roman" w:cs="Times New Roman"/>
              </w:rPr>
              <w:t xml:space="preserve"> </w:t>
            </w:r>
            <w:r w:rsidR="00893BDD">
              <w:rPr>
                <w:rFonts w:ascii="Times New Roman" w:hAnsi="Times New Roman" w:cs="Times New Roman"/>
              </w:rPr>
              <w:t>364,3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7B40B3" w:rsidRPr="008A0FC0" w:rsidRDefault="00893BDD" w:rsidP="00893BDD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</w:t>
            </w:r>
            <w:r w:rsidR="00D40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354,3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8A0FC0" w:rsidRPr="008A0FC0" w:rsidTr="00500CDB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CF2E0B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2016-202</w:t>
            </w:r>
            <w:r w:rsidR="00CF2E0B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A0FC0" w:rsidRPr="008A0FC0" w:rsidRDefault="008A0FC0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1.5.1.Раздел- </w:t>
      </w:r>
      <w:r w:rsidRPr="008A0FC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«Обоснование ресурсного обеспечения подпрограммы-4»   читать в новой редакции: Общий объем финансирования подпрограммы составляет –</w:t>
      </w:r>
      <w:r w:rsidRPr="00D408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8D1" w:rsidRPr="00D4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70</w:t>
      </w:r>
      <w:r w:rsidR="007B19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="00D408D1" w:rsidRPr="00D4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7B19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54,3</w:t>
      </w:r>
      <w:r w:rsidR="00D408D1" w:rsidRPr="00D4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4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</w:t>
      </w:r>
      <w:proofErr w:type="gramStart"/>
      <w:r w:rsidRPr="00D4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D4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уб.</w:t>
      </w:r>
      <w:r w:rsidRPr="008A0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числе: 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098"/>
        <w:gridCol w:w="1152"/>
        <w:gridCol w:w="1176"/>
        <w:gridCol w:w="1103"/>
        <w:gridCol w:w="1202"/>
        <w:gridCol w:w="1056"/>
        <w:gridCol w:w="1087"/>
        <w:gridCol w:w="928"/>
      </w:tblGrid>
      <w:tr w:rsidR="007B40B3" w:rsidRPr="008A0FC0" w:rsidTr="007B40B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7B40B3" w:rsidRPr="008A0FC0" w:rsidTr="007B40B3">
        <w:trPr>
          <w:trHeight w:val="17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</w:t>
            </w:r>
            <w:r w:rsidR="00D408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</w:t>
            </w:r>
            <w:r w:rsidR="00D408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</w:t>
            </w:r>
            <w:r w:rsidR="00D408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93BDD" w:rsidRDefault="007B40B3" w:rsidP="008A0FC0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893BDD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893BDD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40B3" w:rsidRPr="008A0FC0" w:rsidTr="00DC6300">
        <w:trPr>
          <w:trHeight w:val="108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C630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Областной бюджет смоленской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5527,3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10716,9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D408D1" w:rsidP="00D40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12985,8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rPr>
                <w:rFonts w:ascii="Times New Roman" w:hAnsi="Times New Roman" w:cs="Times New Roman"/>
                <w:highlight w:val="yellow"/>
              </w:rPr>
            </w:pPr>
            <w:r w:rsidRPr="008A0FC0">
              <w:rPr>
                <w:rFonts w:ascii="Times New Roman" w:hAnsi="Times New Roman" w:cs="Times New Roman"/>
              </w:rPr>
              <w:t>10552,2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93BDD" w:rsidRDefault="007B40B3" w:rsidP="008A0FC0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5383,5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893BDD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6364,3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893BDD" w:rsidP="00893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6354,3</w:t>
            </w:r>
          </w:p>
        </w:tc>
      </w:tr>
      <w:tr w:rsidR="007B40B3" w:rsidRPr="008A0FC0" w:rsidTr="007B40B3">
        <w:trPr>
          <w:trHeight w:val="36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5547,3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10736,9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12068,</w:t>
            </w:r>
            <w:r w:rsidR="00D40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12996,8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D408D1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10562,2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7B40B3" w:rsidP="007B19E7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5</w:t>
            </w:r>
            <w:r w:rsidR="007B19E7">
              <w:rPr>
                <w:rFonts w:ascii="Times New Roman" w:hAnsi="Times New Roman" w:cs="Times New Roman"/>
              </w:rPr>
              <w:t>424,2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893BDD" w:rsidP="00D40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6364,3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3" w:rsidRPr="008A0FC0" w:rsidRDefault="00893BDD" w:rsidP="00893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6354,3</w:t>
            </w:r>
          </w:p>
        </w:tc>
      </w:tr>
    </w:tbl>
    <w:p w:rsidR="00BA0F39" w:rsidRDefault="00BA0F39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39" w:rsidRPr="00BA0F39" w:rsidRDefault="00BA0F39" w:rsidP="00BA0F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39">
        <w:rPr>
          <w:rFonts w:ascii="Times New Roman" w:hAnsi="Times New Roman" w:cs="Times New Roman"/>
          <w:sz w:val="28"/>
          <w:szCs w:val="28"/>
        </w:rPr>
        <w:t xml:space="preserve">1.6. В паспорте подпрограммы-5 «Совершенствование </w:t>
      </w:r>
      <w:r w:rsidR="00134A10" w:rsidRPr="00BA0F39">
        <w:rPr>
          <w:rFonts w:ascii="Times New Roman" w:hAnsi="Times New Roman" w:cs="Times New Roman"/>
          <w:sz w:val="28"/>
          <w:szCs w:val="28"/>
        </w:rPr>
        <w:t>системы воспитания</w:t>
      </w:r>
      <w:r w:rsidRPr="00BA0F39">
        <w:rPr>
          <w:rFonts w:ascii="Times New Roman" w:hAnsi="Times New Roman" w:cs="Times New Roman"/>
          <w:sz w:val="28"/>
          <w:szCs w:val="28"/>
        </w:rPr>
        <w:t>» в позиции: «Объемы ассигнований муниципальной программы» читать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711"/>
      </w:tblGrid>
      <w:tr w:rsidR="00BA0F39" w:rsidRPr="00BA0F39" w:rsidTr="00500CDB">
        <w:tc>
          <w:tcPr>
            <w:tcW w:w="3495" w:type="dxa"/>
          </w:tcPr>
          <w:p w:rsidR="00BA0F39" w:rsidRPr="00BA0F39" w:rsidRDefault="00BA0F39" w:rsidP="00BA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Объёмы ассигнований муниципальной программы </w:t>
            </w:r>
          </w:p>
        </w:tc>
        <w:tc>
          <w:tcPr>
            <w:tcW w:w="6711" w:type="dxa"/>
          </w:tcPr>
          <w:p w:rsidR="00BA0F39" w:rsidRPr="006358CD" w:rsidRDefault="00BA0F39" w:rsidP="00BA0F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5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на 2014-2022 годы</w:t>
            </w:r>
            <w:r w:rsidR="006358CD" w:rsidRPr="00635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35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6358CD">
              <w:rPr>
                <w:rFonts w:ascii="Times New Roman" w:hAnsi="Times New Roman" w:cs="Times New Roman"/>
                <w:b/>
                <w:u w:val="single"/>
              </w:rPr>
              <w:t xml:space="preserve">  6</w:t>
            </w:r>
            <w:r w:rsidR="007C10AB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DC6300" w:rsidRPr="006358CD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7C10AB">
              <w:rPr>
                <w:rFonts w:ascii="Times New Roman" w:hAnsi="Times New Roman" w:cs="Times New Roman"/>
                <w:b/>
                <w:u w:val="single"/>
              </w:rPr>
              <w:t>19,1</w:t>
            </w:r>
            <w:r w:rsidRPr="006358CD">
              <w:rPr>
                <w:rFonts w:ascii="Times New Roman" w:hAnsi="Times New Roman" w:cs="Times New Roman"/>
                <w:b/>
                <w:u w:val="single"/>
              </w:rPr>
              <w:t xml:space="preserve"> тыс</w:t>
            </w:r>
            <w:proofErr w:type="gramStart"/>
            <w:r w:rsidRPr="006358CD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6358CD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6358CD">
              <w:rPr>
                <w:rFonts w:ascii="Times New Roman" w:hAnsi="Times New Roman" w:cs="Times New Roman"/>
                <w:u w:val="single"/>
              </w:rPr>
              <w:t xml:space="preserve">, в том числе: </w:t>
            </w:r>
          </w:p>
          <w:p w:rsidR="00DC6300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A0F3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– 539,0 тыс. руб. 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893BDD" w:rsidRPr="00BA0F39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5306,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тыс.руб.; 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A0F39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– 220,0 тыс.руб.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0F39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– 220,0 тыс.руб.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A0F39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– 202,7 тыс.руб.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A0F39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– 121,0 тыс.руб.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A0F39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тыс.руб. 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="007C10AB" w:rsidRPr="007C10AB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="003D483E" w:rsidRPr="007C1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0F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F3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483E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2022 г -  </w:t>
            </w:r>
            <w:r w:rsidR="00893BD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  <w:r w:rsidR="00893BDD"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A0F39" w:rsidRPr="00BA0F39" w:rsidRDefault="00BA0F39" w:rsidP="00BA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2023 г </w:t>
            </w:r>
            <w:r w:rsidR="00893B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0F3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93B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93BDD" w:rsidRPr="00BA0F39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BA0F39" w:rsidRPr="00BA0F39" w:rsidRDefault="00BA0F39" w:rsidP="00BA0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F39">
        <w:rPr>
          <w:rFonts w:ascii="Times New Roman" w:hAnsi="Times New Roman" w:cs="Times New Roman"/>
          <w:sz w:val="28"/>
          <w:szCs w:val="28"/>
        </w:rPr>
        <w:t xml:space="preserve">1.6.1. Раздел - </w:t>
      </w:r>
      <w:r w:rsidRPr="00BA0F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0F39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подпрограммы-5» читать в новой редакции: Общий объем финансирования подпрограммы составляет - </w:t>
      </w:r>
      <w:r w:rsidR="00DC6300" w:rsidRPr="00DC6300">
        <w:rPr>
          <w:rFonts w:ascii="Times New Roman" w:hAnsi="Times New Roman" w:cs="Times New Roman"/>
          <w:b/>
          <w:sz w:val="28"/>
          <w:szCs w:val="28"/>
        </w:rPr>
        <w:t>6</w:t>
      </w:r>
      <w:r w:rsidR="007C10AB">
        <w:rPr>
          <w:rFonts w:ascii="Times New Roman" w:hAnsi="Times New Roman" w:cs="Times New Roman"/>
          <w:b/>
          <w:sz w:val="28"/>
          <w:szCs w:val="28"/>
        </w:rPr>
        <w:t> </w:t>
      </w:r>
      <w:r w:rsidR="00DC6300" w:rsidRPr="00DC6300">
        <w:rPr>
          <w:rFonts w:ascii="Times New Roman" w:hAnsi="Times New Roman" w:cs="Times New Roman"/>
          <w:b/>
          <w:sz w:val="28"/>
          <w:szCs w:val="28"/>
        </w:rPr>
        <w:t>9</w:t>
      </w:r>
      <w:r w:rsidR="007C10AB">
        <w:rPr>
          <w:rFonts w:ascii="Times New Roman" w:hAnsi="Times New Roman" w:cs="Times New Roman"/>
          <w:b/>
          <w:sz w:val="28"/>
          <w:szCs w:val="28"/>
        </w:rPr>
        <w:t>19,1</w:t>
      </w:r>
      <w:r w:rsidR="00DC6300" w:rsidRPr="00D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30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C630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C6300">
        <w:rPr>
          <w:rFonts w:ascii="Times New Roman" w:hAnsi="Times New Roman" w:cs="Times New Roman"/>
          <w:b/>
          <w:sz w:val="28"/>
          <w:szCs w:val="28"/>
        </w:rPr>
        <w:t>уб</w:t>
      </w:r>
      <w:r w:rsidRPr="00BA0F39">
        <w:rPr>
          <w:rFonts w:ascii="Times New Roman" w:hAnsi="Times New Roman" w:cs="Times New Roman"/>
          <w:sz w:val="28"/>
          <w:szCs w:val="28"/>
        </w:rPr>
        <w:t>.</w:t>
      </w:r>
      <w:r w:rsidR="00134A10">
        <w:rPr>
          <w:rFonts w:ascii="Times New Roman" w:hAnsi="Times New Roman" w:cs="Times New Roman"/>
          <w:sz w:val="28"/>
          <w:szCs w:val="28"/>
        </w:rPr>
        <w:t>,</w:t>
      </w:r>
      <w:r w:rsidRPr="00BA0F39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758"/>
        <w:gridCol w:w="1134"/>
        <w:gridCol w:w="851"/>
        <w:gridCol w:w="851"/>
        <w:gridCol w:w="851"/>
        <w:gridCol w:w="992"/>
        <w:gridCol w:w="851"/>
        <w:gridCol w:w="707"/>
        <w:gridCol w:w="850"/>
        <w:gridCol w:w="850"/>
      </w:tblGrid>
      <w:tr w:rsidR="003D483E" w:rsidRPr="00BA0F39" w:rsidTr="00893BDD">
        <w:tc>
          <w:tcPr>
            <w:tcW w:w="1510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7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3D483E" w:rsidRPr="00BA0F39" w:rsidRDefault="003D483E" w:rsidP="00BA0F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C6300" w:rsidRPr="00BA0F39" w:rsidTr="00893BDD">
        <w:trPr>
          <w:trHeight w:val="361"/>
        </w:trPr>
        <w:tc>
          <w:tcPr>
            <w:tcW w:w="1510" w:type="dxa"/>
          </w:tcPr>
          <w:p w:rsidR="00DC6300" w:rsidRPr="00BA0F39" w:rsidRDefault="00DC6300" w:rsidP="00DC6300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758" w:type="dxa"/>
          </w:tcPr>
          <w:p w:rsidR="00DC6300" w:rsidRPr="00BA0F39" w:rsidRDefault="00DC6300" w:rsidP="00DC6300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134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5306,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992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7" w:type="dxa"/>
          </w:tcPr>
          <w:p w:rsidR="00DC6300" w:rsidRPr="00BA0F39" w:rsidRDefault="007C10AB" w:rsidP="00DC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</w:tcPr>
          <w:p w:rsidR="00DC6300" w:rsidRPr="00893BDD" w:rsidRDefault="00DC6300" w:rsidP="00DC6300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</w:tcPr>
          <w:p w:rsidR="00DC6300" w:rsidRPr="00893BDD" w:rsidRDefault="00DC6300" w:rsidP="00DC6300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0,0</w:t>
            </w:r>
          </w:p>
        </w:tc>
      </w:tr>
      <w:tr w:rsidR="00DC6300" w:rsidRPr="00BA0F39" w:rsidTr="00893BDD">
        <w:trPr>
          <w:trHeight w:val="361"/>
        </w:trPr>
        <w:tc>
          <w:tcPr>
            <w:tcW w:w="1510" w:type="dxa"/>
          </w:tcPr>
          <w:p w:rsidR="00DC6300" w:rsidRPr="00BA0F39" w:rsidRDefault="00DC6300" w:rsidP="00DC6300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8" w:type="dxa"/>
          </w:tcPr>
          <w:p w:rsidR="00DC6300" w:rsidRPr="00BA0F39" w:rsidRDefault="00DC6300" w:rsidP="00DC6300">
            <w:pPr>
              <w:jc w:val="both"/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134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5306,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992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51" w:type="dxa"/>
          </w:tcPr>
          <w:p w:rsidR="00DC6300" w:rsidRPr="00BA0F39" w:rsidRDefault="00DC6300" w:rsidP="00DC6300">
            <w:pPr>
              <w:rPr>
                <w:rFonts w:ascii="Times New Roman" w:hAnsi="Times New Roman" w:cs="Times New Roman"/>
              </w:rPr>
            </w:pPr>
            <w:r w:rsidRPr="00BA0F3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7" w:type="dxa"/>
          </w:tcPr>
          <w:p w:rsidR="00DC6300" w:rsidRPr="00BA0F39" w:rsidRDefault="007C10AB" w:rsidP="00DC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</w:tcPr>
          <w:p w:rsidR="00DC6300" w:rsidRPr="00893BDD" w:rsidRDefault="00DC6300" w:rsidP="00DC6300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</w:tcPr>
          <w:p w:rsidR="00DC6300" w:rsidRPr="00893BDD" w:rsidRDefault="00DC6300" w:rsidP="00DC6300">
            <w:pPr>
              <w:rPr>
                <w:rFonts w:ascii="Times New Roman" w:hAnsi="Times New Roman" w:cs="Times New Roman"/>
              </w:rPr>
            </w:pPr>
            <w:r w:rsidRPr="00893BD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A0F39" w:rsidRDefault="00BA0F39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FC0" w:rsidRPr="008A0FC0" w:rsidRDefault="008A0FC0" w:rsidP="008A0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>1.</w:t>
      </w:r>
      <w:r w:rsidR="00F73FA6">
        <w:rPr>
          <w:rFonts w:ascii="Times New Roman" w:hAnsi="Times New Roman" w:cs="Times New Roman"/>
          <w:sz w:val="28"/>
          <w:szCs w:val="28"/>
        </w:rPr>
        <w:t>7</w:t>
      </w:r>
      <w:r w:rsidRPr="008A0FC0">
        <w:rPr>
          <w:rFonts w:ascii="Times New Roman" w:hAnsi="Times New Roman" w:cs="Times New Roman"/>
          <w:sz w:val="28"/>
          <w:szCs w:val="28"/>
        </w:rPr>
        <w:t>. В паспорте подпрограммы-</w:t>
      </w:r>
      <w:r w:rsidR="00134A10" w:rsidRPr="008A0FC0">
        <w:rPr>
          <w:rFonts w:ascii="Times New Roman" w:hAnsi="Times New Roman" w:cs="Times New Roman"/>
          <w:sz w:val="28"/>
          <w:szCs w:val="28"/>
        </w:rPr>
        <w:t>6 читать</w:t>
      </w:r>
      <w:r w:rsidRPr="008A0FC0">
        <w:rPr>
          <w:rFonts w:ascii="Times New Roman" w:hAnsi="Times New Roman" w:cs="Times New Roman"/>
          <w:sz w:val="28"/>
          <w:szCs w:val="28"/>
        </w:rPr>
        <w:t xml:space="preserve"> в новой редакции: «Обеспечивающая подпрограмма» в </w:t>
      </w:r>
      <w:r w:rsidR="00134A10" w:rsidRPr="008A0FC0">
        <w:rPr>
          <w:rFonts w:ascii="Times New Roman" w:hAnsi="Times New Roman" w:cs="Times New Roman"/>
          <w:sz w:val="28"/>
          <w:szCs w:val="28"/>
        </w:rPr>
        <w:t>позиции: «</w:t>
      </w:r>
      <w:r w:rsidRPr="008A0FC0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программы» читать в новой редакции:</w:t>
      </w:r>
    </w:p>
    <w:tbl>
      <w:tblPr>
        <w:tblW w:w="10206" w:type="dxa"/>
        <w:tblInd w:w="108" w:type="dxa"/>
        <w:tblLook w:val="00A0"/>
      </w:tblPr>
      <w:tblGrid>
        <w:gridCol w:w="4682"/>
        <w:gridCol w:w="5524"/>
      </w:tblGrid>
      <w:tr w:rsidR="008A0FC0" w:rsidRPr="008A0FC0" w:rsidTr="00500CD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lastRenderedPageBreak/>
              <w:t>Объемы ассигнований муниципальной программы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58CD">
              <w:rPr>
                <w:rFonts w:ascii="Times New Roman" w:hAnsi="Times New Roman" w:cs="Times New Roman"/>
                <w:u w:val="single"/>
              </w:rPr>
              <w:t>Всего на 2014-2022 годы –</w:t>
            </w:r>
            <w:r w:rsidRPr="006358C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358CD" w:rsidRPr="006358CD">
              <w:rPr>
                <w:rFonts w:ascii="Times New Roman" w:hAnsi="Times New Roman" w:cs="Times New Roman"/>
                <w:b/>
                <w:u w:val="single"/>
              </w:rPr>
              <w:t>70</w:t>
            </w:r>
            <w:r w:rsidR="00CB5478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6358CD" w:rsidRPr="006358CD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CB5478">
              <w:rPr>
                <w:rFonts w:ascii="Times New Roman" w:hAnsi="Times New Roman" w:cs="Times New Roman"/>
                <w:b/>
                <w:u w:val="single"/>
              </w:rPr>
              <w:t>66,6</w:t>
            </w:r>
            <w:r w:rsidRPr="006358CD">
              <w:rPr>
                <w:rFonts w:ascii="Times New Roman" w:hAnsi="Times New Roman" w:cs="Times New Roman"/>
                <w:b/>
                <w:u w:val="single"/>
              </w:rPr>
              <w:t xml:space="preserve"> тыс</w:t>
            </w:r>
            <w:proofErr w:type="gramStart"/>
            <w:r w:rsidRPr="008A0FC0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8A0FC0">
              <w:rPr>
                <w:rFonts w:ascii="Times New Roman" w:hAnsi="Times New Roman" w:cs="Times New Roman"/>
                <w:u w:val="single"/>
              </w:rPr>
              <w:t xml:space="preserve">, в том числе: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0FC0">
                <w:rPr>
                  <w:rFonts w:ascii="Times New Roman" w:hAnsi="Times New Roman" w:cs="Times New Roman"/>
                </w:rPr>
                <w:t>2014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14 725,4</w:t>
            </w:r>
            <w:r w:rsidR="006358CD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 xml:space="preserve">тыс. руб.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0FC0">
                <w:rPr>
                  <w:rFonts w:ascii="Times New Roman" w:hAnsi="Times New Roman" w:cs="Times New Roman"/>
                </w:rPr>
                <w:t>2015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</w:t>
            </w:r>
            <w:r w:rsidR="006358CD" w:rsidRPr="008A0FC0">
              <w:rPr>
                <w:rFonts w:ascii="Times New Roman" w:hAnsi="Times New Roman" w:cs="Times New Roman"/>
              </w:rPr>
              <w:t>–</w:t>
            </w:r>
            <w:r w:rsidR="005422AE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5 360,</w:t>
            </w:r>
            <w:r w:rsidR="006358CD">
              <w:rPr>
                <w:rFonts w:ascii="Times New Roman" w:hAnsi="Times New Roman" w:cs="Times New Roman"/>
              </w:rPr>
              <w:t>8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0FC0">
                <w:rPr>
                  <w:rFonts w:ascii="Times New Roman" w:hAnsi="Times New Roman" w:cs="Times New Roman"/>
                </w:rPr>
                <w:t>2016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4 789,6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FC0">
                <w:rPr>
                  <w:rFonts w:ascii="Times New Roman" w:hAnsi="Times New Roman" w:cs="Times New Roman"/>
                </w:rPr>
                <w:t>2017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5 560,0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FC0">
                <w:rPr>
                  <w:rFonts w:ascii="Times New Roman" w:hAnsi="Times New Roman" w:cs="Times New Roman"/>
                </w:rPr>
                <w:t>2018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5 670,</w:t>
            </w:r>
            <w:r w:rsidR="006358CD">
              <w:rPr>
                <w:rFonts w:ascii="Times New Roman" w:hAnsi="Times New Roman" w:cs="Times New Roman"/>
              </w:rPr>
              <w:t>4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FC0">
                <w:rPr>
                  <w:rFonts w:ascii="Times New Roman" w:hAnsi="Times New Roman" w:cs="Times New Roman"/>
                </w:rPr>
                <w:t>2019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6 025,9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0FC0">
                <w:rPr>
                  <w:rFonts w:ascii="Times New Roman" w:hAnsi="Times New Roman" w:cs="Times New Roman"/>
                </w:rPr>
                <w:t>2020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7 638,7 тыс.руб.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2021 г – </w:t>
            </w:r>
            <w:r w:rsidR="0015635B" w:rsidRPr="006358CD">
              <w:rPr>
                <w:rFonts w:ascii="Times New Roman" w:hAnsi="Times New Roman" w:cs="Times New Roman"/>
              </w:rPr>
              <w:t>7</w:t>
            </w:r>
            <w:r w:rsidR="007C10AB">
              <w:rPr>
                <w:rFonts w:ascii="Times New Roman" w:hAnsi="Times New Roman" w:cs="Times New Roman"/>
              </w:rPr>
              <w:t> 133,8</w:t>
            </w:r>
            <w:r w:rsidR="00D053C1" w:rsidRPr="006358CD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тыс. руб.</w:t>
            </w:r>
          </w:p>
          <w:p w:rsid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2022 г – </w:t>
            </w:r>
            <w:r w:rsidR="00FF1546">
              <w:rPr>
                <w:rFonts w:ascii="Times New Roman" w:hAnsi="Times New Roman" w:cs="Times New Roman"/>
              </w:rPr>
              <w:t>7 289,1</w:t>
            </w:r>
            <w:r w:rsidR="00D05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FC0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15635B" w:rsidRPr="008A0FC0" w:rsidRDefault="0015635B" w:rsidP="00D05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053C1">
              <w:rPr>
                <w:rFonts w:ascii="Times New Roman" w:hAnsi="Times New Roman" w:cs="Times New Roman"/>
              </w:rPr>
              <w:t xml:space="preserve"> г – 6</w:t>
            </w:r>
            <w:r w:rsidR="006358CD">
              <w:rPr>
                <w:rFonts w:ascii="Times New Roman" w:hAnsi="Times New Roman" w:cs="Times New Roman"/>
              </w:rPr>
              <w:t xml:space="preserve"> </w:t>
            </w:r>
            <w:r w:rsidR="00D053C1">
              <w:rPr>
                <w:rFonts w:ascii="Times New Roman" w:hAnsi="Times New Roman" w:cs="Times New Roman"/>
              </w:rPr>
              <w:t xml:space="preserve">672,9 </w:t>
            </w:r>
            <w:proofErr w:type="spellStart"/>
            <w:r w:rsidR="00D053C1" w:rsidRPr="008A0FC0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8A0FC0" w:rsidRPr="008A0FC0" w:rsidTr="00500CD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CF2E0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2014-202</w:t>
            </w:r>
            <w:r w:rsidR="00CF2E0B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A0FC0" w:rsidRPr="008A0FC0" w:rsidRDefault="008A0FC0" w:rsidP="009E1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>1.</w:t>
      </w:r>
      <w:r w:rsidR="00F73FA6">
        <w:rPr>
          <w:rFonts w:ascii="Times New Roman" w:hAnsi="Times New Roman" w:cs="Times New Roman"/>
          <w:sz w:val="28"/>
          <w:szCs w:val="28"/>
        </w:rPr>
        <w:t>7</w:t>
      </w:r>
      <w:r w:rsidRPr="008A0FC0">
        <w:rPr>
          <w:rFonts w:ascii="Times New Roman" w:hAnsi="Times New Roman" w:cs="Times New Roman"/>
          <w:sz w:val="28"/>
          <w:szCs w:val="28"/>
        </w:rPr>
        <w:t>.1. Раздел-</w:t>
      </w:r>
      <w:proofErr w:type="gramStart"/>
      <w:r w:rsidRPr="008A0FC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8A0FC0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подпрограммы-6» читать в новой редакции: Общий объем финансирования </w:t>
      </w:r>
      <w:r w:rsidR="00134A10" w:rsidRPr="008A0FC0">
        <w:rPr>
          <w:rFonts w:ascii="Times New Roman" w:hAnsi="Times New Roman" w:cs="Times New Roman"/>
          <w:sz w:val="28"/>
          <w:szCs w:val="28"/>
        </w:rPr>
        <w:t>подпрограммы составляет</w:t>
      </w:r>
      <w:r w:rsidRPr="008A0FC0">
        <w:rPr>
          <w:rFonts w:ascii="Times New Roman" w:hAnsi="Times New Roman" w:cs="Times New Roman"/>
          <w:sz w:val="28"/>
          <w:szCs w:val="28"/>
        </w:rPr>
        <w:t xml:space="preserve"> </w:t>
      </w:r>
      <w:r w:rsidR="006358CD" w:rsidRPr="006358CD">
        <w:rPr>
          <w:rFonts w:ascii="Times New Roman" w:hAnsi="Times New Roman" w:cs="Times New Roman"/>
          <w:b/>
          <w:sz w:val="28"/>
          <w:szCs w:val="28"/>
        </w:rPr>
        <w:t>70</w:t>
      </w:r>
      <w:r w:rsidR="00CB5478">
        <w:rPr>
          <w:rFonts w:ascii="Times New Roman" w:hAnsi="Times New Roman" w:cs="Times New Roman"/>
          <w:b/>
          <w:sz w:val="28"/>
          <w:szCs w:val="28"/>
        </w:rPr>
        <w:t> </w:t>
      </w:r>
      <w:r w:rsidR="006358CD" w:rsidRPr="006358CD">
        <w:rPr>
          <w:rFonts w:ascii="Times New Roman" w:hAnsi="Times New Roman" w:cs="Times New Roman"/>
          <w:b/>
          <w:sz w:val="28"/>
          <w:szCs w:val="28"/>
        </w:rPr>
        <w:t>8</w:t>
      </w:r>
      <w:r w:rsidR="00CB5478">
        <w:rPr>
          <w:rFonts w:ascii="Times New Roman" w:hAnsi="Times New Roman" w:cs="Times New Roman"/>
          <w:b/>
          <w:sz w:val="28"/>
          <w:szCs w:val="28"/>
        </w:rPr>
        <w:t>66,6</w:t>
      </w:r>
      <w:r w:rsidR="006358CD" w:rsidRPr="0063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8C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358C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358CD">
        <w:rPr>
          <w:rFonts w:ascii="Times New Roman" w:hAnsi="Times New Roman" w:cs="Times New Roman"/>
          <w:b/>
          <w:sz w:val="28"/>
          <w:szCs w:val="28"/>
        </w:rPr>
        <w:t>уб.</w:t>
      </w:r>
      <w:r w:rsidRPr="006358CD">
        <w:rPr>
          <w:rFonts w:ascii="Times New Roman" w:hAnsi="Times New Roman" w:cs="Times New Roman"/>
          <w:sz w:val="28"/>
          <w:szCs w:val="28"/>
        </w:rPr>
        <w:t>,</w:t>
      </w:r>
      <w:r w:rsidRPr="008A0FC0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900"/>
        <w:gridCol w:w="851"/>
        <w:gridCol w:w="850"/>
        <w:gridCol w:w="807"/>
        <w:gridCol w:w="945"/>
        <w:gridCol w:w="941"/>
        <w:gridCol w:w="851"/>
        <w:gridCol w:w="850"/>
        <w:gridCol w:w="851"/>
        <w:gridCol w:w="851"/>
      </w:tblGrid>
      <w:tr w:rsidR="0015635B" w:rsidRPr="008A0FC0" w:rsidTr="00893BD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893BDD" w:rsidP="008A0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5635B" w:rsidRPr="008A0FC0" w:rsidTr="00893BDD">
        <w:trPr>
          <w:trHeight w:val="17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14725,4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5360,76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4789,6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5560,0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5670,36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6025,9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7638,7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7C10A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7</w:t>
            </w:r>
            <w:r w:rsidR="007C10AB">
              <w:rPr>
                <w:rFonts w:ascii="Times New Roman" w:hAnsi="Times New Roman" w:cs="Times New Roman"/>
              </w:rPr>
              <w:t> 133,8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FF1546" w:rsidP="008A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D053C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6672,9</w:t>
            </w:r>
          </w:p>
        </w:tc>
      </w:tr>
      <w:tr w:rsidR="0015635B" w:rsidRPr="008A0FC0" w:rsidTr="00893BDD">
        <w:trPr>
          <w:trHeight w:val="72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Областной бюджет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0</w:t>
            </w:r>
            <w:r w:rsidR="006358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6358CD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635B" w:rsidRPr="008A0FC0" w:rsidTr="00893BDD">
        <w:trPr>
          <w:trHeight w:val="36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14725,4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6358CD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5360,</w:t>
            </w:r>
            <w:r w:rsidR="00635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4789,6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5560,0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6358CD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5670,</w:t>
            </w:r>
            <w:r w:rsidR="006358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6025,9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15635B" w:rsidP="00FF1546">
            <w:pPr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7638,7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7C10A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7</w:t>
            </w:r>
            <w:r w:rsidR="007C10AB">
              <w:rPr>
                <w:rFonts w:ascii="Times New Roman" w:hAnsi="Times New Roman" w:cs="Times New Roman"/>
              </w:rPr>
              <w:t> 133,8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FF1546" w:rsidP="008A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8A0FC0" w:rsidRDefault="00D053C1" w:rsidP="008A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6672,9</w:t>
            </w:r>
          </w:p>
        </w:tc>
      </w:tr>
    </w:tbl>
    <w:p w:rsidR="00500CDB" w:rsidRDefault="00500CDB" w:rsidP="0015635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5635B" w:rsidRDefault="0015635B" w:rsidP="0015635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3C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A1805">
        <w:rPr>
          <w:sz w:val="28"/>
          <w:szCs w:val="28"/>
        </w:rPr>
        <w:t xml:space="preserve"> В паспорте</w:t>
      </w:r>
      <w:r w:rsidRPr="00942F5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подпрограммы-7 «Модернизация образования»</w:t>
      </w:r>
      <w:r w:rsidRPr="00FA1805">
        <w:rPr>
          <w:sz w:val="28"/>
          <w:szCs w:val="28"/>
        </w:rPr>
        <w:t xml:space="preserve"> </w:t>
      </w:r>
      <w:r w:rsidRPr="00942F52">
        <w:rPr>
          <w:sz w:val="28"/>
          <w:szCs w:val="28"/>
        </w:rPr>
        <w:t xml:space="preserve">в </w:t>
      </w:r>
      <w:r w:rsidR="00134A10" w:rsidRPr="00942F52">
        <w:rPr>
          <w:sz w:val="28"/>
          <w:szCs w:val="28"/>
        </w:rPr>
        <w:t>позиции: «</w:t>
      </w:r>
      <w:r w:rsidRPr="00942F52">
        <w:rPr>
          <w:sz w:val="28"/>
          <w:szCs w:val="28"/>
        </w:rPr>
        <w:t>Объемы ассигнований муниципальной программы» читать в новой редакции:</w:t>
      </w:r>
    </w:p>
    <w:tbl>
      <w:tblPr>
        <w:tblW w:w="10206" w:type="dxa"/>
        <w:tblInd w:w="108" w:type="dxa"/>
        <w:tblLook w:val="00A0"/>
      </w:tblPr>
      <w:tblGrid>
        <w:gridCol w:w="4682"/>
        <w:gridCol w:w="5524"/>
      </w:tblGrid>
      <w:tr w:rsidR="0015635B" w:rsidRPr="00942F52" w:rsidTr="00500CD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942F52" w:rsidRDefault="0015635B" w:rsidP="0050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15635B" w:rsidRPr="00942F52" w:rsidRDefault="0015635B" w:rsidP="0050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6358CD" w:rsidRDefault="0015635B" w:rsidP="00500C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на 2020-2023 годы –</w:t>
            </w:r>
            <w:r w:rsidRPr="00635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358CD" w:rsidRPr="00635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1B3B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="006358CD" w:rsidRPr="00635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</w:t>
            </w:r>
            <w:r w:rsidR="001B3B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4,8</w:t>
            </w:r>
            <w:r w:rsidRPr="00635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тыс</w:t>
            </w:r>
            <w:proofErr w:type="gramStart"/>
            <w:r w:rsidRPr="002C5F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</w:t>
            </w:r>
            <w:proofErr w:type="gramEnd"/>
            <w:r w:rsidRPr="002C5F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уб., </w:t>
            </w:r>
            <w:r w:rsidRPr="00635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том числе: </w:t>
            </w:r>
          </w:p>
          <w:p w:rsidR="0015635B" w:rsidRPr="00186552" w:rsidRDefault="0015635B" w:rsidP="0050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655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587,9</w:t>
            </w:r>
            <w:r w:rsidRPr="00186552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</w:p>
          <w:p w:rsidR="0015635B" w:rsidRPr="00186552" w:rsidRDefault="0015635B" w:rsidP="0050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="00500CDB" w:rsidRPr="00635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0CDB" w:rsidRPr="006358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3B3B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D053C1" w:rsidRPr="00635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53C1" w:rsidRPr="00186552" w:rsidRDefault="0015635B" w:rsidP="00D05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 – </w:t>
            </w:r>
            <w:r w:rsidR="00D053C1" w:rsidRPr="006358CD">
              <w:rPr>
                <w:rFonts w:ascii="Times New Roman" w:hAnsi="Times New Roman" w:cs="Times New Roman"/>
                <w:sz w:val="28"/>
                <w:szCs w:val="28"/>
              </w:rPr>
              <w:t xml:space="preserve">27,0 </w:t>
            </w:r>
            <w:r w:rsidR="00D053C1" w:rsidRPr="001865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5635B" w:rsidRPr="00942F52" w:rsidRDefault="0015635B" w:rsidP="00D05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 </w:t>
            </w:r>
            <w:r w:rsidR="00D053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53C1" w:rsidRPr="006358C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D053C1" w:rsidRPr="001865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5635B" w:rsidRPr="00942F52" w:rsidTr="00500CD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942F52" w:rsidRDefault="0015635B" w:rsidP="0050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942F52" w:rsidRDefault="0015635B" w:rsidP="00500CDB">
            <w:pPr>
              <w:pStyle w:val="a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942F52">
              <w:rPr>
                <w:sz w:val="28"/>
                <w:szCs w:val="28"/>
              </w:rPr>
              <w:t xml:space="preserve"> годы</w:t>
            </w:r>
          </w:p>
        </w:tc>
      </w:tr>
    </w:tbl>
    <w:p w:rsidR="0015635B" w:rsidRPr="00942F52" w:rsidRDefault="0015635B" w:rsidP="00156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53C1">
        <w:rPr>
          <w:rFonts w:ascii="Times New Roman" w:hAnsi="Times New Roman" w:cs="Times New Roman"/>
          <w:sz w:val="28"/>
          <w:szCs w:val="28"/>
        </w:rPr>
        <w:t>8</w:t>
      </w:r>
      <w:r w:rsidRPr="0094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42F52">
        <w:rPr>
          <w:rFonts w:ascii="Times New Roman" w:hAnsi="Times New Roman" w:cs="Times New Roman"/>
          <w:sz w:val="28"/>
          <w:szCs w:val="28"/>
        </w:rPr>
        <w:t xml:space="preserve"> Раздел-</w:t>
      </w:r>
      <w:proofErr w:type="gramStart"/>
      <w:r w:rsidRPr="00942F52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942F52">
        <w:rPr>
          <w:rFonts w:ascii="Times New Roman" w:hAnsi="Times New Roman" w:cs="Times New Roman"/>
          <w:sz w:val="28"/>
          <w:szCs w:val="28"/>
        </w:rPr>
        <w:t xml:space="preserve"> «Обоснование ресурс</w:t>
      </w:r>
      <w:r>
        <w:rPr>
          <w:rFonts w:ascii="Times New Roman" w:hAnsi="Times New Roman" w:cs="Times New Roman"/>
          <w:sz w:val="28"/>
          <w:szCs w:val="28"/>
        </w:rPr>
        <w:t>ного обеспечения подпрограммы-</w:t>
      </w:r>
      <w:r w:rsidR="006358CD">
        <w:rPr>
          <w:rFonts w:ascii="Times New Roman" w:hAnsi="Times New Roman" w:cs="Times New Roman"/>
          <w:sz w:val="28"/>
          <w:szCs w:val="28"/>
        </w:rPr>
        <w:t>7»</w:t>
      </w:r>
      <w:r w:rsidR="006358CD" w:rsidRPr="006358CD">
        <w:rPr>
          <w:rFonts w:ascii="Times New Roman" w:hAnsi="Times New Roman" w:cs="Times New Roman"/>
          <w:sz w:val="28"/>
          <w:szCs w:val="28"/>
        </w:rPr>
        <w:t xml:space="preserve"> </w:t>
      </w:r>
      <w:r w:rsidR="006358CD" w:rsidRPr="008A0FC0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  <w:r w:rsidR="006358CD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942F52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134A10" w:rsidRPr="00942F52">
        <w:rPr>
          <w:rFonts w:ascii="Times New Roman" w:hAnsi="Times New Roman" w:cs="Times New Roman"/>
          <w:sz w:val="28"/>
          <w:szCs w:val="28"/>
        </w:rPr>
        <w:t>подпрограммы составляет</w:t>
      </w:r>
      <w:r w:rsidRPr="00942F52">
        <w:rPr>
          <w:rFonts w:ascii="Times New Roman" w:hAnsi="Times New Roman" w:cs="Times New Roman"/>
          <w:sz w:val="28"/>
          <w:szCs w:val="28"/>
        </w:rPr>
        <w:t xml:space="preserve"> </w:t>
      </w:r>
      <w:r w:rsidR="00134A10" w:rsidRPr="006358CD">
        <w:rPr>
          <w:rFonts w:ascii="Times New Roman" w:hAnsi="Times New Roman" w:cs="Times New Roman"/>
          <w:sz w:val="28"/>
          <w:szCs w:val="28"/>
        </w:rPr>
        <w:t>–</w:t>
      </w:r>
      <w:r w:rsidR="00134A10" w:rsidRPr="0063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8CD" w:rsidRPr="006358CD">
        <w:rPr>
          <w:rFonts w:ascii="Times New Roman" w:hAnsi="Times New Roman" w:cs="Times New Roman"/>
          <w:b/>
          <w:sz w:val="28"/>
          <w:szCs w:val="28"/>
        </w:rPr>
        <w:t>1</w:t>
      </w:r>
      <w:r w:rsidR="001B3B3B">
        <w:rPr>
          <w:rFonts w:ascii="Times New Roman" w:hAnsi="Times New Roman" w:cs="Times New Roman"/>
          <w:b/>
          <w:sz w:val="28"/>
          <w:szCs w:val="28"/>
        </w:rPr>
        <w:t> </w:t>
      </w:r>
      <w:r w:rsidR="006358CD" w:rsidRPr="006358CD">
        <w:rPr>
          <w:rFonts w:ascii="Times New Roman" w:hAnsi="Times New Roman" w:cs="Times New Roman"/>
          <w:b/>
          <w:sz w:val="28"/>
          <w:szCs w:val="28"/>
        </w:rPr>
        <w:t>62</w:t>
      </w:r>
      <w:r w:rsidR="001B3B3B">
        <w:rPr>
          <w:rFonts w:ascii="Times New Roman" w:hAnsi="Times New Roman" w:cs="Times New Roman"/>
          <w:b/>
          <w:sz w:val="28"/>
          <w:szCs w:val="28"/>
        </w:rPr>
        <w:t>4,8</w:t>
      </w:r>
      <w:r w:rsidR="006358CD" w:rsidRPr="0063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A10" w:rsidRPr="006358C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134A10" w:rsidRPr="006358C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34A10" w:rsidRPr="006358CD">
        <w:rPr>
          <w:rFonts w:ascii="Times New Roman" w:hAnsi="Times New Roman" w:cs="Times New Roman"/>
          <w:b/>
          <w:sz w:val="28"/>
          <w:szCs w:val="28"/>
        </w:rPr>
        <w:t>уб.</w:t>
      </w:r>
      <w:r w:rsidRPr="006358CD">
        <w:rPr>
          <w:rFonts w:ascii="Times New Roman" w:hAnsi="Times New Roman" w:cs="Times New Roman"/>
          <w:sz w:val="28"/>
          <w:szCs w:val="28"/>
        </w:rPr>
        <w:t>, в</w:t>
      </w:r>
      <w:r w:rsidRPr="00942F52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2228"/>
        <w:gridCol w:w="1397"/>
        <w:gridCol w:w="1536"/>
        <w:gridCol w:w="1419"/>
      </w:tblGrid>
      <w:tr w:rsidR="0015635B" w:rsidRPr="00942F52" w:rsidTr="00500CD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2023</w:t>
            </w:r>
          </w:p>
        </w:tc>
      </w:tr>
      <w:tr w:rsidR="0015635B" w:rsidRPr="00942F52" w:rsidTr="00500CDB">
        <w:trPr>
          <w:trHeight w:val="60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 xml:space="preserve">587,9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500CDB" w:rsidP="001B3B3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1</w:t>
            </w:r>
            <w:r w:rsidR="001B3B3B">
              <w:rPr>
                <w:rFonts w:ascii="Times New Roman" w:hAnsi="Times New Roman" w:cs="Times New Roman"/>
              </w:rPr>
              <w:t> </w:t>
            </w:r>
            <w:r w:rsidRPr="00D053C1">
              <w:rPr>
                <w:rFonts w:ascii="Times New Roman" w:hAnsi="Times New Roman" w:cs="Times New Roman"/>
              </w:rPr>
              <w:t>00</w:t>
            </w:r>
            <w:r w:rsidR="001B3B3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D053C1" w:rsidP="006358CD">
            <w:pPr>
              <w:rPr>
                <w:rFonts w:ascii="Times New Roman" w:hAnsi="Times New Roman" w:cs="Times New Roman"/>
                <w:b/>
              </w:rPr>
            </w:pPr>
            <w:r w:rsidRPr="00D053C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0</w:t>
            </w:r>
            <w:r w:rsidR="00D053C1" w:rsidRPr="00D053C1">
              <w:rPr>
                <w:rFonts w:ascii="Times New Roman" w:hAnsi="Times New Roman" w:cs="Times New Roman"/>
              </w:rPr>
              <w:t>,0</w:t>
            </w:r>
          </w:p>
        </w:tc>
      </w:tr>
      <w:tr w:rsidR="0015635B" w:rsidRPr="00942F52" w:rsidTr="00500CDB">
        <w:trPr>
          <w:trHeight w:val="47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Областной бюджет Смоленской области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0</w:t>
            </w:r>
            <w:r w:rsidR="00D053C1" w:rsidRPr="00D053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0</w:t>
            </w:r>
            <w:r w:rsidR="00D053C1" w:rsidRPr="00D053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0</w:t>
            </w:r>
            <w:r w:rsidR="00D053C1" w:rsidRPr="00D053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0</w:t>
            </w:r>
            <w:r w:rsidR="00D053C1" w:rsidRPr="00D053C1">
              <w:rPr>
                <w:rFonts w:ascii="Times New Roman" w:hAnsi="Times New Roman" w:cs="Times New Roman"/>
              </w:rPr>
              <w:t>,0</w:t>
            </w:r>
          </w:p>
        </w:tc>
      </w:tr>
      <w:tr w:rsidR="0015635B" w:rsidRPr="00942F52" w:rsidTr="00500CDB">
        <w:trPr>
          <w:trHeight w:val="26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jc w:val="both"/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 xml:space="preserve">587,9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500CDB" w:rsidP="001B3B3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1</w:t>
            </w:r>
            <w:r w:rsidR="001B3B3B">
              <w:rPr>
                <w:rFonts w:ascii="Times New Roman" w:hAnsi="Times New Roman" w:cs="Times New Roman"/>
              </w:rPr>
              <w:t> </w:t>
            </w:r>
            <w:r w:rsidRPr="00D053C1">
              <w:rPr>
                <w:rFonts w:ascii="Times New Roman" w:hAnsi="Times New Roman" w:cs="Times New Roman"/>
              </w:rPr>
              <w:t>00</w:t>
            </w:r>
            <w:r w:rsidR="001B3B3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D053C1" w:rsidP="00500CDB">
            <w:pPr>
              <w:rPr>
                <w:rFonts w:ascii="Times New Roman" w:hAnsi="Times New Roman" w:cs="Times New Roman"/>
                <w:b/>
              </w:rPr>
            </w:pPr>
            <w:r w:rsidRPr="00D053C1">
              <w:rPr>
                <w:rFonts w:ascii="Times New Roman" w:hAnsi="Times New Roman" w:cs="Times New Roman"/>
              </w:rPr>
              <w:t>27,</w:t>
            </w:r>
            <w:r w:rsidR="0015635B" w:rsidRPr="00D053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Pr="00D053C1" w:rsidRDefault="0015635B" w:rsidP="00500CDB">
            <w:pPr>
              <w:rPr>
                <w:rFonts w:ascii="Times New Roman" w:hAnsi="Times New Roman" w:cs="Times New Roman"/>
              </w:rPr>
            </w:pPr>
            <w:r w:rsidRPr="00D053C1">
              <w:rPr>
                <w:rFonts w:ascii="Times New Roman" w:hAnsi="Times New Roman" w:cs="Times New Roman"/>
              </w:rPr>
              <w:t>0</w:t>
            </w:r>
            <w:r w:rsidR="00D053C1" w:rsidRPr="00D053C1">
              <w:rPr>
                <w:rFonts w:ascii="Times New Roman" w:hAnsi="Times New Roman" w:cs="Times New Roman"/>
              </w:rPr>
              <w:t>,0</w:t>
            </w:r>
          </w:p>
        </w:tc>
      </w:tr>
    </w:tbl>
    <w:p w:rsidR="0015635B" w:rsidRDefault="0015635B" w:rsidP="008A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FC0" w:rsidRPr="008A0FC0" w:rsidRDefault="008A0FC0" w:rsidP="008A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>1.</w:t>
      </w:r>
      <w:r w:rsidR="00D053C1">
        <w:rPr>
          <w:rFonts w:ascii="Times New Roman" w:hAnsi="Times New Roman" w:cs="Times New Roman"/>
          <w:sz w:val="28"/>
          <w:szCs w:val="28"/>
        </w:rPr>
        <w:t>9</w:t>
      </w:r>
      <w:r w:rsidRPr="008A0FC0">
        <w:rPr>
          <w:rFonts w:ascii="Times New Roman" w:hAnsi="Times New Roman" w:cs="Times New Roman"/>
          <w:sz w:val="28"/>
          <w:szCs w:val="28"/>
        </w:rPr>
        <w:t>. В паспорте Программы Основное мероприятие–</w:t>
      </w:r>
      <w:r w:rsidR="00134A10" w:rsidRPr="008A0F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4A10" w:rsidRPr="008A0FC0">
        <w:rPr>
          <w:rFonts w:ascii="Times New Roman" w:hAnsi="Times New Roman" w:cs="Times New Roman"/>
          <w:sz w:val="28"/>
          <w:szCs w:val="28"/>
        </w:rPr>
        <w:t xml:space="preserve"> «</w:t>
      </w:r>
      <w:r w:rsidRPr="008A0FC0">
        <w:rPr>
          <w:rFonts w:ascii="Times New Roman" w:hAnsi="Times New Roman" w:cs="Times New Roman"/>
          <w:sz w:val="28"/>
          <w:szCs w:val="28"/>
        </w:rPr>
        <w:t xml:space="preserve">Развитие системы социальной поддержки педагогических работников» в </w:t>
      </w:r>
      <w:r w:rsidR="00134A10" w:rsidRPr="008A0FC0">
        <w:rPr>
          <w:rFonts w:ascii="Times New Roman" w:hAnsi="Times New Roman" w:cs="Times New Roman"/>
          <w:sz w:val="28"/>
          <w:szCs w:val="28"/>
        </w:rPr>
        <w:t>позиции: «</w:t>
      </w:r>
      <w:r w:rsidRPr="008A0FC0">
        <w:rPr>
          <w:rFonts w:ascii="Times New Roman" w:hAnsi="Times New Roman" w:cs="Times New Roman"/>
          <w:sz w:val="28"/>
          <w:szCs w:val="28"/>
        </w:rPr>
        <w:t xml:space="preserve">Объемы ассигнований муниципальной программы» читать в новой редакции: </w:t>
      </w:r>
    </w:p>
    <w:tbl>
      <w:tblPr>
        <w:tblW w:w="10206" w:type="dxa"/>
        <w:tblInd w:w="108" w:type="dxa"/>
        <w:tblLook w:val="00A0"/>
      </w:tblPr>
      <w:tblGrid>
        <w:gridCol w:w="4503"/>
        <w:gridCol w:w="5703"/>
      </w:tblGrid>
      <w:tr w:rsidR="008A0FC0" w:rsidRPr="008A0FC0" w:rsidTr="00500C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Объемы ассигнований Основного мероприятия-</w:t>
            </w:r>
            <w:r w:rsidRPr="008A0FC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Всего на 2016-202</w:t>
            </w:r>
            <w:r w:rsidR="006358CD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годы</w:t>
            </w:r>
            <w:r w:rsidR="006C39FF">
              <w:rPr>
                <w:rFonts w:ascii="Times New Roman" w:hAnsi="Times New Roman" w:cs="Times New Roman"/>
              </w:rPr>
              <w:t xml:space="preserve"> </w:t>
            </w:r>
            <w:r w:rsidR="006C39FF" w:rsidRPr="006C39FF">
              <w:rPr>
                <w:rFonts w:ascii="Times New Roman" w:hAnsi="Times New Roman" w:cs="Times New Roman"/>
              </w:rPr>
              <w:t>–</w:t>
            </w:r>
            <w:r w:rsidRPr="006C39FF">
              <w:rPr>
                <w:rFonts w:ascii="Times New Roman" w:hAnsi="Times New Roman" w:cs="Times New Roman"/>
              </w:rPr>
              <w:t xml:space="preserve"> </w:t>
            </w:r>
            <w:r w:rsidR="006C39FF" w:rsidRPr="006C39FF">
              <w:rPr>
                <w:rFonts w:ascii="Times New Roman" w:hAnsi="Times New Roman" w:cs="Times New Roman"/>
                <w:b/>
                <w:u w:val="single"/>
              </w:rPr>
              <w:t>32</w:t>
            </w:r>
            <w:r w:rsidR="00900723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6C39FF" w:rsidRPr="006C39FF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900723">
              <w:rPr>
                <w:rFonts w:ascii="Times New Roman" w:hAnsi="Times New Roman" w:cs="Times New Roman"/>
                <w:b/>
                <w:u w:val="single"/>
              </w:rPr>
              <w:t>73,4</w:t>
            </w:r>
            <w:r w:rsidRPr="006C39FF">
              <w:rPr>
                <w:rFonts w:ascii="Times New Roman" w:hAnsi="Times New Roman" w:cs="Times New Roman"/>
                <w:b/>
                <w:u w:val="single"/>
              </w:rPr>
              <w:t xml:space="preserve"> тыс</w:t>
            </w:r>
            <w:proofErr w:type="gramStart"/>
            <w:r w:rsidRPr="008A0FC0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8A0FC0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0FC0">
                <w:rPr>
                  <w:rFonts w:ascii="Times New Roman" w:hAnsi="Times New Roman" w:cs="Times New Roman"/>
                </w:rPr>
                <w:t>2016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6358CD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4 838,5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FC0">
                <w:rPr>
                  <w:rFonts w:ascii="Times New Roman" w:hAnsi="Times New Roman" w:cs="Times New Roman"/>
                </w:rPr>
                <w:t>2017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3 580,8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FC0">
                <w:rPr>
                  <w:rFonts w:ascii="Times New Roman" w:hAnsi="Times New Roman" w:cs="Times New Roman"/>
                </w:rPr>
                <w:t>2018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6358CD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4 692,</w:t>
            </w:r>
            <w:r w:rsidR="006358CD">
              <w:rPr>
                <w:rFonts w:ascii="Times New Roman" w:hAnsi="Times New Roman" w:cs="Times New Roman"/>
              </w:rPr>
              <w:t>6</w:t>
            </w:r>
            <w:r w:rsidR="00134A10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FC0">
                <w:rPr>
                  <w:rFonts w:ascii="Times New Roman" w:hAnsi="Times New Roman" w:cs="Times New Roman"/>
                </w:rPr>
                <w:t>2019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3 959,3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0FC0">
                <w:rPr>
                  <w:rFonts w:ascii="Times New Roman" w:hAnsi="Times New Roman" w:cs="Times New Roman"/>
                </w:rPr>
                <w:t>2020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3 809,9 тыс.руб.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2021</w:t>
            </w:r>
            <w:r w:rsidR="006358CD"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– </w:t>
            </w:r>
            <w:r w:rsidR="00917511" w:rsidRPr="006C39FF">
              <w:rPr>
                <w:rFonts w:ascii="Times New Roman" w:hAnsi="Times New Roman" w:cs="Times New Roman"/>
              </w:rPr>
              <w:t>3</w:t>
            </w:r>
            <w:r w:rsidR="00900723">
              <w:rPr>
                <w:rFonts w:ascii="Times New Roman" w:hAnsi="Times New Roman" w:cs="Times New Roman"/>
              </w:rPr>
              <w:t> </w:t>
            </w:r>
            <w:r w:rsidR="00917511" w:rsidRPr="006C39FF">
              <w:rPr>
                <w:rFonts w:ascii="Times New Roman" w:hAnsi="Times New Roman" w:cs="Times New Roman"/>
              </w:rPr>
              <w:t>74</w:t>
            </w:r>
            <w:r w:rsidR="00900723">
              <w:rPr>
                <w:rFonts w:ascii="Times New Roman" w:hAnsi="Times New Roman" w:cs="Times New Roman"/>
              </w:rPr>
              <w:t>8,7</w:t>
            </w:r>
            <w:r w:rsidR="00D053C1" w:rsidRPr="006C39FF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тыс. руб.</w:t>
            </w:r>
          </w:p>
          <w:p w:rsid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  <w:r w:rsidR="006358CD"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– </w:t>
            </w:r>
            <w:r w:rsidR="00D053C1">
              <w:rPr>
                <w:rFonts w:ascii="Times New Roman" w:hAnsi="Times New Roman" w:cs="Times New Roman"/>
              </w:rPr>
              <w:t>3 821,8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D053C1" w:rsidRPr="008A0FC0" w:rsidRDefault="00D053C1" w:rsidP="00D053C1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  <w:r w:rsidR="006358CD"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 821,8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8A0FC0" w:rsidRPr="006358CD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6358CD">
              <w:rPr>
                <w:rFonts w:ascii="Times New Roman" w:hAnsi="Times New Roman" w:cs="Times New Roman"/>
              </w:rPr>
              <w:t>Источник финансирования бюджет Смоленской области</w:t>
            </w:r>
          </w:p>
        </w:tc>
      </w:tr>
      <w:tr w:rsidR="008A0FC0" w:rsidRPr="008A0FC0" w:rsidTr="00500C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Сроки реализации 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CF2E0B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2016-202</w:t>
            </w:r>
            <w:r w:rsidR="00CF2E0B">
              <w:rPr>
                <w:rFonts w:ascii="Times New Roman" w:hAnsi="Times New Roman" w:cs="Times New Roman"/>
              </w:rPr>
              <w:t xml:space="preserve">3 </w:t>
            </w:r>
            <w:r w:rsidRPr="008A0FC0">
              <w:rPr>
                <w:rFonts w:ascii="Times New Roman" w:hAnsi="Times New Roman" w:cs="Times New Roman"/>
              </w:rPr>
              <w:t>годы</w:t>
            </w:r>
          </w:p>
        </w:tc>
      </w:tr>
    </w:tbl>
    <w:p w:rsidR="008A0FC0" w:rsidRPr="008A0FC0" w:rsidRDefault="008A0FC0" w:rsidP="008A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>1.</w:t>
      </w:r>
      <w:r w:rsidR="00D053C1">
        <w:rPr>
          <w:rFonts w:ascii="Times New Roman" w:hAnsi="Times New Roman" w:cs="Times New Roman"/>
          <w:sz w:val="28"/>
          <w:szCs w:val="28"/>
        </w:rPr>
        <w:t>10.</w:t>
      </w:r>
      <w:r w:rsidRPr="008A0FC0">
        <w:rPr>
          <w:rFonts w:ascii="Times New Roman" w:hAnsi="Times New Roman" w:cs="Times New Roman"/>
          <w:sz w:val="28"/>
          <w:szCs w:val="28"/>
        </w:rPr>
        <w:t xml:space="preserve"> В паспорте Программы Основное мероприятие–</w:t>
      </w:r>
      <w:r w:rsidRPr="008A0F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53C1">
        <w:rPr>
          <w:rFonts w:ascii="Times New Roman" w:hAnsi="Times New Roman" w:cs="Times New Roman"/>
          <w:sz w:val="28"/>
          <w:szCs w:val="28"/>
        </w:rPr>
        <w:t xml:space="preserve"> </w:t>
      </w:r>
      <w:r w:rsidRPr="008A0FC0">
        <w:rPr>
          <w:rFonts w:ascii="Times New Roman" w:hAnsi="Times New Roman" w:cs="Times New Roman"/>
          <w:sz w:val="28"/>
          <w:szCs w:val="28"/>
        </w:rPr>
        <w:t xml:space="preserve">«Обеспечение переданных полномочий» в </w:t>
      </w:r>
      <w:r w:rsidR="00134A10" w:rsidRPr="008A0FC0">
        <w:rPr>
          <w:rFonts w:ascii="Times New Roman" w:hAnsi="Times New Roman" w:cs="Times New Roman"/>
          <w:sz w:val="28"/>
          <w:szCs w:val="28"/>
        </w:rPr>
        <w:t>позиции: «</w:t>
      </w:r>
      <w:r w:rsidRPr="008A0FC0">
        <w:rPr>
          <w:rFonts w:ascii="Times New Roman" w:hAnsi="Times New Roman" w:cs="Times New Roman"/>
          <w:sz w:val="28"/>
          <w:szCs w:val="28"/>
        </w:rPr>
        <w:t xml:space="preserve">Объемы ассигнований муниципальной программы» читать в новой редакции: </w:t>
      </w:r>
    </w:p>
    <w:tbl>
      <w:tblPr>
        <w:tblW w:w="10206" w:type="dxa"/>
        <w:tblInd w:w="108" w:type="dxa"/>
        <w:tblLook w:val="00A0"/>
      </w:tblPr>
      <w:tblGrid>
        <w:gridCol w:w="4503"/>
        <w:gridCol w:w="5703"/>
      </w:tblGrid>
      <w:tr w:rsidR="008A0FC0" w:rsidRPr="008A0FC0" w:rsidTr="00500C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Объемы ассигнований Основного мероприятия-</w:t>
            </w:r>
            <w:r w:rsidRPr="008A0FC0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Всего на 2016-202</w:t>
            </w:r>
            <w:r w:rsidR="006358CD">
              <w:rPr>
                <w:rFonts w:ascii="Times New Roman" w:hAnsi="Times New Roman" w:cs="Times New Roman"/>
              </w:rPr>
              <w:t>3</w:t>
            </w:r>
            <w:r w:rsidRPr="008A0FC0">
              <w:rPr>
                <w:rFonts w:ascii="Times New Roman" w:hAnsi="Times New Roman" w:cs="Times New Roman"/>
              </w:rPr>
              <w:t xml:space="preserve"> годы</w:t>
            </w:r>
            <w:r w:rsidR="006C39FF">
              <w:rPr>
                <w:rFonts w:ascii="Times New Roman" w:hAnsi="Times New Roman" w:cs="Times New Roman"/>
              </w:rPr>
              <w:t xml:space="preserve"> </w:t>
            </w:r>
            <w:r w:rsidR="003D4E1C">
              <w:rPr>
                <w:rFonts w:ascii="Times New Roman" w:hAnsi="Times New Roman" w:cs="Times New Roman"/>
              </w:rPr>
              <w:t>–</w:t>
            </w:r>
            <w:r w:rsidRPr="008A0FC0">
              <w:rPr>
                <w:rFonts w:ascii="Times New Roman" w:hAnsi="Times New Roman" w:cs="Times New Roman"/>
              </w:rPr>
              <w:t xml:space="preserve"> </w:t>
            </w:r>
            <w:r w:rsidR="003D4E1C">
              <w:rPr>
                <w:rFonts w:ascii="Times New Roman" w:hAnsi="Times New Roman" w:cs="Times New Roman"/>
                <w:b/>
              </w:rPr>
              <w:t>7 010,0</w:t>
            </w:r>
            <w:r w:rsidRPr="008A0FC0">
              <w:rPr>
                <w:rFonts w:ascii="Times New Roman" w:hAnsi="Times New Roman" w:cs="Times New Roman"/>
                <w:b/>
              </w:rPr>
              <w:t xml:space="preserve"> тыс.руб.</w:t>
            </w:r>
            <w:r w:rsidRPr="008A0FC0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0FC0">
                <w:rPr>
                  <w:rFonts w:ascii="Times New Roman" w:hAnsi="Times New Roman" w:cs="Times New Roman"/>
                </w:rPr>
                <w:t>2016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</w:t>
            </w:r>
            <w:r w:rsidR="006C39FF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657,6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FC0">
                <w:rPr>
                  <w:rFonts w:ascii="Times New Roman" w:hAnsi="Times New Roman" w:cs="Times New Roman"/>
                </w:rPr>
                <w:t>2017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884,7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FC0">
                <w:rPr>
                  <w:rFonts w:ascii="Times New Roman" w:hAnsi="Times New Roman" w:cs="Times New Roman"/>
                </w:rPr>
                <w:t>2018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910,7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FC0">
                <w:rPr>
                  <w:rFonts w:ascii="Times New Roman" w:hAnsi="Times New Roman" w:cs="Times New Roman"/>
                </w:rPr>
                <w:t>2019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660,0 тыс.руб.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0FC0">
                <w:rPr>
                  <w:rFonts w:ascii="Times New Roman" w:hAnsi="Times New Roman" w:cs="Times New Roman"/>
                </w:rPr>
                <w:t>2020 г</w:t>
              </w:r>
            </w:smartTag>
            <w:r w:rsidRPr="008A0FC0">
              <w:rPr>
                <w:rFonts w:ascii="Times New Roman" w:hAnsi="Times New Roman" w:cs="Times New Roman"/>
              </w:rPr>
              <w:t xml:space="preserve"> – 875,2 тыс.руб. </w:t>
            </w:r>
          </w:p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2021 г – </w:t>
            </w:r>
            <w:r w:rsidR="00917511" w:rsidRPr="006C39FF">
              <w:rPr>
                <w:rFonts w:ascii="Times New Roman" w:hAnsi="Times New Roman" w:cs="Times New Roman"/>
              </w:rPr>
              <w:t>9</w:t>
            </w:r>
            <w:r w:rsidR="003D4E1C">
              <w:rPr>
                <w:rFonts w:ascii="Times New Roman" w:hAnsi="Times New Roman" w:cs="Times New Roman"/>
              </w:rPr>
              <w:t>88,5</w:t>
            </w:r>
            <w:r w:rsidR="00D053C1" w:rsidRPr="006C39FF">
              <w:rPr>
                <w:rFonts w:ascii="Times New Roman" w:hAnsi="Times New Roman" w:cs="Times New Roman"/>
              </w:rPr>
              <w:t xml:space="preserve"> </w:t>
            </w:r>
            <w:r w:rsidRPr="008A0FC0">
              <w:rPr>
                <w:rFonts w:ascii="Times New Roman" w:hAnsi="Times New Roman" w:cs="Times New Roman"/>
              </w:rPr>
              <w:t>тыс</w:t>
            </w:r>
            <w:proofErr w:type="gramStart"/>
            <w:r w:rsidRPr="008A0FC0">
              <w:rPr>
                <w:rFonts w:ascii="Times New Roman" w:hAnsi="Times New Roman" w:cs="Times New Roman"/>
              </w:rPr>
              <w:t>.р</w:t>
            </w:r>
            <w:proofErr w:type="gramEnd"/>
            <w:r w:rsidRPr="008A0FC0">
              <w:rPr>
                <w:rFonts w:ascii="Times New Roman" w:hAnsi="Times New Roman" w:cs="Times New Roman"/>
              </w:rPr>
              <w:t>уб.</w:t>
            </w:r>
          </w:p>
          <w:p w:rsid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  <w:r w:rsidR="00D053C1"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– </w:t>
            </w:r>
            <w:r w:rsidR="00D053C1">
              <w:rPr>
                <w:rFonts w:ascii="Times New Roman" w:hAnsi="Times New Roman" w:cs="Times New Roman"/>
              </w:rPr>
              <w:t>997,9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D053C1" w:rsidRDefault="00D053C1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8A0FC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1 035,4</w:t>
            </w:r>
            <w:r w:rsidRPr="008A0FC0">
              <w:rPr>
                <w:rFonts w:ascii="Times New Roman" w:hAnsi="Times New Roman" w:cs="Times New Roman"/>
              </w:rPr>
              <w:t xml:space="preserve"> тыс.руб.</w:t>
            </w:r>
          </w:p>
          <w:p w:rsidR="00917511" w:rsidRPr="006358CD" w:rsidRDefault="00917511" w:rsidP="008A0FC0">
            <w:pPr>
              <w:jc w:val="both"/>
              <w:rPr>
                <w:rFonts w:ascii="Times New Roman" w:hAnsi="Times New Roman" w:cs="Times New Roman"/>
              </w:rPr>
            </w:pPr>
            <w:r w:rsidRPr="006358CD">
              <w:rPr>
                <w:rFonts w:ascii="Times New Roman" w:hAnsi="Times New Roman" w:cs="Times New Roman"/>
              </w:rPr>
              <w:t>Источник финансирования бюджет Смоленской области</w:t>
            </w:r>
          </w:p>
        </w:tc>
      </w:tr>
      <w:tr w:rsidR="008A0FC0" w:rsidRPr="008A0FC0" w:rsidTr="00500C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8A0FC0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 xml:space="preserve">Сроки реализации 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0" w:rsidRPr="008A0FC0" w:rsidRDefault="008A0FC0" w:rsidP="00D053C1">
            <w:pPr>
              <w:jc w:val="both"/>
              <w:rPr>
                <w:rFonts w:ascii="Times New Roman" w:hAnsi="Times New Roman" w:cs="Times New Roman"/>
              </w:rPr>
            </w:pPr>
            <w:r w:rsidRPr="008A0FC0">
              <w:rPr>
                <w:rFonts w:ascii="Times New Roman" w:hAnsi="Times New Roman" w:cs="Times New Roman"/>
              </w:rPr>
              <w:t>201</w:t>
            </w:r>
            <w:r w:rsidR="00D053C1">
              <w:rPr>
                <w:rFonts w:ascii="Times New Roman" w:hAnsi="Times New Roman" w:cs="Times New Roman"/>
              </w:rPr>
              <w:t>6</w:t>
            </w:r>
            <w:r w:rsidRPr="008A0FC0">
              <w:rPr>
                <w:rFonts w:ascii="Times New Roman" w:hAnsi="Times New Roman" w:cs="Times New Roman"/>
              </w:rPr>
              <w:t>-202</w:t>
            </w:r>
            <w:r w:rsidR="00CF2E0B">
              <w:rPr>
                <w:rFonts w:ascii="Times New Roman" w:hAnsi="Times New Roman" w:cs="Times New Roman"/>
              </w:rPr>
              <w:t xml:space="preserve">3 </w:t>
            </w:r>
            <w:r w:rsidRPr="008A0FC0">
              <w:rPr>
                <w:rFonts w:ascii="Times New Roman" w:hAnsi="Times New Roman" w:cs="Times New Roman"/>
              </w:rPr>
              <w:t>годы</w:t>
            </w:r>
          </w:p>
        </w:tc>
      </w:tr>
    </w:tbl>
    <w:p w:rsidR="008A0FC0" w:rsidRPr="008A0FC0" w:rsidRDefault="008A0FC0" w:rsidP="00C90709">
      <w:pPr>
        <w:tabs>
          <w:tab w:val="left" w:pos="6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>2.  Приложение № 3 «План реализации муниципальной программы на 202</w:t>
      </w:r>
      <w:r w:rsidR="00917511">
        <w:rPr>
          <w:rFonts w:ascii="Times New Roman" w:hAnsi="Times New Roman" w:cs="Times New Roman"/>
          <w:sz w:val="28"/>
          <w:szCs w:val="28"/>
        </w:rPr>
        <w:t>1</w:t>
      </w:r>
      <w:r w:rsidRPr="008A0FC0">
        <w:rPr>
          <w:rFonts w:ascii="Times New Roman" w:hAnsi="Times New Roman" w:cs="Times New Roman"/>
          <w:sz w:val="28"/>
          <w:szCs w:val="28"/>
        </w:rPr>
        <w:t>-202</w:t>
      </w:r>
      <w:r w:rsidR="00917511">
        <w:rPr>
          <w:rFonts w:ascii="Times New Roman" w:hAnsi="Times New Roman" w:cs="Times New Roman"/>
          <w:sz w:val="28"/>
          <w:szCs w:val="28"/>
        </w:rPr>
        <w:t>3</w:t>
      </w:r>
      <w:r w:rsidRPr="008A0FC0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 (приложение).</w:t>
      </w:r>
    </w:p>
    <w:p w:rsidR="008A0FC0" w:rsidRPr="008A0FC0" w:rsidRDefault="008A0FC0" w:rsidP="00C9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 Муравьева).</w:t>
      </w:r>
    </w:p>
    <w:p w:rsidR="008A0FC0" w:rsidRPr="008A0FC0" w:rsidRDefault="008A0FC0" w:rsidP="00C9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</w:t>
      </w:r>
      <w:r w:rsidR="00917511" w:rsidRPr="008A0FC0">
        <w:rPr>
          <w:rFonts w:ascii="Times New Roman" w:hAnsi="Times New Roman" w:cs="Times New Roman"/>
          <w:sz w:val="28"/>
          <w:szCs w:val="28"/>
        </w:rPr>
        <w:t>в законную</w:t>
      </w:r>
      <w:r w:rsidRPr="008A0FC0">
        <w:rPr>
          <w:rFonts w:ascii="Times New Roman" w:hAnsi="Times New Roman" w:cs="Times New Roman"/>
          <w:sz w:val="28"/>
          <w:szCs w:val="28"/>
        </w:rPr>
        <w:t xml:space="preserve"> силу после дня его подписания.</w:t>
      </w:r>
    </w:p>
    <w:tbl>
      <w:tblPr>
        <w:tblW w:w="0" w:type="auto"/>
        <w:tblInd w:w="108" w:type="dxa"/>
        <w:tblLook w:val="0000"/>
      </w:tblPr>
      <w:tblGrid>
        <w:gridCol w:w="6721"/>
        <w:gridCol w:w="3568"/>
      </w:tblGrid>
      <w:tr w:rsidR="008A0FC0" w:rsidRPr="008A0FC0" w:rsidTr="00BC54FC">
        <w:trPr>
          <w:trHeight w:val="1379"/>
        </w:trPr>
        <w:tc>
          <w:tcPr>
            <w:tcW w:w="6721" w:type="dxa"/>
            <w:vAlign w:val="bottom"/>
          </w:tcPr>
          <w:p w:rsidR="008A0FC0" w:rsidRPr="008A0FC0" w:rsidRDefault="008A0FC0" w:rsidP="008A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FC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A0FC0" w:rsidRPr="008A0FC0" w:rsidRDefault="008A0FC0" w:rsidP="008A0FC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0FC0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8A0FC0" w:rsidRPr="008A0FC0" w:rsidRDefault="008A0FC0" w:rsidP="008A0FC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0FC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8A0FC0" w:rsidRPr="008A0FC0" w:rsidRDefault="008A0FC0" w:rsidP="008A0FC0"/>
        </w:tc>
        <w:tc>
          <w:tcPr>
            <w:tcW w:w="3568" w:type="dxa"/>
            <w:vAlign w:val="bottom"/>
          </w:tcPr>
          <w:p w:rsidR="008A0FC0" w:rsidRPr="008A0FC0" w:rsidRDefault="008A0FC0" w:rsidP="008A0FC0">
            <w:pPr>
              <w:ind w:left="-801" w:firstLine="6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А.М. </w:t>
            </w:r>
            <w:proofErr w:type="spellStart"/>
            <w:r w:rsidRPr="008A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  <w:p w:rsidR="008A0FC0" w:rsidRPr="008A0FC0" w:rsidRDefault="008A0FC0" w:rsidP="008A0FC0"/>
        </w:tc>
      </w:tr>
    </w:tbl>
    <w:p w:rsidR="009E1B08" w:rsidRDefault="009E1B08" w:rsidP="009E1B08">
      <w:pPr>
        <w:rPr>
          <w:sz w:val="20"/>
          <w:szCs w:val="20"/>
        </w:rPr>
      </w:pPr>
    </w:p>
    <w:p w:rsidR="009E1B08" w:rsidRDefault="009E1B08" w:rsidP="009E1B08">
      <w:pPr>
        <w:rPr>
          <w:sz w:val="20"/>
          <w:szCs w:val="20"/>
        </w:rPr>
      </w:pPr>
    </w:p>
    <w:p w:rsidR="009E1B08" w:rsidRDefault="009E1B08" w:rsidP="009E1B08">
      <w:pPr>
        <w:rPr>
          <w:sz w:val="20"/>
          <w:szCs w:val="20"/>
        </w:rPr>
      </w:pPr>
    </w:p>
    <w:p w:rsidR="009E1B08" w:rsidRPr="005270F7" w:rsidRDefault="009E1B08" w:rsidP="00916BF6">
      <w:pPr>
        <w:rPr>
          <w:rFonts w:ascii="Times New Roman" w:hAnsi="Times New Roman" w:cs="Times New Roman"/>
          <w:sz w:val="28"/>
          <w:szCs w:val="28"/>
        </w:rPr>
        <w:sectPr w:rsidR="009E1B08" w:rsidRPr="005270F7" w:rsidSect="00BC54FC">
          <w:footerReference w:type="default" r:id="rId8"/>
          <w:pgSz w:w="11906" w:h="16838"/>
          <w:pgMar w:top="1134" w:right="567" w:bottom="426" w:left="1134" w:header="709" w:footer="510" w:gutter="0"/>
          <w:cols w:space="708"/>
          <w:docGrid w:linePitch="360"/>
        </w:sectPr>
      </w:pPr>
    </w:p>
    <w:p w:rsidR="00916BF6" w:rsidRPr="005270F7" w:rsidRDefault="00916BF6" w:rsidP="00916BF6">
      <w:pPr>
        <w:ind w:left="-360" w:firstLine="360"/>
        <w:jc w:val="right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lastRenderedPageBreak/>
        <w:t>Приложение № 3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 xml:space="preserve">                                                                 Утверждено 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 xml:space="preserve">Постановлением Администрации 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>муниципального образования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 xml:space="preserve">«Холм-Жирковский район» 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 xml:space="preserve">Смоленской области </w:t>
      </w:r>
    </w:p>
    <w:p w:rsidR="00CD04C9" w:rsidRPr="00CD04C9" w:rsidRDefault="00CD04C9" w:rsidP="00CD04C9">
      <w:pPr>
        <w:tabs>
          <w:tab w:val="left" w:pos="6980"/>
        </w:tabs>
        <w:jc w:val="right"/>
        <w:rPr>
          <w:rFonts w:ascii="Times New Roman" w:hAnsi="Times New Roman" w:cs="Times New Roman"/>
        </w:rPr>
      </w:pPr>
      <w:r w:rsidRPr="00CD04C9">
        <w:rPr>
          <w:rFonts w:ascii="Times New Roman" w:hAnsi="Times New Roman" w:cs="Times New Roman"/>
        </w:rPr>
        <w:t>от 29.03.2022 № 221</w:t>
      </w:r>
    </w:p>
    <w:p w:rsidR="00916BF6" w:rsidRPr="005270F7" w:rsidRDefault="00916BF6" w:rsidP="00916BF6">
      <w:pPr>
        <w:jc w:val="right"/>
        <w:rPr>
          <w:rFonts w:ascii="Times New Roman" w:hAnsi="Times New Roman" w:cs="Times New Roman"/>
        </w:rPr>
      </w:pPr>
    </w:p>
    <w:p w:rsidR="00916BF6" w:rsidRPr="005270F7" w:rsidRDefault="00916BF6" w:rsidP="00916BF6">
      <w:pPr>
        <w:jc w:val="center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 xml:space="preserve">План реализации муниципальной программы </w:t>
      </w:r>
    </w:p>
    <w:p w:rsidR="00916BF6" w:rsidRPr="005270F7" w:rsidRDefault="00916BF6" w:rsidP="00916BF6">
      <w:pPr>
        <w:jc w:val="center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 xml:space="preserve">«Развитие системы образования и молодёжной политики в муниципальном образовании </w:t>
      </w:r>
    </w:p>
    <w:p w:rsidR="00916BF6" w:rsidRPr="005270F7" w:rsidRDefault="00916BF6" w:rsidP="00916BF6">
      <w:pPr>
        <w:jc w:val="center"/>
        <w:rPr>
          <w:rFonts w:ascii="Times New Roman" w:hAnsi="Times New Roman" w:cs="Times New Roman"/>
        </w:rPr>
      </w:pPr>
      <w:r w:rsidRPr="005270F7">
        <w:rPr>
          <w:rFonts w:ascii="Times New Roman" w:hAnsi="Times New Roman" w:cs="Times New Roman"/>
        </w:rPr>
        <w:t>«Холм-Жирковский район» Смоленской области»</w:t>
      </w:r>
    </w:p>
    <w:p w:rsidR="00916BF6" w:rsidRPr="005270F7" w:rsidRDefault="00916BF6" w:rsidP="00916BF6">
      <w:pPr>
        <w:jc w:val="center"/>
        <w:rPr>
          <w:rFonts w:ascii="Times New Roman" w:hAnsi="Times New Roman" w:cs="Times New Roman"/>
          <w:b/>
        </w:rPr>
      </w:pPr>
      <w:r w:rsidRPr="005270F7">
        <w:rPr>
          <w:rFonts w:ascii="Times New Roman" w:hAnsi="Times New Roman" w:cs="Times New Roman"/>
          <w:b/>
        </w:rPr>
        <w:t>на 20</w:t>
      </w:r>
      <w:r w:rsidR="007D63DE" w:rsidRPr="005270F7">
        <w:rPr>
          <w:rFonts w:ascii="Times New Roman" w:hAnsi="Times New Roman" w:cs="Times New Roman"/>
          <w:b/>
          <w:lang w:val="en-US"/>
        </w:rPr>
        <w:t>2</w:t>
      </w:r>
      <w:r w:rsidR="007D63DE" w:rsidRPr="005270F7">
        <w:rPr>
          <w:rFonts w:ascii="Times New Roman" w:hAnsi="Times New Roman" w:cs="Times New Roman"/>
          <w:b/>
        </w:rPr>
        <w:t>1</w:t>
      </w:r>
      <w:r w:rsidRPr="005270F7">
        <w:rPr>
          <w:rFonts w:ascii="Times New Roman" w:hAnsi="Times New Roman" w:cs="Times New Roman"/>
          <w:b/>
        </w:rPr>
        <w:t>-202</w:t>
      </w:r>
      <w:r w:rsidR="007D63DE" w:rsidRPr="005270F7">
        <w:rPr>
          <w:rFonts w:ascii="Times New Roman" w:hAnsi="Times New Roman" w:cs="Times New Roman"/>
          <w:b/>
        </w:rPr>
        <w:t xml:space="preserve">3 </w:t>
      </w:r>
      <w:proofErr w:type="spellStart"/>
      <w:r w:rsidRPr="005270F7">
        <w:rPr>
          <w:rFonts w:ascii="Times New Roman" w:hAnsi="Times New Roman" w:cs="Times New Roman"/>
          <w:b/>
        </w:rPr>
        <w:t>гг</w:t>
      </w:r>
      <w:proofErr w:type="spellEnd"/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6"/>
        <w:gridCol w:w="28"/>
        <w:gridCol w:w="96"/>
        <w:gridCol w:w="31"/>
        <w:gridCol w:w="156"/>
        <w:gridCol w:w="1701"/>
        <w:gridCol w:w="53"/>
        <w:gridCol w:w="17"/>
        <w:gridCol w:w="41"/>
        <w:gridCol w:w="9"/>
        <w:gridCol w:w="22"/>
        <w:gridCol w:w="1440"/>
        <w:gridCol w:w="119"/>
        <w:gridCol w:w="38"/>
        <w:gridCol w:w="69"/>
        <w:gridCol w:w="16"/>
        <w:gridCol w:w="19"/>
        <w:gridCol w:w="1113"/>
        <w:gridCol w:w="21"/>
        <w:gridCol w:w="123"/>
        <w:gridCol w:w="19"/>
        <w:gridCol w:w="44"/>
        <w:gridCol w:w="77"/>
        <w:gridCol w:w="20"/>
        <w:gridCol w:w="21"/>
        <w:gridCol w:w="157"/>
        <w:gridCol w:w="667"/>
        <w:gridCol w:w="6"/>
        <w:gridCol w:w="142"/>
        <w:gridCol w:w="262"/>
        <w:gridCol w:w="21"/>
        <w:gridCol w:w="41"/>
        <w:gridCol w:w="30"/>
        <w:gridCol w:w="34"/>
        <w:gridCol w:w="17"/>
        <w:gridCol w:w="20"/>
        <w:gridCol w:w="27"/>
        <w:gridCol w:w="228"/>
        <w:gridCol w:w="949"/>
        <w:gridCol w:w="25"/>
        <w:gridCol w:w="26"/>
        <w:gridCol w:w="8"/>
        <w:gridCol w:w="13"/>
        <w:gridCol w:w="1134"/>
        <w:gridCol w:w="13"/>
        <w:gridCol w:w="114"/>
        <w:gridCol w:w="14"/>
        <w:gridCol w:w="35"/>
        <w:gridCol w:w="73"/>
        <w:gridCol w:w="18"/>
        <w:gridCol w:w="1150"/>
        <w:gridCol w:w="29"/>
        <w:gridCol w:w="12"/>
        <w:gridCol w:w="79"/>
        <w:gridCol w:w="9"/>
        <w:gridCol w:w="13"/>
        <w:gridCol w:w="850"/>
        <w:gridCol w:w="36"/>
        <w:gridCol w:w="26"/>
        <w:gridCol w:w="16"/>
        <w:gridCol w:w="70"/>
        <w:gridCol w:w="1128"/>
      </w:tblGrid>
      <w:tr w:rsidR="00916BF6" w:rsidRPr="005270F7" w:rsidTr="004E2B28">
        <w:trPr>
          <w:trHeight w:val="413"/>
        </w:trPr>
        <w:tc>
          <w:tcPr>
            <w:tcW w:w="3541" w:type="dxa"/>
            <w:gridSpan w:val="4"/>
            <w:vMerge w:val="restart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  <w:gridSpan w:val="2"/>
            <w:vMerge w:val="restart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843" w:type="dxa"/>
            <w:gridSpan w:val="11"/>
            <w:vMerge w:val="restart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5258" w:type="dxa"/>
            <w:gridSpan w:val="28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Объём средств на реализацию муниципальной программы на отчётный год и плановый 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период, тыс. рублей</w:t>
            </w:r>
          </w:p>
        </w:tc>
        <w:tc>
          <w:tcPr>
            <w:tcW w:w="3672" w:type="dxa"/>
            <w:gridSpan w:val="17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отчётный год и  плановый период</w:t>
            </w:r>
          </w:p>
        </w:tc>
      </w:tr>
      <w:tr w:rsidR="00916BF6" w:rsidRPr="005270F7" w:rsidTr="004E2B28">
        <w:trPr>
          <w:trHeight w:val="412"/>
        </w:trPr>
        <w:tc>
          <w:tcPr>
            <w:tcW w:w="3541" w:type="dxa"/>
            <w:gridSpan w:val="4"/>
            <w:vMerge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6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8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Очередной  финансовый год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9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5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6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10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63DE" w:rsidRPr="005270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6BF6" w:rsidRPr="005270F7" w:rsidTr="004E2B28">
        <w:trPr>
          <w:trHeight w:val="557"/>
        </w:trPr>
        <w:tc>
          <w:tcPr>
            <w:tcW w:w="13903" w:type="dxa"/>
            <w:gridSpan w:val="51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16BF6" w:rsidRPr="005270F7" w:rsidRDefault="00916BF6" w:rsidP="0034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системы  общего образования»                                                                </w:t>
            </w:r>
          </w:p>
        </w:tc>
        <w:tc>
          <w:tcPr>
            <w:tcW w:w="2268" w:type="dxa"/>
            <w:gridSpan w:val="11"/>
          </w:tcPr>
          <w:p w:rsidR="00916BF6" w:rsidRPr="005270F7" w:rsidRDefault="00916BF6" w:rsidP="00916BF6">
            <w:pPr>
              <w:rPr>
                <w:b/>
                <w:sz w:val="20"/>
                <w:szCs w:val="20"/>
              </w:rPr>
            </w:pPr>
            <w:r w:rsidRPr="005270F7">
              <w:rPr>
                <w:b/>
                <w:sz w:val="20"/>
                <w:szCs w:val="20"/>
              </w:rPr>
              <w:t xml:space="preserve">          </w:t>
            </w:r>
          </w:p>
          <w:p w:rsidR="00916BF6" w:rsidRPr="005270F7" w:rsidRDefault="00916BF6" w:rsidP="00916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BF6" w:rsidRPr="005270F7" w:rsidTr="004E2B28">
        <w:trPr>
          <w:trHeight w:val="557"/>
        </w:trPr>
        <w:tc>
          <w:tcPr>
            <w:tcW w:w="13903" w:type="dxa"/>
            <w:gridSpan w:val="51"/>
          </w:tcPr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Основное мероприятие - 1</w:t>
            </w:r>
          </w:p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5270F7">
              <w:rPr>
                <w:rFonts w:ascii="Times New Roman" w:hAnsi="Times New Roman" w:cs="Times New Roman"/>
                <w:i/>
              </w:rPr>
              <w:t xml:space="preserve">«Обеспечение общедоступного бесплатного начального общего  образования, </w:t>
            </w:r>
          </w:p>
          <w:p w:rsidR="00916BF6" w:rsidRPr="005270F7" w:rsidRDefault="00916BF6" w:rsidP="00916BF6">
            <w:pPr>
              <w:pStyle w:val="ConsPlusCell"/>
              <w:widowControl/>
              <w:rPr>
                <w:b/>
              </w:rPr>
            </w:pPr>
            <w:r w:rsidRPr="005270F7">
              <w:rPr>
                <w:rFonts w:ascii="Times New Roman" w:hAnsi="Times New Roman" w:cs="Times New Roman"/>
                <w:i/>
              </w:rPr>
              <w:t>основного общего, среднего общего образования»</w:t>
            </w:r>
          </w:p>
        </w:tc>
        <w:tc>
          <w:tcPr>
            <w:tcW w:w="2268" w:type="dxa"/>
            <w:gridSpan w:val="11"/>
          </w:tcPr>
          <w:p w:rsidR="00916BF6" w:rsidRPr="005270F7" w:rsidRDefault="00916BF6" w:rsidP="00916BF6">
            <w:pPr>
              <w:pStyle w:val="ConsPlusCell"/>
              <w:widowControl/>
              <w:rPr>
                <w:b/>
              </w:rPr>
            </w:pPr>
            <w:r w:rsidRPr="005270F7">
              <w:rPr>
                <w:b/>
              </w:rPr>
              <w:t xml:space="preserve"> </w:t>
            </w:r>
          </w:p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916BF6" w:rsidRPr="005270F7" w:rsidTr="004E2B28">
        <w:trPr>
          <w:trHeight w:val="665"/>
        </w:trPr>
        <w:tc>
          <w:tcPr>
            <w:tcW w:w="3510" w:type="dxa"/>
            <w:gridSpan w:val="3"/>
          </w:tcPr>
          <w:p w:rsidR="00916BF6" w:rsidRPr="005270F7" w:rsidRDefault="00916BF6" w:rsidP="00916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 (%)</w:t>
            </w:r>
          </w:p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bCs/>
              </w:rPr>
              <w:t>Доля учреждений, требующих проведения текущих ремонтов:</w:t>
            </w:r>
          </w:p>
        </w:tc>
        <w:tc>
          <w:tcPr>
            <w:tcW w:w="1941" w:type="dxa"/>
            <w:gridSpan w:val="4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1" w:type="dxa"/>
            <w:gridSpan w:val="9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gridSpan w:val="7"/>
          </w:tcPr>
          <w:p w:rsidR="00916BF6" w:rsidRPr="005270F7" w:rsidRDefault="006A1BB2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0" w:type="dxa"/>
            <w:gridSpan w:val="9"/>
          </w:tcPr>
          <w:p w:rsidR="00916BF6" w:rsidRPr="005270F7" w:rsidRDefault="006A1BB2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8" w:type="dxa"/>
            <w:gridSpan w:val="2"/>
          </w:tcPr>
          <w:p w:rsidR="00916BF6" w:rsidRPr="005270F7" w:rsidRDefault="006A1BB2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916BF6" w:rsidRPr="005270F7" w:rsidTr="004E2B28">
        <w:trPr>
          <w:trHeight w:val="557"/>
        </w:trPr>
        <w:tc>
          <w:tcPr>
            <w:tcW w:w="3510" w:type="dxa"/>
            <w:gridSpan w:val="3"/>
          </w:tcPr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b/>
              </w:rPr>
              <w:t>Показатель-2</w:t>
            </w:r>
          </w:p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</w:rPr>
              <w:t>Доля МБОУ, имеющих современную мебель</w:t>
            </w:r>
          </w:p>
        </w:tc>
        <w:tc>
          <w:tcPr>
            <w:tcW w:w="1941" w:type="dxa"/>
            <w:gridSpan w:val="4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1" w:type="dxa"/>
            <w:gridSpan w:val="9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gridSpan w:val="7"/>
          </w:tcPr>
          <w:p w:rsidR="00916BF6" w:rsidRPr="005270F7" w:rsidRDefault="00B7235D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75CA" w:rsidRPr="00527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gridSpan w:val="9"/>
          </w:tcPr>
          <w:p w:rsidR="00916BF6" w:rsidRPr="005270F7" w:rsidRDefault="006175CA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8" w:type="dxa"/>
            <w:gridSpan w:val="2"/>
          </w:tcPr>
          <w:p w:rsidR="00916BF6" w:rsidRPr="005270F7" w:rsidRDefault="006175CA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16BF6" w:rsidRPr="005270F7" w:rsidTr="004E2B28">
        <w:trPr>
          <w:trHeight w:val="557"/>
        </w:trPr>
        <w:tc>
          <w:tcPr>
            <w:tcW w:w="3510" w:type="dxa"/>
            <w:gridSpan w:val="3"/>
          </w:tcPr>
          <w:p w:rsidR="00916BF6" w:rsidRPr="005270F7" w:rsidRDefault="00916BF6" w:rsidP="00916BF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b/>
              </w:rPr>
              <w:t>Показатель-3</w:t>
            </w:r>
          </w:p>
          <w:p w:rsidR="00916BF6" w:rsidRPr="005270F7" w:rsidRDefault="00BD3038" w:rsidP="00916B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 Доля  МБОУ</w:t>
            </w:r>
            <w:r w:rsidR="00916BF6" w:rsidRPr="005270F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16BF6" w:rsidRPr="005270F7">
              <w:rPr>
                <w:rFonts w:ascii="Times New Roman" w:hAnsi="Times New Roman" w:cs="Times New Roman"/>
              </w:rPr>
              <w:t>имеющих</w:t>
            </w:r>
            <w:proofErr w:type="gramEnd"/>
            <w:r w:rsidR="00916BF6" w:rsidRPr="005270F7">
              <w:rPr>
                <w:rFonts w:ascii="Times New Roman" w:hAnsi="Times New Roman" w:cs="Times New Roman"/>
              </w:rPr>
              <w:t xml:space="preserve"> оснащенные пищеблоки современным технологическим  оборудованием</w:t>
            </w:r>
          </w:p>
        </w:tc>
        <w:tc>
          <w:tcPr>
            <w:tcW w:w="1941" w:type="dxa"/>
            <w:gridSpan w:val="4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1" w:type="dxa"/>
            <w:gridSpan w:val="9"/>
          </w:tcPr>
          <w:p w:rsidR="00916BF6" w:rsidRPr="005270F7" w:rsidRDefault="00916BF6" w:rsidP="00916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</w:tcPr>
          <w:p w:rsidR="00916BF6" w:rsidRPr="005270F7" w:rsidRDefault="00916BF6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gridSpan w:val="7"/>
          </w:tcPr>
          <w:p w:rsidR="00916BF6" w:rsidRPr="005270F7" w:rsidRDefault="006175CA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70" w:type="dxa"/>
            <w:gridSpan w:val="9"/>
          </w:tcPr>
          <w:p w:rsidR="00916BF6" w:rsidRPr="005270F7" w:rsidRDefault="006175CA" w:rsidP="0091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8" w:type="dxa"/>
            <w:gridSpan w:val="2"/>
          </w:tcPr>
          <w:p w:rsidR="00916BF6" w:rsidRPr="005270F7" w:rsidRDefault="006175CA" w:rsidP="00916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BF6"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b/>
              </w:rPr>
              <w:t>Показатель-4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shd w:val="clear" w:color="auto" w:fill="FFFFFF"/>
              </w:rPr>
              <w:t xml:space="preserve">Доля обучающихся, получающих начальное общее образование в муниципальных образовательных </w:t>
            </w:r>
            <w:r w:rsidRPr="005270F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организациях, обеспеченных бесплатным горячим питанием (%)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gridSpan w:val="7"/>
          </w:tcPr>
          <w:p w:rsidR="004C442C" w:rsidRPr="005270F7" w:rsidRDefault="004C442C" w:rsidP="004C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9"/>
          </w:tcPr>
          <w:p w:rsidR="004C442C" w:rsidRPr="005270F7" w:rsidRDefault="004C442C" w:rsidP="004C442C">
            <w:pPr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gridSpan w:val="2"/>
          </w:tcPr>
          <w:p w:rsidR="004C442C" w:rsidRPr="005270F7" w:rsidRDefault="004C442C" w:rsidP="004C442C">
            <w:pPr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lastRenderedPageBreak/>
              <w:t>Мероприятие 1.1.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4C442C" w:rsidP="0000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5" w:type="dxa"/>
            <w:gridSpan w:val="7"/>
          </w:tcPr>
          <w:p w:rsidR="004C442C" w:rsidRPr="005270F7" w:rsidRDefault="004C442C" w:rsidP="0000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1.2.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Субсидии на оплату коммунальных услуг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0036F9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27 838,0</w:t>
            </w:r>
          </w:p>
        </w:tc>
        <w:tc>
          <w:tcPr>
            <w:tcW w:w="1275" w:type="dxa"/>
            <w:gridSpan w:val="7"/>
          </w:tcPr>
          <w:p w:rsidR="004C442C" w:rsidRPr="005270F7" w:rsidRDefault="000036F9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19 510,4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8 327,6</w:t>
            </w:r>
          </w:p>
        </w:tc>
        <w:tc>
          <w:tcPr>
            <w:tcW w:w="1181" w:type="dxa"/>
            <w:gridSpan w:val="4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31D86" w:rsidRPr="005270F7" w:rsidTr="004E2B28">
        <w:trPr>
          <w:trHeight w:val="557"/>
        </w:trPr>
        <w:tc>
          <w:tcPr>
            <w:tcW w:w="3510" w:type="dxa"/>
            <w:gridSpan w:val="3"/>
          </w:tcPr>
          <w:p w:rsidR="00E31D86" w:rsidRPr="005270F7" w:rsidRDefault="00E31D86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1.3.</w:t>
            </w:r>
          </w:p>
          <w:p w:rsidR="00E31D86" w:rsidRPr="005270F7" w:rsidRDefault="00E31D86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</w:rPr>
              <w:t>Субсидии на перевозку обучающихся</w:t>
            </w:r>
          </w:p>
        </w:tc>
        <w:tc>
          <w:tcPr>
            <w:tcW w:w="1941" w:type="dxa"/>
            <w:gridSpan w:val="4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E31D86" w:rsidRPr="005270F7" w:rsidRDefault="000036F9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1 276,9</w:t>
            </w:r>
          </w:p>
        </w:tc>
        <w:tc>
          <w:tcPr>
            <w:tcW w:w="1275" w:type="dxa"/>
            <w:gridSpan w:val="7"/>
          </w:tcPr>
          <w:p w:rsidR="00E31D86" w:rsidRPr="005270F7" w:rsidRDefault="000036F9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1 276,9</w:t>
            </w:r>
          </w:p>
        </w:tc>
        <w:tc>
          <w:tcPr>
            <w:tcW w:w="1392" w:type="dxa"/>
            <w:gridSpan w:val="10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E31D86" w:rsidRPr="005270F7" w:rsidRDefault="00E31D86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1.4.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Субсидии на питание в школах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0036F9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1275" w:type="dxa"/>
            <w:gridSpan w:val="7"/>
          </w:tcPr>
          <w:p w:rsidR="004C442C" w:rsidRPr="00EA11C3" w:rsidRDefault="000036F9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  <w:r w:rsidR="00EA1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1.5.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5270F7">
              <w:rPr>
                <w:rFonts w:ascii="Times New Roman" w:hAnsi="Times New Roman" w:cs="Times New Roman"/>
              </w:rPr>
              <w:t xml:space="preserve">Госстандарт 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A61358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249 813,8</w:t>
            </w:r>
          </w:p>
        </w:tc>
        <w:tc>
          <w:tcPr>
            <w:tcW w:w="1275" w:type="dxa"/>
            <w:gridSpan w:val="7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79 431,9</w:t>
            </w:r>
          </w:p>
        </w:tc>
        <w:tc>
          <w:tcPr>
            <w:tcW w:w="1392" w:type="dxa"/>
            <w:gridSpan w:val="10"/>
          </w:tcPr>
          <w:p w:rsidR="004C442C" w:rsidRPr="00A61358" w:rsidRDefault="00A61358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8">
              <w:rPr>
                <w:rFonts w:ascii="Times New Roman" w:hAnsi="Times New Roman" w:cs="Times New Roman"/>
                <w:sz w:val="20"/>
                <w:szCs w:val="20"/>
              </w:rPr>
              <w:t>83 452,8</w:t>
            </w:r>
          </w:p>
        </w:tc>
        <w:tc>
          <w:tcPr>
            <w:tcW w:w="1181" w:type="dxa"/>
            <w:gridSpan w:val="4"/>
          </w:tcPr>
          <w:p w:rsidR="004C442C" w:rsidRPr="005270F7" w:rsidRDefault="00A61358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86 929,1</w:t>
            </w:r>
          </w:p>
        </w:tc>
        <w:tc>
          <w:tcPr>
            <w:tcW w:w="1417" w:type="dxa"/>
            <w:gridSpan w:val="7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1.6.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A61358" w:rsidP="00A6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2 151,2</w:t>
            </w:r>
          </w:p>
        </w:tc>
        <w:tc>
          <w:tcPr>
            <w:tcW w:w="1275" w:type="dxa"/>
            <w:gridSpan w:val="7"/>
          </w:tcPr>
          <w:p w:rsidR="004C442C" w:rsidRPr="005270F7" w:rsidRDefault="00A61358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A6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6135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81" w:type="dxa"/>
            <w:gridSpan w:val="4"/>
          </w:tcPr>
          <w:p w:rsidR="004C442C" w:rsidRPr="005270F7" w:rsidRDefault="00A61358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7" w:type="dxa"/>
            <w:gridSpan w:val="7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1.7.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Субсидии на выполнение муниципального задания и</w:t>
            </w:r>
            <w:r w:rsidR="00E31D86">
              <w:rPr>
                <w:rFonts w:ascii="Times New Roman" w:hAnsi="Times New Roman" w:cs="Times New Roman"/>
              </w:rPr>
              <w:t xml:space="preserve"> </w:t>
            </w:r>
            <w:r w:rsidRPr="005270F7">
              <w:rPr>
                <w:rFonts w:ascii="Times New Roman" w:hAnsi="Times New Roman" w:cs="Times New Roman"/>
              </w:rPr>
              <w:t xml:space="preserve">в т. числе </w:t>
            </w:r>
            <w:r>
              <w:rPr>
                <w:rFonts w:ascii="Times New Roman" w:hAnsi="Times New Roman" w:cs="Times New Roman"/>
              </w:rPr>
              <w:t>б</w:t>
            </w:r>
            <w:r w:rsidRPr="005270F7">
              <w:rPr>
                <w:rFonts w:ascii="Times New Roman" w:hAnsi="Times New Roman" w:cs="Times New Roman"/>
              </w:rPr>
              <w:t xml:space="preserve">ензин, канцтовары 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4 093,2</w:t>
            </w:r>
          </w:p>
        </w:tc>
        <w:tc>
          <w:tcPr>
            <w:tcW w:w="1275" w:type="dxa"/>
            <w:gridSpan w:val="7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4 093,2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4C442C" w:rsidRPr="005270F7" w:rsidRDefault="004C442C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1.8.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</w:rPr>
              <w:t>Расходы на курсовую подготовку педагогических кадров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F16DB7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275" w:type="dxa"/>
            <w:gridSpan w:val="7"/>
          </w:tcPr>
          <w:p w:rsidR="004C442C" w:rsidRPr="005270F7" w:rsidRDefault="00A61358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2" w:type="dxa"/>
            <w:gridSpan w:val="10"/>
          </w:tcPr>
          <w:p w:rsidR="004C442C" w:rsidRPr="005270F7" w:rsidRDefault="00F16DB7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81" w:type="dxa"/>
            <w:gridSpan w:val="4"/>
          </w:tcPr>
          <w:p w:rsidR="004C442C" w:rsidRPr="005270F7" w:rsidRDefault="00F16DB7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417" w:type="dxa"/>
            <w:gridSpan w:val="7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DD7D8B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442C" w:rsidRPr="005270F7" w:rsidTr="004E2B28">
        <w:trPr>
          <w:trHeight w:val="557"/>
        </w:trPr>
        <w:tc>
          <w:tcPr>
            <w:tcW w:w="3510" w:type="dxa"/>
            <w:gridSpan w:val="3"/>
          </w:tcPr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1.9.</w:t>
            </w:r>
          </w:p>
          <w:p w:rsidR="004C442C" w:rsidRPr="005270F7" w:rsidRDefault="004C442C" w:rsidP="004C442C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1" w:type="dxa"/>
            <w:gridSpan w:val="4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4C442C" w:rsidRPr="005270F7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7"/>
          </w:tcPr>
          <w:p w:rsidR="004C442C" w:rsidRPr="005270F7" w:rsidRDefault="004C442C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7540">
              <w:rPr>
                <w:rFonts w:ascii="Times New Roman" w:hAnsi="Times New Roman" w:cs="Times New Roman"/>
                <w:sz w:val="20"/>
                <w:szCs w:val="20"/>
              </w:rPr>
              <w:t> 220,6</w:t>
            </w:r>
          </w:p>
        </w:tc>
        <w:tc>
          <w:tcPr>
            <w:tcW w:w="1275" w:type="dxa"/>
            <w:gridSpan w:val="7"/>
          </w:tcPr>
          <w:p w:rsidR="004C442C" w:rsidRPr="005270F7" w:rsidRDefault="00617540" w:rsidP="00D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6 846,6</w:t>
            </w:r>
          </w:p>
        </w:tc>
        <w:tc>
          <w:tcPr>
            <w:tcW w:w="1392" w:type="dxa"/>
            <w:gridSpan w:val="10"/>
          </w:tcPr>
          <w:p w:rsidR="004C442C" w:rsidRPr="005270F7" w:rsidRDefault="004C442C" w:rsidP="00DD7D8B">
            <w:pPr>
              <w:jc w:val="center"/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7 187,0</w:t>
            </w:r>
          </w:p>
        </w:tc>
        <w:tc>
          <w:tcPr>
            <w:tcW w:w="1181" w:type="dxa"/>
            <w:gridSpan w:val="4"/>
          </w:tcPr>
          <w:p w:rsidR="004C442C" w:rsidRPr="005270F7" w:rsidRDefault="004C442C" w:rsidP="00DD7D8B">
            <w:pPr>
              <w:jc w:val="center"/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7 187,0</w:t>
            </w:r>
          </w:p>
        </w:tc>
        <w:tc>
          <w:tcPr>
            <w:tcW w:w="1417" w:type="dxa"/>
            <w:gridSpan w:val="7"/>
          </w:tcPr>
          <w:p w:rsidR="004C442C" w:rsidRPr="005270F7" w:rsidRDefault="00DD7D8B" w:rsidP="00DD7D8B">
            <w:pPr>
              <w:jc w:val="center"/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4C442C" w:rsidRPr="005270F7" w:rsidRDefault="00DD7D8B" w:rsidP="00DD7D8B">
            <w:pPr>
              <w:jc w:val="center"/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C442C" w:rsidRPr="005270F7" w:rsidRDefault="00DD7D8B" w:rsidP="00DD7D8B">
            <w:pPr>
              <w:jc w:val="center"/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 w:val="restart"/>
          </w:tcPr>
          <w:p w:rsidR="002D28DF" w:rsidRPr="005270F7" w:rsidRDefault="002D28DF" w:rsidP="006175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1.10.</w:t>
            </w:r>
          </w:p>
          <w:p w:rsidR="002D28DF" w:rsidRPr="005270F7" w:rsidRDefault="002D28DF" w:rsidP="006175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41" w:type="dxa"/>
            <w:gridSpan w:val="4"/>
            <w:vMerge w:val="restart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1 214,1 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0" w:type="dxa"/>
            <w:gridSpan w:val="9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6175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  <w:vMerge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9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8 125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3 028,0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2 548,5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2 548,5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0" w:type="dxa"/>
            <w:gridSpan w:val="9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6175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0" w:type="dxa"/>
            <w:gridSpan w:val="9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61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 w:val="restart"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lastRenderedPageBreak/>
              <w:t>Мероприятие 1.11.</w:t>
            </w:r>
          </w:p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  <w:p w:rsidR="002D28DF" w:rsidRPr="005270F7" w:rsidRDefault="002D28DF" w:rsidP="00E31D86">
            <w:pPr>
              <w:pStyle w:val="a4"/>
              <w:rPr>
                <w:sz w:val="20"/>
                <w:szCs w:val="20"/>
              </w:rPr>
            </w:pPr>
            <w:r w:rsidRPr="005270F7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</w:t>
            </w:r>
          </w:p>
          <w:p w:rsidR="002D28DF" w:rsidRPr="005270F7" w:rsidRDefault="002D28DF" w:rsidP="00E31D86">
            <w:pPr>
              <w:pStyle w:val="a4"/>
              <w:rPr>
                <w:b/>
                <w:u w:val="single"/>
              </w:rPr>
            </w:pPr>
            <w:r w:rsidRPr="005270F7">
              <w:rPr>
                <w:sz w:val="20"/>
                <w:szCs w:val="20"/>
              </w:rPr>
              <w:t>организациях, расположенных в сельской местности и малых городах – «Точки роста»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9 240,1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1 632,1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4 565,1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3 042,9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E31D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 w:val="restart"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1.12.</w:t>
            </w:r>
          </w:p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Субсидия на обеспечение условий для функционирования центров «Точка роста»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 w:val="restart"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Мероприятие 1.13.</w:t>
            </w:r>
          </w:p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  <w:b/>
              </w:rPr>
              <w:t>Региональный проект «Успех каждого ребенка»</w:t>
            </w:r>
          </w:p>
          <w:p w:rsidR="002D28DF" w:rsidRPr="005270F7" w:rsidRDefault="002D28DF" w:rsidP="003569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</w:t>
            </w:r>
            <w:r>
              <w:rPr>
                <w:rFonts w:ascii="Times New Roman" w:hAnsi="Times New Roman" w:cs="Times New Roman"/>
              </w:rPr>
              <w:t>ом</w:t>
            </w:r>
            <w:r w:rsidRPr="005270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328,1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328,1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Merge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Расходы на благоустройство территории МБОУ «СШ им. М. Горького»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Расходы на ремонт кровли здания МБОУ «</w:t>
            </w:r>
            <w:proofErr w:type="spellStart"/>
            <w:r w:rsidRPr="005270F7">
              <w:rPr>
                <w:rFonts w:ascii="Times New Roman" w:hAnsi="Times New Roman" w:cs="Times New Roman"/>
              </w:rPr>
              <w:t>Канютинская</w:t>
            </w:r>
            <w:proofErr w:type="spellEnd"/>
            <w:r w:rsidRPr="005270F7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10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</w:tcPr>
          <w:p w:rsidR="002D28DF" w:rsidRPr="005270F7" w:rsidRDefault="002D28DF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7"/>
          </w:tcPr>
          <w:p w:rsidR="002D28DF" w:rsidRPr="0035697D" w:rsidRDefault="00E9624B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424 245,2</w:t>
            </w:r>
          </w:p>
        </w:tc>
        <w:tc>
          <w:tcPr>
            <w:tcW w:w="1275" w:type="dxa"/>
            <w:gridSpan w:val="7"/>
          </w:tcPr>
          <w:p w:rsidR="002D28DF" w:rsidRPr="0035697D" w:rsidRDefault="00E83D4D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119 191,9</w:t>
            </w:r>
          </w:p>
        </w:tc>
        <w:tc>
          <w:tcPr>
            <w:tcW w:w="1392" w:type="dxa"/>
            <w:gridSpan w:val="10"/>
          </w:tcPr>
          <w:p w:rsidR="002D28DF" w:rsidRPr="005270F7" w:rsidRDefault="00020BE9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105 793,9</w:t>
            </w:r>
          </w:p>
        </w:tc>
        <w:tc>
          <w:tcPr>
            <w:tcW w:w="1181" w:type="dxa"/>
            <w:gridSpan w:val="4"/>
          </w:tcPr>
          <w:p w:rsidR="002D28DF" w:rsidRPr="005270F7" w:rsidRDefault="00020BE9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93 465,5</w:t>
            </w:r>
          </w:p>
        </w:tc>
        <w:tc>
          <w:tcPr>
            <w:tcW w:w="1417" w:type="dxa"/>
            <w:gridSpan w:val="7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D28DF" w:rsidRPr="005270F7" w:rsidTr="004E2B28">
        <w:trPr>
          <w:trHeight w:val="557"/>
        </w:trPr>
        <w:tc>
          <w:tcPr>
            <w:tcW w:w="13903" w:type="dxa"/>
            <w:gridSpan w:val="51"/>
          </w:tcPr>
          <w:p w:rsidR="002D28DF" w:rsidRPr="005270F7" w:rsidRDefault="002D28DF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 мероприятие 2</w:t>
            </w:r>
          </w:p>
          <w:p w:rsidR="002D28DF" w:rsidRPr="005270F7" w:rsidRDefault="002D28DF" w:rsidP="00E31D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отдыху и оздоровлению детей</w:t>
            </w:r>
          </w:p>
        </w:tc>
        <w:tc>
          <w:tcPr>
            <w:tcW w:w="2268" w:type="dxa"/>
            <w:gridSpan w:val="11"/>
          </w:tcPr>
          <w:p w:rsidR="002D28DF" w:rsidRPr="005270F7" w:rsidRDefault="002D28DF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  <w:vAlign w:val="center"/>
          </w:tcPr>
          <w:p w:rsidR="002D28DF" w:rsidRPr="005270F7" w:rsidRDefault="002D28DF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-1</w:t>
            </w:r>
          </w:p>
          <w:p w:rsidR="002D28DF" w:rsidRPr="005270F7" w:rsidRDefault="002D28D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Доля обучающихся участвующих в оздоровлении на базе ОУ с дневным пребыванием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86" w:type="dxa"/>
            <w:gridSpan w:val="7"/>
          </w:tcPr>
          <w:p w:rsidR="002D28DF" w:rsidRPr="005270F7" w:rsidRDefault="002D28DF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4" w:type="dxa"/>
            <w:gridSpan w:val="8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4" w:type="dxa"/>
            <w:gridSpan w:val="10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0" w:type="dxa"/>
            <w:gridSpan w:val="8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08" w:type="dxa"/>
            <w:gridSpan w:val="6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0" w:type="dxa"/>
            <w:gridSpan w:val="5"/>
          </w:tcPr>
          <w:p w:rsidR="002D28DF" w:rsidRPr="005270F7" w:rsidRDefault="005A4AC8" w:rsidP="0035697D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35697D">
            <w:pPr>
              <w:ind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35697D">
            <w:pPr>
              <w:ind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2D28DF" w:rsidRPr="005270F7" w:rsidTr="004E2B28">
        <w:trPr>
          <w:trHeight w:val="557"/>
        </w:trPr>
        <w:tc>
          <w:tcPr>
            <w:tcW w:w="3510" w:type="dxa"/>
            <w:gridSpan w:val="3"/>
          </w:tcPr>
          <w:p w:rsidR="002D28DF" w:rsidRPr="005270F7" w:rsidRDefault="002D28DF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по отдыху и оздоровлению</w:t>
            </w:r>
          </w:p>
        </w:tc>
        <w:tc>
          <w:tcPr>
            <w:tcW w:w="1941" w:type="dxa"/>
            <w:gridSpan w:val="4"/>
          </w:tcPr>
          <w:p w:rsidR="002D28DF" w:rsidRPr="005270F7" w:rsidRDefault="002D28D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686" w:type="dxa"/>
            <w:gridSpan w:val="7"/>
          </w:tcPr>
          <w:p w:rsidR="002D28DF" w:rsidRPr="005270F7" w:rsidRDefault="002D28D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2D28DF" w:rsidRPr="005270F7" w:rsidRDefault="002D28D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24" w:type="dxa"/>
            <w:gridSpan w:val="8"/>
          </w:tcPr>
          <w:p w:rsidR="002D28DF" w:rsidRPr="00061788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1414" w:type="dxa"/>
            <w:gridSpan w:val="10"/>
          </w:tcPr>
          <w:p w:rsidR="002D28DF" w:rsidRPr="00061788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330" w:type="dxa"/>
            <w:gridSpan w:val="8"/>
          </w:tcPr>
          <w:p w:rsidR="002D28DF" w:rsidRPr="00061788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1308" w:type="dxa"/>
            <w:gridSpan w:val="6"/>
          </w:tcPr>
          <w:p w:rsidR="002D28DF" w:rsidRPr="00061788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1290" w:type="dxa"/>
            <w:gridSpan w:val="5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gridSpan w:val="9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DF" w:rsidRPr="005270F7" w:rsidRDefault="002D28DF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88" w:rsidRPr="005270F7" w:rsidTr="004E2B28">
        <w:trPr>
          <w:trHeight w:val="557"/>
        </w:trPr>
        <w:tc>
          <w:tcPr>
            <w:tcW w:w="5451" w:type="dxa"/>
            <w:gridSpan w:val="7"/>
            <w:vMerge w:val="restart"/>
          </w:tcPr>
          <w:p w:rsidR="00061788" w:rsidRPr="005270F7" w:rsidRDefault="00061788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подпрограмме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86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24" w:type="dxa"/>
            <w:gridSpan w:val="8"/>
          </w:tcPr>
          <w:p w:rsidR="00061788" w:rsidRPr="00061788" w:rsidRDefault="00061788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23 187,8</w:t>
            </w:r>
          </w:p>
        </w:tc>
        <w:tc>
          <w:tcPr>
            <w:tcW w:w="1414" w:type="dxa"/>
            <w:gridSpan w:val="10"/>
          </w:tcPr>
          <w:p w:rsidR="00061788" w:rsidRPr="00061788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23 187,8</w:t>
            </w:r>
          </w:p>
        </w:tc>
        <w:tc>
          <w:tcPr>
            <w:tcW w:w="1330" w:type="dxa"/>
            <w:gridSpan w:val="8"/>
          </w:tcPr>
          <w:p w:rsidR="00061788" w:rsidRPr="00061788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6"/>
          </w:tcPr>
          <w:p w:rsidR="00061788" w:rsidRPr="00061788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5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gridSpan w:val="9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88" w:rsidRPr="005270F7" w:rsidTr="004E2B28">
        <w:trPr>
          <w:trHeight w:val="557"/>
        </w:trPr>
        <w:tc>
          <w:tcPr>
            <w:tcW w:w="5451" w:type="dxa"/>
            <w:gridSpan w:val="7"/>
            <w:vMerge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4" w:type="dxa"/>
            <w:gridSpan w:val="8"/>
          </w:tcPr>
          <w:p w:rsidR="00061788" w:rsidRPr="005270F7" w:rsidRDefault="00061788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84 089,4</w:t>
            </w:r>
          </w:p>
        </w:tc>
        <w:tc>
          <w:tcPr>
            <w:tcW w:w="1414" w:type="dxa"/>
            <w:gridSpan w:val="10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84 089,4</w:t>
            </w:r>
          </w:p>
        </w:tc>
        <w:tc>
          <w:tcPr>
            <w:tcW w:w="1330" w:type="dxa"/>
            <w:gridSpan w:val="8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6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5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gridSpan w:val="9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61788" w:rsidRPr="005270F7" w:rsidTr="004E2B28">
        <w:trPr>
          <w:trHeight w:val="557"/>
        </w:trPr>
        <w:tc>
          <w:tcPr>
            <w:tcW w:w="5451" w:type="dxa"/>
            <w:gridSpan w:val="7"/>
            <w:vMerge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4" w:type="dxa"/>
            <w:gridSpan w:val="8"/>
          </w:tcPr>
          <w:p w:rsidR="00061788" w:rsidRPr="005270F7" w:rsidRDefault="00061788" w:rsidP="0040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12 175,2</w:t>
            </w:r>
          </w:p>
        </w:tc>
        <w:tc>
          <w:tcPr>
            <w:tcW w:w="1414" w:type="dxa"/>
            <w:gridSpan w:val="10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12 175,2</w:t>
            </w:r>
          </w:p>
        </w:tc>
        <w:tc>
          <w:tcPr>
            <w:tcW w:w="1330" w:type="dxa"/>
            <w:gridSpan w:val="8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6"/>
          </w:tcPr>
          <w:p w:rsidR="00061788" w:rsidRPr="005270F7" w:rsidRDefault="00061788" w:rsidP="0083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5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1788" w:rsidRPr="005270F7" w:rsidTr="004E2B28">
        <w:trPr>
          <w:trHeight w:val="557"/>
        </w:trPr>
        <w:tc>
          <w:tcPr>
            <w:tcW w:w="5451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686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8"/>
          </w:tcPr>
          <w:p w:rsidR="00061788" w:rsidRPr="00061788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88">
              <w:rPr>
                <w:rFonts w:ascii="Times New Roman" w:hAnsi="Times New Roman" w:cs="Times New Roman"/>
                <w:b/>
                <w:sz w:val="20"/>
                <w:szCs w:val="20"/>
              </w:rPr>
              <w:t>318 985,5</w:t>
            </w:r>
          </w:p>
        </w:tc>
        <w:tc>
          <w:tcPr>
            <w:tcW w:w="1414" w:type="dxa"/>
            <w:gridSpan w:val="10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119 452,4</w:t>
            </w:r>
          </w:p>
        </w:tc>
        <w:tc>
          <w:tcPr>
            <w:tcW w:w="1330" w:type="dxa"/>
            <w:gridSpan w:val="8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105 793,9</w:t>
            </w:r>
          </w:p>
        </w:tc>
        <w:tc>
          <w:tcPr>
            <w:tcW w:w="1308" w:type="dxa"/>
            <w:gridSpan w:val="6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93 739,2</w:t>
            </w:r>
          </w:p>
        </w:tc>
        <w:tc>
          <w:tcPr>
            <w:tcW w:w="1290" w:type="dxa"/>
            <w:gridSpan w:val="5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70" w:type="dxa"/>
            <w:gridSpan w:val="9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061788" w:rsidRPr="005270F7" w:rsidRDefault="00061788" w:rsidP="0035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61788" w:rsidRPr="005270F7" w:rsidTr="004E2B28">
        <w:tc>
          <w:tcPr>
            <w:tcW w:w="13903" w:type="dxa"/>
            <w:gridSpan w:val="5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</w:p>
          <w:p w:rsidR="00061788" w:rsidRPr="005270F7" w:rsidRDefault="00061788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системы дошкольного  образования»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268" w:type="dxa"/>
            <w:gridSpan w:val="1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88" w:rsidRPr="005270F7" w:rsidTr="004E2B28">
        <w:tc>
          <w:tcPr>
            <w:tcW w:w="13903" w:type="dxa"/>
            <w:gridSpan w:val="51"/>
          </w:tcPr>
          <w:p w:rsidR="00061788" w:rsidRPr="005270F7" w:rsidRDefault="00061788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- 1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788" w:rsidRPr="005270F7" w:rsidRDefault="00061788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Обеспечение доступности  дошкольного образования</w:t>
            </w:r>
          </w:p>
        </w:tc>
        <w:tc>
          <w:tcPr>
            <w:tcW w:w="2268" w:type="dxa"/>
            <w:gridSpan w:val="1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 (%)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61788" w:rsidRPr="005270F7" w:rsidRDefault="00061788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bCs/>
              </w:rPr>
              <w:t>Доля учреждений, требующих проведения текущих ремонтов: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3"/>
          </w:tcPr>
          <w:p w:rsidR="00061788" w:rsidRPr="005A4AC8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0" w:type="dxa"/>
            <w:gridSpan w:val="10"/>
          </w:tcPr>
          <w:p w:rsidR="00061788" w:rsidRPr="005A4AC8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8" w:type="dxa"/>
          </w:tcPr>
          <w:p w:rsidR="00061788" w:rsidRPr="005A4AC8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70F7">
              <w:rPr>
                <w:rFonts w:ascii="Times New Roman" w:hAnsi="Times New Roman" w:cs="Times New Roman"/>
                <w:b/>
              </w:rPr>
              <w:t>Показатель-2</w:t>
            </w:r>
          </w:p>
          <w:p w:rsidR="00061788" w:rsidRPr="005270F7" w:rsidRDefault="00061788" w:rsidP="00E31D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 xml:space="preserve"> Доля МБДОУ, имеющих оснащенные пищеблоки современным технологическим оборудованием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40" w:type="dxa"/>
            <w:gridSpan w:val="10"/>
          </w:tcPr>
          <w:p w:rsidR="00061788" w:rsidRPr="005A4AC8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28" w:type="dxa"/>
          </w:tcPr>
          <w:p w:rsidR="00061788" w:rsidRPr="005A4AC8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pStyle w:val="ad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270F7">
              <w:rPr>
                <w:b/>
                <w:sz w:val="20"/>
                <w:szCs w:val="20"/>
              </w:rPr>
              <w:t>Целевой -3 (%)</w:t>
            </w:r>
          </w:p>
          <w:p w:rsidR="00061788" w:rsidRPr="005270F7" w:rsidRDefault="00061788" w:rsidP="00E31D86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270F7">
              <w:rPr>
                <w:sz w:val="20"/>
                <w:szCs w:val="20"/>
              </w:rPr>
              <w:t>-обеспечение 100% охвата детей дошкольным образованием от числа нуждающихся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10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1788" w:rsidRPr="005270F7" w:rsidTr="004E2B28">
        <w:tc>
          <w:tcPr>
            <w:tcW w:w="3510" w:type="dxa"/>
            <w:gridSpan w:val="3"/>
            <w:vAlign w:val="center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– 4 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(дето-дни)</w:t>
            </w:r>
          </w:p>
          <w:p w:rsidR="00061788" w:rsidRPr="005270F7" w:rsidRDefault="00061788" w:rsidP="00E31D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70F7">
              <w:rPr>
                <w:rFonts w:ascii="Times New Roman" w:hAnsi="Times New Roman" w:cs="Times New Roman"/>
              </w:rPr>
              <w:t>Уровень заболеваемости воспитанников МДОУ (количество пропущенных дето-дней по болезни одним ребенком в год)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5A4AC8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40" w:type="dxa"/>
            <w:gridSpan w:val="10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28" w:type="dxa"/>
          </w:tcPr>
          <w:p w:rsidR="00061788" w:rsidRPr="005270F7" w:rsidRDefault="00061788" w:rsidP="005A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Расходы на курсовую подготовку педагогических кадров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Субсидия на оплату коммунальных (ТЭР)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4 600,5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4 600,5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Субсидия на питание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601,9</w:t>
            </w:r>
          </w:p>
        </w:tc>
        <w:tc>
          <w:tcPr>
            <w:tcW w:w="1444" w:type="dxa"/>
            <w:gridSpan w:val="11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601,9</w:t>
            </w:r>
          </w:p>
        </w:tc>
        <w:tc>
          <w:tcPr>
            <w:tcW w:w="1326" w:type="dxa"/>
            <w:gridSpan w:val="8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61788" w:rsidRPr="005270F7" w:rsidTr="004E2B28">
        <w:tc>
          <w:tcPr>
            <w:tcW w:w="3510" w:type="dxa"/>
            <w:gridSpan w:val="3"/>
          </w:tcPr>
          <w:p w:rsidR="00061788" w:rsidRPr="005270F7" w:rsidRDefault="00061788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Госстандарт</w:t>
            </w:r>
          </w:p>
        </w:tc>
        <w:tc>
          <w:tcPr>
            <w:tcW w:w="1958" w:type="dxa"/>
            <w:gridSpan w:val="5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Отдел по 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512" w:type="dxa"/>
            <w:gridSpan w:val="4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81" w:type="dxa"/>
            <w:gridSpan w:val="10"/>
          </w:tcPr>
          <w:p w:rsidR="00061788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33 339</w:t>
            </w:r>
          </w:p>
        </w:tc>
        <w:tc>
          <w:tcPr>
            <w:tcW w:w="1444" w:type="dxa"/>
            <w:gridSpan w:val="11"/>
          </w:tcPr>
          <w:p w:rsidR="00061788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10 544,0</w:t>
            </w:r>
          </w:p>
        </w:tc>
        <w:tc>
          <w:tcPr>
            <w:tcW w:w="1326" w:type="dxa"/>
            <w:gridSpan w:val="8"/>
          </w:tcPr>
          <w:p w:rsidR="00061788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11 125,0</w:t>
            </w:r>
          </w:p>
        </w:tc>
        <w:tc>
          <w:tcPr>
            <w:tcW w:w="1331" w:type="dxa"/>
            <w:gridSpan w:val="7"/>
          </w:tcPr>
          <w:p w:rsidR="00061788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11 670,0</w:t>
            </w:r>
          </w:p>
        </w:tc>
        <w:tc>
          <w:tcPr>
            <w:tcW w:w="1241" w:type="dxa"/>
            <w:gridSpan w:val="3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061788" w:rsidRPr="005270F7" w:rsidRDefault="0006178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ремонт здания и инженерных сетей в МБДОУ «Холм-Жирковский детский сад «Теремок»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491C0B" w:rsidRPr="005270F7" w:rsidRDefault="00491C0B" w:rsidP="0040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444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326" w:type="dxa"/>
            <w:gridSpan w:val="8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491C0B" w:rsidRPr="005270F7" w:rsidRDefault="00491C0B" w:rsidP="00402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491C0B" w:rsidRPr="005270F7" w:rsidRDefault="00491C0B" w:rsidP="00402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402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финансирование  муниципального задания 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38 139,6</w:t>
            </w:r>
          </w:p>
        </w:tc>
        <w:tc>
          <w:tcPr>
            <w:tcW w:w="1444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13 432,2</w:t>
            </w:r>
          </w:p>
        </w:tc>
        <w:tc>
          <w:tcPr>
            <w:tcW w:w="1326" w:type="dxa"/>
            <w:gridSpan w:val="8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12 353,7</w:t>
            </w:r>
          </w:p>
        </w:tc>
        <w:tc>
          <w:tcPr>
            <w:tcW w:w="1331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12 353,7</w:t>
            </w:r>
          </w:p>
        </w:tc>
        <w:tc>
          <w:tcPr>
            <w:tcW w:w="1241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Выплата  компенсации платы, взимаемой с родителей, за присмотр и уход за детьми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1 485,7</w:t>
            </w:r>
          </w:p>
        </w:tc>
        <w:tc>
          <w:tcPr>
            <w:tcW w:w="1444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370,1</w:t>
            </w:r>
          </w:p>
        </w:tc>
        <w:tc>
          <w:tcPr>
            <w:tcW w:w="1326" w:type="dxa"/>
            <w:gridSpan w:val="8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557,8</w:t>
            </w:r>
          </w:p>
        </w:tc>
        <w:tc>
          <w:tcPr>
            <w:tcW w:w="1331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557,8</w:t>
            </w:r>
          </w:p>
        </w:tc>
        <w:tc>
          <w:tcPr>
            <w:tcW w:w="1241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3510" w:type="dxa"/>
            <w:gridSpan w:val="3"/>
            <w:vMerge w:val="restart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подпрограмме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4"/>
          </w:tcPr>
          <w:p w:rsidR="00491C0B" w:rsidRPr="00FE7406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491C0B" w:rsidRPr="00FE7406" w:rsidRDefault="009E67A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49 686,8</w:t>
            </w:r>
          </w:p>
        </w:tc>
        <w:tc>
          <w:tcPr>
            <w:tcW w:w="1444" w:type="dxa"/>
            <w:gridSpan w:val="11"/>
          </w:tcPr>
          <w:p w:rsidR="00491C0B" w:rsidRPr="00FE7406" w:rsidRDefault="009E67A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18 964,1</w:t>
            </w:r>
          </w:p>
        </w:tc>
        <w:tc>
          <w:tcPr>
            <w:tcW w:w="1326" w:type="dxa"/>
            <w:gridSpan w:val="8"/>
          </w:tcPr>
          <w:p w:rsidR="00491C0B" w:rsidRPr="00FE7406" w:rsidRDefault="009E67A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16 455,5</w:t>
            </w:r>
          </w:p>
        </w:tc>
        <w:tc>
          <w:tcPr>
            <w:tcW w:w="1331" w:type="dxa"/>
            <w:gridSpan w:val="7"/>
          </w:tcPr>
          <w:p w:rsidR="00491C0B" w:rsidRPr="00FE7406" w:rsidRDefault="009E67A1" w:rsidP="009E6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14 267,2</w:t>
            </w:r>
          </w:p>
        </w:tc>
        <w:tc>
          <w:tcPr>
            <w:tcW w:w="1241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3510" w:type="dxa"/>
            <w:gridSpan w:val="3"/>
            <w:vMerge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4"/>
          </w:tcPr>
          <w:p w:rsidR="00491C0B" w:rsidRPr="00FE7406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10"/>
          </w:tcPr>
          <w:p w:rsidR="00491C0B" w:rsidRPr="00FE7406" w:rsidRDefault="009E67A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41 188,5</w:t>
            </w:r>
          </w:p>
        </w:tc>
        <w:tc>
          <w:tcPr>
            <w:tcW w:w="1444" w:type="dxa"/>
            <w:gridSpan w:val="11"/>
          </w:tcPr>
          <w:p w:rsidR="00491C0B" w:rsidRPr="00FE7406" w:rsidRDefault="009E67A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14 143,4</w:t>
            </w:r>
          </w:p>
        </w:tc>
        <w:tc>
          <w:tcPr>
            <w:tcW w:w="1326" w:type="dxa"/>
            <w:gridSpan w:val="8"/>
          </w:tcPr>
          <w:p w:rsidR="00491C0B" w:rsidRPr="00FE7406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13 172,1</w:t>
            </w:r>
          </w:p>
        </w:tc>
        <w:tc>
          <w:tcPr>
            <w:tcW w:w="1331" w:type="dxa"/>
            <w:gridSpan w:val="7"/>
          </w:tcPr>
          <w:p w:rsidR="00491C0B" w:rsidRPr="00FE7406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E67A1"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873</w:t>
            </w:r>
            <w:r w:rsidR="009E67A1"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6980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581" w:type="dxa"/>
            <w:gridSpan w:val="10"/>
          </w:tcPr>
          <w:p w:rsidR="00491C0B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90 875,3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11"/>
          </w:tcPr>
          <w:p w:rsidR="00491C0B" w:rsidRPr="00491C0B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33 107,5</w:t>
            </w:r>
          </w:p>
        </w:tc>
        <w:tc>
          <w:tcPr>
            <w:tcW w:w="1326" w:type="dxa"/>
            <w:gridSpan w:val="8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29 627,6</w:t>
            </w:r>
          </w:p>
        </w:tc>
        <w:tc>
          <w:tcPr>
            <w:tcW w:w="1331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28 140,2</w:t>
            </w:r>
          </w:p>
        </w:tc>
        <w:tc>
          <w:tcPr>
            <w:tcW w:w="1241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40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13944" w:type="dxa"/>
            <w:gridSpan w:val="5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2227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C0B" w:rsidRPr="005270F7" w:rsidTr="004E2B28">
        <w:tc>
          <w:tcPr>
            <w:tcW w:w="16171" w:type="dxa"/>
            <w:gridSpan w:val="6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  мероприятие  -1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5270F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предоставления  дополнительного образования»</w:t>
            </w:r>
            <w:r w:rsidRPr="005270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-1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Своевременная выплата ежемесячной  денежной компенсации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Субсидия на оплату  коммунальных услуг (ТЭР)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rPr>
          <w:trHeight w:val="672"/>
        </w:trPr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Субсидия на финансирование  муниципального задания (в т.ч</w:t>
            </w:r>
            <w:proofErr w:type="gram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ензин , канцтовары)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rPr>
          <w:trHeight w:val="672"/>
        </w:trPr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Расходы на курсовую подготовку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91C0B" w:rsidRPr="005270F7" w:rsidTr="004E2B28">
        <w:trPr>
          <w:trHeight w:val="672"/>
        </w:trPr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19 965,65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6 556,35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7 124,5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6 284,8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91C0B" w:rsidRPr="005270F7" w:rsidTr="004E2B28">
        <w:trPr>
          <w:trHeight w:val="130"/>
        </w:trPr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Мероприятия по отдыху и оздоровлению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0B" w:rsidRPr="005270F7" w:rsidTr="004E2B28">
        <w:trPr>
          <w:trHeight w:val="471"/>
        </w:trPr>
        <w:tc>
          <w:tcPr>
            <w:tcW w:w="16171" w:type="dxa"/>
            <w:gridSpan w:val="6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  мероприятие  -2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5270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491C0B" w:rsidRPr="005270F7" w:rsidTr="004E2B28">
        <w:trPr>
          <w:trHeight w:val="702"/>
        </w:trPr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 -1</w:t>
            </w: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0B" w:rsidRPr="005270F7" w:rsidTr="004E2B28">
        <w:trPr>
          <w:trHeight w:val="414"/>
        </w:trPr>
        <w:tc>
          <w:tcPr>
            <w:tcW w:w="3510" w:type="dxa"/>
            <w:gridSpan w:val="3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- Предоставление субсидий бюджетным, автономным учреждениям и иным некоммерческим организациям</w:t>
            </w: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- Гранты в форме субсидии бюджетным учреждениям</w:t>
            </w: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- Гранты в форме субсидии автономным учреждениям</w:t>
            </w: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- Субсидии (гранты в форме субсидий), не подлежащие казначейскому сопровождению</w:t>
            </w: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-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905,85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1495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905,85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491C0B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33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0B" w:rsidRPr="005270F7" w:rsidTr="004E2B28">
        <w:tc>
          <w:tcPr>
            <w:tcW w:w="3510" w:type="dxa"/>
            <w:gridSpan w:val="3"/>
            <w:vMerge w:val="restart"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</w:t>
            </w: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22 101,1</w:t>
            </w:r>
          </w:p>
        </w:tc>
        <w:tc>
          <w:tcPr>
            <w:tcW w:w="1495" w:type="dxa"/>
            <w:gridSpan w:val="12"/>
          </w:tcPr>
          <w:p w:rsidR="00491C0B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7 940,6</w:t>
            </w:r>
          </w:p>
        </w:tc>
        <w:tc>
          <w:tcPr>
            <w:tcW w:w="949" w:type="dxa"/>
          </w:tcPr>
          <w:p w:rsidR="00491C0B" w:rsidRPr="005270F7" w:rsidRDefault="00FE7406" w:rsidP="00FE7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8 000,1 </w:t>
            </w:r>
          </w:p>
        </w:tc>
        <w:tc>
          <w:tcPr>
            <w:tcW w:w="1333" w:type="dxa"/>
            <w:gridSpan w:val="7"/>
          </w:tcPr>
          <w:p w:rsidR="00491C0B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6 160,4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rPr>
          <w:trHeight w:val="570"/>
        </w:trPr>
        <w:tc>
          <w:tcPr>
            <w:tcW w:w="3510" w:type="dxa"/>
            <w:gridSpan w:val="3"/>
            <w:vMerge/>
          </w:tcPr>
          <w:p w:rsidR="00491C0B" w:rsidRPr="005270F7" w:rsidRDefault="00491C0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30" w:type="dxa"/>
            <w:gridSpan w:val="11"/>
          </w:tcPr>
          <w:p w:rsidR="00491C0B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495" w:type="dxa"/>
            <w:gridSpan w:val="12"/>
          </w:tcPr>
          <w:p w:rsidR="00491C0B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491C0B" w:rsidRPr="00FE7406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33" w:type="dxa"/>
            <w:gridSpan w:val="7"/>
          </w:tcPr>
          <w:p w:rsidR="00491C0B" w:rsidRPr="00FE7406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19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E7406" w:rsidRPr="005270F7" w:rsidTr="004E2B28">
        <w:trPr>
          <w:trHeight w:val="570"/>
        </w:trPr>
        <w:tc>
          <w:tcPr>
            <w:tcW w:w="7206" w:type="dxa"/>
            <w:gridSpan w:val="15"/>
          </w:tcPr>
          <w:p w:rsidR="00FE7406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630" w:type="dxa"/>
            <w:gridSpan w:val="11"/>
          </w:tcPr>
          <w:p w:rsidR="00FE7406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22 401,1</w:t>
            </w:r>
          </w:p>
        </w:tc>
        <w:tc>
          <w:tcPr>
            <w:tcW w:w="1495" w:type="dxa"/>
            <w:gridSpan w:val="12"/>
          </w:tcPr>
          <w:p w:rsidR="00FE7406" w:rsidRPr="005270F7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8 040,6</w:t>
            </w:r>
          </w:p>
        </w:tc>
        <w:tc>
          <w:tcPr>
            <w:tcW w:w="949" w:type="dxa"/>
          </w:tcPr>
          <w:p w:rsidR="00FE7406" w:rsidRPr="00FE7406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06">
              <w:rPr>
                <w:rFonts w:ascii="Times New Roman" w:hAnsi="Times New Roman" w:cs="Times New Roman"/>
                <w:b/>
                <w:sz w:val="20"/>
                <w:szCs w:val="20"/>
              </w:rPr>
              <w:t>8 100,1</w:t>
            </w:r>
          </w:p>
        </w:tc>
        <w:tc>
          <w:tcPr>
            <w:tcW w:w="1333" w:type="dxa"/>
            <w:gridSpan w:val="7"/>
          </w:tcPr>
          <w:p w:rsidR="00FE7406" w:rsidRPr="00FE7406" w:rsidRDefault="00FE7406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6 260,4</w:t>
            </w:r>
          </w:p>
        </w:tc>
        <w:tc>
          <w:tcPr>
            <w:tcW w:w="1319" w:type="dxa"/>
            <w:gridSpan w:val="6"/>
          </w:tcPr>
          <w:p w:rsidR="00FE7406" w:rsidRPr="005270F7" w:rsidRDefault="00FE7406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gridSpan w:val="9"/>
          </w:tcPr>
          <w:p w:rsidR="00FE7406" w:rsidRPr="005270F7" w:rsidRDefault="00FE7406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FE7406" w:rsidRPr="005270F7" w:rsidRDefault="00FE7406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1C0B" w:rsidRPr="005270F7" w:rsidTr="004E2B28">
        <w:tc>
          <w:tcPr>
            <w:tcW w:w="13944" w:type="dxa"/>
            <w:gridSpan w:val="5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«Защита прав детей и профилактика  социального сиротства»</w:t>
            </w:r>
          </w:p>
        </w:tc>
        <w:tc>
          <w:tcPr>
            <w:tcW w:w="2227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C0B" w:rsidRPr="005270F7" w:rsidTr="004E2B28">
        <w:tc>
          <w:tcPr>
            <w:tcW w:w="13944" w:type="dxa"/>
            <w:gridSpan w:val="5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-1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27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«Создание  условий для развития детей-сирот и </w:t>
            </w:r>
            <w:proofErr w:type="gramStart"/>
            <w:r w:rsidRPr="005270F7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  <w:proofErr w:type="gramEnd"/>
            <w:r w:rsidRPr="00527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2227" w:type="dxa"/>
            <w:gridSpan w:val="9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Показатель-1</w:t>
            </w:r>
          </w:p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Своевременная выплата ежемесячной  денежной компенсации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2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7" w:type="dxa"/>
            <w:gridSpan w:val="8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4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14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для детей сирот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73" w:type="dxa"/>
            <w:gridSpan w:val="10"/>
          </w:tcPr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C0B" w:rsidRPr="005270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12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2" w:type="dxa"/>
            <w:gridSpan w:val="3"/>
          </w:tcPr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8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91C0B" w:rsidRPr="005270F7" w:rsidTr="004E2B28">
        <w:tc>
          <w:tcPr>
            <w:tcW w:w="3510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содержание ребёнка, переданного на воспитание в приёмную семью.</w:t>
            </w:r>
          </w:p>
        </w:tc>
        <w:tc>
          <w:tcPr>
            <w:tcW w:w="1958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1 708,9</w:t>
            </w:r>
          </w:p>
        </w:tc>
        <w:tc>
          <w:tcPr>
            <w:tcW w:w="1424" w:type="dxa"/>
            <w:gridSpan w:val="12"/>
          </w:tcPr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1 448,9</w:t>
            </w:r>
          </w:p>
        </w:tc>
        <w:tc>
          <w:tcPr>
            <w:tcW w:w="1202" w:type="dxa"/>
            <w:gridSpan w:val="3"/>
          </w:tcPr>
          <w:p w:rsidR="00491C0B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1 346,4</w:t>
            </w:r>
          </w:p>
        </w:tc>
        <w:tc>
          <w:tcPr>
            <w:tcW w:w="1357" w:type="dxa"/>
            <w:gridSpan w:val="8"/>
          </w:tcPr>
          <w:p w:rsidR="00491C0B" w:rsidRPr="005270F7" w:rsidRDefault="006629E1" w:rsidP="0066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1 346,4</w:t>
            </w:r>
          </w:p>
        </w:tc>
        <w:tc>
          <w:tcPr>
            <w:tcW w:w="1361" w:type="dxa"/>
            <w:gridSpan w:val="6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491C0B" w:rsidRPr="005270F7" w:rsidRDefault="00491C0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629E1" w:rsidRPr="005270F7" w:rsidTr="004E2B28">
        <w:tc>
          <w:tcPr>
            <w:tcW w:w="3510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вознаграждения, причитающегося приёмным родителям</w:t>
            </w:r>
          </w:p>
        </w:tc>
        <w:tc>
          <w:tcPr>
            <w:tcW w:w="1958" w:type="dxa"/>
            <w:gridSpan w:val="5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1 378,7</w:t>
            </w:r>
          </w:p>
        </w:tc>
        <w:tc>
          <w:tcPr>
            <w:tcW w:w="1424" w:type="dxa"/>
            <w:gridSpan w:val="12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511,1</w:t>
            </w:r>
          </w:p>
        </w:tc>
        <w:tc>
          <w:tcPr>
            <w:tcW w:w="1202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</w:tc>
        <w:tc>
          <w:tcPr>
            <w:tcW w:w="1357" w:type="dxa"/>
            <w:gridSpan w:val="8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</w:tc>
        <w:tc>
          <w:tcPr>
            <w:tcW w:w="1361" w:type="dxa"/>
            <w:gridSpan w:val="6"/>
          </w:tcPr>
          <w:p w:rsidR="006629E1" w:rsidRPr="005270F7" w:rsidRDefault="006629E1" w:rsidP="00402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6629E1" w:rsidRPr="005270F7" w:rsidRDefault="006629E1" w:rsidP="00402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6629E1" w:rsidRPr="005270F7" w:rsidRDefault="006629E1" w:rsidP="00402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629E1" w:rsidRPr="005270F7" w:rsidTr="004E2B28">
        <w:tc>
          <w:tcPr>
            <w:tcW w:w="3510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Выплата ежемесячных денежных средств на содержание ребёнка, находящихся  под опекой</w:t>
            </w:r>
          </w:p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424" w:type="dxa"/>
            <w:gridSpan w:val="12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1 302,4</w:t>
            </w:r>
          </w:p>
        </w:tc>
        <w:tc>
          <w:tcPr>
            <w:tcW w:w="1202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1 346,4</w:t>
            </w:r>
          </w:p>
        </w:tc>
        <w:tc>
          <w:tcPr>
            <w:tcW w:w="1357" w:type="dxa"/>
            <w:gridSpan w:val="8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1 346,4</w:t>
            </w:r>
          </w:p>
        </w:tc>
        <w:tc>
          <w:tcPr>
            <w:tcW w:w="1361" w:type="dxa"/>
            <w:gridSpan w:val="6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6629E1" w:rsidRPr="005270F7" w:rsidTr="004E2B28">
        <w:trPr>
          <w:trHeight w:val="1970"/>
        </w:trPr>
        <w:tc>
          <w:tcPr>
            <w:tcW w:w="3510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 –сиротам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58" w:type="dxa"/>
            <w:gridSpan w:val="5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8 607,2</w:t>
            </w:r>
          </w:p>
        </w:tc>
        <w:tc>
          <w:tcPr>
            <w:tcW w:w="1424" w:type="dxa"/>
            <w:gridSpan w:val="12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2 151,8</w:t>
            </w:r>
          </w:p>
        </w:tc>
        <w:tc>
          <w:tcPr>
            <w:tcW w:w="1202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3 227,7</w:t>
            </w:r>
          </w:p>
        </w:tc>
        <w:tc>
          <w:tcPr>
            <w:tcW w:w="1357" w:type="dxa"/>
            <w:gridSpan w:val="8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3 227,7</w:t>
            </w:r>
          </w:p>
        </w:tc>
        <w:tc>
          <w:tcPr>
            <w:tcW w:w="1361" w:type="dxa"/>
            <w:gridSpan w:val="6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6629E1" w:rsidRPr="005270F7" w:rsidRDefault="006629E1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3"/>
          </w:tcPr>
          <w:p w:rsidR="006629E1" w:rsidRPr="005270F7" w:rsidRDefault="006629E1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10" w:type="dxa"/>
            <w:gridSpan w:val="3"/>
            <w:vMerge w:val="restart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по подпрограмме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73" w:type="dxa"/>
            <w:gridSpan w:val="10"/>
          </w:tcPr>
          <w:p w:rsidR="00995E9B" w:rsidRPr="00995E9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24" w:type="dxa"/>
            <w:gridSpan w:val="12"/>
          </w:tcPr>
          <w:p w:rsidR="00995E9B" w:rsidRPr="00995E9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2" w:type="dxa"/>
            <w:gridSpan w:val="3"/>
          </w:tcPr>
          <w:p w:rsidR="00995E9B" w:rsidRDefault="00995E9B">
            <w:r w:rsidRPr="0026460B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8"/>
          </w:tcPr>
          <w:p w:rsidR="00995E9B" w:rsidRDefault="00995E9B">
            <w:r w:rsidRPr="0026460B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10" w:type="dxa"/>
            <w:gridSpan w:val="3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995E9B" w:rsidRPr="00995E9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18 112,8</w:t>
            </w:r>
          </w:p>
        </w:tc>
        <w:tc>
          <w:tcPr>
            <w:tcW w:w="1424" w:type="dxa"/>
            <w:gridSpan w:val="12"/>
          </w:tcPr>
          <w:p w:rsidR="00995E9B" w:rsidRPr="00995E9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5 414,2</w:t>
            </w:r>
          </w:p>
        </w:tc>
        <w:tc>
          <w:tcPr>
            <w:tcW w:w="1202" w:type="dxa"/>
            <w:gridSpan w:val="3"/>
          </w:tcPr>
          <w:p w:rsidR="00995E9B" w:rsidRPr="005270F7" w:rsidRDefault="00995E9B" w:rsidP="00995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6 354,3</w:t>
            </w:r>
          </w:p>
        </w:tc>
        <w:tc>
          <w:tcPr>
            <w:tcW w:w="1357" w:type="dxa"/>
            <w:gridSpan w:val="8"/>
          </w:tcPr>
          <w:p w:rsidR="00995E9B" w:rsidRPr="005270F7" w:rsidRDefault="00995E9B" w:rsidP="00995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6 344,3</w:t>
            </w:r>
          </w:p>
        </w:tc>
        <w:tc>
          <w:tcPr>
            <w:tcW w:w="1361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10" w:type="dxa"/>
            <w:gridSpan w:val="3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Итого: по подпрограмме</w:t>
            </w:r>
          </w:p>
        </w:tc>
        <w:tc>
          <w:tcPr>
            <w:tcW w:w="1473" w:type="dxa"/>
            <w:gridSpan w:val="10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18 142,8</w:t>
            </w:r>
          </w:p>
        </w:tc>
        <w:tc>
          <w:tcPr>
            <w:tcW w:w="1424" w:type="dxa"/>
            <w:gridSpan w:val="1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5 424,2</w:t>
            </w:r>
          </w:p>
        </w:tc>
        <w:tc>
          <w:tcPr>
            <w:tcW w:w="1202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6 364,3</w:t>
            </w:r>
          </w:p>
        </w:tc>
        <w:tc>
          <w:tcPr>
            <w:tcW w:w="135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6 354,3</w:t>
            </w:r>
          </w:p>
        </w:tc>
        <w:tc>
          <w:tcPr>
            <w:tcW w:w="1361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16171" w:type="dxa"/>
            <w:gridSpan w:val="6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системы воспитания»</w:t>
            </w:r>
          </w:p>
        </w:tc>
      </w:tr>
      <w:tr w:rsidR="00995E9B" w:rsidRPr="005270F7" w:rsidTr="004E2B28">
        <w:tc>
          <w:tcPr>
            <w:tcW w:w="14023" w:type="dxa"/>
            <w:gridSpan w:val="54"/>
            <w:shd w:val="clear" w:color="auto" w:fill="auto"/>
          </w:tcPr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-1</w:t>
            </w:r>
          </w:p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i/>
                <w:sz w:val="20"/>
                <w:szCs w:val="20"/>
              </w:rPr>
              <w:t>«Комплексные меры противодействия незаконному обороту наркотиков»</w:t>
            </w:r>
          </w:p>
        </w:tc>
        <w:tc>
          <w:tcPr>
            <w:tcW w:w="2148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3386" w:type="dxa"/>
            <w:shd w:val="clear" w:color="auto" w:fill="auto"/>
          </w:tcPr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-1</w:t>
            </w:r>
          </w:p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Доля незаконного потребления наркотиков</w:t>
            </w:r>
          </w:p>
        </w:tc>
        <w:tc>
          <w:tcPr>
            <w:tcW w:w="213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96" w:type="dxa"/>
            <w:gridSpan w:val="7"/>
          </w:tcPr>
          <w:p w:rsidR="00995E9B" w:rsidRPr="005270F7" w:rsidRDefault="00995E9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95E9B" w:rsidRPr="005270F7" w:rsidTr="004E2B28">
        <w:tc>
          <w:tcPr>
            <w:tcW w:w="3386" w:type="dxa"/>
            <w:shd w:val="clear" w:color="auto" w:fill="auto"/>
          </w:tcPr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-2</w:t>
            </w:r>
          </w:p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Доля  подростков и молодёжи в возрасте 11-24 лет, охваченных </w:t>
            </w:r>
            <w:r w:rsidRPr="004E2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профилактическими мерами, направленными на  сокращение употребления наркотиков</w:t>
            </w:r>
          </w:p>
        </w:tc>
        <w:tc>
          <w:tcPr>
            <w:tcW w:w="213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96" w:type="dxa"/>
            <w:gridSpan w:val="7"/>
          </w:tcPr>
          <w:p w:rsidR="00995E9B" w:rsidRPr="007E60D9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D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8" w:type="dxa"/>
            <w:gridSpan w:val="4"/>
          </w:tcPr>
          <w:p w:rsidR="00995E9B" w:rsidRPr="007E60D9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D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0" w:type="dxa"/>
            <w:gridSpan w:val="4"/>
          </w:tcPr>
          <w:p w:rsidR="00995E9B" w:rsidRPr="007E60D9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D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95E9B" w:rsidRPr="005270F7" w:rsidTr="004E2B28">
        <w:tc>
          <w:tcPr>
            <w:tcW w:w="3386" w:type="dxa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направленных на профилактику незаконного потребления наркотиков среди несовершеннолетних и молодёжи</w:t>
            </w:r>
          </w:p>
        </w:tc>
        <w:tc>
          <w:tcPr>
            <w:tcW w:w="2123" w:type="dxa"/>
            <w:gridSpan w:val="8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образованию.</w:t>
            </w:r>
          </w:p>
        </w:tc>
        <w:tc>
          <w:tcPr>
            <w:tcW w:w="169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2733B2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0F8"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995E9B" w:rsidRPr="004E2B28" w:rsidRDefault="002733B2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E9B"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00F8" w:rsidRPr="004E2B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800F8" w:rsidRPr="005270F7" w:rsidTr="004E2B28">
        <w:tc>
          <w:tcPr>
            <w:tcW w:w="3386" w:type="dxa"/>
            <w:shd w:val="clear" w:color="auto" w:fill="auto"/>
          </w:tcPr>
          <w:p w:rsidR="007800F8" w:rsidRPr="004E2B28" w:rsidRDefault="007800F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8"/>
            <w:shd w:val="clear" w:color="auto" w:fill="auto"/>
          </w:tcPr>
          <w:p w:rsidR="007800F8" w:rsidRPr="004E2B28" w:rsidRDefault="007800F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shd w:val="clear" w:color="auto" w:fill="auto"/>
          </w:tcPr>
          <w:p w:rsidR="007800F8" w:rsidRPr="004E2B28" w:rsidRDefault="007800F8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7800F8" w:rsidRPr="004E2B28" w:rsidRDefault="002733B2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00F8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12"/>
            <w:shd w:val="clear" w:color="auto" w:fill="auto"/>
          </w:tcPr>
          <w:p w:rsidR="007800F8" w:rsidRPr="004E2B28" w:rsidRDefault="007800F8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7800F8" w:rsidRPr="004E2B28" w:rsidRDefault="002733B2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00F8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8"/>
          </w:tcPr>
          <w:p w:rsidR="007800F8" w:rsidRPr="002733B2" w:rsidRDefault="007800F8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3B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5" w:type="dxa"/>
            <w:gridSpan w:val="8"/>
          </w:tcPr>
          <w:p w:rsidR="007800F8" w:rsidRPr="005270F7" w:rsidRDefault="007800F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7800F8" w:rsidRPr="005270F7" w:rsidRDefault="007800F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7800F8" w:rsidRPr="005270F7" w:rsidRDefault="007800F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800F8" w:rsidRPr="005270F7" w:rsidTr="004E2B28">
        <w:tc>
          <w:tcPr>
            <w:tcW w:w="3386" w:type="dxa"/>
            <w:shd w:val="clear" w:color="auto" w:fill="auto"/>
          </w:tcPr>
          <w:p w:rsidR="007800F8" w:rsidRPr="004E2B28" w:rsidRDefault="007800F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8"/>
            <w:shd w:val="clear" w:color="auto" w:fill="auto"/>
          </w:tcPr>
          <w:p w:rsidR="007800F8" w:rsidRPr="004E2B28" w:rsidRDefault="007800F8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shd w:val="clear" w:color="auto" w:fill="auto"/>
          </w:tcPr>
          <w:p w:rsidR="007800F8" w:rsidRPr="004E2B28" w:rsidRDefault="007800F8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7800F8" w:rsidRPr="004E2B28" w:rsidRDefault="007800F8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12"/>
            <w:shd w:val="clear" w:color="auto" w:fill="auto"/>
          </w:tcPr>
          <w:p w:rsidR="007800F8" w:rsidRPr="004E2B28" w:rsidRDefault="007800F8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7800F8" w:rsidRPr="004E2B28" w:rsidRDefault="007800F8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8"/>
          </w:tcPr>
          <w:p w:rsidR="007800F8" w:rsidRPr="002733B2" w:rsidRDefault="007800F8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3B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5" w:type="dxa"/>
            <w:gridSpan w:val="8"/>
          </w:tcPr>
          <w:p w:rsidR="007800F8" w:rsidRPr="005270F7" w:rsidRDefault="007800F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7800F8" w:rsidRPr="005270F7" w:rsidRDefault="007800F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7800F8" w:rsidRPr="005270F7" w:rsidRDefault="007800F8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733B2" w:rsidRPr="005270F7" w:rsidTr="004E2B28">
        <w:tc>
          <w:tcPr>
            <w:tcW w:w="7206" w:type="dxa"/>
            <w:gridSpan w:val="15"/>
            <w:shd w:val="clear" w:color="auto" w:fill="auto"/>
          </w:tcPr>
          <w:p w:rsidR="002733B2" w:rsidRPr="004E2B28" w:rsidRDefault="002733B2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ИТОГО  по мероприятию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2733B2" w:rsidRPr="004E2B28" w:rsidRDefault="002733B2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12"/>
            <w:shd w:val="clear" w:color="auto" w:fill="auto"/>
          </w:tcPr>
          <w:p w:rsidR="002733B2" w:rsidRPr="004E2B28" w:rsidRDefault="002733B2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2733B2" w:rsidRPr="004E2B28" w:rsidRDefault="002733B2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47" w:type="dxa"/>
            <w:gridSpan w:val="8"/>
          </w:tcPr>
          <w:p w:rsidR="002733B2" w:rsidRPr="002733B2" w:rsidRDefault="002733B2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3B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5" w:type="dxa"/>
            <w:gridSpan w:val="8"/>
          </w:tcPr>
          <w:p w:rsidR="002733B2" w:rsidRPr="005270F7" w:rsidRDefault="002733B2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2733B2" w:rsidRPr="005270F7" w:rsidRDefault="002733B2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2733B2" w:rsidRPr="005270F7" w:rsidRDefault="002733B2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14045" w:type="dxa"/>
            <w:gridSpan w:val="56"/>
            <w:shd w:val="clear" w:color="auto" w:fill="auto"/>
          </w:tcPr>
          <w:p w:rsidR="00995E9B" w:rsidRPr="004E2B28" w:rsidRDefault="00995E9B" w:rsidP="00E31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-2</w:t>
            </w:r>
          </w:p>
          <w:p w:rsidR="00995E9B" w:rsidRPr="004E2B28" w:rsidRDefault="00EF4ED5" w:rsidP="00E31D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995E9B" w:rsidRPr="004E2B28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системы патриотического воспитания молодёжи»</w:t>
            </w:r>
          </w:p>
        </w:tc>
        <w:tc>
          <w:tcPr>
            <w:tcW w:w="2126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  <w:vAlign w:val="center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Уровень воспитанности обучающихся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  <w:vAlign w:val="center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Показатель-2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Доля обучающихся ориентированных на повышение статуса патриотического воспитания в ОУ.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95E9B" w:rsidRPr="005270F7" w:rsidTr="004E2B28">
        <w:trPr>
          <w:trHeight w:val="282"/>
        </w:trPr>
        <w:tc>
          <w:tcPr>
            <w:tcW w:w="3414" w:type="dxa"/>
            <w:gridSpan w:val="2"/>
            <w:shd w:val="clear" w:color="auto" w:fill="auto"/>
            <w:vAlign w:val="center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Показатель-3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Создание   и развитие уголков и  музеев боевой славы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22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5" w:type="dxa"/>
            <w:gridSpan w:val="8"/>
            <w:vAlign w:val="center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3" w:type="dxa"/>
            <w:gridSpan w:val="2"/>
            <w:vAlign w:val="center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gridSpan w:val="5"/>
            <w:vAlign w:val="center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9B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Проведение  учреждениями дополнительного образования мероприятий,</w:t>
            </w:r>
            <w:r w:rsidR="009B7D62"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посвящённых  памятным  датам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образованию.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5E9B" w:rsidRPr="004E2B2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995E9B"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Участие учащихся школ в межрайонном турнире по стрельбе из пневматического ружья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Проведение смотра-конкурса на лучший музей или уголок боевой славы на базе ОУ.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связанных с патриотическим воспитанием  молодёжи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5B492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2315F" w:rsidRPr="005270F7" w:rsidTr="004E2B28">
        <w:tc>
          <w:tcPr>
            <w:tcW w:w="3414" w:type="dxa"/>
            <w:gridSpan w:val="2"/>
            <w:shd w:val="clear" w:color="auto" w:fill="auto"/>
          </w:tcPr>
          <w:p w:rsidR="0032315F" w:rsidRPr="004E2B28" w:rsidRDefault="0032315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shd w:val="clear" w:color="auto" w:fill="auto"/>
          </w:tcPr>
          <w:p w:rsidR="0032315F" w:rsidRPr="004E2B28" w:rsidRDefault="0032315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32315F" w:rsidRPr="004E2B28" w:rsidRDefault="0032315F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32315F" w:rsidRPr="004E2B28" w:rsidRDefault="0032315F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32315F" w:rsidRPr="004E2B28" w:rsidRDefault="0032315F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32315F" w:rsidRPr="004E2B28" w:rsidRDefault="0032315F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347" w:type="dxa"/>
            <w:gridSpan w:val="8"/>
          </w:tcPr>
          <w:p w:rsidR="0032315F" w:rsidRPr="009B7D62" w:rsidRDefault="0032315F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32315F" w:rsidRPr="005270F7" w:rsidRDefault="0032315F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32315F" w:rsidRPr="005270F7" w:rsidRDefault="0032315F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32315F" w:rsidRPr="005270F7" w:rsidRDefault="0032315F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995E9B" w:rsidRPr="009B7D62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Итого  по мероприятию</w:t>
            </w: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32315F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B7D62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995E9B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EF4ED5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7D62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995E9B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995E9B" w:rsidRPr="0032315F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10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8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995E9B" w:rsidRPr="005270F7" w:rsidRDefault="00995E9B" w:rsidP="009B7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E9B" w:rsidRPr="005270F7" w:rsidTr="004E2B28">
        <w:tc>
          <w:tcPr>
            <w:tcW w:w="14032" w:type="dxa"/>
            <w:gridSpan w:val="5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мероприятие-3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i/>
                <w:sz w:val="20"/>
                <w:szCs w:val="20"/>
              </w:rPr>
              <w:t>«Поддержка одарённых детей»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Показатель-1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Доля обучающихся, достигших высоких результатов в международных конкурсах, фестивалях</w:t>
            </w:r>
          </w:p>
        </w:tc>
        <w:tc>
          <w:tcPr>
            <w:tcW w:w="196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6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7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районных, областных спортивных мероприятий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 районных, областных олимпиад школьников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Чествование выпускников награждённых федеральной  и областной медалями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10 ,0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Участие в зональном фестивале-конкурсе «Радуга талантов»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Участие в зональном фестивале-конкурсе «Голоса 21 века»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слёта </w:t>
            </w:r>
            <w:proofErr w:type="spellStart"/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Гагаринцев</w:t>
            </w:r>
            <w:proofErr w:type="spellEnd"/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и областного  конкурса «Воспитатель года»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ЕГЭ 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Проведение Рождественских чтений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конференций, семинаров с одарёнными детьми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Педагогическая  мастерская (поощрение детей)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541" w:type="dxa"/>
            <w:gridSpan w:val="4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95E9B" w:rsidRPr="004E2B28" w:rsidRDefault="0032315F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995E9B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8" w:type="dxa"/>
            <w:gridSpan w:val="1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83" w:type="dxa"/>
            <w:gridSpan w:val="7"/>
            <w:shd w:val="clear" w:color="auto" w:fill="auto"/>
          </w:tcPr>
          <w:p w:rsidR="00995E9B" w:rsidRPr="004E2B28" w:rsidRDefault="00EF4ED5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414" w:type="dxa"/>
            <w:gridSpan w:val="8"/>
          </w:tcPr>
          <w:p w:rsidR="00995E9B" w:rsidRPr="005B492B" w:rsidRDefault="005B492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995E9B" w:rsidRPr="005B492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995E9B" w:rsidRPr="005B492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995E9B" w:rsidRPr="005B492B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95E9B" w:rsidRPr="005270F7" w:rsidTr="004E2B28">
        <w:tc>
          <w:tcPr>
            <w:tcW w:w="14895" w:type="dxa"/>
            <w:gridSpan w:val="5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мероприятие-4  </w:t>
            </w: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E2B28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молодёжной политики»</w:t>
            </w: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510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Показатель-1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Количество молодёжных проектов, направленных на развитие «Холм-Жирковского района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2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995E9B" w:rsidRPr="005270F7" w:rsidTr="004E2B28">
        <w:tc>
          <w:tcPr>
            <w:tcW w:w="3510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Показатель-2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Доля молодёжи</w:t>
            </w:r>
            <w:proofErr w:type="gramStart"/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участвующей в добровольческой деятельности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2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995E9B" w:rsidRPr="005270F7" w:rsidTr="004E2B28">
        <w:tc>
          <w:tcPr>
            <w:tcW w:w="3510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-3</w:t>
            </w:r>
          </w:p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Доля молодёжи, охваченной воспитательными и профилактическими акциями и мероприятиями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2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995E9B" w:rsidRPr="005270F7" w:rsidTr="004E2B28">
        <w:tc>
          <w:tcPr>
            <w:tcW w:w="3510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Обеспечение  участия талантливой молодёжи в фестивалях, спортивных соревнованиях и турнирах.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510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Участие в областном</w:t>
            </w:r>
            <w:proofErr w:type="gramStart"/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E2B28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молодёжном открытом форуме палаточного лагеря «Смола» 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510" w:type="dxa"/>
            <w:gridSpan w:val="3"/>
            <w:vMerge w:val="restart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  <w:r w:rsidRPr="004E2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323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315F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32315F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995E9B"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32315F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82" w:type="dxa"/>
            <w:gridSpan w:val="9"/>
          </w:tcPr>
          <w:p w:rsidR="00995E9B" w:rsidRPr="0032315F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510" w:type="dxa"/>
            <w:gridSpan w:val="3"/>
            <w:vMerge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9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12"/>
            <w:shd w:val="clear" w:color="auto" w:fill="auto"/>
          </w:tcPr>
          <w:p w:rsidR="00995E9B" w:rsidRPr="004E2B28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995E9B" w:rsidRPr="0032315F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0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14895" w:type="dxa"/>
            <w:gridSpan w:val="5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«Обеспечивающая»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14895" w:type="dxa"/>
            <w:gridSpan w:val="5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мероприятие-1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«Обеспечение организационных условий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муниципальной программы»</w:t>
            </w:r>
            <w:r w:rsidRPr="00527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14895" w:type="dxa"/>
            <w:gridSpan w:val="5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Отдел по образованию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14895" w:type="dxa"/>
            <w:gridSpan w:val="5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Фонд оплаты труда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Своевременная реализация пунктов программы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20B4" w:rsidRPr="005270F7" w:rsidTr="004E2B28">
        <w:tc>
          <w:tcPr>
            <w:tcW w:w="3414" w:type="dxa"/>
            <w:gridSpan w:val="2"/>
          </w:tcPr>
          <w:p w:rsidR="004020B4" w:rsidRPr="004020B4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</w:p>
        </w:tc>
        <w:tc>
          <w:tcPr>
            <w:tcW w:w="1984" w:type="dxa"/>
            <w:gridSpan w:val="4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20B4" w:rsidRPr="005270F7" w:rsidRDefault="00AB514B" w:rsidP="00AB5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9 824,2</w:t>
            </w:r>
          </w:p>
        </w:tc>
        <w:tc>
          <w:tcPr>
            <w:tcW w:w="1134" w:type="dxa"/>
            <w:gridSpan w:val="9"/>
          </w:tcPr>
          <w:p w:rsidR="004020B4" w:rsidRPr="005270F7" w:rsidRDefault="00AB514B" w:rsidP="00AB5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3 300,0</w:t>
            </w:r>
          </w:p>
        </w:tc>
        <w:tc>
          <w:tcPr>
            <w:tcW w:w="1830" w:type="dxa"/>
            <w:gridSpan w:val="14"/>
          </w:tcPr>
          <w:p w:rsidR="004020B4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3 491,7</w:t>
            </w:r>
          </w:p>
        </w:tc>
        <w:tc>
          <w:tcPr>
            <w:tcW w:w="1288" w:type="dxa"/>
            <w:gridSpan w:val="5"/>
          </w:tcPr>
          <w:p w:rsidR="004020B4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3 032,5</w:t>
            </w:r>
          </w:p>
        </w:tc>
        <w:tc>
          <w:tcPr>
            <w:tcW w:w="1276" w:type="dxa"/>
            <w:gridSpan w:val="4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6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Заработная плата муниципальных служащих с начислениями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Мест. бюджет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Заработная плата технических служащих с начислениями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МОП с 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начислениями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</w:t>
            </w: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расходы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(Услуги связи, содержание имущества налоги на имущество, налог на транспорт и прочие)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МКУ ЦБ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11 271,6</w:t>
            </w:r>
          </w:p>
        </w:tc>
        <w:tc>
          <w:tcPr>
            <w:tcW w:w="1134" w:type="dxa"/>
            <w:gridSpan w:val="9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3 833,8</w:t>
            </w:r>
          </w:p>
        </w:tc>
        <w:tc>
          <w:tcPr>
            <w:tcW w:w="1830" w:type="dxa"/>
            <w:gridSpan w:val="14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3 797,4</w:t>
            </w:r>
          </w:p>
        </w:tc>
        <w:tc>
          <w:tcPr>
            <w:tcW w:w="1288" w:type="dxa"/>
            <w:gridSpan w:val="5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3640,4</w:t>
            </w: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41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Прочие выплаты (Обеспечение услуги связи, работы по содержанию имущества и прочие)</w:t>
            </w: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20B4" w:rsidRPr="005270F7" w:rsidTr="004E2B28">
        <w:tc>
          <w:tcPr>
            <w:tcW w:w="3414" w:type="dxa"/>
            <w:gridSpan w:val="2"/>
            <w:vMerge w:val="restart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мероприятию:</w:t>
            </w:r>
          </w:p>
          <w:p w:rsidR="004020B4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0B4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0B4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0B4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подпрограмме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984" w:type="dxa"/>
            <w:gridSpan w:val="4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4020B4" w:rsidRPr="005270F7" w:rsidRDefault="004020B4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21 095,8</w:t>
            </w:r>
          </w:p>
        </w:tc>
        <w:tc>
          <w:tcPr>
            <w:tcW w:w="1134" w:type="dxa"/>
            <w:gridSpan w:val="9"/>
          </w:tcPr>
          <w:p w:rsidR="004020B4" w:rsidRPr="004020B4" w:rsidRDefault="004020B4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7 133,8</w:t>
            </w:r>
          </w:p>
        </w:tc>
        <w:tc>
          <w:tcPr>
            <w:tcW w:w="1830" w:type="dxa"/>
            <w:gridSpan w:val="14"/>
          </w:tcPr>
          <w:p w:rsidR="004020B4" w:rsidRPr="005270F7" w:rsidRDefault="004020B4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7 289,1</w:t>
            </w:r>
          </w:p>
        </w:tc>
        <w:tc>
          <w:tcPr>
            <w:tcW w:w="1288" w:type="dxa"/>
            <w:gridSpan w:val="5"/>
          </w:tcPr>
          <w:p w:rsidR="004020B4" w:rsidRPr="005270F7" w:rsidRDefault="004020B4" w:rsidP="00402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6 672,9</w:t>
            </w:r>
          </w:p>
        </w:tc>
        <w:tc>
          <w:tcPr>
            <w:tcW w:w="1276" w:type="dxa"/>
            <w:gridSpan w:val="4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4020B4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414" w:type="dxa"/>
            <w:gridSpan w:val="2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995E9B" w:rsidRPr="004020B4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</w:tcPr>
          <w:p w:rsidR="00995E9B" w:rsidRPr="004020B4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14"/>
          </w:tcPr>
          <w:p w:rsidR="00995E9B" w:rsidRPr="004020B4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5"/>
          </w:tcPr>
          <w:p w:rsidR="00995E9B" w:rsidRPr="004020B4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c>
          <w:tcPr>
            <w:tcW w:w="3414" w:type="dxa"/>
            <w:gridSpan w:val="2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21 095,8</w:t>
            </w:r>
          </w:p>
        </w:tc>
        <w:tc>
          <w:tcPr>
            <w:tcW w:w="1134" w:type="dxa"/>
            <w:gridSpan w:val="9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b/>
                <w:sz w:val="20"/>
                <w:szCs w:val="20"/>
              </w:rPr>
              <w:t>7 133,8</w:t>
            </w:r>
          </w:p>
        </w:tc>
        <w:tc>
          <w:tcPr>
            <w:tcW w:w="1830" w:type="dxa"/>
            <w:gridSpan w:val="14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7 289,1</w:t>
            </w:r>
          </w:p>
        </w:tc>
        <w:tc>
          <w:tcPr>
            <w:tcW w:w="1288" w:type="dxa"/>
            <w:gridSpan w:val="5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6 672,9</w:t>
            </w:r>
          </w:p>
        </w:tc>
        <w:tc>
          <w:tcPr>
            <w:tcW w:w="1276" w:type="dxa"/>
            <w:gridSpan w:val="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rPr>
          <w:trHeight w:val="557"/>
        </w:trPr>
        <w:tc>
          <w:tcPr>
            <w:tcW w:w="13903" w:type="dxa"/>
            <w:gridSpan w:val="5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«Модернизация образования»</w:t>
            </w:r>
          </w:p>
        </w:tc>
        <w:tc>
          <w:tcPr>
            <w:tcW w:w="2268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E9B" w:rsidRPr="005270F7" w:rsidTr="004E2B28">
        <w:trPr>
          <w:trHeight w:val="557"/>
        </w:trPr>
        <w:tc>
          <w:tcPr>
            <w:tcW w:w="13903" w:type="dxa"/>
            <w:gridSpan w:val="5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мероприятие-1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повышения качества образовательного процесса»</w:t>
            </w:r>
          </w:p>
        </w:tc>
        <w:tc>
          <w:tcPr>
            <w:tcW w:w="2268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 w:val="restart"/>
          </w:tcPr>
          <w:p w:rsidR="00995E9B" w:rsidRPr="005270F7" w:rsidRDefault="00995E9B" w:rsidP="00E31D86">
            <w:pPr>
              <w:pStyle w:val="a4"/>
              <w:rPr>
                <w:sz w:val="20"/>
                <w:szCs w:val="20"/>
              </w:rPr>
            </w:pPr>
            <w:r w:rsidRPr="005270F7">
              <w:rPr>
                <w:sz w:val="20"/>
                <w:szCs w:val="20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</w:t>
            </w:r>
          </w:p>
          <w:p w:rsidR="00995E9B" w:rsidRPr="005270F7" w:rsidRDefault="00995E9B" w:rsidP="00E31D86">
            <w:pPr>
              <w:pStyle w:val="a4"/>
              <w:rPr>
                <w:sz w:val="20"/>
                <w:szCs w:val="20"/>
              </w:rPr>
            </w:pPr>
            <w:r w:rsidRPr="005270F7">
              <w:rPr>
                <w:sz w:val="20"/>
                <w:szCs w:val="20"/>
              </w:rPr>
              <w:t>организациях, расположенных в сельской местности и малых городах – «Точки роста»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134" w:type="dxa"/>
            <w:gridSpan w:val="8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701" w:type="dxa"/>
            <w:gridSpan w:val="14"/>
          </w:tcPr>
          <w:p w:rsidR="00995E9B" w:rsidRPr="004020B4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/>
          </w:tcPr>
          <w:p w:rsidR="00995E9B" w:rsidRPr="005270F7" w:rsidRDefault="00995E9B" w:rsidP="00E31D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5E9B" w:rsidRPr="005270F7" w:rsidRDefault="00995E9B" w:rsidP="0040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/>
          </w:tcPr>
          <w:p w:rsidR="00995E9B" w:rsidRPr="005270F7" w:rsidRDefault="00995E9B" w:rsidP="00E31D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/>
          </w:tcPr>
          <w:p w:rsidR="00995E9B" w:rsidRPr="005270F7" w:rsidRDefault="00995E9B" w:rsidP="00E31D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и обеспечение деятельности центра дополнительного образования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8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14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сопровождение автоматизированных информационных систем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34" w:type="dxa"/>
            <w:gridSpan w:val="8"/>
          </w:tcPr>
          <w:p w:rsidR="00995E9B" w:rsidRPr="004020B4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701" w:type="dxa"/>
            <w:gridSpan w:val="14"/>
          </w:tcPr>
          <w:p w:rsidR="00995E9B" w:rsidRPr="004020B4" w:rsidRDefault="00250DC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 w:val="restart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мероприятию: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подпрограмме 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995E9B" w:rsidRPr="004020B4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1 036,8</w:t>
            </w:r>
          </w:p>
        </w:tc>
        <w:tc>
          <w:tcPr>
            <w:tcW w:w="1134" w:type="dxa"/>
            <w:gridSpan w:val="8"/>
          </w:tcPr>
          <w:p w:rsidR="00995E9B" w:rsidRPr="005270F7" w:rsidRDefault="00250DC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1 009,8</w:t>
            </w:r>
          </w:p>
        </w:tc>
        <w:tc>
          <w:tcPr>
            <w:tcW w:w="1701" w:type="dxa"/>
            <w:gridSpan w:val="14"/>
          </w:tcPr>
          <w:p w:rsidR="00995E9B" w:rsidRPr="005270F7" w:rsidRDefault="004020B4" w:rsidP="00E31D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995E9B" w:rsidRPr="005270F7" w:rsidRDefault="004020B4" w:rsidP="00E31D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rPr>
          <w:trHeight w:val="557"/>
        </w:trPr>
        <w:tc>
          <w:tcPr>
            <w:tcW w:w="3697" w:type="dxa"/>
            <w:gridSpan w:val="5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8"/>
          </w:tcPr>
          <w:p w:rsidR="00995E9B" w:rsidRPr="005270F7" w:rsidRDefault="00250DC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14"/>
          </w:tcPr>
          <w:p w:rsidR="00995E9B" w:rsidRPr="005270F7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E9B" w:rsidRPr="005270F7" w:rsidTr="004E2B28">
        <w:trPr>
          <w:trHeight w:val="286"/>
        </w:trPr>
        <w:tc>
          <w:tcPr>
            <w:tcW w:w="3697" w:type="dxa"/>
            <w:gridSpan w:val="5"/>
            <w:vMerge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8"/>
          </w:tcPr>
          <w:p w:rsidR="00995E9B" w:rsidRDefault="004020B4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1 036,8</w:t>
            </w:r>
          </w:p>
          <w:p w:rsidR="00250DCB" w:rsidRPr="005270F7" w:rsidRDefault="00250DC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995E9B" w:rsidRPr="005270F7" w:rsidRDefault="00250DC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1 009,8</w:t>
            </w:r>
          </w:p>
        </w:tc>
        <w:tc>
          <w:tcPr>
            <w:tcW w:w="1701" w:type="dxa"/>
            <w:gridSpan w:val="14"/>
          </w:tcPr>
          <w:p w:rsidR="00995E9B" w:rsidRPr="005270F7" w:rsidRDefault="004020B4" w:rsidP="00E31D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995E9B" w:rsidRPr="005270F7" w:rsidRDefault="004020B4" w:rsidP="00E31D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95E9B" w:rsidRPr="005270F7" w:rsidTr="004E2B28">
        <w:tc>
          <w:tcPr>
            <w:tcW w:w="13903" w:type="dxa"/>
            <w:gridSpan w:val="51"/>
          </w:tcPr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(вне подпрограмм)</w:t>
            </w:r>
          </w:p>
          <w:p w:rsidR="00995E9B" w:rsidRPr="005270F7" w:rsidRDefault="00995E9B" w:rsidP="00E3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«Развитие системы социальной поддержки педагогических работников»</w:t>
            </w:r>
          </w:p>
        </w:tc>
        <w:tc>
          <w:tcPr>
            <w:tcW w:w="2268" w:type="dxa"/>
            <w:gridSpan w:val="11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E9B" w:rsidRPr="005270F7" w:rsidTr="004E2B28">
        <w:trPr>
          <w:trHeight w:val="795"/>
        </w:trPr>
        <w:tc>
          <w:tcPr>
            <w:tcW w:w="3697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Своевременное   оказание мер социальной поддержки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8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14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95E9B" w:rsidRPr="005270F7" w:rsidTr="004E2B28">
        <w:trPr>
          <w:trHeight w:val="409"/>
        </w:trPr>
        <w:tc>
          <w:tcPr>
            <w:tcW w:w="3697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отопления, освещения педагогическим работникам образовательных организаций</w:t>
            </w:r>
          </w:p>
        </w:tc>
        <w:tc>
          <w:tcPr>
            <w:tcW w:w="1843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11 392,3</w:t>
            </w:r>
          </w:p>
        </w:tc>
        <w:tc>
          <w:tcPr>
            <w:tcW w:w="1134" w:type="dxa"/>
            <w:gridSpan w:val="8"/>
          </w:tcPr>
          <w:p w:rsidR="00995E9B" w:rsidRPr="005270F7" w:rsidRDefault="00995E9B" w:rsidP="00AB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3 7</w:t>
            </w:r>
            <w:r w:rsidR="00AB51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AB51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14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3 821,8</w:t>
            </w:r>
          </w:p>
        </w:tc>
        <w:tc>
          <w:tcPr>
            <w:tcW w:w="1134" w:type="dxa"/>
          </w:tcPr>
          <w:p w:rsidR="00995E9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3 821,8</w:t>
            </w:r>
          </w:p>
        </w:tc>
        <w:tc>
          <w:tcPr>
            <w:tcW w:w="1417" w:type="dxa"/>
            <w:gridSpan w:val="7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995E9B" w:rsidRPr="005270F7" w:rsidRDefault="00995E9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AB514B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мероприятию:</w:t>
            </w: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11 392,3</w:t>
            </w:r>
          </w:p>
        </w:tc>
        <w:tc>
          <w:tcPr>
            <w:tcW w:w="1134" w:type="dxa"/>
            <w:gridSpan w:val="8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3 7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14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3 821,8</w:t>
            </w:r>
          </w:p>
        </w:tc>
        <w:tc>
          <w:tcPr>
            <w:tcW w:w="1134" w:type="dxa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3 821,8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14895" w:type="dxa"/>
            <w:gridSpan w:val="57"/>
          </w:tcPr>
          <w:p w:rsidR="00AB514B" w:rsidRPr="005270F7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AB514B" w:rsidRPr="005270F7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«Обеспечение переданных государственных полномочий»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полномочий</w:t>
            </w:r>
          </w:p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14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деятельности  по опеке и попечительству</w:t>
            </w: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3 021,8</w:t>
            </w:r>
          </w:p>
        </w:tc>
        <w:tc>
          <w:tcPr>
            <w:tcW w:w="1134" w:type="dxa"/>
            <w:gridSpan w:val="8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988,5</w:t>
            </w:r>
          </w:p>
        </w:tc>
        <w:tc>
          <w:tcPr>
            <w:tcW w:w="1701" w:type="dxa"/>
            <w:gridSpan w:val="14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AB514B" w:rsidRPr="005270F7" w:rsidRDefault="00AB514B" w:rsidP="00CD0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1 035,4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ИТОГО   по мероприятию:</w:t>
            </w: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3 021,8</w:t>
            </w:r>
          </w:p>
        </w:tc>
        <w:tc>
          <w:tcPr>
            <w:tcW w:w="1134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988,5</w:t>
            </w:r>
          </w:p>
        </w:tc>
        <w:tc>
          <w:tcPr>
            <w:tcW w:w="1701" w:type="dxa"/>
            <w:gridSpan w:val="14"/>
          </w:tcPr>
          <w:p w:rsidR="00AB514B" w:rsidRPr="005270F7" w:rsidRDefault="00AB514B" w:rsidP="00AB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1 035,4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C436FA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130 062,4</w:t>
            </w:r>
          </w:p>
        </w:tc>
        <w:tc>
          <w:tcPr>
            <w:tcW w:w="1134" w:type="dxa"/>
            <w:gridSpan w:val="8"/>
          </w:tcPr>
          <w:p w:rsidR="00AB514B" w:rsidRPr="00C436FA" w:rsidRDefault="00C436FA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58 331,1</w:t>
            </w:r>
          </w:p>
        </w:tc>
        <w:tc>
          <w:tcPr>
            <w:tcW w:w="1701" w:type="dxa"/>
            <w:gridSpan w:val="14"/>
          </w:tcPr>
          <w:p w:rsidR="00AB514B" w:rsidRPr="00C436FA" w:rsidRDefault="00C436FA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44 520,7</w:t>
            </w:r>
          </w:p>
        </w:tc>
        <w:tc>
          <w:tcPr>
            <w:tcW w:w="1134" w:type="dxa"/>
          </w:tcPr>
          <w:p w:rsidR="00AB514B" w:rsidRPr="00C436FA" w:rsidRDefault="00C436FA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27 210,6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C436FA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326 422,5</w:t>
            </w:r>
          </w:p>
        </w:tc>
        <w:tc>
          <w:tcPr>
            <w:tcW w:w="1134" w:type="dxa"/>
            <w:gridSpan w:val="8"/>
          </w:tcPr>
          <w:p w:rsidR="00AB514B" w:rsidRPr="00C436FA" w:rsidRDefault="0074387A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108 484,2</w:t>
            </w:r>
          </w:p>
        </w:tc>
        <w:tc>
          <w:tcPr>
            <w:tcW w:w="1701" w:type="dxa"/>
            <w:gridSpan w:val="14"/>
          </w:tcPr>
          <w:p w:rsidR="00AB514B" w:rsidRPr="00C436FA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106 471,7</w:t>
            </w:r>
          </w:p>
        </w:tc>
        <w:tc>
          <w:tcPr>
            <w:tcW w:w="1134" w:type="dxa"/>
          </w:tcPr>
          <w:p w:rsidR="00AB514B" w:rsidRPr="00C436FA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111 466,6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Фед</w:t>
            </w:r>
            <w:proofErr w:type="spellEnd"/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. бюджет</w:t>
            </w:r>
          </w:p>
        </w:tc>
        <w:tc>
          <w:tcPr>
            <w:tcW w:w="1418" w:type="dxa"/>
            <w:gridSpan w:val="8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40 484,1</w:t>
            </w:r>
          </w:p>
        </w:tc>
        <w:tc>
          <w:tcPr>
            <w:tcW w:w="1134" w:type="dxa"/>
            <w:gridSpan w:val="8"/>
          </w:tcPr>
          <w:p w:rsidR="00AB514B" w:rsidRPr="00C436FA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12 175,2</w:t>
            </w:r>
          </w:p>
        </w:tc>
        <w:tc>
          <w:tcPr>
            <w:tcW w:w="1701" w:type="dxa"/>
            <w:gridSpan w:val="14"/>
          </w:tcPr>
          <w:p w:rsidR="00AB514B" w:rsidRPr="00C436FA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14 870,6</w:t>
            </w:r>
          </w:p>
        </w:tc>
        <w:tc>
          <w:tcPr>
            <w:tcW w:w="1134" w:type="dxa"/>
          </w:tcPr>
          <w:p w:rsidR="00AB514B" w:rsidRPr="00C436FA" w:rsidRDefault="00AB514B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FA">
              <w:rPr>
                <w:rFonts w:ascii="Times New Roman" w:hAnsi="Times New Roman" w:cs="Times New Roman"/>
                <w:b/>
                <w:sz w:val="20"/>
                <w:szCs w:val="20"/>
              </w:rPr>
              <w:t>13 438,3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514B" w:rsidRPr="005270F7" w:rsidTr="004E2B28">
        <w:tc>
          <w:tcPr>
            <w:tcW w:w="3697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</w:tcPr>
          <w:p w:rsidR="00AB514B" w:rsidRPr="005270F7" w:rsidRDefault="00C436FA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496 969,0</w:t>
            </w:r>
          </w:p>
        </w:tc>
        <w:tc>
          <w:tcPr>
            <w:tcW w:w="1134" w:type="dxa"/>
            <w:gridSpan w:val="8"/>
          </w:tcPr>
          <w:p w:rsidR="00AB514B" w:rsidRPr="005270F7" w:rsidRDefault="0074387A" w:rsidP="00E31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178 990,5</w:t>
            </w:r>
          </w:p>
        </w:tc>
        <w:tc>
          <w:tcPr>
            <w:tcW w:w="1701" w:type="dxa"/>
            <w:gridSpan w:val="14"/>
          </w:tcPr>
          <w:p w:rsidR="00AB514B" w:rsidRPr="005270F7" w:rsidRDefault="00C436FA" w:rsidP="00C43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165 863,0</w:t>
            </w:r>
          </w:p>
        </w:tc>
        <w:tc>
          <w:tcPr>
            <w:tcW w:w="1134" w:type="dxa"/>
          </w:tcPr>
          <w:p w:rsidR="00AB514B" w:rsidRPr="005270F7" w:rsidRDefault="00C436FA" w:rsidP="00E31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152 115,5</w:t>
            </w:r>
          </w:p>
        </w:tc>
        <w:tc>
          <w:tcPr>
            <w:tcW w:w="1417" w:type="dxa"/>
            <w:gridSpan w:val="7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5"/>
          </w:tcPr>
          <w:p w:rsidR="00AB514B" w:rsidRPr="005270F7" w:rsidRDefault="00AB514B" w:rsidP="00E3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137AC" w:rsidRPr="005270F7" w:rsidRDefault="008137AC">
      <w:pPr>
        <w:rPr>
          <w:sz w:val="20"/>
          <w:szCs w:val="20"/>
        </w:rPr>
      </w:pPr>
    </w:p>
    <w:sectPr w:rsidR="008137AC" w:rsidRPr="005270F7" w:rsidSect="00AD761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FE" w:rsidRDefault="001405FE" w:rsidP="00BC54FC">
      <w:r>
        <w:separator/>
      </w:r>
    </w:p>
  </w:endnote>
  <w:endnote w:type="continuationSeparator" w:id="0">
    <w:p w:rsidR="001405FE" w:rsidRDefault="001405FE" w:rsidP="00BC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993"/>
      <w:docPartObj>
        <w:docPartGallery w:val="Page Numbers (Bottom of Page)"/>
        <w:docPartUnique/>
      </w:docPartObj>
    </w:sdtPr>
    <w:sdtContent>
      <w:p w:rsidR="00BC54FC" w:rsidRDefault="00BC54FC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54FC" w:rsidRDefault="00BC54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FE" w:rsidRDefault="001405FE" w:rsidP="00BC54FC">
      <w:r>
        <w:separator/>
      </w:r>
    </w:p>
  </w:footnote>
  <w:footnote w:type="continuationSeparator" w:id="0">
    <w:p w:rsidR="001405FE" w:rsidRDefault="001405FE" w:rsidP="00BC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E1588"/>
    <w:multiLevelType w:val="hybridMultilevel"/>
    <w:tmpl w:val="636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132CA"/>
    <w:multiLevelType w:val="multilevel"/>
    <w:tmpl w:val="B84CB43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7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474334"/>
    <w:multiLevelType w:val="hybridMultilevel"/>
    <w:tmpl w:val="D49E53C4"/>
    <w:lvl w:ilvl="0" w:tplc="64741C48">
      <w:start w:val="1"/>
      <w:numFmt w:val="decimal"/>
      <w:lvlText w:val="5.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F72D6B"/>
    <w:multiLevelType w:val="multilevel"/>
    <w:tmpl w:val="CF94187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5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91BA8"/>
    <w:multiLevelType w:val="multilevel"/>
    <w:tmpl w:val="41ACC0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798E7D5E"/>
    <w:multiLevelType w:val="hybridMultilevel"/>
    <w:tmpl w:val="A1827300"/>
    <w:lvl w:ilvl="0" w:tplc="45F2D098">
      <w:start w:val="1"/>
      <w:numFmt w:val="decimal"/>
      <w:lvlText w:val="1.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F6"/>
    <w:rsid w:val="000031A2"/>
    <w:rsid w:val="000036F9"/>
    <w:rsid w:val="00012172"/>
    <w:rsid w:val="000126FE"/>
    <w:rsid w:val="0001750C"/>
    <w:rsid w:val="00020BE9"/>
    <w:rsid w:val="0004070C"/>
    <w:rsid w:val="00042AF7"/>
    <w:rsid w:val="00043A40"/>
    <w:rsid w:val="00051C6E"/>
    <w:rsid w:val="00057A63"/>
    <w:rsid w:val="00061788"/>
    <w:rsid w:val="00062B40"/>
    <w:rsid w:val="000640C0"/>
    <w:rsid w:val="00067133"/>
    <w:rsid w:val="00084ADD"/>
    <w:rsid w:val="00094B78"/>
    <w:rsid w:val="000A4495"/>
    <w:rsid w:val="000A4DD9"/>
    <w:rsid w:val="000A7D88"/>
    <w:rsid w:val="000B0074"/>
    <w:rsid w:val="000D1B2B"/>
    <w:rsid w:val="000E695F"/>
    <w:rsid w:val="000E7F26"/>
    <w:rsid w:val="0010458B"/>
    <w:rsid w:val="00130482"/>
    <w:rsid w:val="00134A10"/>
    <w:rsid w:val="00134E27"/>
    <w:rsid w:val="001405FE"/>
    <w:rsid w:val="001418BE"/>
    <w:rsid w:val="001426E5"/>
    <w:rsid w:val="00144824"/>
    <w:rsid w:val="0015087E"/>
    <w:rsid w:val="0015635B"/>
    <w:rsid w:val="00160437"/>
    <w:rsid w:val="0016080C"/>
    <w:rsid w:val="00171038"/>
    <w:rsid w:val="00172052"/>
    <w:rsid w:val="00183303"/>
    <w:rsid w:val="001862A0"/>
    <w:rsid w:val="00193A40"/>
    <w:rsid w:val="00196FCF"/>
    <w:rsid w:val="001A177D"/>
    <w:rsid w:val="001B3B3B"/>
    <w:rsid w:val="001D3089"/>
    <w:rsid w:val="001D43B4"/>
    <w:rsid w:val="001D69A7"/>
    <w:rsid w:val="001E3451"/>
    <w:rsid w:val="001F3ED3"/>
    <w:rsid w:val="002000DE"/>
    <w:rsid w:val="0020355D"/>
    <w:rsid w:val="0020552D"/>
    <w:rsid w:val="0022407F"/>
    <w:rsid w:val="00246DFD"/>
    <w:rsid w:val="00250DCB"/>
    <w:rsid w:val="00254A7D"/>
    <w:rsid w:val="00257DA1"/>
    <w:rsid w:val="00272DB4"/>
    <w:rsid w:val="002733B2"/>
    <w:rsid w:val="00282221"/>
    <w:rsid w:val="00291BE3"/>
    <w:rsid w:val="00294123"/>
    <w:rsid w:val="00294C9F"/>
    <w:rsid w:val="002A0FE2"/>
    <w:rsid w:val="002A29C6"/>
    <w:rsid w:val="002C288A"/>
    <w:rsid w:val="002D28DF"/>
    <w:rsid w:val="002D742E"/>
    <w:rsid w:val="002E03D6"/>
    <w:rsid w:val="00300346"/>
    <w:rsid w:val="00310352"/>
    <w:rsid w:val="00310CF0"/>
    <w:rsid w:val="0031356E"/>
    <w:rsid w:val="00313F9B"/>
    <w:rsid w:val="00315B10"/>
    <w:rsid w:val="0032315F"/>
    <w:rsid w:val="00340BF9"/>
    <w:rsid w:val="00341022"/>
    <w:rsid w:val="00346701"/>
    <w:rsid w:val="00352B03"/>
    <w:rsid w:val="0035697D"/>
    <w:rsid w:val="00360F4A"/>
    <w:rsid w:val="00381CA7"/>
    <w:rsid w:val="00390DC2"/>
    <w:rsid w:val="003977B3"/>
    <w:rsid w:val="003A569E"/>
    <w:rsid w:val="003D483E"/>
    <w:rsid w:val="003D4E1C"/>
    <w:rsid w:val="004020B4"/>
    <w:rsid w:val="004040B2"/>
    <w:rsid w:val="004046D9"/>
    <w:rsid w:val="0041577E"/>
    <w:rsid w:val="004225D7"/>
    <w:rsid w:val="00425FAA"/>
    <w:rsid w:val="00426861"/>
    <w:rsid w:val="00447388"/>
    <w:rsid w:val="00450EC6"/>
    <w:rsid w:val="00452EE9"/>
    <w:rsid w:val="004649B4"/>
    <w:rsid w:val="00471860"/>
    <w:rsid w:val="004760A1"/>
    <w:rsid w:val="00476660"/>
    <w:rsid w:val="00487A99"/>
    <w:rsid w:val="00491C0B"/>
    <w:rsid w:val="00497705"/>
    <w:rsid w:val="00497F00"/>
    <w:rsid w:val="004A0DA2"/>
    <w:rsid w:val="004A0F61"/>
    <w:rsid w:val="004A1C51"/>
    <w:rsid w:val="004A42AE"/>
    <w:rsid w:val="004A4C12"/>
    <w:rsid w:val="004C442C"/>
    <w:rsid w:val="004C5E64"/>
    <w:rsid w:val="004D50B5"/>
    <w:rsid w:val="004D6C85"/>
    <w:rsid w:val="004E2188"/>
    <w:rsid w:val="004E2B28"/>
    <w:rsid w:val="00500CDB"/>
    <w:rsid w:val="00500DE2"/>
    <w:rsid w:val="00506D16"/>
    <w:rsid w:val="00520DB5"/>
    <w:rsid w:val="005270F7"/>
    <w:rsid w:val="00532F57"/>
    <w:rsid w:val="005422AE"/>
    <w:rsid w:val="00560EDA"/>
    <w:rsid w:val="00576B85"/>
    <w:rsid w:val="00577162"/>
    <w:rsid w:val="00592F0C"/>
    <w:rsid w:val="005A4AC8"/>
    <w:rsid w:val="005B32D0"/>
    <w:rsid w:val="005B492B"/>
    <w:rsid w:val="005C3F56"/>
    <w:rsid w:val="005C4D29"/>
    <w:rsid w:val="005D3B6E"/>
    <w:rsid w:val="005E75CB"/>
    <w:rsid w:val="00607A86"/>
    <w:rsid w:val="00607E12"/>
    <w:rsid w:val="00611E28"/>
    <w:rsid w:val="006165A0"/>
    <w:rsid w:val="00617540"/>
    <w:rsid w:val="006175CA"/>
    <w:rsid w:val="0062393E"/>
    <w:rsid w:val="006358CD"/>
    <w:rsid w:val="00644C5B"/>
    <w:rsid w:val="006629E1"/>
    <w:rsid w:val="0067492A"/>
    <w:rsid w:val="0068548F"/>
    <w:rsid w:val="006A1BB2"/>
    <w:rsid w:val="006B7421"/>
    <w:rsid w:val="006C39FF"/>
    <w:rsid w:val="006C3FE5"/>
    <w:rsid w:val="006C5799"/>
    <w:rsid w:val="006D53EA"/>
    <w:rsid w:val="006D7DA6"/>
    <w:rsid w:val="006F769F"/>
    <w:rsid w:val="00701062"/>
    <w:rsid w:val="00705C35"/>
    <w:rsid w:val="0070799C"/>
    <w:rsid w:val="007147D8"/>
    <w:rsid w:val="0072115B"/>
    <w:rsid w:val="007239D2"/>
    <w:rsid w:val="0073637C"/>
    <w:rsid w:val="0074387A"/>
    <w:rsid w:val="0075086C"/>
    <w:rsid w:val="007741FE"/>
    <w:rsid w:val="007800F8"/>
    <w:rsid w:val="00780CD9"/>
    <w:rsid w:val="00792A47"/>
    <w:rsid w:val="007935E5"/>
    <w:rsid w:val="00793F37"/>
    <w:rsid w:val="007B19E7"/>
    <w:rsid w:val="007B40B3"/>
    <w:rsid w:val="007C08DC"/>
    <w:rsid w:val="007C10AB"/>
    <w:rsid w:val="007C43EB"/>
    <w:rsid w:val="007C47E8"/>
    <w:rsid w:val="007D37B2"/>
    <w:rsid w:val="007D63DE"/>
    <w:rsid w:val="007E60D9"/>
    <w:rsid w:val="007F782E"/>
    <w:rsid w:val="008137AC"/>
    <w:rsid w:val="00820CEA"/>
    <w:rsid w:val="0082150C"/>
    <w:rsid w:val="00823D84"/>
    <w:rsid w:val="008375B6"/>
    <w:rsid w:val="00841C55"/>
    <w:rsid w:val="00850D32"/>
    <w:rsid w:val="0085292A"/>
    <w:rsid w:val="0085554A"/>
    <w:rsid w:val="0088027B"/>
    <w:rsid w:val="00885D4E"/>
    <w:rsid w:val="00893BDD"/>
    <w:rsid w:val="008A0E72"/>
    <w:rsid w:val="008A0FC0"/>
    <w:rsid w:val="008B2567"/>
    <w:rsid w:val="008B437E"/>
    <w:rsid w:val="008E0C86"/>
    <w:rsid w:val="008E2703"/>
    <w:rsid w:val="008F7EF7"/>
    <w:rsid w:val="00900571"/>
    <w:rsid w:val="00900723"/>
    <w:rsid w:val="00901B3E"/>
    <w:rsid w:val="009061E4"/>
    <w:rsid w:val="009124BA"/>
    <w:rsid w:val="00914CE9"/>
    <w:rsid w:val="00916BF6"/>
    <w:rsid w:val="00917511"/>
    <w:rsid w:val="00920D5F"/>
    <w:rsid w:val="00931C11"/>
    <w:rsid w:val="009365B8"/>
    <w:rsid w:val="00940EBF"/>
    <w:rsid w:val="00942DA6"/>
    <w:rsid w:val="009540A6"/>
    <w:rsid w:val="00955F0F"/>
    <w:rsid w:val="00960833"/>
    <w:rsid w:val="00962724"/>
    <w:rsid w:val="009934EA"/>
    <w:rsid w:val="00993B44"/>
    <w:rsid w:val="00995E9B"/>
    <w:rsid w:val="009B3290"/>
    <w:rsid w:val="009B7D62"/>
    <w:rsid w:val="009C2B87"/>
    <w:rsid w:val="009C5D4B"/>
    <w:rsid w:val="009E1B08"/>
    <w:rsid w:val="009E36E7"/>
    <w:rsid w:val="009E67A1"/>
    <w:rsid w:val="009E7F96"/>
    <w:rsid w:val="009F2AD7"/>
    <w:rsid w:val="009F6087"/>
    <w:rsid w:val="00A04381"/>
    <w:rsid w:val="00A1665B"/>
    <w:rsid w:val="00A214AE"/>
    <w:rsid w:val="00A54390"/>
    <w:rsid w:val="00A61358"/>
    <w:rsid w:val="00A74D3D"/>
    <w:rsid w:val="00A81785"/>
    <w:rsid w:val="00A826FC"/>
    <w:rsid w:val="00A85F5E"/>
    <w:rsid w:val="00A92330"/>
    <w:rsid w:val="00AA249E"/>
    <w:rsid w:val="00AA2B80"/>
    <w:rsid w:val="00AA5B30"/>
    <w:rsid w:val="00AB514B"/>
    <w:rsid w:val="00AB7C8B"/>
    <w:rsid w:val="00AC1F94"/>
    <w:rsid w:val="00AC7D61"/>
    <w:rsid w:val="00AD3EF9"/>
    <w:rsid w:val="00AD761E"/>
    <w:rsid w:val="00B12319"/>
    <w:rsid w:val="00B16B77"/>
    <w:rsid w:val="00B30487"/>
    <w:rsid w:val="00B42744"/>
    <w:rsid w:val="00B43331"/>
    <w:rsid w:val="00B50E3D"/>
    <w:rsid w:val="00B51DFA"/>
    <w:rsid w:val="00B56ED0"/>
    <w:rsid w:val="00B65F1F"/>
    <w:rsid w:val="00B71C28"/>
    <w:rsid w:val="00B7235D"/>
    <w:rsid w:val="00BA0F39"/>
    <w:rsid w:val="00BC54FC"/>
    <w:rsid w:val="00BD0671"/>
    <w:rsid w:val="00BD195E"/>
    <w:rsid w:val="00BD3038"/>
    <w:rsid w:val="00BD3603"/>
    <w:rsid w:val="00BD5424"/>
    <w:rsid w:val="00BE6357"/>
    <w:rsid w:val="00C14480"/>
    <w:rsid w:val="00C24A1D"/>
    <w:rsid w:val="00C436FA"/>
    <w:rsid w:val="00C45B5E"/>
    <w:rsid w:val="00C64530"/>
    <w:rsid w:val="00C90709"/>
    <w:rsid w:val="00CB5478"/>
    <w:rsid w:val="00CB5D8E"/>
    <w:rsid w:val="00CB63F4"/>
    <w:rsid w:val="00CD04C9"/>
    <w:rsid w:val="00CD0AFD"/>
    <w:rsid w:val="00CF2E0B"/>
    <w:rsid w:val="00CF5508"/>
    <w:rsid w:val="00CF69E5"/>
    <w:rsid w:val="00D053C1"/>
    <w:rsid w:val="00D05F25"/>
    <w:rsid w:val="00D13970"/>
    <w:rsid w:val="00D14FF4"/>
    <w:rsid w:val="00D34D0D"/>
    <w:rsid w:val="00D35252"/>
    <w:rsid w:val="00D408D1"/>
    <w:rsid w:val="00D40F93"/>
    <w:rsid w:val="00D540E2"/>
    <w:rsid w:val="00D60F31"/>
    <w:rsid w:val="00D63C5F"/>
    <w:rsid w:val="00D84F49"/>
    <w:rsid w:val="00D87184"/>
    <w:rsid w:val="00D920A4"/>
    <w:rsid w:val="00DA227A"/>
    <w:rsid w:val="00DA3766"/>
    <w:rsid w:val="00DA5183"/>
    <w:rsid w:val="00DC4864"/>
    <w:rsid w:val="00DC50B4"/>
    <w:rsid w:val="00DC6300"/>
    <w:rsid w:val="00DD2964"/>
    <w:rsid w:val="00DD7D8B"/>
    <w:rsid w:val="00DE3300"/>
    <w:rsid w:val="00DF24C1"/>
    <w:rsid w:val="00E2273F"/>
    <w:rsid w:val="00E31D86"/>
    <w:rsid w:val="00E34437"/>
    <w:rsid w:val="00E41E9E"/>
    <w:rsid w:val="00E449B5"/>
    <w:rsid w:val="00E56E7E"/>
    <w:rsid w:val="00E7017D"/>
    <w:rsid w:val="00E7612D"/>
    <w:rsid w:val="00E83D4D"/>
    <w:rsid w:val="00E90D6C"/>
    <w:rsid w:val="00E9624B"/>
    <w:rsid w:val="00EA11C3"/>
    <w:rsid w:val="00EA36F9"/>
    <w:rsid w:val="00EB5F5F"/>
    <w:rsid w:val="00EC2535"/>
    <w:rsid w:val="00EC4AC1"/>
    <w:rsid w:val="00EC60A7"/>
    <w:rsid w:val="00ED3C0B"/>
    <w:rsid w:val="00ED47F4"/>
    <w:rsid w:val="00EE61DF"/>
    <w:rsid w:val="00EF2767"/>
    <w:rsid w:val="00EF4ED5"/>
    <w:rsid w:val="00EF766E"/>
    <w:rsid w:val="00F16DB7"/>
    <w:rsid w:val="00F264C6"/>
    <w:rsid w:val="00F30C56"/>
    <w:rsid w:val="00F73FA6"/>
    <w:rsid w:val="00F81785"/>
    <w:rsid w:val="00FA0C24"/>
    <w:rsid w:val="00FA1805"/>
    <w:rsid w:val="00FA574B"/>
    <w:rsid w:val="00FB2778"/>
    <w:rsid w:val="00FB5D49"/>
    <w:rsid w:val="00FB6315"/>
    <w:rsid w:val="00FC0633"/>
    <w:rsid w:val="00FD018E"/>
    <w:rsid w:val="00FD7E05"/>
    <w:rsid w:val="00FE037F"/>
    <w:rsid w:val="00FE473A"/>
    <w:rsid w:val="00FE7406"/>
    <w:rsid w:val="00FF154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BF6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BF6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rsid w:val="00916BF6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BF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BF6"/>
    <w:pPr>
      <w:keepNext/>
      <w:widowControl/>
      <w:autoSpaceDE/>
      <w:autoSpaceDN/>
      <w:adjustRightInd/>
      <w:jc w:val="center"/>
      <w:outlineLvl w:val="4"/>
    </w:pPr>
    <w:rPr>
      <w:rFonts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16BF6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BF6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rsid w:val="00916BF6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 Знак Знак2,Знак Знак2, Знак Знак19"/>
    <w:basedOn w:val="a"/>
    <w:uiPriority w:val="99"/>
    <w:unhideWhenUsed/>
    <w:rsid w:val="00916BF6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91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16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916BF6"/>
    <w:pPr>
      <w:jc w:val="both"/>
    </w:pPr>
  </w:style>
  <w:style w:type="paragraph" w:customStyle="1" w:styleId="a8">
    <w:name w:val="Прижатый влево"/>
    <w:basedOn w:val="a"/>
    <w:next w:val="a"/>
    <w:rsid w:val="00916BF6"/>
  </w:style>
  <w:style w:type="character" w:customStyle="1" w:styleId="10">
    <w:name w:val="Заголовок 1 Знак"/>
    <w:basedOn w:val="a0"/>
    <w:link w:val="1"/>
    <w:rsid w:val="00916B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6BF6"/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16BF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BF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6B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6BF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6BF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6BF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6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6BF6"/>
    <w:rPr>
      <w:rFonts w:ascii="Consolas" w:eastAsia="Times New Roman" w:hAnsi="Consolas" w:cs="Arial"/>
      <w:sz w:val="20"/>
      <w:szCs w:val="20"/>
      <w:lang w:eastAsia="ru-RU"/>
    </w:rPr>
  </w:style>
  <w:style w:type="paragraph" w:styleId="a9">
    <w:name w:val="header"/>
    <w:basedOn w:val="a"/>
    <w:link w:val="aa"/>
    <w:rsid w:val="00916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16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B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Обычный_отчет"/>
    <w:basedOn w:val="a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16BF6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e">
    <w:name w:val="МОН основной Знак"/>
    <w:basedOn w:val="a"/>
    <w:link w:val="af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МОН основной Знак Знак"/>
    <w:basedOn w:val="a0"/>
    <w:link w:val="ae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0">
    <w:name w:val="МОН"/>
    <w:basedOn w:val="a"/>
    <w:link w:val="af1"/>
    <w:rsid w:val="00916BF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МОН Знак"/>
    <w:basedOn w:val="a0"/>
    <w:link w:val="af0"/>
    <w:locked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f3">
    <w:name w:val="Основной текст Знак"/>
    <w:basedOn w:val="a0"/>
    <w:link w:val="af2"/>
    <w:rsid w:val="00916B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16BF6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5">
    <w:name w:val="Название Знак"/>
    <w:basedOn w:val="a0"/>
    <w:link w:val="af4"/>
    <w:rsid w:val="00916BF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6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16BF6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16BF6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16BF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16BF6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91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916BF6"/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16BF6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16BF6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16BF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6D53EA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F698-C5BD-4F58-AF9D-0E091B58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</dc:creator>
  <cp:lastModifiedBy>PSN</cp:lastModifiedBy>
  <cp:revision>98</cp:revision>
  <cp:lastPrinted>2022-03-31T09:45:00Z</cp:lastPrinted>
  <dcterms:created xsi:type="dcterms:W3CDTF">2021-03-25T08:29:00Z</dcterms:created>
  <dcterms:modified xsi:type="dcterms:W3CDTF">2022-04-04T12:00:00Z</dcterms:modified>
</cp:coreProperties>
</file>