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B7" w:rsidRDefault="001E68B7" w:rsidP="004C2DA3">
      <w:pPr>
        <w:widowControl/>
        <w:jc w:val="center"/>
        <w:rPr>
          <w:rFonts w:ascii="Times New Roman" w:eastAsia="Times New Roman" w:hAnsi="Times New Roman" w:cs="Times New Roman"/>
          <w:b/>
          <w:color w:val="auto"/>
          <w:sz w:val="28"/>
          <w:szCs w:val="28"/>
          <w:lang w:bidi="ar-SA"/>
        </w:rPr>
      </w:pPr>
    </w:p>
    <w:p w:rsidR="001E68B7" w:rsidRDefault="001E68B7" w:rsidP="004C2DA3">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1E68B7" w:rsidRDefault="001E68B7" w:rsidP="004C2DA3">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1E68B7" w:rsidRDefault="001E68B7" w:rsidP="004C2DA3">
      <w:pPr>
        <w:widowControl/>
        <w:jc w:val="center"/>
        <w:rPr>
          <w:rFonts w:ascii="Times New Roman" w:eastAsia="Times New Roman" w:hAnsi="Times New Roman" w:cs="Times New Roman"/>
          <w:color w:val="auto"/>
          <w:sz w:val="28"/>
          <w:szCs w:val="28"/>
          <w:lang w:bidi="ar-SA"/>
        </w:rPr>
      </w:pPr>
    </w:p>
    <w:p w:rsidR="001E68B7" w:rsidRDefault="001E68B7" w:rsidP="004C2DA3">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1E68B7" w:rsidRDefault="004C2DA3" w:rsidP="004C2DA3">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E68B7" w:rsidRDefault="001E68B7" w:rsidP="004C2DA3">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4C2DA3">
        <w:rPr>
          <w:rFonts w:ascii="Times New Roman" w:eastAsia="Times New Roman" w:hAnsi="Times New Roman" w:cs="Times New Roman"/>
          <w:color w:val="auto"/>
          <w:sz w:val="28"/>
          <w:szCs w:val="20"/>
          <w:lang w:bidi="ar-SA"/>
        </w:rPr>
        <w:t>23</w:t>
      </w:r>
      <w:r>
        <w:rPr>
          <w:rFonts w:ascii="Times New Roman" w:eastAsia="Times New Roman" w:hAnsi="Times New Roman" w:cs="Times New Roman"/>
          <w:color w:val="auto"/>
          <w:sz w:val="28"/>
          <w:szCs w:val="20"/>
          <w:lang w:bidi="ar-SA"/>
        </w:rPr>
        <w:t>.</w:t>
      </w:r>
      <w:r w:rsidR="004C2DA3">
        <w:rPr>
          <w:rFonts w:ascii="Times New Roman" w:eastAsia="Times New Roman" w:hAnsi="Times New Roman" w:cs="Times New Roman"/>
          <w:color w:val="auto"/>
          <w:sz w:val="28"/>
          <w:szCs w:val="20"/>
          <w:lang w:bidi="ar-SA"/>
        </w:rPr>
        <w:t>0</w:t>
      </w:r>
      <w:r w:rsidR="00FD4C0E">
        <w:rPr>
          <w:rFonts w:ascii="Times New Roman" w:eastAsia="Times New Roman" w:hAnsi="Times New Roman" w:cs="Times New Roman"/>
          <w:color w:val="auto"/>
          <w:sz w:val="28"/>
          <w:szCs w:val="20"/>
          <w:lang w:bidi="ar-SA"/>
        </w:rPr>
        <w:t>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4C2DA3">
        <w:rPr>
          <w:rFonts w:ascii="Times New Roman" w:eastAsia="Times New Roman" w:hAnsi="Times New Roman" w:cs="Times New Roman"/>
          <w:sz w:val="28"/>
          <w:szCs w:val="20"/>
          <w:lang w:bidi="ar-SA"/>
        </w:rPr>
        <w:t>379</w:t>
      </w:r>
      <w:r>
        <w:rPr>
          <w:rFonts w:ascii="Times New Roman" w:eastAsia="Times New Roman" w:hAnsi="Times New Roman" w:cs="Times New Roman"/>
          <w:sz w:val="28"/>
          <w:szCs w:val="20"/>
          <w:lang w:bidi="ar-SA"/>
        </w:rPr>
        <w:t xml:space="preserve">                                                                                                                                                                                                                                                                              </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561561">
        <w:tc>
          <w:tcPr>
            <w:tcW w:w="5070" w:type="dxa"/>
            <w:hideMark/>
          </w:tcPr>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684"/>
        <w:jc w:val="both"/>
        <w:rPr>
          <w:rFonts w:ascii="Times New Roman" w:eastAsia="Times New Roman" w:hAnsi="Times New Roman" w:cs="Times New Roman"/>
          <w:color w:val="auto"/>
          <w:sz w:val="28"/>
          <w:szCs w:val="28"/>
          <w:lang w:bidi="ar-SA"/>
        </w:rPr>
      </w:pP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Default="004C2DA3" w:rsidP="004C2DA3">
      <w:pPr>
        <w:pStyle w:val="1"/>
        <w:shd w:val="clear" w:color="auto" w:fill="auto"/>
        <w:ind w:firstLine="0"/>
        <w:jc w:val="center"/>
      </w:pPr>
      <w:r>
        <w:rPr>
          <w:b/>
          <w:bCs/>
        </w:rPr>
        <w:lastRenderedPageBreak/>
        <w:t>А</w:t>
      </w:r>
      <w:r w:rsidR="007165AE">
        <w:rPr>
          <w:b/>
          <w:bCs/>
        </w:rPr>
        <w:t>дминистративный регламент предоставления</w:t>
      </w:r>
      <w:r w:rsidR="007165AE">
        <w:rPr>
          <w:b/>
          <w:bCs/>
        </w:rPr>
        <w:br/>
        <w:t>государственной (муниципальной) услуги «Признание садового дома жилым</w:t>
      </w:r>
      <w:r w:rsidR="007165AE">
        <w:rPr>
          <w:b/>
          <w:bCs/>
        </w:rPr>
        <w:br/>
        <w:t xml:space="preserve">домом и жилого дома садовым домом» на территории </w:t>
      </w:r>
      <w:r w:rsidR="0007446E" w:rsidRPr="0007446E">
        <w:rPr>
          <w:b/>
          <w:bCs/>
          <w:iCs/>
        </w:rPr>
        <w:t>муниципального образования «</w:t>
      </w:r>
      <w:r w:rsidR="0007446E">
        <w:rPr>
          <w:b/>
          <w:bCs/>
          <w:iCs/>
        </w:rPr>
        <w:t>Х</w:t>
      </w:r>
      <w:r w:rsidR="0007446E" w:rsidRPr="0007446E">
        <w:rPr>
          <w:b/>
          <w:bCs/>
          <w:iCs/>
        </w:rPr>
        <w:t>олм-Жирковский район» Смоленской области</w:t>
      </w:r>
    </w:p>
    <w:p w:rsidR="00BC1FDC" w:rsidRDefault="007165AE" w:rsidP="004C2DA3">
      <w:pPr>
        <w:pStyle w:val="1"/>
        <w:numPr>
          <w:ilvl w:val="0"/>
          <w:numId w:val="1"/>
        </w:numPr>
        <w:shd w:val="clear" w:color="auto" w:fill="auto"/>
        <w:tabs>
          <w:tab w:val="left" w:pos="720"/>
        </w:tabs>
        <w:ind w:firstLine="0"/>
        <w:jc w:val="center"/>
      </w:pPr>
      <w:r>
        <w:rPr>
          <w:b/>
          <w:bCs/>
        </w:rPr>
        <w:t>Общие положения</w:t>
      </w:r>
    </w:p>
    <w:p w:rsidR="0007446E" w:rsidRDefault="007165AE" w:rsidP="004C2DA3">
      <w:pPr>
        <w:pStyle w:val="1"/>
        <w:numPr>
          <w:ilvl w:val="0"/>
          <w:numId w:val="2"/>
        </w:numPr>
        <w:shd w:val="clear" w:color="auto" w:fill="auto"/>
        <w:tabs>
          <w:tab w:val="left" w:pos="1435"/>
        </w:tabs>
        <w:ind w:firstLine="720"/>
        <w:jc w:val="both"/>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w:t>
      </w:r>
      <w:r w:rsidR="0007446E">
        <w:t>по п</w:t>
      </w:r>
      <w:r w:rsidR="0007446E">
        <w:rPr>
          <w:bCs/>
        </w:rPr>
        <w:t>ризнанию</w:t>
      </w:r>
      <w:r w:rsidR="0007446E" w:rsidRPr="0007446E">
        <w:rPr>
          <w:bCs/>
        </w:rPr>
        <w:t xml:space="preserve"> садового дома жи</w:t>
      </w:r>
      <w:r w:rsidR="0007446E">
        <w:rPr>
          <w:bCs/>
        </w:rPr>
        <w:t xml:space="preserve">лым </w:t>
      </w:r>
      <w:r w:rsidR="0007446E" w:rsidRPr="0007446E">
        <w:rPr>
          <w:bCs/>
        </w:rPr>
        <w:t xml:space="preserve">домом и жилого дома садовым домом на территории </w:t>
      </w:r>
      <w:r w:rsidR="0007446E" w:rsidRPr="0007446E">
        <w:rPr>
          <w:bCs/>
          <w:iCs/>
        </w:rPr>
        <w:t>муниципального образования «</w:t>
      </w:r>
      <w:r w:rsidR="0007446E">
        <w:rPr>
          <w:bCs/>
          <w:iCs/>
        </w:rPr>
        <w:t>Х</w:t>
      </w:r>
      <w:r w:rsidR="0007446E" w:rsidRPr="0007446E">
        <w:rPr>
          <w:bCs/>
          <w:iCs/>
        </w:rPr>
        <w:t>олм-Жирковский район» Смоленской области</w:t>
      </w:r>
    </w:p>
    <w:p w:rsidR="00BC1FDC" w:rsidRDefault="0007446E" w:rsidP="004C2DA3">
      <w:pPr>
        <w:pStyle w:val="1"/>
        <w:numPr>
          <w:ilvl w:val="0"/>
          <w:numId w:val="2"/>
        </w:numPr>
        <w:shd w:val="clear" w:color="auto" w:fill="auto"/>
        <w:tabs>
          <w:tab w:val="left" w:pos="1435"/>
        </w:tabs>
        <w:ind w:firstLine="720"/>
        <w:jc w:val="both"/>
      </w:pPr>
      <w:r>
        <w:t xml:space="preserve"> </w:t>
      </w:r>
      <w:r w:rsidR="007165AE">
        <w:t xml:space="preserve">Настоящий Административный регламент регулирует отношения, возникающие при оказании </w:t>
      </w:r>
      <w:proofErr w:type="gramStart"/>
      <w:r w:rsidR="007165AE">
        <w:t>следующих</w:t>
      </w:r>
      <w:proofErr w:type="gramEnd"/>
      <w:r w:rsidR="007165AE">
        <w:t xml:space="preserve"> </w:t>
      </w:r>
      <w:proofErr w:type="spellStart"/>
      <w:r w:rsidR="007165AE">
        <w:t>подуслуг</w:t>
      </w:r>
      <w:proofErr w:type="spellEnd"/>
      <w:r w:rsidR="007165AE">
        <w:t>:</w:t>
      </w:r>
    </w:p>
    <w:p w:rsidR="00BC1FDC" w:rsidRDefault="007165AE" w:rsidP="004C2DA3">
      <w:pPr>
        <w:pStyle w:val="1"/>
        <w:shd w:val="clear" w:color="auto" w:fill="auto"/>
        <w:ind w:firstLine="720"/>
        <w:jc w:val="both"/>
      </w:pPr>
      <w:r>
        <w:t>Признания садового дома жилым домом;</w:t>
      </w:r>
    </w:p>
    <w:p w:rsidR="00BC1FDC" w:rsidRDefault="007165AE" w:rsidP="004C2DA3">
      <w:pPr>
        <w:pStyle w:val="1"/>
        <w:shd w:val="clear" w:color="auto" w:fill="auto"/>
        <w:ind w:firstLine="720"/>
        <w:jc w:val="both"/>
      </w:pPr>
      <w:r>
        <w:t>Признания жилого дома садовым домом.</w:t>
      </w:r>
    </w:p>
    <w:p w:rsidR="00BC1FDC" w:rsidRDefault="007165AE" w:rsidP="004C2DA3">
      <w:pPr>
        <w:pStyle w:val="1"/>
        <w:numPr>
          <w:ilvl w:val="0"/>
          <w:numId w:val="2"/>
        </w:numPr>
        <w:shd w:val="clear" w:color="auto" w:fill="auto"/>
        <w:tabs>
          <w:tab w:val="left" w:pos="1435"/>
        </w:tabs>
        <w:ind w:firstLine="72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BC1FDC" w:rsidRDefault="007165AE" w:rsidP="004C2DA3">
      <w:pPr>
        <w:pStyle w:val="1"/>
        <w:numPr>
          <w:ilvl w:val="0"/>
          <w:numId w:val="2"/>
        </w:numPr>
        <w:shd w:val="clear" w:color="auto" w:fill="auto"/>
        <w:tabs>
          <w:tab w:val="left" w:pos="1435"/>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Default="007165AE" w:rsidP="004C2DA3">
      <w:pPr>
        <w:pStyle w:val="1"/>
        <w:numPr>
          <w:ilvl w:val="0"/>
          <w:numId w:val="2"/>
        </w:numPr>
        <w:shd w:val="clear" w:color="auto" w:fill="auto"/>
        <w:tabs>
          <w:tab w:val="left" w:pos="1435"/>
        </w:tabs>
        <w:ind w:firstLine="720"/>
        <w:jc w:val="both"/>
      </w:pPr>
      <w:r>
        <w:t>Информирование о порядке предоставления государственной (муниципальной) услуги осуществляется:</w:t>
      </w:r>
    </w:p>
    <w:p w:rsidR="00BC1FDC" w:rsidRDefault="007165AE" w:rsidP="004C2DA3">
      <w:pPr>
        <w:pStyle w:val="1"/>
        <w:numPr>
          <w:ilvl w:val="0"/>
          <w:numId w:val="3"/>
        </w:numPr>
        <w:shd w:val="clear" w:color="auto" w:fill="auto"/>
        <w:tabs>
          <w:tab w:val="left" w:pos="1126"/>
        </w:tabs>
        <w:ind w:firstLine="720"/>
        <w:jc w:val="both"/>
      </w:pPr>
      <w:r>
        <w:t xml:space="preserve">непосредственно при личном приеме заявителя в </w:t>
      </w:r>
      <w:r w:rsidR="0007446E" w:rsidRPr="0007446E">
        <w:rPr>
          <w:iCs/>
        </w:rPr>
        <w:t>Администрацию муниципального образования «Холм-Жирковский район» Смоленской области</w:t>
      </w:r>
      <w:r w:rsidRPr="0007446E">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Default="007165AE" w:rsidP="004C2DA3">
      <w:pPr>
        <w:pStyle w:val="1"/>
        <w:numPr>
          <w:ilvl w:val="0"/>
          <w:numId w:val="3"/>
        </w:numPr>
        <w:shd w:val="clear" w:color="auto" w:fill="auto"/>
        <w:tabs>
          <w:tab w:val="left" w:pos="1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BC1FDC" w:rsidRDefault="007165AE" w:rsidP="004C2DA3">
      <w:pPr>
        <w:pStyle w:val="1"/>
        <w:numPr>
          <w:ilvl w:val="0"/>
          <w:numId w:val="3"/>
        </w:numPr>
        <w:shd w:val="clear" w:color="auto" w:fill="auto"/>
        <w:tabs>
          <w:tab w:val="left" w:pos="1126"/>
        </w:tabs>
        <w:ind w:firstLine="720"/>
        <w:jc w:val="both"/>
      </w:pPr>
      <w:r>
        <w:t>письменно, в том числе посредством электронной почты, факсимильной связи;</w:t>
      </w:r>
    </w:p>
    <w:p w:rsidR="00BC1FDC" w:rsidRDefault="007165AE" w:rsidP="004C2DA3">
      <w:pPr>
        <w:pStyle w:val="1"/>
        <w:numPr>
          <w:ilvl w:val="0"/>
          <w:numId w:val="3"/>
        </w:numPr>
        <w:shd w:val="clear" w:color="auto" w:fill="auto"/>
        <w:tabs>
          <w:tab w:val="left" w:pos="1136"/>
        </w:tabs>
        <w:ind w:firstLine="720"/>
        <w:jc w:val="both"/>
      </w:pPr>
      <w:r>
        <w:t>посредством размещения в открытой и доступной форме информации:</w:t>
      </w:r>
    </w:p>
    <w:p w:rsidR="00BC1FDC" w:rsidRDefault="007165AE" w:rsidP="004C2DA3">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502E1">
        <w:rPr>
          <w:lang w:eastAsia="en-US" w:bidi="en-US"/>
        </w:rPr>
        <w:t>(</w:t>
      </w:r>
      <w:hyperlink r:id="rId7" w:history="1">
        <w:r>
          <w:rPr>
            <w:lang w:val="en-US" w:eastAsia="en-US" w:bidi="en-US"/>
          </w:rPr>
          <w:t>https</w:t>
        </w:r>
        <w:r w:rsidRPr="009502E1">
          <w:rPr>
            <w:lang w:eastAsia="en-US" w:bidi="en-US"/>
          </w:rPr>
          <w:t>://</w:t>
        </w:r>
        <w:r>
          <w:rPr>
            <w:lang w:val="en-US" w:eastAsia="en-US" w:bidi="en-US"/>
          </w:rPr>
          <w:t>www</w:t>
        </w:r>
        <w:r w:rsidRPr="009502E1">
          <w:rPr>
            <w:lang w:eastAsia="en-US" w:bidi="en-US"/>
          </w:rPr>
          <w:t>.</w:t>
        </w:r>
        <w:proofErr w:type="spellStart"/>
        <w:r>
          <w:rPr>
            <w:lang w:val="en-US" w:eastAsia="en-US" w:bidi="en-US"/>
          </w:rPr>
          <w:t>gosuslugi</w:t>
        </w:r>
        <w:proofErr w:type="spellEnd"/>
        <w:r w:rsidRPr="009502E1">
          <w:rPr>
            <w:lang w:eastAsia="en-US" w:bidi="en-US"/>
          </w:rPr>
          <w:t>.</w:t>
        </w:r>
        <w:proofErr w:type="spellStart"/>
        <w:r>
          <w:rPr>
            <w:lang w:val="en-US" w:eastAsia="en-US" w:bidi="en-US"/>
          </w:rPr>
          <w:t>ru</w:t>
        </w:r>
        <w:proofErr w:type="spellEnd"/>
        <w:r w:rsidRPr="009502E1">
          <w:rPr>
            <w:lang w:eastAsia="en-US" w:bidi="en-US"/>
          </w:rPr>
          <w:t>/</w:t>
        </w:r>
      </w:hyperlink>
      <w:r w:rsidRPr="009502E1">
        <w:rPr>
          <w:lang w:eastAsia="en-US" w:bidi="en-US"/>
        </w:rPr>
        <w:t xml:space="preserve">) </w:t>
      </w:r>
      <w:r>
        <w:t>(далее - ЕПГУ, Единый портал);</w:t>
      </w:r>
    </w:p>
    <w:p w:rsidR="00BC1FDC" w:rsidRDefault="007165AE" w:rsidP="004C2DA3">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07446E">
        <w:t xml:space="preserve"> </w:t>
      </w:r>
      <w:r w:rsidR="0007446E" w:rsidRPr="00B427A1">
        <w:t>https://pgu.admin-smolensk.ru/</w:t>
      </w:r>
      <w:r w:rsidR="0007446E">
        <w:t xml:space="preserve"> </w:t>
      </w:r>
      <w:r>
        <w:t xml:space="preserve"> (далее - региональный портал);</w:t>
      </w:r>
    </w:p>
    <w:p w:rsidR="00BC1FDC" w:rsidRDefault="007165AE" w:rsidP="004C2DA3">
      <w:pPr>
        <w:pStyle w:val="1"/>
        <w:shd w:val="clear" w:color="auto" w:fill="auto"/>
        <w:ind w:firstLine="740"/>
        <w:jc w:val="both"/>
      </w:pPr>
      <w:r>
        <w:t xml:space="preserve">на официальном сайте Уполномоченного органа </w:t>
      </w:r>
      <w:hyperlink r:id="rId8" w:history="1">
        <w:r w:rsidR="0007446E" w:rsidRPr="00955FA6">
          <w:rPr>
            <w:rStyle w:val="aa"/>
            <w:color w:val="000000" w:themeColor="text1"/>
            <w:lang w:val="en-US"/>
          </w:rPr>
          <w:t>http</w:t>
        </w:r>
        <w:r w:rsidR="0007446E" w:rsidRPr="00955FA6">
          <w:rPr>
            <w:rStyle w:val="aa"/>
            <w:color w:val="000000" w:themeColor="text1"/>
          </w:rPr>
          <w:t>://</w:t>
        </w:r>
        <w:proofErr w:type="spellStart"/>
        <w:r w:rsidR="0007446E" w:rsidRPr="00955FA6">
          <w:rPr>
            <w:rStyle w:val="aa"/>
            <w:color w:val="000000" w:themeColor="text1"/>
            <w:lang w:val="en-US"/>
          </w:rPr>
          <w:t>holm</w:t>
        </w:r>
        <w:proofErr w:type="spellEnd"/>
        <w:r w:rsidR="0007446E" w:rsidRPr="00955FA6">
          <w:rPr>
            <w:rStyle w:val="aa"/>
            <w:color w:val="000000" w:themeColor="text1"/>
          </w:rPr>
          <w:t>.</w:t>
        </w:r>
        <w:r w:rsidR="0007446E" w:rsidRPr="00955FA6">
          <w:rPr>
            <w:rStyle w:val="aa"/>
            <w:color w:val="000000" w:themeColor="text1"/>
            <w:lang w:val="en-US"/>
          </w:rPr>
          <w:t>admin</w:t>
        </w:r>
        <w:r w:rsidR="0007446E" w:rsidRPr="00955FA6">
          <w:rPr>
            <w:rStyle w:val="aa"/>
            <w:color w:val="000000" w:themeColor="text1"/>
          </w:rPr>
          <w:t>-</w:t>
        </w:r>
        <w:proofErr w:type="spellStart"/>
        <w:r w:rsidR="0007446E" w:rsidRPr="00955FA6">
          <w:rPr>
            <w:rStyle w:val="aa"/>
            <w:color w:val="000000" w:themeColor="text1"/>
            <w:lang w:val="en-US"/>
          </w:rPr>
          <w:t>smolensk</w:t>
        </w:r>
        <w:proofErr w:type="spellEnd"/>
        <w:r w:rsidR="0007446E" w:rsidRPr="00955FA6">
          <w:rPr>
            <w:rStyle w:val="aa"/>
            <w:color w:val="000000" w:themeColor="text1"/>
          </w:rPr>
          <w:t>.</w:t>
        </w:r>
        <w:proofErr w:type="spellStart"/>
        <w:r w:rsidR="0007446E" w:rsidRPr="00955FA6">
          <w:rPr>
            <w:rStyle w:val="aa"/>
            <w:color w:val="000000" w:themeColor="text1"/>
            <w:lang w:val="en-US"/>
          </w:rPr>
          <w:t>ru</w:t>
        </w:r>
        <w:proofErr w:type="spellEnd"/>
      </w:hyperlink>
      <w:r w:rsidR="0007446E">
        <w:t xml:space="preserve"> </w:t>
      </w:r>
      <w:r>
        <w:t>посредством размещения информации на информационных стендах Уполномоченного органа или многофункционального центра.</w:t>
      </w:r>
    </w:p>
    <w:p w:rsidR="00BC1FDC" w:rsidRDefault="007165AE" w:rsidP="004C2DA3">
      <w:pPr>
        <w:pStyle w:val="1"/>
        <w:numPr>
          <w:ilvl w:val="0"/>
          <w:numId w:val="2"/>
        </w:numPr>
        <w:shd w:val="clear" w:color="auto" w:fill="auto"/>
        <w:tabs>
          <w:tab w:val="left" w:pos="1357"/>
        </w:tabs>
        <w:ind w:firstLine="740"/>
        <w:jc w:val="both"/>
      </w:pPr>
      <w:r>
        <w:t>Информирование осуществляется по вопросам, касающимся:</w:t>
      </w:r>
    </w:p>
    <w:p w:rsidR="00BC1FDC" w:rsidRDefault="007165AE" w:rsidP="004C2DA3">
      <w:pPr>
        <w:pStyle w:val="1"/>
        <w:shd w:val="clear" w:color="auto" w:fill="auto"/>
        <w:ind w:firstLine="740"/>
        <w:jc w:val="both"/>
      </w:pPr>
      <w:r>
        <w:lastRenderedPageBreak/>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Default="007165AE" w:rsidP="004C2DA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Default="007165AE" w:rsidP="004C2DA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BC1FDC" w:rsidRDefault="007165AE" w:rsidP="004C2DA3">
      <w:pPr>
        <w:pStyle w:val="1"/>
        <w:shd w:val="clear" w:color="auto" w:fill="auto"/>
        <w:ind w:firstLine="740"/>
        <w:jc w:val="both"/>
      </w:pPr>
      <w:r>
        <w:t>документов, необходимых для предоставления государственной (муниципальной) услуги;</w:t>
      </w:r>
    </w:p>
    <w:p w:rsidR="00BC1FDC" w:rsidRDefault="007165AE" w:rsidP="004C2DA3">
      <w:pPr>
        <w:pStyle w:val="1"/>
        <w:shd w:val="clear" w:color="auto" w:fill="auto"/>
        <w:ind w:firstLine="740"/>
        <w:jc w:val="both"/>
      </w:pPr>
      <w:r>
        <w:t>порядка и сроков предоставления государственной (муниципальной) услуги;</w:t>
      </w:r>
    </w:p>
    <w:p w:rsidR="00BC1FDC" w:rsidRDefault="007165AE" w:rsidP="004C2DA3">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C1FDC" w:rsidRDefault="007165AE" w:rsidP="004C2DA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Default="007165AE" w:rsidP="004C2DA3">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BC1FDC" w:rsidRDefault="007165AE" w:rsidP="004C2DA3">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1FDC" w:rsidRDefault="007165AE" w:rsidP="004C2DA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Default="007165AE" w:rsidP="004C2DA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Default="007165AE" w:rsidP="004C2DA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C1FDC" w:rsidRDefault="007165AE" w:rsidP="004C2DA3">
      <w:pPr>
        <w:pStyle w:val="1"/>
        <w:shd w:val="clear" w:color="auto" w:fill="auto"/>
        <w:ind w:firstLine="740"/>
        <w:jc w:val="both"/>
      </w:pPr>
      <w:r>
        <w:t>изложить обращение в письменной форме;</w:t>
      </w:r>
    </w:p>
    <w:p w:rsidR="00BC1FDC" w:rsidRDefault="007165AE" w:rsidP="004C2DA3">
      <w:pPr>
        <w:pStyle w:val="1"/>
        <w:shd w:val="clear" w:color="auto" w:fill="auto"/>
        <w:ind w:firstLine="740"/>
        <w:jc w:val="both"/>
      </w:pPr>
      <w:r>
        <w:t>назначить другое время для консультаций.</w:t>
      </w:r>
    </w:p>
    <w:p w:rsidR="00BC1FDC" w:rsidRDefault="007165AE" w:rsidP="004C2DA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Default="007165AE" w:rsidP="004C2DA3">
      <w:pPr>
        <w:pStyle w:val="1"/>
        <w:shd w:val="clear" w:color="auto" w:fill="auto"/>
        <w:ind w:firstLine="740"/>
        <w:jc w:val="both"/>
      </w:pPr>
      <w:r>
        <w:t>Продолжительность информирования по телефону не должна превышать 10 минут.</w:t>
      </w:r>
    </w:p>
    <w:p w:rsidR="00BC1FDC" w:rsidRDefault="007165AE" w:rsidP="004C2DA3">
      <w:pPr>
        <w:pStyle w:val="1"/>
        <w:shd w:val="clear" w:color="auto" w:fill="auto"/>
        <w:ind w:firstLine="740"/>
        <w:jc w:val="both"/>
      </w:pPr>
      <w:r>
        <w:t>Информирование осуществляется в соответствии с графиком приема граждан.</w:t>
      </w:r>
    </w:p>
    <w:p w:rsidR="00BC1FDC" w:rsidRDefault="007165AE" w:rsidP="004C2DA3">
      <w:pPr>
        <w:pStyle w:val="1"/>
        <w:numPr>
          <w:ilvl w:val="0"/>
          <w:numId w:val="2"/>
        </w:numPr>
        <w:shd w:val="clear" w:color="auto" w:fill="auto"/>
        <w:tabs>
          <w:tab w:val="left" w:pos="1332"/>
        </w:tabs>
        <w:ind w:firstLine="74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w:t>
      </w:r>
      <w:r>
        <w:lastRenderedPageBreak/>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C1FDC" w:rsidRDefault="007165AE" w:rsidP="004C2DA3">
      <w:pPr>
        <w:pStyle w:val="1"/>
        <w:numPr>
          <w:ilvl w:val="0"/>
          <w:numId w:val="2"/>
        </w:numPr>
        <w:shd w:val="clear" w:color="auto" w:fill="auto"/>
        <w:tabs>
          <w:tab w:val="left" w:pos="133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Default="007165AE" w:rsidP="004C2DA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FDC" w:rsidRDefault="007165AE" w:rsidP="004C2DA3">
      <w:pPr>
        <w:pStyle w:val="1"/>
        <w:numPr>
          <w:ilvl w:val="0"/>
          <w:numId w:val="2"/>
        </w:numPr>
        <w:shd w:val="clear" w:color="auto" w:fill="auto"/>
        <w:tabs>
          <w:tab w:val="left" w:pos="133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Default="007165AE" w:rsidP="004C2DA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Default="007165AE" w:rsidP="004C2DA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BC1FDC" w:rsidRDefault="007165AE" w:rsidP="004C2DA3">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BC1FDC" w:rsidRDefault="007165AE" w:rsidP="004C2DA3">
      <w:pPr>
        <w:pStyle w:val="1"/>
        <w:numPr>
          <w:ilvl w:val="0"/>
          <w:numId w:val="2"/>
        </w:numPr>
        <w:shd w:val="clear" w:color="auto" w:fill="auto"/>
        <w:tabs>
          <w:tab w:val="left" w:pos="1412"/>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1FDC" w:rsidRDefault="007165AE" w:rsidP="004C2DA3">
      <w:pPr>
        <w:pStyle w:val="1"/>
        <w:numPr>
          <w:ilvl w:val="0"/>
          <w:numId w:val="2"/>
        </w:numPr>
        <w:shd w:val="clear" w:color="auto" w:fill="auto"/>
        <w:tabs>
          <w:tab w:val="left" w:pos="1412"/>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Default="007165AE" w:rsidP="004C2DA3">
      <w:pPr>
        <w:pStyle w:val="1"/>
        <w:numPr>
          <w:ilvl w:val="0"/>
          <w:numId w:val="2"/>
        </w:numPr>
        <w:shd w:val="clear" w:color="auto" w:fill="auto"/>
        <w:tabs>
          <w:tab w:val="left" w:pos="1526"/>
        </w:tabs>
        <w:ind w:firstLine="72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1FDC" w:rsidRDefault="007165AE" w:rsidP="004C2DA3">
      <w:pPr>
        <w:pStyle w:val="1"/>
        <w:numPr>
          <w:ilvl w:val="0"/>
          <w:numId w:val="1"/>
        </w:numPr>
        <w:shd w:val="clear" w:color="auto" w:fill="auto"/>
        <w:tabs>
          <w:tab w:val="left" w:pos="491"/>
        </w:tabs>
        <w:ind w:firstLine="0"/>
        <w:jc w:val="center"/>
      </w:pPr>
      <w:r>
        <w:rPr>
          <w:b/>
          <w:bCs/>
        </w:rPr>
        <w:t>Стандарт предоставления государственной (муниципальной) услуги</w:t>
      </w:r>
    </w:p>
    <w:p w:rsidR="00BC1FDC" w:rsidRDefault="007165AE" w:rsidP="004C2DA3">
      <w:pPr>
        <w:pStyle w:val="1"/>
        <w:numPr>
          <w:ilvl w:val="0"/>
          <w:numId w:val="4"/>
        </w:numPr>
        <w:shd w:val="clear" w:color="auto" w:fill="auto"/>
        <w:tabs>
          <w:tab w:val="left" w:pos="1331"/>
        </w:tabs>
        <w:ind w:firstLine="720"/>
        <w:jc w:val="both"/>
      </w:pPr>
      <w:r>
        <w:lastRenderedPageBreak/>
        <w:t>Наименование государственной и муниципальной услуги - "Признание садового дома жилым домом и жилого дома садовым домом".</w:t>
      </w:r>
    </w:p>
    <w:p w:rsidR="00BC1FDC" w:rsidRDefault="007165AE" w:rsidP="004C2DA3">
      <w:pPr>
        <w:pStyle w:val="1"/>
        <w:shd w:val="clear" w:color="auto" w:fill="auto"/>
        <w:ind w:firstLine="720"/>
        <w:jc w:val="both"/>
      </w:pPr>
      <w:r>
        <w:t xml:space="preserve">Государственная (муниципальная) услуга предоставляется Уполномоченным органом </w:t>
      </w:r>
      <w:r w:rsidR="0007446E">
        <w:t xml:space="preserve"> </w:t>
      </w:r>
      <w:r w:rsidR="0007446E" w:rsidRPr="0007446E">
        <w:rPr>
          <w:iCs/>
        </w:rPr>
        <w:t>Администрацией муниципального образования «Холм-Жирковский район» Смоленской области</w:t>
      </w:r>
    </w:p>
    <w:p w:rsidR="00BC1FDC" w:rsidRDefault="007165AE" w:rsidP="004C2DA3">
      <w:pPr>
        <w:pStyle w:val="1"/>
        <w:numPr>
          <w:ilvl w:val="0"/>
          <w:numId w:val="4"/>
        </w:numPr>
        <w:shd w:val="clear" w:color="auto" w:fill="auto"/>
        <w:tabs>
          <w:tab w:val="left" w:pos="1340"/>
        </w:tabs>
        <w:ind w:firstLine="720"/>
        <w:jc w:val="both"/>
      </w:pPr>
      <w:r>
        <w:t>Состав заявителей.</w:t>
      </w:r>
    </w:p>
    <w:p w:rsidR="00BC1FDC" w:rsidRDefault="007165AE" w:rsidP="004C2DA3">
      <w:pPr>
        <w:pStyle w:val="1"/>
        <w:shd w:val="clear" w:color="auto" w:fill="auto"/>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BC1FDC" w:rsidRDefault="007165AE" w:rsidP="004C2DA3">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Default="007165AE" w:rsidP="004C2DA3">
      <w:pPr>
        <w:pStyle w:val="1"/>
        <w:numPr>
          <w:ilvl w:val="0"/>
          <w:numId w:val="4"/>
        </w:numPr>
        <w:shd w:val="clear" w:color="auto" w:fill="auto"/>
        <w:tabs>
          <w:tab w:val="left" w:pos="1340"/>
        </w:tabs>
        <w:ind w:firstLine="720"/>
        <w:jc w:val="both"/>
      </w:pPr>
      <w:r>
        <w:t>Правовые основания для предоставления услуги:</w:t>
      </w:r>
    </w:p>
    <w:p w:rsidR="00BC1FDC" w:rsidRDefault="007165AE" w:rsidP="004C2DA3">
      <w:pPr>
        <w:pStyle w:val="1"/>
        <w:shd w:val="clear" w:color="auto" w:fill="auto"/>
        <w:ind w:firstLine="720"/>
        <w:jc w:val="both"/>
      </w:pPr>
      <w:r>
        <w:t>Градостроительный кодекс Российской Федерации;</w:t>
      </w:r>
    </w:p>
    <w:p w:rsidR="00BC1FDC" w:rsidRDefault="007165AE" w:rsidP="004C2DA3">
      <w:pPr>
        <w:pStyle w:val="1"/>
        <w:shd w:val="clear" w:color="auto" w:fill="auto"/>
        <w:ind w:firstLine="720"/>
        <w:jc w:val="both"/>
      </w:pPr>
      <w:r>
        <w:t>Земельный кодекс Российской Федерации;</w:t>
      </w:r>
    </w:p>
    <w:p w:rsidR="00BC1FDC" w:rsidRDefault="007165AE" w:rsidP="004C2DA3">
      <w:pPr>
        <w:pStyle w:val="1"/>
        <w:shd w:val="clear" w:color="auto" w:fill="auto"/>
        <w:ind w:firstLine="720"/>
        <w:jc w:val="both"/>
      </w:pPr>
      <w:r>
        <w:t>Федеральный закон "Об общих принципах организации местного самоуправления в Российской Федерации";</w:t>
      </w:r>
    </w:p>
    <w:p w:rsidR="00BC1FDC" w:rsidRDefault="007165AE" w:rsidP="004C2DA3">
      <w:pPr>
        <w:pStyle w:val="1"/>
        <w:shd w:val="clear" w:color="auto" w:fill="auto"/>
        <w:ind w:firstLine="720"/>
        <w:jc w:val="both"/>
      </w:pPr>
      <w:r>
        <w:t>Федеральный закон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Федеральный закон "Об объектах культурного наследия (памятниках истории и культуры) народов Российской Федерации";</w:t>
      </w:r>
    </w:p>
    <w:p w:rsidR="00BC1FDC" w:rsidRDefault="007165AE" w:rsidP="004C2DA3">
      <w:pPr>
        <w:pStyle w:val="1"/>
        <w:shd w:val="clear" w:color="auto" w:fill="auto"/>
        <w:ind w:firstLine="720"/>
        <w:jc w:val="both"/>
      </w:pPr>
      <w:r>
        <w:t>Федеральный закон "Об электронной подписи";</w:t>
      </w:r>
    </w:p>
    <w:p w:rsidR="00BC1FDC" w:rsidRDefault="007165AE" w:rsidP="004C2DA3">
      <w:pPr>
        <w:pStyle w:val="1"/>
        <w:shd w:val="clear" w:color="auto" w:fill="auto"/>
        <w:ind w:firstLine="720"/>
        <w:jc w:val="both"/>
      </w:pPr>
      <w:r>
        <w:t>Федеральный закон "О персональных данных";</w:t>
      </w:r>
    </w:p>
    <w:p w:rsidR="00BC1FDC" w:rsidRDefault="007165AE" w:rsidP="004C2DA3">
      <w:pPr>
        <w:pStyle w:val="1"/>
        <w:shd w:val="clear" w:color="auto" w:fill="auto"/>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shd w:val="clear" w:color="auto" w:fill="auto"/>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Default="007165AE" w:rsidP="004C2DA3">
      <w:pPr>
        <w:pStyle w:val="1"/>
        <w:shd w:val="clear" w:color="auto" w:fill="auto"/>
        <w:ind w:firstLine="74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C1FDC" w:rsidRDefault="007165AE" w:rsidP="004C2DA3">
      <w:pPr>
        <w:pStyle w:val="1"/>
        <w:shd w:val="clear" w:color="auto" w:fill="auto"/>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Default="007165AE" w:rsidP="004C2DA3">
      <w:pPr>
        <w:pStyle w:val="1"/>
        <w:shd w:val="clear" w:color="auto" w:fill="auto"/>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Default="007165AE" w:rsidP="004C2DA3">
      <w:pPr>
        <w:pStyle w:val="1"/>
        <w:shd w:val="clear" w:color="auto" w:fill="auto"/>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Default="007165AE" w:rsidP="004C2DA3">
      <w:pPr>
        <w:pStyle w:val="1"/>
        <w:numPr>
          <w:ilvl w:val="0"/>
          <w:numId w:val="4"/>
        </w:numPr>
        <w:shd w:val="clear" w:color="auto" w:fill="auto"/>
        <w:tabs>
          <w:tab w:val="left" w:pos="1268"/>
        </w:tabs>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Default="007165AE" w:rsidP="004C2DA3">
      <w:pPr>
        <w:pStyle w:val="1"/>
        <w:shd w:val="clear" w:color="auto" w:fill="auto"/>
        <w:tabs>
          <w:tab w:val="left" w:pos="1052"/>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Default="007165AE" w:rsidP="004C2DA3">
      <w:pPr>
        <w:pStyle w:val="1"/>
        <w:shd w:val="clear" w:color="auto" w:fill="auto"/>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Default="007165AE" w:rsidP="004C2DA3">
      <w:pPr>
        <w:pStyle w:val="1"/>
        <w:shd w:val="clear" w:color="auto" w:fill="auto"/>
        <w:tabs>
          <w:tab w:val="left" w:pos="1258"/>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Default="007165AE" w:rsidP="004C2DA3">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lastRenderedPageBreak/>
        <w:t xml:space="preserve">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numPr>
          <w:ilvl w:val="0"/>
          <w:numId w:val="4"/>
        </w:numPr>
        <w:shd w:val="clear" w:color="auto" w:fill="auto"/>
        <w:tabs>
          <w:tab w:val="left" w:pos="1273"/>
        </w:tabs>
        <w:ind w:firstLine="720"/>
        <w:jc w:val="both"/>
      </w:pPr>
      <w:r>
        <w:t>Документы, прилагаемые к заявлению, представляемые в электронной форме, направляются в следующих форматах:</w:t>
      </w:r>
    </w:p>
    <w:p w:rsidR="00BC1FDC" w:rsidRDefault="007165AE" w:rsidP="004C2DA3">
      <w:pPr>
        <w:pStyle w:val="1"/>
        <w:shd w:val="clear" w:color="auto" w:fill="auto"/>
        <w:tabs>
          <w:tab w:val="left" w:pos="1085"/>
        </w:tabs>
        <w:ind w:firstLine="720"/>
        <w:jc w:val="both"/>
      </w:pPr>
      <w:r>
        <w:t>а)</w:t>
      </w:r>
      <w:r>
        <w:tab/>
      </w:r>
      <w:r>
        <w:rPr>
          <w:lang w:val="en-US" w:eastAsia="en-US" w:bidi="en-US"/>
        </w:rPr>
        <w:t>xml</w:t>
      </w:r>
      <w:r w:rsidRPr="009502E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502E1">
        <w:rPr>
          <w:lang w:eastAsia="en-US" w:bidi="en-US"/>
        </w:rPr>
        <w:t>;</w:t>
      </w:r>
    </w:p>
    <w:p w:rsidR="00BC1FDC" w:rsidRDefault="007165AE" w:rsidP="004C2DA3">
      <w:pPr>
        <w:pStyle w:val="1"/>
        <w:shd w:val="clear" w:color="auto" w:fill="auto"/>
        <w:tabs>
          <w:tab w:val="left" w:pos="1259"/>
        </w:tabs>
        <w:ind w:firstLine="720"/>
        <w:jc w:val="both"/>
      </w:pPr>
      <w:r>
        <w:t>б)</w:t>
      </w:r>
      <w:r>
        <w:tab/>
      </w:r>
      <w:r>
        <w:rPr>
          <w:lang w:val="en-US" w:eastAsia="en-US" w:bidi="en-US"/>
        </w:rPr>
        <w:t>doc</w:t>
      </w:r>
      <w:r w:rsidRPr="009502E1">
        <w:rPr>
          <w:lang w:eastAsia="en-US" w:bidi="en-US"/>
        </w:rPr>
        <w:t xml:space="preserve">, </w:t>
      </w:r>
      <w:proofErr w:type="spellStart"/>
      <w:r>
        <w:rPr>
          <w:lang w:val="en-US" w:eastAsia="en-US" w:bidi="en-US"/>
        </w:rPr>
        <w:t>docx</w:t>
      </w:r>
      <w:proofErr w:type="spellEnd"/>
      <w:r w:rsidRPr="009502E1">
        <w:rPr>
          <w:lang w:eastAsia="en-US" w:bidi="en-US"/>
        </w:rPr>
        <w:t xml:space="preserve">, </w:t>
      </w:r>
      <w:proofErr w:type="spellStart"/>
      <w:r>
        <w:rPr>
          <w:lang w:val="en-US" w:eastAsia="en-US" w:bidi="en-US"/>
        </w:rPr>
        <w:t>odt</w:t>
      </w:r>
      <w:proofErr w:type="spellEnd"/>
      <w:r w:rsidRPr="009502E1">
        <w:rPr>
          <w:lang w:eastAsia="en-US" w:bidi="en-US"/>
        </w:rPr>
        <w:t xml:space="preserve"> </w:t>
      </w:r>
      <w:r>
        <w:t>- для документов с текстовым содержанием, не включающим формулы;</w:t>
      </w:r>
    </w:p>
    <w:p w:rsidR="00BC1FDC" w:rsidRDefault="007165AE" w:rsidP="004C2DA3">
      <w:pPr>
        <w:pStyle w:val="1"/>
        <w:shd w:val="clear" w:color="auto" w:fill="auto"/>
        <w:tabs>
          <w:tab w:val="left" w:pos="1085"/>
        </w:tabs>
        <w:ind w:firstLine="720"/>
        <w:jc w:val="both"/>
      </w:pPr>
      <w:r>
        <w:t>в)</w:t>
      </w:r>
      <w:r>
        <w:tab/>
      </w:r>
      <w:proofErr w:type="spellStart"/>
      <w:r>
        <w:rPr>
          <w:lang w:val="en-US" w:eastAsia="en-US" w:bidi="en-US"/>
        </w:rPr>
        <w:t>pdf</w:t>
      </w:r>
      <w:proofErr w:type="spellEnd"/>
      <w:r w:rsidRPr="009502E1">
        <w:rPr>
          <w:lang w:eastAsia="en-US" w:bidi="en-US"/>
        </w:rPr>
        <w:t xml:space="preserve">, </w:t>
      </w:r>
      <w:r>
        <w:rPr>
          <w:lang w:val="en-US" w:eastAsia="en-US" w:bidi="en-US"/>
        </w:rPr>
        <w:t>jpg</w:t>
      </w:r>
      <w:r w:rsidRPr="009502E1">
        <w:rPr>
          <w:lang w:eastAsia="en-US" w:bidi="en-US"/>
        </w:rPr>
        <w:t xml:space="preserve">, </w:t>
      </w:r>
      <w:r>
        <w:rPr>
          <w:lang w:val="en-US" w:eastAsia="en-US" w:bidi="en-US"/>
        </w:rPr>
        <w:t>jpeg</w:t>
      </w:r>
      <w:r w:rsidRPr="009502E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Default="007165AE" w:rsidP="004C2DA3">
      <w:pPr>
        <w:pStyle w:val="1"/>
        <w:numPr>
          <w:ilvl w:val="0"/>
          <w:numId w:val="4"/>
        </w:numPr>
        <w:shd w:val="clear" w:color="auto" w:fill="auto"/>
        <w:tabs>
          <w:tab w:val="left" w:pos="1273"/>
        </w:tabs>
        <w:ind w:firstLine="72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502E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BC1FDC" w:rsidRDefault="007165AE" w:rsidP="004C2DA3">
      <w:pPr>
        <w:pStyle w:val="1"/>
        <w:shd w:val="clear" w:color="auto" w:fill="auto"/>
        <w:ind w:firstLine="720"/>
        <w:jc w:val="both"/>
      </w:pPr>
      <w:r>
        <w:t>"черно-белый" (при отсутствии в документе графических изображений и (или) цветного текста);</w:t>
      </w:r>
    </w:p>
    <w:p w:rsidR="00BC1FDC" w:rsidRDefault="007165AE" w:rsidP="004C2DA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BC1FDC" w:rsidRDefault="007165AE" w:rsidP="004C2DA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C1FDC" w:rsidRDefault="007165AE" w:rsidP="004C2DA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C1FDC" w:rsidRDefault="007165AE" w:rsidP="004C2DA3">
      <w:pPr>
        <w:pStyle w:val="1"/>
        <w:numPr>
          <w:ilvl w:val="0"/>
          <w:numId w:val="4"/>
        </w:numPr>
        <w:shd w:val="clear" w:color="auto" w:fill="auto"/>
        <w:tabs>
          <w:tab w:val="left" w:pos="1273"/>
        </w:tabs>
        <w:ind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Default="007165AE" w:rsidP="004C2DA3">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02E1">
        <w:rPr>
          <w:lang w:eastAsia="en-US" w:bidi="en-US"/>
        </w:rPr>
        <w:t xml:space="preserve">, </w:t>
      </w:r>
      <w:proofErr w:type="spellStart"/>
      <w:r>
        <w:rPr>
          <w:lang w:val="en-US" w:eastAsia="en-US" w:bidi="en-US"/>
        </w:rPr>
        <w:t>xlsx</w:t>
      </w:r>
      <w:proofErr w:type="spellEnd"/>
      <w:r w:rsidRPr="009502E1">
        <w:rPr>
          <w:lang w:eastAsia="en-US" w:bidi="en-US"/>
        </w:rPr>
        <w:t xml:space="preserve"> </w:t>
      </w:r>
      <w:r>
        <w:t xml:space="preserve">или </w:t>
      </w:r>
      <w:proofErr w:type="spellStart"/>
      <w:r>
        <w:rPr>
          <w:lang w:val="en-US" w:eastAsia="en-US" w:bidi="en-US"/>
        </w:rPr>
        <w:t>ods</w:t>
      </w:r>
      <w:proofErr w:type="spellEnd"/>
      <w:r w:rsidRPr="009502E1">
        <w:rPr>
          <w:lang w:eastAsia="en-US" w:bidi="en-US"/>
        </w:rPr>
        <w:t xml:space="preserve">, </w:t>
      </w:r>
      <w:r>
        <w:t>формируются в виде отдельного документа, представляемого в электронной форме.</w:t>
      </w:r>
    </w:p>
    <w:p w:rsidR="00BC1FDC" w:rsidRDefault="007165AE" w:rsidP="004C2DA3">
      <w:pPr>
        <w:pStyle w:val="1"/>
        <w:numPr>
          <w:ilvl w:val="0"/>
          <w:numId w:val="4"/>
        </w:numPr>
        <w:shd w:val="clear" w:color="auto" w:fill="auto"/>
        <w:tabs>
          <w:tab w:val="left" w:pos="1299"/>
          <w:tab w:val="left" w:pos="3696"/>
        </w:tabs>
        <w:ind w:firstLine="720"/>
        <w:jc w:val="both"/>
      </w:pPr>
      <w:r>
        <w:t>Исчерпывающий</w:t>
      </w:r>
      <w:r>
        <w:tab/>
        <w:t xml:space="preserve">перечень документов, необходимых </w:t>
      </w:r>
      <w:proofErr w:type="gramStart"/>
      <w:r>
        <w:t>для</w:t>
      </w:r>
      <w:proofErr w:type="gramEnd"/>
    </w:p>
    <w:p w:rsidR="00BC1FDC" w:rsidRDefault="007165AE" w:rsidP="004C2DA3">
      <w:pPr>
        <w:pStyle w:val="1"/>
        <w:shd w:val="clear" w:color="auto" w:fill="auto"/>
        <w:ind w:firstLine="0"/>
        <w:jc w:val="both"/>
      </w:pPr>
      <w:r>
        <w:t>предоставления услуги, подлежащих представлению заявителем самостоятельно:</w:t>
      </w:r>
    </w:p>
    <w:p w:rsidR="00BC1FDC" w:rsidRDefault="007165AE" w:rsidP="004C2DA3">
      <w:pPr>
        <w:pStyle w:val="1"/>
        <w:shd w:val="clear" w:color="auto" w:fill="auto"/>
        <w:tabs>
          <w:tab w:val="left" w:pos="1083"/>
        </w:tabs>
        <w:ind w:firstLine="72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Default="007165AE" w:rsidP="004C2DA3">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Default="007165AE" w:rsidP="004C2DA3">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w:t>
      </w:r>
    </w:p>
    <w:p w:rsidR="00BC1FDC" w:rsidRDefault="007165AE" w:rsidP="004C2DA3">
      <w:pPr>
        <w:pStyle w:val="1"/>
        <w:shd w:val="clear" w:color="auto" w:fill="auto"/>
        <w:ind w:firstLine="720"/>
        <w:jc w:val="both"/>
      </w:pPr>
      <w:r>
        <w:t>в форме электронного документа в личном кабинете на ЕПГУ;</w:t>
      </w:r>
    </w:p>
    <w:p w:rsidR="00BC1FDC" w:rsidRDefault="007165AE" w:rsidP="004C2DA3">
      <w:pPr>
        <w:pStyle w:val="1"/>
        <w:shd w:val="clear" w:color="auto" w:fill="auto"/>
        <w:ind w:firstLine="720"/>
        <w:jc w:val="both"/>
      </w:pPr>
      <w: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BC1FDC" w:rsidRDefault="007165AE" w:rsidP="004C2DA3">
      <w:pPr>
        <w:pStyle w:val="1"/>
        <w:shd w:val="clear" w:color="auto" w:fill="auto"/>
        <w:ind w:firstLine="720"/>
        <w:jc w:val="both"/>
      </w:pPr>
      <w:r>
        <w:t>на бумажном носителе в Уполномоченном органе, многофункциональном центре;</w:t>
      </w:r>
    </w:p>
    <w:p w:rsidR="00BC1FDC" w:rsidRDefault="007165AE" w:rsidP="004C2DA3">
      <w:pPr>
        <w:pStyle w:val="1"/>
        <w:shd w:val="clear" w:color="auto" w:fill="auto"/>
        <w:tabs>
          <w:tab w:val="left" w:pos="1213"/>
        </w:tabs>
        <w:ind w:firstLine="72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FDC" w:rsidRDefault="007165AE" w:rsidP="004C2DA3">
      <w:pPr>
        <w:pStyle w:val="1"/>
        <w:shd w:val="clear" w:color="auto" w:fill="auto"/>
        <w:tabs>
          <w:tab w:val="left" w:pos="1213"/>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502E1">
        <w:rPr>
          <w:lang w:eastAsia="en-US" w:bidi="en-US"/>
        </w:rPr>
        <w:t>3.</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074"/>
        </w:tabs>
        <w:ind w:firstLine="72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213"/>
        </w:tabs>
        <w:ind w:firstLine="72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BC1FDC" w:rsidRDefault="007165AE" w:rsidP="004C2DA3">
      <w:pPr>
        <w:pStyle w:val="1"/>
        <w:shd w:val="clear" w:color="auto" w:fill="auto"/>
        <w:tabs>
          <w:tab w:val="left" w:pos="1098"/>
        </w:tabs>
        <w:ind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134"/>
        </w:tabs>
        <w:ind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098"/>
        </w:tabs>
        <w:ind w:firstLine="72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Default="007165AE" w:rsidP="004C2DA3">
      <w:pPr>
        <w:pStyle w:val="1"/>
        <w:numPr>
          <w:ilvl w:val="0"/>
          <w:numId w:val="4"/>
        </w:numPr>
        <w:shd w:val="clear" w:color="auto" w:fill="auto"/>
        <w:tabs>
          <w:tab w:val="left" w:pos="1273"/>
        </w:tabs>
        <w:ind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BC1FDC" w:rsidRDefault="007165AE" w:rsidP="004C2DA3">
      <w:pPr>
        <w:pStyle w:val="1"/>
        <w:shd w:val="clear" w:color="auto" w:fill="auto"/>
        <w:ind w:firstLine="72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BC1FDC" w:rsidRDefault="007165AE" w:rsidP="004C2DA3">
      <w:pPr>
        <w:pStyle w:val="1"/>
        <w:shd w:val="clear" w:color="auto" w:fill="auto"/>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Default="007165AE" w:rsidP="004C2DA3">
      <w:pPr>
        <w:pStyle w:val="1"/>
        <w:shd w:val="clear" w:color="auto" w:fill="auto"/>
        <w:ind w:firstLine="720"/>
        <w:jc w:val="both"/>
      </w:pPr>
      <w:r>
        <w:t>Выписка из Единого государственного реестра юридических лиц;</w:t>
      </w:r>
    </w:p>
    <w:p w:rsidR="00BC1FDC" w:rsidRDefault="007165AE" w:rsidP="004C2DA3">
      <w:pPr>
        <w:pStyle w:val="1"/>
        <w:shd w:val="clear" w:color="auto" w:fill="auto"/>
        <w:ind w:firstLine="720"/>
        <w:jc w:val="both"/>
      </w:pPr>
      <w:r>
        <w:t>Выписка из Единого государственного реестра индивидуальных предпринимателей.</w:t>
      </w:r>
    </w:p>
    <w:p w:rsidR="00BC1FDC" w:rsidRDefault="007165AE" w:rsidP="004C2DA3">
      <w:pPr>
        <w:pStyle w:val="1"/>
        <w:numPr>
          <w:ilvl w:val="0"/>
          <w:numId w:val="4"/>
        </w:numPr>
        <w:shd w:val="clear" w:color="auto" w:fill="auto"/>
        <w:tabs>
          <w:tab w:val="left" w:pos="1412"/>
        </w:tabs>
        <w:ind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Default="007165AE" w:rsidP="004C2DA3">
      <w:pPr>
        <w:pStyle w:val="1"/>
        <w:shd w:val="clear" w:color="auto" w:fill="auto"/>
        <w:ind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Default="007165AE" w:rsidP="004C2DA3">
      <w:pPr>
        <w:pStyle w:val="1"/>
        <w:numPr>
          <w:ilvl w:val="0"/>
          <w:numId w:val="4"/>
        </w:numPr>
        <w:shd w:val="clear" w:color="auto" w:fill="auto"/>
        <w:tabs>
          <w:tab w:val="left" w:pos="1435"/>
        </w:tabs>
        <w:ind w:firstLine="72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Default="007165AE" w:rsidP="004C2DA3">
      <w:pPr>
        <w:pStyle w:val="1"/>
        <w:numPr>
          <w:ilvl w:val="0"/>
          <w:numId w:val="4"/>
        </w:numPr>
        <w:shd w:val="clear" w:color="auto" w:fill="auto"/>
        <w:tabs>
          <w:tab w:val="left" w:pos="1435"/>
        </w:tabs>
        <w:ind w:firstLine="720"/>
        <w:jc w:val="both"/>
      </w:pPr>
      <w:r>
        <w:t>Исчерпывающий перечень оснований для приостановления предоставления услуги или отказа в предоставлении услуги.</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садового дома жилым домом»:</w:t>
      </w:r>
    </w:p>
    <w:p w:rsidR="00BC1FDC" w:rsidRDefault="007165AE" w:rsidP="004C2DA3">
      <w:pPr>
        <w:pStyle w:val="1"/>
        <w:numPr>
          <w:ilvl w:val="0"/>
          <w:numId w:val="5"/>
        </w:numPr>
        <w:shd w:val="clear" w:color="auto" w:fill="auto"/>
        <w:tabs>
          <w:tab w:val="left" w:pos="1104"/>
        </w:tabs>
        <w:ind w:firstLine="72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BC1FDC" w:rsidRDefault="007165AE" w:rsidP="004C2DA3">
      <w:pPr>
        <w:pStyle w:val="1"/>
        <w:numPr>
          <w:ilvl w:val="0"/>
          <w:numId w:val="5"/>
        </w:numPr>
        <w:shd w:val="clear" w:color="auto" w:fill="auto"/>
        <w:tabs>
          <w:tab w:val="left" w:pos="1104"/>
        </w:tabs>
        <w:ind w:firstLine="720"/>
        <w:jc w:val="both"/>
      </w:pPr>
      <w:r>
        <w:lastRenderedPageBreak/>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Default="007165AE" w:rsidP="004C2DA3">
      <w:pPr>
        <w:pStyle w:val="1"/>
        <w:numPr>
          <w:ilvl w:val="0"/>
          <w:numId w:val="5"/>
        </w:numPr>
        <w:shd w:val="clear" w:color="auto" w:fill="auto"/>
        <w:tabs>
          <w:tab w:val="left" w:pos="1104"/>
        </w:tabs>
        <w:ind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104"/>
        </w:tabs>
        <w:ind w:firstLine="72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жилого дома садовым домом»:</w:t>
      </w:r>
    </w:p>
    <w:p w:rsidR="00BC1FDC" w:rsidRDefault="007165AE" w:rsidP="004C2DA3">
      <w:pPr>
        <w:pStyle w:val="1"/>
        <w:numPr>
          <w:ilvl w:val="0"/>
          <w:numId w:val="5"/>
        </w:numPr>
        <w:shd w:val="clear" w:color="auto" w:fill="auto"/>
        <w:tabs>
          <w:tab w:val="left" w:pos="1104"/>
        </w:tabs>
        <w:ind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323"/>
        </w:tabs>
        <w:ind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Default="007165AE" w:rsidP="004C2DA3">
      <w:pPr>
        <w:pStyle w:val="1"/>
        <w:numPr>
          <w:ilvl w:val="0"/>
          <w:numId w:val="5"/>
        </w:numPr>
        <w:shd w:val="clear" w:color="auto" w:fill="auto"/>
        <w:tabs>
          <w:tab w:val="left" w:pos="1292"/>
        </w:tabs>
        <w:ind w:firstLine="74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256"/>
        </w:tabs>
        <w:ind w:firstLine="740"/>
        <w:jc w:val="both"/>
      </w:pPr>
      <w:r>
        <w:t>использования жилого дома заявителем или иным лицом в качестве места постоянного проживания;</w:t>
      </w:r>
    </w:p>
    <w:p w:rsidR="00BC1FDC" w:rsidRDefault="007165AE" w:rsidP="004C2DA3">
      <w:pPr>
        <w:pStyle w:val="1"/>
        <w:numPr>
          <w:ilvl w:val="0"/>
          <w:numId w:val="5"/>
        </w:numPr>
        <w:shd w:val="clear" w:color="auto" w:fill="auto"/>
        <w:tabs>
          <w:tab w:val="left" w:pos="1292"/>
        </w:tabs>
        <w:ind w:firstLine="74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tabs>
          <w:tab w:val="left" w:pos="1411"/>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numPr>
          <w:ilvl w:val="0"/>
          <w:numId w:val="4"/>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Default="007165AE" w:rsidP="004C2DA3">
      <w:pPr>
        <w:pStyle w:val="1"/>
        <w:shd w:val="clear" w:color="auto" w:fill="auto"/>
        <w:ind w:firstLine="740"/>
        <w:jc w:val="both"/>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C1FDC" w:rsidRDefault="007165AE" w:rsidP="004C2DA3">
      <w:pPr>
        <w:pStyle w:val="1"/>
        <w:shd w:val="clear" w:color="auto" w:fill="auto"/>
        <w:ind w:firstLine="740"/>
        <w:jc w:val="both"/>
      </w:pPr>
      <w:r>
        <w:t xml:space="preserve">б) представленные документы или сведения утратили силу на момент </w:t>
      </w:r>
      <w: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1FDC" w:rsidRDefault="007165AE" w:rsidP="004C2DA3">
      <w:pPr>
        <w:pStyle w:val="1"/>
        <w:shd w:val="clear" w:color="auto" w:fill="auto"/>
        <w:tabs>
          <w:tab w:val="left" w:pos="1292"/>
        </w:tabs>
        <w:ind w:firstLine="74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Default="007165AE" w:rsidP="004C2DA3">
      <w:pPr>
        <w:pStyle w:val="1"/>
        <w:shd w:val="clear" w:color="auto" w:fill="auto"/>
        <w:tabs>
          <w:tab w:val="left" w:pos="1088"/>
        </w:tabs>
        <w:ind w:firstLine="74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Default="007165AE" w:rsidP="004C2DA3">
      <w:pPr>
        <w:pStyle w:val="1"/>
        <w:shd w:val="clear" w:color="auto" w:fill="auto"/>
        <w:tabs>
          <w:tab w:val="left" w:pos="1292"/>
        </w:tabs>
        <w:ind w:firstLine="74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BC1FDC" w:rsidRDefault="007165AE" w:rsidP="004C2DA3">
      <w:pPr>
        <w:pStyle w:val="1"/>
        <w:shd w:val="clear" w:color="auto" w:fill="auto"/>
        <w:tabs>
          <w:tab w:val="left" w:pos="1098"/>
        </w:tabs>
        <w:ind w:firstLine="740"/>
        <w:jc w:val="both"/>
      </w:pPr>
      <w:r>
        <w:t>е)</w:t>
      </w:r>
      <w:r>
        <w:tab/>
        <w:t>подача запроса о предоставлении услуги и документов, необходимых для предоставления услуги;</w:t>
      </w:r>
    </w:p>
    <w:p w:rsidR="00BC1FDC" w:rsidRDefault="007165AE" w:rsidP="004C2DA3">
      <w:pPr>
        <w:pStyle w:val="1"/>
        <w:shd w:val="clear" w:color="auto" w:fill="auto"/>
        <w:tabs>
          <w:tab w:val="left" w:pos="1411"/>
        </w:tabs>
        <w:ind w:firstLine="740"/>
        <w:jc w:val="both"/>
      </w:pPr>
      <w:r>
        <w:t>ж)</w:t>
      </w:r>
      <w:r>
        <w:tab/>
        <w:t xml:space="preserve">предоставление </w:t>
      </w:r>
      <w:proofErr w:type="gramStart"/>
      <w:r>
        <w:t>заявителе</w:t>
      </w:r>
      <w:proofErr w:type="gramEnd"/>
      <w:r>
        <w:t xml:space="preserve"> неполного комплекта документов, необходимых для предоставления;</w:t>
      </w:r>
    </w:p>
    <w:p w:rsidR="00BC1FDC" w:rsidRDefault="007165AE" w:rsidP="004C2DA3">
      <w:pPr>
        <w:pStyle w:val="1"/>
        <w:shd w:val="clear" w:color="auto" w:fill="auto"/>
        <w:tabs>
          <w:tab w:val="left" w:pos="1083"/>
        </w:tabs>
        <w:ind w:firstLine="740"/>
        <w:jc w:val="both"/>
      </w:pPr>
      <w:proofErr w:type="spellStart"/>
      <w:r>
        <w:t>з</w:t>
      </w:r>
      <w:proofErr w:type="spellEnd"/>
      <w:r>
        <w:t>)</w:t>
      </w:r>
      <w:r>
        <w:tab/>
        <w:t>заявление подано лицом, не имеющим полномочий представлять интересы Заявителя.</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Default="007165AE" w:rsidP="004C2DA3">
      <w:pPr>
        <w:pStyle w:val="1"/>
        <w:numPr>
          <w:ilvl w:val="0"/>
          <w:numId w:val="4"/>
        </w:numPr>
        <w:shd w:val="clear" w:color="auto" w:fill="auto"/>
        <w:tabs>
          <w:tab w:val="left" w:pos="142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Default="007165AE" w:rsidP="004C2DA3">
      <w:pPr>
        <w:pStyle w:val="1"/>
        <w:numPr>
          <w:ilvl w:val="0"/>
          <w:numId w:val="4"/>
        </w:numPr>
        <w:shd w:val="clear" w:color="auto" w:fill="auto"/>
        <w:tabs>
          <w:tab w:val="left" w:pos="1433"/>
        </w:tabs>
        <w:ind w:firstLine="720"/>
        <w:jc w:val="both"/>
      </w:pPr>
      <w:r>
        <w:t>Результатом предоставления услуги является:</w:t>
      </w:r>
    </w:p>
    <w:p w:rsidR="00BC1FDC" w:rsidRDefault="007165AE" w:rsidP="004C2DA3">
      <w:pPr>
        <w:pStyle w:val="1"/>
        <w:shd w:val="clear" w:color="auto" w:fill="auto"/>
        <w:ind w:firstLine="720"/>
        <w:jc w:val="both"/>
      </w:pPr>
      <w: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Default="007165AE" w:rsidP="004C2DA3">
      <w:pPr>
        <w:pStyle w:val="1"/>
        <w:shd w:val="clear" w:color="auto" w:fill="auto"/>
        <w:ind w:firstLine="720"/>
        <w:jc w:val="both"/>
      </w:pPr>
      <w:r>
        <w:t>2) решения об отказе в предоставлении услуги.</w:t>
      </w:r>
    </w:p>
    <w:p w:rsidR="00BC1FDC" w:rsidRDefault="007165AE" w:rsidP="004C2DA3">
      <w:pPr>
        <w:pStyle w:val="1"/>
        <w:numPr>
          <w:ilvl w:val="0"/>
          <w:numId w:val="4"/>
        </w:numPr>
        <w:shd w:val="clear" w:color="auto" w:fill="auto"/>
        <w:tabs>
          <w:tab w:val="left" w:pos="1423"/>
        </w:tabs>
        <w:ind w:firstLine="720"/>
        <w:jc w:val="both"/>
      </w:pPr>
      <w:r>
        <w:t>Форма решения о признании садового дома жилым домом и жилого дома садовым домом утверждена приложением № 4 к Положению.</w:t>
      </w:r>
    </w:p>
    <w:p w:rsidR="00BC1FDC" w:rsidRDefault="007165AE" w:rsidP="004C2DA3">
      <w:pPr>
        <w:pStyle w:val="1"/>
        <w:numPr>
          <w:ilvl w:val="0"/>
          <w:numId w:val="4"/>
        </w:numPr>
        <w:shd w:val="clear" w:color="auto" w:fill="auto"/>
        <w:tabs>
          <w:tab w:val="left" w:pos="1433"/>
        </w:tabs>
        <w:ind w:firstLine="720"/>
        <w:jc w:val="both"/>
      </w:pPr>
      <w:r>
        <w:t>Предоставление услуги осуществляется без взимания платы.</w:t>
      </w:r>
    </w:p>
    <w:p w:rsidR="00BC1FDC" w:rsidRDefault="007165AE" w:rsidP="004C2DA3">
      <w:pPr>
        <w:pStyle w:val="1"/>
        <w:numPr>
          <w:ilvl w:val="0"/>
          <w:numId w:val="4"/>
        </w:numPr>
        <w:shd w:val="clear" w:color="auto" w:fill="auto"/>
        <w:tabs>
          <w:tab w:val="left" w:pos="1423"/>
        </w:tabs>
        <w:ind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Default="007165AE" w:rsidP="004C2DA3">
      <w:pPr>
        <w:pStyle w:val="1"/>
        <w:shd w:val="clear" w:color="auto" w:fill="auto"/>
        <w:ind w:firstLine="720"/>
        <w:jc w:val="both"/>
      </w:pPr>
      <w: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w:t>
      </w:r>
      <w:r>
        <w:lastRenderedPageBreak/>
        <w:t>письменного запроса, составляемого в произвольной форме, без взимания платы. Письменный запрос может быть подан:</w:t>
      </w:r>
    </w:p>
    <w:p w:rsidR="00BC1FDC" w:rsidRDefault="007165AE" w:rsidP="004C2DA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Default="007165AE" w:rsidP="004C2DA3">
      <w:pPr>
        <w:pStyle w:val="1"/>
        <w:shd w:val="clear" w:color="auto" w:fill="auto"/>
        <w:ind w:firstLine="720"/>
        <w:jc w:val="both"/>
      </w:pPr>
      <w:r>
        <w:t>б) в электронной форме посредством электронной почты.</w:t>
      </w:r>
    </w:p>
    <w:p w:rsidR="00BC1FDC" w:rsidRDefault="007165AE" w:rsidP="004C2DA3">
      <w:pPr>
        <w:pStyle w:val="1"/>
        <w:shd w:val="clear" w:color="auto" w:fill="auto"/>
        <w:ind w:firstLine="72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Default="007165AE" w:rsidP="004C2DA3">
      <w:pPr>
        <w:pStyle w:val="1"/>
        <w:numPr>
          <w:ilvl w:val="0"/>
          <w:numId w:val="4"/>
        </w:numPr>
        <w:shd w:val="clear" w:color="auto" w:fill="auto"/>
        <w:tabs>
          <w:tab w:val="left" w:pos="1423"/>
        </w:tabs>
        <w:ind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BC1FDC" w:rsidRDefault="007165AE" w:rsidP="004C2DA3">
      <w:pPr>
        <w:pStyle w:val="1"/>
        <w:shd w:val="clear" w:color="auto" w:fill="auto"/>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Default="007165AE" w:rsidP="004C2DA3">
      <w:pPr>
        <w:pStyle w:val="1"/>
        <w:shd w:val="clear" w:color="auto" w:fill="auto"/>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BC1FDC" w:rsidRDefault="007165AE" w:rsidP="004C2DA3">
      <w:pPr>
        <w:pStyle w:val="1"/>
        <w:numPr>
          <w:ilvl w:val="0"/>
          <w:numId w:val="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FDC" w:rsidRDefault="007165AE" w:rsidP="004C2DA3">
      <w:pPr>
        <w:pStyle w:val="1"/>
        <w:shd w:val="clear" w:color="auto" w:fill="auto"/>
        <w:ind w:firstLine="720"/>
        <w:jc w:val="both"/>
      </w:pPr>
      <w:r>
        <w:t xml:space="preserve">а) несоответствие заявителя кругу лиц, указанных в пункте 2.2 настоящего </w:t>
      </w:r>
      <w:r>
        <w:lastRenderedPageBreak/>
        <w:t>Административного регламента;</w:t>
      </w:r>
    </w:p>
    <w:p w:rsidR="00BC1FDC" w:rsidRDefault="007165AE" w:rsidP="004C2DA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BC1FDC" w:rsidRDefault="007165AE" w:rsidP="004C2DA3">
      <w:pPr>
        <w:pStyle w:val="1"/>
        <w:numPr>
          <w:ilvl w:val="0"/>
          <w:numId w:val="6"/>
        </w:numPr>
        <w:shd w:val="clear" w:color="auto" w:fill="auto"/>
        <w:tabs>
          <w:tab w:val="left" w:pos="1493"/>
        </w:tabs>
        <w:ind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Default="007165AE" w:rsidP="004C2DA3">
      <w:pPr>
        <w:pStyle w:val="1"/>
        <w:shd w:val="clear" w:color="auto" w:fill="auto"/>
        <w:ind w:firstLine="72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BC1FDC" w:rsidRDefault="007165AE" w:rsidP="004C2DA3">
      <w:pPr>
        <w:pStyle w:val="1"/>
        <w:shd w:val="clear" w:color="auto" w:fill="auto"/>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BC1FDC" w:rsidRDefault="007165AE" w:rsidP="004C2DA3">
      <w:pPr>
        <w:pStyle w:val="1"/>
        <w:numPr>
          <w:ilvl w:val="0"/>
          <w:numId w:val="6"/>
        </w:numPr>
        <w:shd w:val="clear" w:color="auto" w:fill="auto"/>
        <w:tabs>
          <w:tab w:val="left" w:pos="1478"/>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BC1FDC" w:rsidRDefault="007165AE" w:rsidP="004C2DA3">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BC1FDC" w:rsidRDefault="007165AE" w:rsidP="004C2DA3">
      <w:pPr>
        <w:pStyle w:val="1"/>
        <w:numPr>
          <w:ilvl w:val="0"/>
          <w:numId w:val="6"/>
        </w:numPr>
        <w:shd w:val="clear" w:color="auto" w:fill="auto"/>
        <w:tabs>
          <w:tab w:val="left" w:pos="147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Default="007165AE" w:rsidP="004C2DA3">
      <w:pPr>
        <w:pStyle w:val="1"/>
        <w:numPr>
          <w:ilvl w:val="0"/>
          <w:numId w:val="6"/>
        </w:numPr>
        <w:shd w:val="clear" w:color="auto" w:fill="auto"/>
        <w:tabs>
          <w:tab w:val="left" w:pos="1632"/>
        </w:tabs>
        <w:ind w:firstLine="720"/>
        <w:jc w:val="both"/>
      </w:pPr>
      <w:r>
        <w:t>Услуги, необходимые и обязательные для предоставления государственной (муниципальной) услуги, отсутствуют.</w:t>
      </w:r>
    </w:p>
    <w:p w:rsidR="00BC1FDC" w:rsidRDefault="007165AE" w:rsidP="004C2DA3">
      <w:pPr>
        <w:pStyle w:val="1"/>
        <w:numPr>
          <w:ilvl w:val="0"/>
          <w:numId w:val="6"/>
        </w:numPr>
        <w:shd w:val="clear" w:color="auto" w:fill="auto"/>
        <w:tabs>
          <w:tab w:val="left" w:pos="1632"/>
        </w:tabs>
        <w:ind w:firstLine="720"/>
        <w:jc w:val="both"/>
      </w:pPr>
      <w:r>
        <w:t>При предоставлении государственной (муниципальной) услуги запрещается требовать от заявителя:</w:t>
      </w:r>
    </w:p>
    <w:p w:rsidR="00BC1FDC" w:rsidRDefault="007165AE" w:rsidP="004C2DA3">
      <w:pPr>
        <w:pStyle w:val="1"/>
        <w:shd w:val="clear" w:color="auto" w:fill="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1FDC" w:rsidRDefault="007165AE" w:rsidP="004C2DA3">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w:t>
      </w:r>
      <w:r>
        <w:lastRenderedPageBreak/>
        <w:t>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t xml:space="preserve"> года № 210-ФЗ «Об организации предоставления государственных и муниципальных услуг» (далее - Федеральный закон № 210-ФЗ);</w:t>
      </w:r>
    </w:p>
    <w:p w:rsidR="00BC1FDC" w:rsidRDefault="007165AE" w:rsidP="004C2DA3">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Default="007165AE" w:rsidP="004C2DA3">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Default="007165AE" w:rsidP="004C2DA3">
      <w:pPr>
        <w:pStyle w:val="1"/>
        <w:shd w:val="clear" w:color="auto" w:fill="auto"/>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1FDC" w:rsidRDefault="007165AE" w:rsidP="004C2DA3">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1FDC" w:rsidRDefault="007165AE" w:rsidP="004C2DA3">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C1FDC" w:rsidRDefault="007165AE" w:rsidP="004C2DA3">
      <w:pPr>
        <w:pStyle w:val="1"/>
        <w:numPr>
          <w:ilvl w:val="0"/>
          <w:numId w:val="6"/>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Default="007165AE" w:rsidP="004C2DA3">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Default="007165AE" w:rsidP="004C2DA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502E1">
        <w:rPr>
          <w:lang w:eastAsia="en-US" w:bidi="en-US"/>
        </w:rPr>
        <w:t xml:space="preserve">, </w:t>
      </w:r>
      <w:r>
        <w:rPr>
          <w:lang w:val="en-US" w:eastAsia="en-US" w:bidi="en-US"/>
        </w:rPr>
        <w:t>II</w:t>
      </w:r>
      <w:r w:rsidRPr="009502E1">
        <w:rPr>
          <w:lang w:eastAsia="en-US" w:bidi="en-US"/>
        </w:rPr>
        <w:t xml:space="preserve"> </w:t>
      </w:r>
      <w:r>
        <w:t xml:space="preserve">групп, а также инвалидами </w:t>
      </w:r>
      <w:r>
        <w:rPr>
          <w:lang w:val="en-US" w:eastAsia="en-US" w:bidi="en-US"/>
        </w:rPr>
        <w:t>III</w:t>
      </w:r>
      <w:r w:rsidRPr="009502E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Default="007165AE" w:rsidP="004C2DA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Default="007165AE" w:rsidP="004C2DA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C1FDC" w:rsidRDefault="007165AE" w:rsidP="004C2DA3">
      <w:pPr>
        <w:pStyle w:val="1"/>
        <w:shd w:val="clear" w:color="auto" w:fill="auto"/>
        <w:ind w:firstLine="720"/>
        <w:jc w:val="both"/>
      </w:pPr>
      <w:r>
        <w:t>наименование;</w:t>
      </w:r>
    </w:p>
    <w:p w:rsidR="00BC1FDC" w:rsidRDefault="007165AE" w:rsidP="004C2DA3">
      <w:pPr>
        <w:pStyle w:val="1"/>
        <w:shd w:val="clear" w:color="auto" w:fill="auto"/>
        <w:ind w:firstLine="720"/>
        <w:jc w:val="both"/>
      </w:pPr>
      <w:r>
        <w:t>местонахождение и юридический адрес;</w:t>
      </w:r>
    </w:p>
    <w:p w:rsidR="00BC1FDC" w:rsidRDefault="007165AE" w:rsidP="004C2DA3">
      <w:pPr>
        <w:pStyle w:val="1"/>
        <w:shd w:val="clear" w:color="auto" w:fill="auto"/>
        <w:ind w:firstLine="720"/>
        <w:jc w:val="both"/>
      </w:pPr>
      <w:r>
        <w:t>режим работы;</w:t>
      </w:r>
    </w:p>
    <w:p w:rsidR="00BC1FDC" w:rsidRDefault="007165AE" w:rsidP="004C2DA3">
      <w:pPr>
        <w:pStyle w:val="1"/>
        <w:shd w:val="clear" w:color="auto" w:fill="auto"/>
        <w:ind w:firstLine="720"/>
        <w:jc w:val="both"/>
      </w:pPr>
      <w:r>
        <w:t>график приема;</w:t>
      </w:r>
    </w:p>
    <w:p w:rsidR="00BC1FDC" w:rsidRDefault="007165AE" w:rsidP="004C2DA3">
      <w:pPr>
        <w:pStyle w:val="1"/>
        <w:shd w:val="clear" w:color="auto" w:fill="auto"/>
        <w:ind w:firstLine="720"/>
        <w:jc w:val="both"/>
      </w:pPr>
      <w:r>
        <w:t>номера телефонов для справок.</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оснащаются:</w:t>
      </w:r>
    </w:p>
    <w:p w:rsidR="00BC1FDC" w:rsidRDefault="007165AE" w:rsidP="004C2DA3">
      <w:pPr>
        <w:pStyle w:val="1"/>
        <w:shd w:val="clear" w:color="auto" w:fill="auto"/>
        <w:ind w:firstLine="740"/>
        <w:jc w:val="both"/>
      </w:pPr>
      <w:r>
        <w:t>противопожарной системой и средствами пожаротушения;</w:t>
      </w:r>
    </w:p>
    <w:p w:rsidR="00BC1FDC" w:rsidRDefault="007165AE" w:rsidP="004C2DA3">
      <w:pPr>
        <w:pStyle w:val="1"/>
        <w:shd w:val="clear" w:color="auto" w:fill="auto"/>
        <w:ind w:firstLine="740"/>
        <w:jc w:val="both"/>
      </w:pPr>
      <w:r>
        <w:t>системой оповещения о возникновении чрезвычайной ситуации;</w:t>
      </w:r>
    </w:p>
    <w:p w:rsidR="00BC1FDC" w:rsidRDefault="007165AE" w:rsidP="004C2DA3">
      <w:pPr>
        <w:pStyle w:val="1"/>
        <w:shd w:val="clear" w:color="auto" w:fill="auto"/>
        <w:ind w:firstLine="740"/>
        <w:jc w:val="both"/>
      </w:pPr>
      <w:r>
        <w:t>средствами оказания первой медицинской помощи;</w:t>
      </w:r>
    </w:p>
    <w:p w:rsidR="00BC1FDC" w:rsidRDefault="007165AE" w:rsidP="004C2DA3">
      <w:pPr>
        <w:pStyle w:val="1"/>
        <w:shd w:val="clear" w:color="auto" w:fill="auto"/>
        <w:ind w:firstLine="740"/>
        <w:jc w:val="both"/>
      </w:pPr>
      <w:r>
        <w:t>туалетными комнатами для посетителей.</w:t>
      </w:r>
    </w:p>
    <w:p w:rsidR="00BC1FDC" w:rsidRDefault="007165AE" w:rsidP="004C2DA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Default="007165AE" w:rsidP="004C2DA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Default="007165AE" w:rsidP="004C2DA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C1FDC" w:rsidRDefault="007165AE" w:rsidP="004C2DA3">
      <w:pPr>
        <w:pStyle w:val="1"/>
        <w:shd w:val="clear" w:color="auto" w:fill="auto"/>
        <w:ind w:firstLine="740"/>
        <w:jc w:val="both"/>
      </w:pPr>
      <w:r>
        <w:t>Места приема Заявителей оборудуются информационными табличками (вывесками) с указанием:</w:t>
      </w:r>
    </w:p>
    <w:p w:rsidR="00BC1FDC" w:rsidRDefault="007165AE" w:rsidP="004C2DA3">
      <w:pPr>
        <w:pStyle w:val="1"/>
        <w:shd w:val="clear" w:color="auto" w:fill="auto"/>
        <w:ind w:firstLine="740"/>
        <w:jc w:val="both"/>
      </w:pPr>
      <w:r>
        <w:t>номера кабинета и наименования отдела;</w:t>
      </w:r>
    </w:p>
    <w:p w:rsidR="00BC1FDC" w:rsidRDefault="007165AE" w:rsidP="004C2DA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BC1FDC" w:rsidRDefault="007165AE" w:rsidP="004C2DA3">
      <w:pPr>
        <w:pStyle w:val="1"/>
        <w:shd w:val="clear" w:color="auto" w:fill="auto"/>
        <w:ind w:firstLine="740"/>
        <w:jc w:val="both"/>
      </w:pPr>
      <w:r>
        <w:t>графика приема Заявителей.</w:t>
      </w:r>
    </w:p>
    <w:p w:rsidR="00BC1FDC" w:rsidRDefault="007165AE" w:rsidP="004C2DA3">
      <w:pPr>
        <w:pStyle w:val="1"/>
        <w:shd w:val="clear" w:color="auto" w:fill="auto"/>
        <w:ind w:firstLine="7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Default="007165AE" w:rsidP="004C2DA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Default="007165AE" w:rsidP="004C2DA3">
      <w:pPr>
        <w:pStyle w:val="1"/>
        <w:shd w:val="clear" w:color="auto" w:fill="auto"/>
        <w:ind w:firstLine="740"/>
        <w:jc w:val="both"/>
      </w:pPr>
      <w:r>
        <w:t>При предоставлении государственной (муниципальной) услуги инвалидам обеспечиваются:</w:t>
      </w:r>
    </w:p>
    <w:p w:rsidR="00BC1FDC" w:rsidRDefault="007165AE" w:rsidP="004C2DA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Default="007165AE" w:rsidP="004C2DA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Default="007165AE" w:rsidP="004C2DA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BC1FDC" w:rsidRDefault="007165AE" w:rsidP="004C2DA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Default="007165AE" w:rsidP="004C2DA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Default="007165AE" w:rsidP="004C2DA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1FDC" w:rsidRDefault="007165AE" w:rsidP="004C2DA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1FDC" w:rsidRDefault="007165AE" w:rsidP="004C2DA3">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Default="007165AE" w:rsidP="004C2DA3">
      <w:pPr>
        <w:pStyle w:val="1"/>
        <w:numPr>
          <w:ilvl w:val="0"/>
          <w:numId w:val="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BC1FDC" w:rsidRDefault="007165AE" w:rsidP="004C2DA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BC1FDC" w:rsidRDefault="007165AE" w:rsidP="004C2DA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Default="007165AE" w:rsidP="004C2DA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BC1FDC" w:rsidRDefault="007165AE" w:rsidP="004C2DA3">
      <w:pPr>
        <w:pStyle w:val="1"/>
        <w:numPr>
          <w:ilvl w:val="0"/>
          <w:numId w:val="6"/>
        </w:numPr>
        <w:shd w:val="clear" w:color="auto" w:fill="auto"/>
        <w:tabs>
          <w:tab w:val="left" w:pos="1462"/>
        </w:tabs>
        <w:ind w:firstLine="720"/>
        <w:jc w:val="both"/>
      </w:pPr>
      <w:r>
        <w:t xml:space="preserve">Основными показателями качества предоставления государственной </w:t>
      </w:r>
      <w:r>
        <w:lastRenderedPageBreak/>
        <w:t>(муниципальной) услуги являются:</w:t>
      </w:r>
    </w:p>
    <w:p w:rsidR="00BC1FDC" w:rsidRDefault="007165AE" w:rsidP="004C2DA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1FDC" w:rsidRDefault="007165AE" w:rsidP="004C2DA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Default="007165AE" w:rsidP="004C2DA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BC1FDC" w:rsidRDefault="007165AE" w:rsidP="004C2DA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BC1FDC" w:rsidRDefault="007165AE" w:rsidP="004C2DA3">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C1FDC" w:rsidRDefault="007165AE" w:rsidP="004C2DA3">
      <w:pPr>
        <w:pStyle w:val="1"/>
        <w:numPr>
          <w:ilvl w:val="0"/>
          <w:numId w:val="1"/>
        </w:numPr>
        <w:shd w:val="clear" w:color="auto" w:fill="auto"/>
        <w:tabs>
          <w:tab w:val="left" w:pos="1324"/>
        </w:tabs>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Default="007165AE" w:rsidP="004C2DA3">
      <w:pPr>
        <w:pStyle w:val="1"/>
        <w:numPr>
          <w:ilvl w:val="0"/>
          <w:numId w:val="7"/>
        </w:numPr>
        <w:shd w:val="clear" w:color="auto" w:fill="auto"/>
        <w:tabs>
          <w:tab w:val="left" w:pos="613"/>
        </w:tabs>
        <w:ind w:firstLine="720"/>
        <w:jc w:val="both"/>
      </w:pPr>
      <w:r>
        <w:t>Предоставление государственной (муниципальной) услуги включает в себя следующие административные процедуры:</w:t>
      </w:r>
    </w:p>
    <w:p w:rsidR="00BC1FDC" w:rsidRDefault="007165AE" w:rsidP="004C2DA3">
      <w:pPr>
        <w:pStyle w:val="1"/>
        <w:shd w:val="clear" w:color="auto" w:fill="auto"/>
        <w:ind w:firstLine="740"/>
        <w:jc w:val="both"/>
      </w:pPr>
      <w:r>
        <w:t>прием, проверка документов и регистрация заявления;</w:t>
      </w:r>
    </w:p>
    <w:p w:rsidR="00BC1FDC" w:rsidRDefault="007165AE" w:rsidP="004C2DA3">
      <w:pPr>
        <w:pStyle w:val="1"/>
        <w:shd w:val="clear" w:color="auto" w:fill="auto"/>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Default="007165AE" w:rsidP="004C2DA3">
      <w:pPr>
        <w:pStyle w:val="1"/>
        <w:shd w:val="clear" w:color="auto" w:fill="auto"/>
        <w:ind w:firstLine="740"/>
        <w:jc w:val="both"/>
      </w:pPr>
      <w:r>
        <w:t>рассмотрение документов и сведений;</w:t>
      </w:r>
    </w:p>
    <w:p w:rsidR="00BC1FDC" w:rsidRDefault="007165AE" w:rsidP="004C2DA3">
      <w:pPr>
        <w:pStyle w:val="1"/>
        <w:shd w:val="clear" w:color="auto" w:fill="auto"/>
        <w:ind w:firstLine="740"/>
        <w:jc w:val="both"/>
      </w:pPr>
      <w:r>
        <w:t>принятие решения;</w:t>
      </w:r>
    </w:p>
    <w:p w:rsidR="00BC1FDC" w:rsidRDefault="007165AE" w:rsidP="004C2DA3">
      <w:pPr>
        <w:pStyle w:val="1"/>
        <w:shd w:val="clear" w:color="auto" w:fill="auto"/>
        <w:ind w:firstLine="740"/>
        <w:jc w:val="both"/>
      </w:pPr>
      <w:r>
        <w:t>выдача результата.</w:t>
      </w:r>
    </w:p>
    <w:p w:rsidR="00BC1FDC" w:rsidRDefault="007165AE" w:rsidP="004C2DA3">
      <w:pPr>
        <w:pStyle w:val="1"/>
        <w:numPr>
          <w:ilvl w:val="0"/>
          <w:numId w:val="7"/>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BC1FDC" w:rsidRDefault="007165AE" w:rsidP="004C2DA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BC1FDC" w:rsidRDefault="007165AE" w:rsidP="004C2DA3">
      <w:pPr>
        <w:pStyle w:val="1"/>
        <w:shd w:val="clear" w:color="auto" w:fill="auto"/>
        <w:ind w:firstLine="740"/>
        <w:jc w:val="both"/>
      </w:pPr>
      <w:r>
        <w:t>формирование заявления;</w:t>
      </w:r>
    </w:p>
    <w:p w:rsidR="00BC1FDC" w:rsidRDefault="007165AE" w:rsidP="004C2DA3">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BC1FDC" w:rsidRDefault="007165AE" w:rsidP="004C2DA3">
      <w:pPr>
        <w:pStyle w:val="1"/>
        <w:shd w:val="clear" w:color="auto" w:fill="auto"/>
        <w:ind w:firstLine="740"/>
        <w:jc w:val="both"/>
      </w:pPr>
      <w:r>
        <w:t>получение результата предоставления государственной (муниципальной) услуги;</w:t>
      </w:r>
    </w:p>
    <w:p w:rsidR="00BC1FDC" w:rsidRDefault="007165AE" w:rsidP="004C2DA3">
      <w:pPr>
        <w:pStyle w:val="1"/>
        <w:shd w:val="clear" w:color="auto" w:fill="auto"/>
        <w:ind w:firstLine="740"/>
        <w:jc w:val="both"/>
      </w:pPr>
      <w:r>
        <w:t>получение сведений о ходе рассмотрения заявления;</w:t>
      </w:r>
    </w:p>
    <w:p w:rsidR="00BC1FDC" w:rsidRDefault="007165AE" w:rsidP="004C2DA3">
      <w:pPr>
        <w:pStyle w:val="1"/>
        <w:shd w:val="clear" w:color="auto" w:fill="auto"/>
        <w:ind w:firstLine="740"/>
        <w:jc w:val="both"/>
      </w:pPr>
      <w:r>
        <w:t>осуществление оценки качества предоставления государственной (муниципальной) услуги;</w:t>
      </w:r>
    </w:p>
    <w:p w:rsidR="00BC1FDC" w:rsidRDefault="007165AE" w:rsidP="004C2DA3">
      <w:pPr>
        <w:pStyle w:val="1"/>
        <w:shd w:val="clear" w:color="auto" w:fill="auto"/>
        <w:ind w:firstLine="740"/>
        <w:jc w:val="both"/>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w:t>
      </w:r>
      <w:r>
        <w:lastRenderedPageBreak/>
        <w:t>услугу, либо государственного (муниципального) служащего.</w:t>
      </w:r>
      <w:proofErr w:type="gramEnd"/>
    </w:p>
    <w:p w:rsidR="00BC1FDC" w:rsidRDefault="007165AE" w:rsidP="004C2DA3">
      <w:pPr>
        <w:pStyle w:val="1"/>
        <w:numPr>
          <w:ilvl w:val="0"/>
          <w:numId w:val="7"/>
        </w:numPr>
        <w:shd w:val="clear" w:color="auto" w:fill="auto"/>
        <w:tabs>
          <w:tab w:val="left" w:pos="1358"/>
        </w:tabs>
        <w:ind w:firstLine="740"/>
        <w:jc w:val="both"/>
      </w:pPr>
      <w:r>
        <w:t>Формирование заявления.</w:t>
      </w:r>
    </w:p>
    <w:p w:rsidR="00BC1FDC" w:rsidRDefault="007165AE" w:rsidP="004C2DA3">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Default="007165AE" w:rsidP="004C2DA3">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Default="007165AE" w:rsidP="004C2DA3">
      <w:pPr>
        <w:pStyle w:val="1"/>
        <w:shd w:val="clear" w:color="auto" w:fill="auto"/>
        <w:ind w:firstLine="740"/>
        <w:jc w:val="both"/>
      </w:pPr>
      <w:r>
        <w:t>При формировании заявления заявителю обеспечивается:</w:t>
      </w:r>
    </w:p>
    <w:p w:rsidR="00BC1FDC" w:rsidRDefault="007165AE" w:rsidP="004C2DA3">
      <w:pPr>
        <w:pStyle w:val="1"/>
        <w:shd w:val="clear" w:color="auto" w:fill="auto"/>
        <w:tabs>
          <w:tab w:val="left" w:pos="1117"/>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C1FDC" w:rsidRDefault="007165AE" w:rsidP="004C2DA3">
      <w:pPr>
        <w:pStyle w:val="1"/>
        <w:shd w:val="clear" w:color="auto" w:fill="auto"/>
        <w:tabs>
          <w:tab w:val="left" w:pos="1131"/>
        </w:tabs>
        <w:ind w:firstLine="740"/>
        <w:jc w:val="both"/>
      </w:pPr>
      <w:r>
        <w:t>б)</w:t>
      </w:r>
      <w:r>
        <w:tab/>
        <w:t>возможность печати на бумажном носителе копии электронной формы заявления;</w:t>
      </w:r>
    </w:p>
    <w:p w:rsidR="00BC1FDC" w:rsidRDefault="007165AE" w:rsidP="004C2DA3">
      <w:pPr>
        <w:pStyle w:val="1"/>
        <w:shd w:val="clear" w:color="auto" w:fill="auto"/>
        <w:tabs>
          <w:tab w:val="left" w:pos="1150"/>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Default="007165AE" w:rsidP="004C2DA3">
      <w:pPr>
        <w:pStyle w:val="1"/>
        <w:shd w:val="clear" w:color="auto" w:fill="auto"/>
        <w:tabs>
          <w:tab w:val="left" w:pos="426"/>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Default="007165AE" w:rsidP="004C2DA3">
      <w:pPr>
        <w:pStyle w:val="1"/>
        <w:shd w:val="clear" w:color="auto" w:fill="auto"/>
        <w:tabs>
          <w:tab w:val="left" w:pos="1170"/>
        </w:tabs>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1FDC" w:rsidRDefault="007165AE" w:rsidP="004C2DA3">
      <w:pPr>
        <w:pStyle w:val="1"/>
        <w:shd w:val="clear" w:color="auto" w:fill="auto"/>
        <w:tabs>
          <w:tab w:val="left" w:pos="1170"/>
        </w:tabs>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Default="007165AE" w:rsidP="004C2DA3">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Default="007165AE" w:rsidP="004C2DA3">
      <w:pPr>
        <w:pStyle w:val="1"/>
        <w:numPr>
          <w:ilvl w:val="0"/>
          <w:numId w:val="7"/>
        </w:numPr>
        <w:shd w:val="clear" w:color="auto" w:fill="auto"/>
        <w:tabs>
          <w:tab w:val="left" w:pos="1271"/>
        </w:tabs>
        <w:ind w:firstLine="740"/>
        <w:jc w:val="both"/>
      </w:pPr>
      <w:proofErr w:type="gramStart"/>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BC1FDC" w:rsidRDefault="007165AE" w:rsidP="004C2DA3">
      <w:pPr>
        <w:pStyle w:val="1"/>
        <w:numPr>
          <w:ilvl w:val="0"/>
          <w:numId w:val="7"/>
        </w:numPr>
        <w:shd w:val="clear" w:color="auto" w:fill="auto"/>
        <w:tabs>
          <w:tab w:val="left" w:pos="1271"/>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FDC" w:rsidRDefault="007165AE" w:rsidP="004C2DA3">
      <w:pPr>
        <w:pStyle w:val="1"/>
        <w:shd w:val="clear" w:color="auto" w:fill="auto"/>
        <w:ind w:firstLine="740"/>
        <w:jc w:val="both"/>
      </w:pPr>
      <w:r>
        <w:t>Ответственное должностное лицо:</w:t>
      </w:r>
    </w:p>
    <w:p w:rsidR="00BC1FDC" w:rsidRDefault="007165AE" w:rsidP="004C2DA3">
      <w:pPr>
        <w:pStyle w:val="1"/>
        <w:shd w:val="clear" w:color="auto" w:fill="auto"/>
        <w:ind w:firstLine="740"/>
        <w:jc w:val="both"/>
      </w:pPr>
      <w:r>
        <w:t>проверяет наличие электронных заявлений, поступивших с ЕПГУ, регионального портала, с периодом не реже 2 раз в день;</w:t>
      </w:r>
    </w:p>
    <w:p w:rsidR="00BC1FDC" w:rsidRDefault="007165AE" w:rsidP="004C2DA3">
      <w:pPr>
        <w:pStyle w:val="1"/>
        <w:shd w:val="clear" w:color="auto" w:fill="auto"/>
        <w:ind w:firstLine="740"/>
        <w:jc w:val="both"/>
      </w:pPr>
      <w:r>
        <w:lastRenderedPageBreak/>
        <w:t>рассматривает поступившие заявления и приложенные образы документов (документы);</w:t>
      </w:r>
    </w:p>
    <w:p w:rsidR="00BC1FDC" w:rsidRDefault="007165AE" w:rsidP="004C2DA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BC1FDC" w:rsidRDefault="007165AE" w:rsidP="004C2DA3">
      <w:pPr>
        <w:pStyle w:val="1"/>
        <w:numPr>
          <w:ilvl w:val="0"/>
          <w:numId w:val="7"/>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C1FDC" w:rsidRDefault="007165AE" w:rsidP="004C2DA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Default="007165AE" w:rsidP="004C2DA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Default="007165AE" w:rsidP="004C2DA3">
      <w:pPr>
        <w:pStyle w:val="1"/>
        <w:numPr>
          <w:ilvl w:val="0"/>
          <w:numId w:val="7"/>
        </w:numPr>
        <w:shd w:val="clear" w:color="auto" w:fill="auto"/>
        <w:tabs>
          <w:tab w:val="left" w:pos="1271"/>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Default="007165AE" w:rsidP="004C2DA3">
      <w:pPr>
        <w:pStyle w:val="1"/>
        <w:shd w:val="clear" w:color="auto" w:fill="auto"/>
        <w:tabs>
          <w:tab w:val="left" w:pos="7982"/>
        </w:tabs>
        <w:ind w:firstLine="740"/>
        <w:jc w:val="both"/>
      </w:pPr>
      <w:r>
        <w:t>При предоставлении государственной (муниципальной)</w:t>
      </w:r>
      <w:r>
        <w:tab/>
        <w:t>услуги в электронной форме заявителю направляется:</w:t>
      </w:r>
    </w:p>
    <w:p w:rsidR="00BC1FDC" w:rsidRDefault="007165AE" w:rsidP="004C2DA3">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BC1FDC" w:rsidRDefault="007165AE" w:rsidP="004C2DA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Default="007165AE" w:rsidP="004C2DA3">
      <w:pPr>
        <w:pStyle w:val="1"/>
        <w:numPr>
          <w:ilvl w:val="0"/>
          <w:numId w:val="7"/>
        </w:numPr>
        <w:shd w:val="clear" w:color="auto" w:fill="auto"/>
        <w:tabs>
          <w:tab w:val="left" w:pos="1278"/>
        </w:tabs>
        <w:ind w:firstLine="720"/>
        <w:jc w:val="both"/>
      </w:pPr>
      <w:r>
        <w:t>Оценка качества предоставления муниципальной услуги.</w:t>
      </w:r>
    </w:p>
    <w:p w:rsidR="00BC1FDC" w:rsidRDefault="007165AE" w:rsidP="004C2DA3">
      <w:pPr>
        <w:pStyle w:val="1"/>
        <w:shd w:val="clear" w:color="auto" w:fill="auto"/>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 xml:space="preserve">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BC1FDC" w:rsidRDefault="007165AE" w:rsidP="004C2DA3">
      <w:pPr>
        <w:pStyle w:val="1"/>
        <w:numPr>
          <w:ilvl w:val="0"/>
          <w:numId w:val="7"/>
        </w:numPr>
        <w:shd w:val="clear" w:color="auto" w:fill="auto"/>
        <w:tabs>
          <w:tab w:val="left" w:pos="138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BC1FDC" w:rsidRDefault="007165AE" w:rsidP="004C2DA3">
      <w:pPr>
        <w:pStyle w:val="1"/>
        <w:numPr>
          <w:ilvl w:val="0"/>
          <w:numId w:val="1"/>
        </w:numPr>
        <w:shd w:val="clear" w:color="auto" w:fill="auto"/>
        <w:tabs>
          <w:tab w:val="left" w:pos="1239"/>
        </w:tabs>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C1FDC" w:rsidRDefault="007165AE" w:rsidP="004C2DA3">
      <w:pPr>
        <w:pStyle w:val="1"/>
        <w:numPr>
          <w:ilvl w:val="0"/>
          <w:numId w:val="8"/>
        </w:numPr>
        <w:shd w:val="clear" w:color="auto" w:fill="auto"/>
        <w:tabs>
          <w:tab w:val="left" w:pos="112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Default="007165AE" w:rsidP="004C2DA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Default="007165AE" w:rsidP="004C2DA3">
      <w:pPr>
        <w:pStyle w:val="1"/>
        <w:shd w:val="clear" w:color="auto" w:fill="auto"/>
        <w:ind w:firstLine="560"/>
        <w:jc w:val="both"/>
      </w:pPr>
      <w:r>
        <w:t>Текущий контроль осуществляется путем проведения проверок:</w:t>
      </w:r>
    </w:p>
    <w:p w:rsidR="00BC1FDC" w:rsidRDefault="007165AE" w:rsidP="004C2DA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выявления и устранения нарушений прав граждан;</w:t>
      </w:r>
    </w:p>
    <w:p w:rsidR="00BC1FDC" w:rsidRDefault="007165AE" w:rsidP="004C2DA3">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Default="007165AE" w:rsidP="004C2DA3">
      <w:pPr>
        <w:pStyle w:val="1"/>
        <w:numPr>
          <w:ilvl w:val="0"/>
          <w:numId w:val="8"/>
        </w:numPr>
        <w:shd w:val="clear" w:color="auto" w:fill="auto"/>
        <w:tabs>
          <w:tab w:val="left" w:pos="1129"/>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C1FDC" w:rsidRDefault="007165AE" w:rsidP="004C2DA3">
      <w:pPr>
        <w:pStyle w:val="1"/>
        <w:numPr>
          <w:ilvl w:val="0"/>
          <w:numId w:val="8"/>
        </w:numPr>
        <w:shd w:val="clear" w:color="auto" w:fill="auto"/>
        <w:tabs>
          <w:tab w:val="left" w:pos="1129"/>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Default="007165AE" w:rsidP="004C2DA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BC1FDC" w:rsidRDefault="007165AE" w:rsidP="004C2DA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Основанием для проведения внеплановых проверок являются:</w:t>
      </w:r>
    </w:p>
    <w:p w:rsidR="00247D35" w:rsidRDefault="007165AE" w:rsidP="004C2DA3">
      <w:pPr>
        <w:pStyle w:val="1"/>
        <w:shd w:val="clear" w:color="auto" w:fill="auto"/>
        <w:ind w:firstLine="560"/>
        <w:jc w:val="both"/>
        <w:rPr>
          <w:i/>
          <w:iCs/>
        </w:rPr>
      </w:pPr>
      <w: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Default="007165AE" w:rsidP="004C2DA3">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1FDC" w:rsidRDefault="007165AE" w:rsidP="004C2DA3">
      <w:pPr>
        <w:pStyle w:val="1"/>
        <w:numPr>
          <w:ilvl w:val="0"/>
          <w:numId w:val="9"/>
        </w:numPr>
        <w:shd w:val="clear" w:color="auto" w:fill="auto"/>
        <w:tabs>
          <w:tab w:val="left" w:pos="1129"/>
        </w:tabs>
        <w:ind w:firstLine="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tab/>
        <w:t>привлечение виновных лиц к</w:t>
      </w:r>
      <w:r w:rsidR="00247D35">
        <w:t xml:space="preserve"> </w:t>
      </w:r>
      <w:r>
        <w:t>ответственности в соответствии с законодательством Российской Федерации.</w:t>
      </w:r>
    </w:p>
    <w:p w:rsidR="00BC1FDC" w:rsidRDefault="007165AE" w:rsidP="004C2DA3">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1FDC" w:rsidRDefault="007165AE" w:rsidP="004C2DA3">
      <w:pPr>
        <w:pStyle w:val="1"/>
        <w:numPr>
          <w:ilvl w:val="0"/>
          <w:numId w:val="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Default="007165AE" w:rsidP="004C2DA3">
      <w:pPr>
        <w:pStyle w:val="1"/>
        <w:shd w:val="clear" w:color="auto" w:fill="auto"/>
        <w:ind w:firstLine="560"/>
        <w:jc w:val="both"/>
      </w:pPr>
      <w:r>
        <w:t>Граждане, их объединения и организации также имеют право:</w:t>
      </w:r>
    </w:p>
    <w:p w:rsidR="00BC1FDC" w:rsidRDefault="007165AE" w:rsidP="004C2DA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BC1FDC" w:rsidRDefault="007165AE" w:rsidP="004C2DA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BC1FDC" w:rsidRDefault="007165AE" w:rsidP="004C2DA3">
      <w:pPr>
        <w:pStyle w:val="1"/>
        <w:numPr>
          <w:ilvl w:val="0"/>
          <w:numId w:val="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Default="007165AE" w:rsidP="004C2DA3">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Default="007165AE" w:rsidP="004C2DA3">
      <w:pPr>
        <w:pStyle w:val="1"/>
        <w:numPr>
          <w:ilvl w:val="0"/>
          <w:numId w:val="1"/>
        </w:numPr>
        <w:shd w:val="clear" w:color="auto" w:fill="auto"/>
        <w:tabs>
          <w:tab w:val="left" w:pos="1044"/>
        </w:tabs>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BC1FDC" w:rsidRDefault="007165AE" w:rsidP="004C2DA3">
      <w:pPr>
        <w:pStyle w:val="1"/>
        <w:numPr>
          <w:ilvl w:val="0"/>
          <w:numId w:val="10"/>
        </w:numPr>
        <w:shd w:val="clear" w:color="auto" w:fill="auto"/>
        <w:tabs>
          <w:tab w:val="left" w:pos="1298"/>
        </w:tabs>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C1FDC" w:rsidRDefault="007165AE" w:rsidP="004C2DA3">
      <w:pPr>
        <w:pStyle w:val="1"/>
        <w:numPr>
          <w:ilvl w:val="0"/>
          <w:numId w:val="10"/>
        </w:numPr>
        <w:shd w:val="clear" w:color="auto" w:fill="auto"/>
        <w:tabs>
          <w:tab w:val="left" w:pos="1298"/>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Default="007165AE" w:rsidP="004C2DA3">
      <w:pPr>
        <w:pStyle w:val="1"/>
        <w:shd w:val="clear" w:color="auto" w:fill="auto"/>
        <w:ind w:firstLine="740"/>
        <w:jc w:val="both"/>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roofErr w:type="gramEnd"/>
    </w:p>
    <w:p w:rsidR="00BC1FDC" w:rsidRDefault="007165AE" w:rsidP="004C2DA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Default="007165AE" w:rsidP="004C2DA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C1FDC" w:rsidRDefault="007165AE" w:rsidP="004C2DA3">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BC1FDC" w:rsidRDefault="007165AE" w:rsidP="004C2DA3">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Default="007165AE" w:rsidP="004C2DA3">
      <w:pPr>
        <w:pStyle w:val="1"/>
        <w:numPr>
          <w:ilvl w:val="0"/>
          <w:numId w:val="10"/>
        </w:numPr>
        <w:shd w:val="clear" w:color="auto" w:fill="auto"/>
        <w:tabs>
          <w:tab w:val="left" w:pos="1274"/>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Default="007165AE" w:rsidP="004C2DA3">
      <w:pPr>
        <w:pStyle w:val="1"/>
        <w:numPr>
          <w:ilvl w:val="0"/>
          <w:numId w:val="10"/>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1FDC" w:rsidRDefault="007165AE" w:rsidP="004C2DA3">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Default="007165AE" w:rsidP="004C2DA3">
      <w:pPr>
        <w:pStyle w:val="1"/>
        <w:numPr>
          <w:ilvl w:val="0"/>
          <w:numId w:val="1"/>
        </w:numPr>
        <w:shd w:val="clear" w:color="auto" w:fill="auto"/>
        <w:tabs>
          <w:tab w:val="left" w:pos="530"/>
        </w:tabs>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BC1FDC" w:rsidRDefault="007165AE" w:rsidP="004C2DA3">
      <w:pPr>
        <w:pStyle w:val="1"/>
        <w:shd w:val="clear" w:color="auto" w:fill="auto"/>
        <w:ind w:firstLine="720"/>
        <w:jc w:val="both"/>
      </w:pPr>
      <w:r>
        <w:t>6.1 Многофункциональный центр осуществляет:</w:t>
      </w:r>
    </w:p>
    <w:p w:rsidR="00BC1FDC" w:rsidRDefault="007165AE" w:rsidP="004C2DA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Default="007165AE" w:rsidP="004C2DA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1FDC" w:rsidRDefault="007165AE" w:rsidP="004C2DA3">
      <w:pPr>
        <w:pStyle w:val="1"/>
        <w:shd w:val="clear" w:color="auto" w:fill="auto"/>
        <w:ind w:firstLine="720"/>
        <w:jc w:val="both"/>
      </w:pPr>
      <w:r>
        <w:t>иные процедуры и действия, предусмотренные Федеральным законом № 210-</w:t>
      </w:r>
    </w:p>
    <w:p w:rsidR="00BC1FDC" w:rsidRDefault="007165AE" w:rsidP="004C2DA3">
      <w:pPr>
        <w:pStyle w:val="1"/>
        <w:shd w:val="clear" w:color="auto" w:fill="auto"/>
        <w:ind w:firstLine="0"/>
      </w:pPr>
      <w:r>
        <w:lastRenderedPageBreak/>
        <w:t>ФЗ.</w:t>
      </w:r>
    </w:p>
    <w:p w:rsidR="00BC1FDC" w:rsidRDefault="007165AE" w:rsidP="004C2DA3">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Default="007165AE" w:rsidP="004C2DA3">
      <w:pPr>
        <w:pStyle w:val="1"/>
        <w:numPr>
          <w:ilvl w:val="0"/>
          <w:numId w:val="1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BC1FDC" w:rsidRDefault="007165AE" w:rsidP="004C2DA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Default="007165AE" w:rsidP="004C2DA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Default="007165AE" w:rsidP="004C2DA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Default="007165AE" w:rsidP="004C2DA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Default="007165AE" w:rsidP="004C2DA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Default="007165AE" w:rsidP="004C2DA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BC1FDC" w:rsidRDefault="007165AE" w:rsidP="004C2DA3">
      <w:pPr>
        <w:pStyle w:val="1"/>
        <w:shd w:val="clear" w:color="auto" w:fill="auto"/>
        <w:ind w:firstLine="720"/>
        <w:jc w:val="both"/>
      </w:pPr>
      <w:r>
        <w:t>назначить другое время для консультаций.</w:t>
      </w:r>
    </w:p>
    <w:p w:rsidR="00BC1FDC" w:rsidRDefault="007165AE" w:rsidP="004C2DA3">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FDC" w:rsidRDefault="007165AE" w:rsidP="004C2DA3">
      <w:pPr>
        <w:pStyle w:val="1"/>
        <w:numPr>
          <w:ilvl w:val="0"/>
          <w:numId w:val="11"/>
        </w:numPr>
        <w:shd w:val="clear" w:color="auto" w:fill="auto"/>
        <w:tabs>
          <w:tab w:val="left" w:pos="1272"/>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1FDC" w:rsidRDefault="007165AE" w:rsidP="004C2DA3">
      <w:pPr>
        <w:pStyle w:val="1"/>
        <w:numPr>
          <w:ilvl w:val="0"/>
          <w:numId w:val="11"/>
        </w:numPr>
        <w:shd w:val="clear" w:color="auto" w:fill="auto"/>
        <w:tabs>
          <w:tab w:val="left" w:pos="1286"/>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Default="007165AE" w:rsidP="004C2DA3">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Default="007165AE" w:rsidP="004C2DA3">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BC1FDC" w:rsidRDefault="007165AE" w:rsidP="004C2DA3">
      <w:pPr>
        <w:pStyle w:val="1"/>
        <w:shd w:val="clear" w:color="auto" w:fill="auto"/>
        <w:ind w:firstLine="740"/>
        <w:jc w:val="both"/>
      </w:pPr>
      <w:r>
        <w:t>определяет статус исполнения заявления о предоставлении государственной услуги в ГИС;</w:t>
      </w:r>
    </w:p>
    <w:p w:rsidR="00BC1FDC" w:rsidRDefault="007165AE" w:rsidP="004C2DA3">
      <w:pPr>
        <w:pStyle w:val="1"/>
        <w:shd w:val="clear" w:color="auto" w:fill="auto"/>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FDC" w:rsidRDefault="007165AE" w:rsidP="004C2DA3">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Default="007165AE" w:rsidP="004C2DA3">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BC1FDC" w:rsidRDefault="007165AE" w:rsidP="004C2DA3">
      <w:pPr>
        <w:pStyle w:val="1"/>
        <w:shd w:val="clear" w:color="auto" w:fill="auto"/>
        <w:ind w:firstLine="740"/>
        <w:jc w:val="both"/>
        <w:sectPr w:rsidR="00BC1FDC" w:rsidSect="001130D6">
          <w:headerReference w:type="even" r:id="rId9"/>
          <w:headerReference w:type="default" r:id="rId10"/>
          <w:footerReference w:type="even" r:id="rId11"/>
          <w:footerReference w:type="default" r:id="rId12"/>
          <w:headerReference w:type="first" r:id="rId13"/>
          <w:footerReference w:type="first" r:id="rId14"/>
          <w:pgSz w:w="11900" w:h="16840"/>
          <w:pgMar w:top="1110" w:right="509" w:bottom="944" w:left="1220" w:header="0" w:footer="397" w:gutter="0"/>
          <w:cols w:space="720"/>
          <w:noEndnote/>
          <w:titlePg/>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rsidP="004C2DA3">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proofErr w:type="gramStart"/>
            <w:r>
              <w:rPr>
                <w:sz w:val="24"/>
                <w:szCs w:val="24"/>
              </w:rPr>
              <w:t>(фамилия, имя, отчество</w:t>
            </w:r>
            <w:proofErr w:type="gramEnd"/>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2A6225"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BC1FDC" w:rsidRDefault="007165AE">
                  <w:pPr>
                    <w:pStyle w:val="20"/>
                    <w:shd w:val="clear" w:color="auto" w:fill="auto"/>
                    <w:spacing w:after="260"/>
                    <w:jc w:val="center"/>
                  </w:pPr>
                  <w:r>
                    <w:t>(должность)</w:t>
                  </w:r>
                </w:p>
                <w:p w:rsidR="00BC1FDC" w:rsidRDefault="007165AE">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BC1FDC" w:rsidRDefault="007165AE">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2A6225"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rsidP="004C2DA3">
      <w:pPr>
        <w:spacing w:line="1" w:lineRule="exact"/>
      </w:pPr>
    </w:p>
    <w:p w:rsidR="00BC1FDC" w:rsidRDefault="007165AE" w:rsidP="004C2DA3">
      <w:pPr>
        <w:pStyle w:val="20"/>
        <w:shd w:val="clear" w:color="auto" w:fill="auto"/>
        <w:spacing w:after="0"/>
        <w:sectPr w:rsidR="00BC1FDC">
          <w:pgSz w:w="11900" w:h="16840"/>
          <w:pgMar w:top="2154"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r>
        <w:br w:type="page"/>
      </w:r>
    </w:p>
    <w:p w:rsidR="00BC1FDC" w:rsidRDefault="002A6225" w:rsidP="004C2DA3">
      <w:pPr>
        <w:spacing w:line="1" w:lineRule="exact"/>
      </w:pPr>
      <w:r>
        <w:lastRenderedPageBreak/>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BC1FDC" w:rsidRDefault="007165AE">
                  <w:pPr>
                    <w:pStyle w:val="30"/>
                    <w:shd w:val="clear" w:color="auto" w:fill="auto"/>
                    <w:spacing w:after="220"/>
                    <w:ind w:left="1020"/>
                  </w:pPr>
                  <w:r>
                    <w:t>(должность)</w:t>
                  </w:r>
                </w:p>
                <w:p w:rsidR="00BC1FDC" w:rsidRDefault="007165AE">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2139"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2A6225"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C1FDC" w:rsidRDefault="007165AE" w:rsidP="004C2DA3">
      <w:pPr>
        <w:pStyle w:val="20"/>
        <w:shd w:val="clear" w:color="auto" w:fill="auto"/>
        <w:spacing w:after="0"/>
        <w:sectPr w:rsidR="00BC1FDC">
          <w:pgSz w:w="11900" w:h="16840"/>
          <w:pgMar w:top="2502" w:right="445" w:bottom="1321"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2A6225"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C1FDC" w:rsidRDefault="007165AE" w:rsidP="004C2DA3">
      <w:pPr>
        <w:pStyle w:val="20"/>
        <w:shd w:val="clear" w:color="auto" w:fill="auto"/>
        <w:spacing w:after="0"/>
      </w:pPr>
      <w:r>
        <w:t>Дата</w:t>
      </w:r>
    </w:p>
    <w:p w:rsidR="00BC1FDC" w:rsidRDefault="007165AE" w:rsidP="004C2DA3">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2A6225"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2A6225"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EF" w:rsidRDefault="00FE27EF" w:rsidP="00BC1FDC">
      <w:r>
        <w:separator/>
      </w:r>
    </w:p>
  </w:endnote>
  <w:endnote w:type="continuationSeparator" w:id="0">
    <w:p w:rsidR="00FE27EF" w:rsidRDefault="00FE27EF"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D6" w:rsidRDefault="001130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69"/>
      <w:docPartObj>
        <w:docPartGallery w:val="Page Numbers (Bottom of Page)"/>
        <w:docPartUnique/>
      </w:docPartObj>
    </w:sdtPr>
    <w:sdtContent>
      <w:p w:rsidR="001130D6" w:rsidRDefault="001130D6">
        <w:pPr>
          <w:pStyle w:val="ad"/>
          <w:jc w:val="right"/>
        </w:pPr>
        <w:fldSimple w:instr=" PAGE   \* MERGEFORMAT ">
          <w:r>
            <w:rPr>
              <w:noProof/>
            </w:rPr>
            <w:t>51</w:t>
          </w:r>
        </w:fldSimple>
      </w:p>
    </w:sdtContent>
  </w:sdt>
  <w:p w:rsidR="001130D6" w:rsidRDefault="001130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D6" w:rsidRDefault="001130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EF" w:rsidRDefault="00FE27EF"/>
  </w:footnote>
  <w:footnote w:type="continuationSeparator" w:id="0">
    <w:p w:rsidR="00FE27EF" w:rsidRDefault="00FE27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D6" w:rsidRDefault="001130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D6" w:rsidRDefault="001130D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D6" w:rsidRDefault="001130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BC1FDC"/>
    <w:rsid w:val="00057F9E"/>
    <w:rsid w:val="0007446E"/>
    <w:rsid w:val="001130D6"/>
    <w:rsid w:val="00170C0C"/>
    <w:rsid w:val="001E33E6"/>
    <w:rsid w:val="001E68B7"/>
    <w:rsid w:val="00247D35"/>
    <w:rsid w:val="002A6225"/>
    <w:rsid w:val="004C2DA3"/>
    <w:rsid w:val="00654CE4"/>
    <w:rsid w:val="007165AE"/>
    <w:rsid w:val="00860654"/>
    <w:rsid w:val="009502E1"/>
    <w:rsid w:val="00BC1FDC"/>
    <w:rsid w:val="00BF70EF"/>
    <w:rsid w:val="00FD4C0E"/>
    <w:rsid w:val="00FE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 w:type="paragraph" w:styleId="ab">
    <w:name w:val="header"/>
    <w:basedOn w:val="a"/>
    <w:link w:val="ac"/>
    <w:uiPriority w:val="99"/>
    <w:semiHidden/>
    <w:unhideWhenUsed/>
    <w:rsid w:val="001130D6"/>
    <w:pPr>
      <w:tabs>
        <w:tab w:val="center" w:pos="4677"/>
        <w:tab w:val="right" w:pos="9355"/>
      </w:tabs>
    </w:pPr>
  </w:style>
  <w:style w:type="character" w:customStyle="1" w:styleId="ac">
    <w:name w:val="Верхний колонтитул Знак"/>
    <w:basedOn w:val="a0"/>
    <w:link w:val="ab"/>
    <w:uiPriority w:val="99"/>
    <w:semiHidden/>
    <w:rsid w:val="001130D6"/>
    <w:rPr>
      <w:color w:val="000000"/>
    </w:rPr>
  </w:style>
  <w:style w:type="paragraph" w:styleId="ad">
    <w:name w:val="footer"/>
    <w:basedOn w:val="a"/>
    <w:link w:val="ae"/>
    <w:uiPriority w:val="99"/>
    <w:unhideWhenUsed/>
    <w:rsid w:val="001130D6"/>
    <w:pPr>
      <w:tabs>
        <w:tab w:val="center" w:pos="4677"/>
        <w:tab w:val="right" w:pos="9355"/>
      </w:tabs>
    </w:pPr>
  </w:style>
  <w:style w:type="character" w:customStyle="1" w:styleId="ae">
    <w:name w:val="Нижний колонтитул Знак"/>
    <w:basedOn w:val="a0"/>
    <w:link w:val="ad"/>
    <w:uiPriority w:val="99"/>
    <w:rsid w:val="001130D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14869</Words>
  <Characters>84759</Characters>
  <Application>Microsoft Office Word</Application>
  <DocSecurity>0</DocSecurity>
  <Lines>706</Lines>
  <Paragraphs>198</Paragraphs>
  <ScaleCrop>false</ScaleCrop>
  <Company>Grizli777</Company>
  <LinksUpToDate>false</LinksUpToDate>
  <CharactersWithSpaces>99430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PSN</cp:lastModifiedBy>
  <cp:revision>11</cp:revision>
  <cp:lastPrinted>2022-06-28T19:19:00Z</cp:lastPrinted>
  <dcterms:created xsi:type="dcterms:W3CDTF">2022-06-14T14:15:00Z</dcterms:created>
  <dcterms:modified xsi:type="dcterms:W3CDTF">2022-06-30T06:01:00Z</dcterms:modified>
</cp:coreProperties>
</file>