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C5" w:rsidRPr="004E3CC5" w:rsidRDefault="004E3CC5" w:rsidP="002F3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FE5" w:rsidRDefault="00596FE5" w:rsidP="00596FE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6858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E5" w:rsidRPr="00596FE5" w:rsidRDefault="00596FE5" w:rsidP="00596F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E5">
        <w:rPr>
          <w:rFonts w:ascii="Times New Roman" w:hAnsi="Times New Roman" w:cs="Times New Roman"/>
          <w:b/>
          <w:sz w:val="28"/>
          <w:szCs w:val="28"/>
        </w:rPr>
        <w:t>ФИНАНСОВОЕ УПРАВЛЕНИЕ</w:t>
      </w:r>
    </w:p>
    <w:p w:rsidR="00596FE5" w:rsidRPr="00596FE5" w:rsidRDefault="00596FE5" w:rsidP="00596F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E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596FE5" w:rsidRPr="00596FE5" w:rsidRDefault="00596FE5" w:rsidP="00596F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E5">
        <w:rPr>
          <w:rFonts w:ascii="Times New Roman" w:hAnsi="Times New Roman" w:cs="Times New Roman"/>
          <w:b/>
          <w:sz w:val="28"/>
          <w:szCs w:val="28"/>
        </w:rPr>
        <w:t>«ХОЛМ-ЖИРКОВСКИЙ РАЙОН» СМОЛЕНСКОЙ ОБЛАСТИ</w:t>
      </w:r>
    </w:p>
    <w:p w:rsidR="00596FE5" w:rsidRPr="00596FE5" w:rsidRDefault="00596FE5" w:rsidP="00596FE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596FE5" w:rsidRPr="00596FE5" w:rsidRDefault="00596FE5" w:rsidP="00596FE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596FE5">
        <w:rPr>
          <w:rFonts w:ascii="Times New Roman" w:hAnsi="Times New Roman" w:cs="Times New Roman"/>
          <w:b/>
          <w:sz w:val="32"/>
        </w:rPr>
        <w:t>П</w:t>
      </w:r>
      <w:proofErr w:type="gramEnd"/>
      <w:r w:rsidRPr="00596FE5">
        <w:rPr>
          <w:rFonts w:ascii="Times New Roman" w:hAnsi="Times New Roman" w:cs="Times New Roman"/>
          <w:b/>
          <w:sz w:val="32"/>
        </w:rPr>
        <w:t xml:space="preserve">  Р  И  К  А  З</w:t>
      </w:r>
    </w:p>
    <w:p w:rsidR="00596FE5" w:rsidRPr="00596FE5" w:rsidRDefault="00596FE5" w:rsidP="00596FE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596FE5" w:rsidRPr="00596FE5" w:rsidTr="00CE01B2">
        <w:tc>
          <w:tcPr>
            <w:tcW w:w="5210" w:type="dxa"/>
          </w:tcPr>
          <w:p w:rsidR="00596FE5" w:rsidRPr="00596FE5" w:rsidRDefault="00596FE5" w:rsidP="00C97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FE5">
              <w:rPr>
                <w:rFonts w:ascii="Times New Roman" w:hAnsi="Times New Roman" w:cs="Times New Roman"/>
                <w:sz w:val="28"/>
                <w:szCs w:val="28"/>
              </w:rPr>
              <w:t>от 31.</w:t>
            </w:r>
            <w:r w:rsidR="00C972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96FE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972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96F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11" w:type="dxa"/>
          </w:tcPr>
          <w:p w:rsidR="00596FE5" w:rsidRPr="00596FE5" w:rsidRDefault="00596FE5" w:rsidP="00596F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6F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53075E" w:rsidRDefault="0053075E" w:rsidP="004E3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5637"/>
      </w:tblGrid>
      <w:tr w:rsidR="006F15EB" w:rsidRPr="006F15EB" w:rsidTr="00167A26">
        <w:trPr>
          <w:trHeight w:val="1422"/>
        </w:trPr>
        <w:tc>
          <w:tcPr>
            <w:tcW w:w="5637" w:type="dxa"/>
          </w:tcPr>
          <w:p w:rsidR="006F15EB" w:rsidRPr="00A1534C" w:rsidRDefault="006F15EB" w:rsidP="006F1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075E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</w:t>
            </w:r>
            <w:r w:rsidRPr="006F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75E">
              <w:rPr>
                <w:rFonts w:ascii="Times New Roman" w:hAnsi="Times New Roman" w:cs="Times New Roman"/>
                <w:sz w:val="28"/>
                <w:szCs w:val="28"/>
              </w:rPr>
              <w:t>приказ Финансового управления Администрации муниципального образования «</w:t>
            </w:r>
            <w:r w:rsidR="00596FE5">
              <w:rPr>
                <w:rFonts w:ascii="Times New Roman" w:hAnsi="Times New Roman" w:cs="Times New Roman"/>
                <w:sz w:val="28"/>
                <w:szCs w:val="28"/>
              </w:rPr>
              <w:t>Холм-Жирковский</w:t>
            </w:r>
            <w:r w:rsidR="0053075E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</w:t>
            </w:r>
            <w:r w:rsidR="00596FE5">
              <w:rPr>
                <w:rFonts w:ascii="Times New Roman" w:hAnsi="Times New Roman" w:cs="Times New Roman"/>
                <w:sz w:val="28"/>
                <w:szCs w:val="28"/>
              </w:rPr>
              <w:t>кой области от 29.12.2016 №81</w:t>
            </w:r>
          </w:p>
          <w:p w:rsidR="006F15EB" w:rsidRPr="006F15EB" w:rsidRDefault="006F15EB" w:rsidP="006F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5EB" w:rsidRPr="0053075E" w:rsidRDefault="00B63E02" w:rsidP="006F0BB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53075E" w:rsidRPr="0053075E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приказ</w:t>
      </w:r>
      <w:r w:rsidR="0053075E" w:rsidRPr="0053075E">
        <w:t xml:space="preserve"> </w:t>
      </w:r>
      <w:r w:rsidR="0053075E" w:rsidRPr="0053075E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управления Администрации муниципального образования «</w:t>
      </w:r>
      <w:r w:rsidR="00596FE5">
        <w:rPr>
          <w:rFonts w:ascii="Times New Roman" w:hAnsi="Times New Roman" w:cs="Times New Roman"/>
          <w:color w:val="000000" w:themeColor="text1"/>
          <w:sz w:val="28"/>
          <w:szCs w:val="28"/>
        </w:rPr>
        <w:t>Холм-Жирковский</w:t>
      </w:r>
      <w:r w:rsidR="0053075E" w:rsidRPr="00530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от 29.12.2016 № </w:t>
      </w:r>
      <w:r w:rsidR="00596FE5" w:rsidRPr="00C40900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="0053075E" w:rsidRPr="00C4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40900" w:rsidRPr="00C40900">
        <w:rPr>
          <w:rFonts w:ascii="Times New Roman" w:hAnsi="Times New Roman" w:cs="Times New Roman"/>
          <w:sz w:val="28"/>
          <w:szCs w:val="28"/>
        </w:rPr>
        <w:t>О порядке взаимодействия Финансового управления Администрации муниципального образования «Холм-Жирковский район» Смоленской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C40900">
        <w:rPr>
          <w:rFonts w:ascii="Times New Roman" w:hAnsi="Times New Roman" w:cs="Times New Roman"/>
          <w:sz w:val="28"/>
          <w:szCs w:val="28"/>
        </w:rPr>
        <w:t xml:space="preserve"> </w:t>
      </w:r>
      <w:r w:rsidR="0053075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proofErr w:type="gramEnd"/>
      <w:r w:rsidR="00530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изменения:</w:t>
      </w:r>
    </w:p>
    <w:p w:rsidR="0053075E" w:rsidRDefault="006F0BB0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075E">
        <w:rPr>
          <w:rFonts w:ascii="Times New Roman" w:hAnsi="Times New Roman" w:cs="Times New Roman"/>
          <w:sz w:val="28"/>
          <w:szCs w:val="28"/>
        </w:rPr>
        <w:t>) в преамбуле слова «</w:t>
      </w:r>
      <w:r w:rsidR="0053075E" w:rsidRPr="0053075E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="0053075E" w:rsidRPr="0053075E">
        <w:rPr>
          <w:rFonts w:ascii="Times New Roman" w:hAnsi="Times New Roman" w:cs="Times New Roman"/>
          <w:sz w:val="28"/>
          <w:szCs w:val="28"/>
        </w:rPr>
        <w:t>,</w:t>
      </w:r>
      <w:r w:rsidR="0053075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3075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3075E" w:rsidRDefault="006F0BB0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075E">
        <w:rPr>
          <w:rFonts w:ascii="Times New Roman" w:hAnsi="Times New Roman" w:cs="Times New Roman"/>
          <w:sz w:val="28"/>
          <w:szCs w:val="28"/>
        </w:rPr>
        <w:t>) в пункте 2 слова «</w:t>
      </w:r>
      <w:r w:rsidR="0053075E" w:rsidRPr="0053075E">
        <w:rPr>
          <w:rFonts w:ascii="Times New Roman" w:hAnsi="Times New Roman" w:cs="Times New Roman"/>
          <w:sz w:val="28"/>
          <w:szCs w:val="28"/>
        </w:rPr>
        <w:t>и применяется к правоотношениям, связанным с размещением планов закупок на 2017 год и плановый период 2018 и 2019 годов и планов-графиков закупок на 2017 год</w:t>
      </w:r>
      <w:r w:rsidR="0053075E">
        <w:rPr>
          <w:rFonts w:ascii="Times New Roman" w:hAnsi="Times New Roman" w:cs="Times New Roman"/>
          <w:sz w:val="28"/>
          <w:szCs w:val="28"/>
        </w:rPr>
        <w:t>» исключить;</w:t>
      </w:r>
    </w:p>
    <w:p w:rsidR="00C972C1" w:rsidRPr="00C972C1" w:rsidRDefault="006F0BB0" w:rsidP="00C97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C972C1">
        <w:rPr>
          <w:rFonts w:ascii="Times New Roman" w:hAnsi="Times New Roman" w:cs="Times New Roman"/>
          <w:sz w:val="28"/>
          <w:szCs w:val="28"/>
        </w:rPr>
        <w:t xml:space="preserve">) изложив Порядок </w:t>
      </w:r>
      <w:r w:rsidR="00C972C1" w:rsidRPr="00C972C1">
        <w:rPr>
          <w:rFonts w:ascii="Times New Roman" w:hAnsi="Times New Roman"/>
          <w:sz w:val="28"/>
          <w:szCs w:val="28"/>
        </w:rPr>
        <w:t>взаимодействия Финансового управления Администрации муниципального образования «Холм-Жирковский район» Смоленской области с субъектами контроля, указанными</w:t>
      </w:r>
      <w:r w:rsidR="00C972C1">
        <w:rPr>
          <w:rFonts w:ascii="Times New Roman" w:hAnsi="Times New Roman"/>
          <w:sz w:val="28"/>
          <w:szCs w:val="28"/>
        </w:rPr>
        <w:t xml:space="preserve"> </w:t>
      </w:r>
      <w:r w:rsidR="00C972C1" w:rsidRPr="00C972C1">
        <w:rPr>
          <w:rFonts w:ascii="Times New Roman" w:hAnsi="Times New Roman"/>
          <w:sz w:val="28"/>
          <w:szCs w:val="28"/>
        </w:rPr>
        <w:t>в пункте 4 Правил осуществления контроля, предусмотренного</w:t>
      </w:r>
      <w:r w:rsidR="00C972C1">
        <w:rPr>
          <w:rFonts w:ascii="Times New Roman" w:hAnsi="Times New Roman"/>
          <w:sz w:val="28"/>
          <w:szCs w:val="28"/>
        </w:rPr>
        <w:t xml:space="preserve"> </w:t>
      </w:r>
      <w:r w:rsidR="00C972C1" w:rsidRPr="00C972C1">
        <w:rPr>
          <w:rFonts w:ascii="Times New Roman" w:hAnsi="Times New Roman"/>
          <w:sz w:val="28"/>
          <w:szCs w:val="28"/>
        </w:rPr>
        <w:t>частью 5 статьи 99 Федерального закона «О контрактной системе</w:t>
      </w:r>
      <w:r w:rsidR="00C972C1">
        <w:rPr>
          <w:rFonts w:ascii="Times New Roman" w:hAnsi="Times New Roman"/>
          <w:sz w:val="28"/>
          <w:szCs w:val="28"/>
        </w:rPr>
        <w:t xml:space="preserve"> </w:t>
      </w:r>
      <w:r w:rsidR="00C972C1" w:rsidRPr="00C972C1">
        <w:rPr>
          <w:rFonts w:ascii="Times New Roman" w:hAnsi="Times New Roman"/>
          <w:sz w:val="28"/>
          <w:szCs w:val="28"/>
        </w:rPr>
        <w:t>в сфере закупок товаров, работ, услуг для обеспечения</w:t>
      </w:r>
      <w:r w:rsidR="00C972C1">
        <w:rPr>
          <w:rFonts w:ascii="Times New Roman" w:hAnsi="Times New Roman"/>
          <w:sz w:val="28"/>
          <w:szCs w:val="28"/>
        </w:rPr>
        <w:t xml:space="preserve"> </w:t>
      </w:r>
      <w:r w:rsidR="00C972C1" w:rsidRPr="00C972C1">
        <w:rPr>
          <w:rFonts w:ascii="Times New Roman" w:hAnsi="Times New Roman"/>
          <w:sz w:val="28"/>
          <w:szCs w:val="28"/>
        </w:rPr>
        <w:t>государственных и муниципальных нужд»</w:t>
      </w:r>
      <w:r w:rsidR="00C972C1">
        <w:rPr>
          <w:rFonts w:ascii="Times New Roman" w:hAnsi="Times New Roman"/>
          <w:sz w:val="28"/>
          <w:szCs w:val="28"/>
        </w:rPr>
        <w:t xml:space="preserve"> </w:t>
      </w:r>
      <w:r w:rsidR="00C972C1" w:rsidRPr="00C972C1">
        <w:rPr>
          <w:rFonts w:ascii="Times New Roman" w:hAnsi="Times New Roman" w:cs="Times New Roman"/>
          <w:sz w:val="28"/>
          <w:szCs w:val="28"/>
        </w:rPr>
        <w:t xml:space="preserve">к </w:t>
      </w:r>
      <w:r w:rsidR="00C972C1">
        <w:rPr>
          <w:rFonts w:ascii="Times New Roman" w:hAnsi="Times New Roman" w:cs="Times New Roman"/>
          <w:sz w:val="28"/>
          <w:szCs w:val="28"/>
        </w:rPr>
        <w:t>Приказу</w:t>
      </w:r>
      <w:r w:rsidR="00C972C1" w:rsidRPr="00C972C1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  <w:proofErr w:type="gramEnd"/>
    </w:p>
    <w:p w:rsidR="00CE115C" w:rsidRDefault="00B63E02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Настоящий приказ вступает в силу с момента подписания, за исключением абзаца </w:t>
      </w:r>
      <w:r w:rsidR="00686DEB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DE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686DEB">
        <w:rPr>
          <w:rFonts w:ascii="Times New Roman" w:hAnsi="Times New Roman" w:cs="Times New Roman"/>
          <w:sz w:val="28"/>
          <w:szCs w:val="28"/>
        </w:rPr>
        <w:t>«б» и абзаца</w:t>
      </w:r>
      <w:r w:rsidR="00CE115C">
        <w:rPr>
          <w:rFonts w:ascii="Times New Roman" w:hAnsi="Times New Roman" w:cs="Times New Roman"/>
          <w:sz w:val="28"/>
          <w:szCs w:val="28"/>
        </w:rPr>
        <w:t xml:space="preserve"> </w:t>
      </w:r>
      <w:r w:rsidR="00686DEB">
        <w:rPr>
          <w:rFonts w:ascii="Times New Roman" w:hAnsi="Times New Roman" w:cs="Times New Roman"/>
          <w:sz w:val="28"/>
          <w:szCs w:val="28"/>
        </w:rPr>
        <w:t>третьего подпункта «д» пункта 4, которые вступают в силу с 01 января 2020 года.</w:t>
      </w:r>
    </w:p>
    <w:p w:rsidR="00BC50DE" w:rsidRDefault="00BC50DE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75E" w:rsidRDefault="0053075E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628"/>
        <w:gridCol w:w="3792"/>
      </w:tblGrid>
      <w:tr w:rsidR="00596FE5" w:rsidRPr="0051308E" w:rsidTr="006F0BB0">
        <w:tc>
          <w:tcPr>
            <w:tcW w:w="6628" w:type="dxa"/>
          </w:tcPr>
          <w:p w:rsidR="00596FE5" w:rsidRPr="00596FE5" w:rsidRDefault="00596FE5" w:rsidP="0059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FE5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596FE5" w:rsidRPr="00596FE5" w:rsidRDefault="00596FE5" w:rsidP="0059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F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«Холм-Жирковский район»  Смоленской области </w:t>
            </w:r>
          </w:p>
        </w:tc>
        <w:tc>
          <w:tcPr>
            <w:tcW w:w="3792" w:type="dxa"/>
          </w:tcPr>
          <w:p w:rsidR="00596FE5" w:rsidRPr="00596FE5" w:rsidRDefault="00596FE5" w:rsidP="0059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FE5" w:rsidRPr="00596FE5" w:rsidRDefault="00596FE5" w:rsidP="0059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FE5" w:rsidRPr="00596FE5" w:rsidRDefault="00596FE5" w:rsidP="00596FE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6FE5">
              <w:rPr>
                <w:rFonts w:ascii="Times New Roman" w:hAnsi="Times New Roman" w:cs="Times New Roman"/>
                <w:b/>
                <w:sz w:val="28"/>
                <w:szCs w:val="28"/>
              </w:rPr>
              <w:t>Т.М.Станько</w:t>
            </w:r>
            <w:proofErr w:type="spellEnd"/>
          </w:p>
          <w:p w:rsidR="00596FE5" w:rsidRPr="00596FE5" w:rsidRDefault="00596FE5" w:rsidP="0059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C0" w:rsidRDefault="007924C0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0" w:rsidRDefault="006F0BB0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0" w:rsidRDefault="006F0BB0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0" w:rsidRDefault="006F0BB0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0" w:rsidRDefault="006F0BB0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0" w:rsidRDefault="006F0BB0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0" w:rsidRDefault="006F0BB0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0" w:rsidRDefault="006F0BB0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0" w:rsidRDefault="006F0BB0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0" w:rsidRDefault="006F0BB0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0" w:rsidRDefault="006F0BB0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C1" w:rsidRDefault="00C972C1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C1" w:rsidRDefault="00C972C1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C1" w:rsidRDefault="00C972C1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C1" w:rsidRDefault="00C972C1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C1" w:rsidRDefault="00C972C1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C1" w:rsidRDefault="00C972C1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C1" w:rsidRDefault="00C972C1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C1" w:rsidRDefault="00C972C1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C1" w:rsidRDefault="00C972C1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C1" w:rsidRDefault="00C972C1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C1" w:rsidRDefault="00C972C1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C1" w:rsidRDefault="00C972C1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C1" w:rsidRDefault="00C972C1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C1" w:rsidRDefault="00C972C1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C1" w:rsidRDefault="00C972C1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C1" w:rsidRDefault="00C972C1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C1" w:rsidRDefault="00C972C1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C1" w:rsidRDefault="00C972C1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C1" w:rsidRDefault="00C972C1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C1" w:rsidRDefault="00C972C1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C1" w:rsidRDefault="00C972C1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0" w:rsidRDefault="006F0BB0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0" w:rsidRDefault="006F0BB0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0" w:rsidRDefault="006F0BB0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42"/>
      </w:tblGrid>
      <w:tr w:rsidR="006F0BB0" w:rsidRPr="002F5F8A" w:rsidTr="006F0BB0">
        <w:tc>
          <w:tcPr>
            <w:tcW w:w="5670" w:type="dxa"/>
          </w:tcPr>
          <w:p w:rsidR="006F0BB0" w:rsidRPr="002F5F8A" w:rsidRDefault="006F0BB0" w:rsidP="006F0BB0">
            <w:pPr>
              <w:autoSpaceDE w:val="0"/>
              <w:autoSpaceDN w:val="0"/>
              <w:adjustRightInd w:val="0"/>
              <w:ind w:left="-5954" w:firstLine="595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6F0BB0" w:rsidRPr="002F5F8A" w:rsidRDefault="006F0BB0" w:rsidP="006F0BB0">
            <w:pPr>
              <w:pStyle w:val="ConsPlusNormal"/>
              <w:ind w:firstLine="34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F5F8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6F0BB0" w:rsidRPr="002F5F8A" w:rsidRDefault="006F0BB0" w:rsidP="006F0BB0">
            <w:pPr>
              <w:pStyle w:val="ConsPlusNormal"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F5F8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приказом Финансового управления</w:t>
            </w:r>
          </w:p>
          <w:p w:rsidR="006F0BB0" w:rsidRPr="002F5F8A" w:rsidRDefault="006F0BB0" w:rsidP="006F0BB0">
            <w:pPr>
              <w:pStyle w:val="ConsPlusNormal"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F5F8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proofErr w:type="gramStart"/>
            <w:r w:rsidRPr="002F5F8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</w:p>
          <w:p w:rsidR="006F0BB0" w:rsidRPr="002F5F8A" w:rsidRDefault="006F0BB0" w:rsidP="006F0BB0">
            <w:pPr>
              <w:pStyle w:val="ConsPlusNormal"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F5F8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образования «Холм-Жирковский район» Смоленской области</w:t>
            </w:r>
          </w:p>
          <w:p w:rsidR="00C972C1" w:rsidRPr="002F5F8A" w:rsidRDefault="00C972C1" w:rsidP="006F0BB0">
            <w:pPr>
              <w:pStyle w:val="ConsPlusNormal"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F5F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29.12.2016 № 81</w:t>
            </w:r>
          </w:p>
          <w:p w:rsidR="006F0BB0" w:rsidRPr="002F5F8A" w:rsidRDefault="00C972C1" w:rsidP="00C972C1">
            <w:pPr>
              <w:pStyle w:val="ConsPlusNormal"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F5F8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(в редакции приказа </w:t>
            </w:r>
            <w:r w:rsidR="006F0BB0" w:rsidRPr="002F5F8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 29.12.2019г. №89</w:t>
            </w:r>
            <w:r w:rsidRPr="002F5F8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6F0BB0" w:rsidRPr="002F5F8A" w:rsidRDefault="006F0BB0" w:rsidP="006F0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взаимодействия Финансового управления Администрации муниципального образования «Холм-Жирковский район» 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b/>
          <w:color w:val="000000" w:themeColor="text1"/>
          <w:sz w:val="28"/>
          <w:szCs w:val="28"/>
        </w:rPr>
        <w:t>Смоленской области с субъектами контроля, указанными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b/>
          <w:color w:val="000000" w:themeColor="text1"/>
          <w:sz w:val="28"/>
          <w:szCs w:val="28"/>
        </w:rPr>
        <w:t>в пункте 4 Правил осуществления контроля, предусмотренного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частью 5 статьи 99 Федерального закона «О контрактной системе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b/>
          <w:color w:val="000000" w:themeColor="text1"/>
          <w:sz w:val="28"/>
          <w:szCs w:val="28"/>
        </w:rPr>
        <w:t>в сфере закупок товаров, работ, услуг для обеспечения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государственных и муниципальных нужд»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F0BB0" w:rsidRPr="002F5F8A" w:rsidRDefault="006F0BB0" w:rsidP="006F0BB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Порядок устанавливает правила взаимодействия Финансового управления Администрации муниципального образования «Холм-Жирковский район» Смоленской области (далее – Финансовое управление) с субъектами контроля, указанными в </w:t>
      </w:r>
      <w:hyperlink r:id="rId9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пункте 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4 Правил осуществления контроля, предусмотренного </w:t>
      </w:r>
      <w:hyperlink r:id="rId10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>частью 5 статьи 99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- субъекты контроля</w:t>
      </w:r>
      <w:proofErr w:type="gramEnd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Правила контроля), а также порядок и формы направления субъектами контроля сведений в случаях, предусмотренных </w:t>
      </w:r>
      <w:hyperlink r:id="rId11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>пунктом 10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Правил контроля, и формы уведомлений</w:t>
      </w:r>
      <w:r w:rsidR="00CB1106"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и протоколов</w:t>
      </w:r>
      <w:r w:rsidRPr="002F5F8A">
        <w:rPr>
          <w:rFonts w:ascii="Times New Roman" w:hAnsi="Times New Roman"/>
          <w:color w:val="000000" w:themeColor="text1"/>
          <w:sz w:val="28"/>
          <w:szCs w:val="28"/>
        </w:rPr>
        <w:t>, направляемых Финансовое управлением субъектам контроля.</w:t>
      </w:r>
      <w:proofErr w:type="gramEnd"/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(далее – ЕИС) документов, определенных Федеральным </w:t>
      </w:r>
      <w:hyperlink r:id="rId12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</w:t>
      </w:r>
      <w:hyperlink r:id="rId13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>частью 5 статьи 99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указанного Федерального закона (далее соответственно - объекты контроля, контроль, Федеральный закон).</w:t>
      </w:r>
      <w:proofErr w:type="gramEnd"/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10"/>
      <w:bookmarkEnd w:id="0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Взаимодействие субъектов контроля с Финансовое управлением в целях контроля информации, определенной </w:t>
      </w:r>
      <w:hyperlink r:id="rId14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>частью 5 статьи 99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 при размещении в ЕИС посредством информационного взаимодействия ЕИС и государственной интегрированной информационной системы управления общественными финансами «Электронный бюджет» объектов контроля в форме электронного документа в соответствии с едиными форматами, установленными Министерством финансов Российской Федерации в</w:t>
      </w:r>
      <w:proofErr w:type="gramEnd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F5F8A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proofErr w:type="gramEnd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hyperlink r:id="rId15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функционирования единой информационной системы в сфере закупок, </w:t>
      </w:r>
      <w:r w:rsidRPr="002F5F8A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утвержденными постановлением Правительства Российской Федерации от 23.12.2015 № 1414 (далее соответственно - информационная система «Электронный бюджет», электронный документ, форматы).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>3. При направлении в Финансовое управление электронных документов субъект контроля получает уведомление об успешной их доставке с указанием даты и времени отправки (в случае соответствия электронного документа форматам) или о невозможности отправки электронных документов в орган контроля для проведения проверки (в случае несоответствия электронного документа форматам).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30"/>
      <w:bookmarkEnd w:id="1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4. При осуществлении взаимодействия с субъектами контроля Финансовое управление проверяет в соответствии с </w:t>
      </w:r>
      <w:hyperlink r:id="rId16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>подпунктом «а» пункта 13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Правил контроля контролируемую информацию об объеме финансового обеспечения, включенную в план</w:t>
      </w:r>
      <w:r w:rsidR="00CB1106" w:rsidRPr="002F5F8A">
        <w:rPr>
          <w:rFonts w:ascii="Times New Roman" w:hAnsi="Times New Roman"/>
          <w:color w:val="000000" w:themeColor="text1"/>
          <w:sz w:val="28"/>
          <w:szCs w:val="28"/>
        </w:rPr>
        <w:t>-график</w:t>
      </w:r>
      <w:r w:rsidRPr="002F5F8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а) субъектов контроля, указанных в </w:t>
      </w:r>
      <w:hyperlink r:id="rId17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 xml:space="preserve">подпункте «а» пункта 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4 Правил контроля (далее - получатели бюджетных средств), на предмет </w:t>
      </w:r>
      <w:proofErr w:type="spellStart"/>
      <w:r w:rsidRPr="002F5F8A">
        <w:rPr>
          <w:rFonts w:ascii="Times New Roman" w:hAnsi="Times New Roman"/>
          <w:color w:val="000000" w:themeColor="text1"/>
          <w:sz w:val="28"/>
          <w:szCs w:val="28"/>
        </w:rPr>
        <w:t>непревышения</w:t>
      </w:r>
      <w:proofErr w:type="spellEnd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  <w:proofErr w:type="gramEnd"/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ar37"/>
      <w:bookmarkEnd w:id="2"/>
      <w:proofErr w:type="gramStart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б) субъектов контроля, указанных в </w:t>
      </w:r>
      <w:hyperlink r:id="rId18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>подпункте «б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hyperlink r:id="rId19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>«в»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пункта 4 Правил контроля (далее - учреждения), на предмет </w:t>
      </w:r>
      <w:proofErr w:type="spellStart"/>
      <w:r w:rsidRPr="002F5F8A">
        <w:rPr>
          <w:rFonts w:ascii="Times New Roman" w:hAnsi="Times New Roman"/>
          <w:color w:val="000000" w:themeColor="text1"/>
          <w:sz w:val="28"/>
          <w:szCs w:val="28"/>
        </w:rPr>
        <w:t>непревышения</w:t>
      </w:r>
      <w:proofErr w:type="spellEnd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0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, отраженных в </w:t>
      </w:r>
      <w:hyperlink r:id="rId21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>таблице 2.1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</w:t>
      </w:r>
      <w:r w:rsidR="00CB1106" w:rsidRPr="002F5F8A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2F5F8A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CB1106" w:rsidRPr="002F5F8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2F5F8A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CB1106" w:rsidRPr="002F5F8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CB1106" w:rsidRPr="002F5F8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F5F8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B1106" w:rsidRPr="002F5F8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(далее - план ФХД).</w:t>
      </w:r>
      <w:proofErr w:type="gramEnd"/>
    </w:p>
    <w:p w:rsidR="006F0BB0" w:rsidRPr="002F5F8A" w:rsidRDefault="00CB1106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Par41"/>
      <w:bookmarkStart w:id="4" w:name="Par51"/>
      <w:bookmarkEnd w:id="3"/>
      <w:bookmarkEnd w:id="4"/>
      <w:r w:rsidRPr="002F5F8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F0BB0"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. При осуществлении взаимодействия с субъектами контроля Финансовое управление  проверяет в соответствии с </w:t>
      </w:r>
      <w:hyperlink r:id="rId22" w:history="1">
        <w:r w:rsidR="006F0BB0" w:rsidRPr="002F5F8A">
          <w:rPr>
            <w:rFonts w:ascii="Times New Roman" w:hAnsi="Times New Roman"/>
            <w:color w:val="000000" w:themeColor="text1"/>
            <w:sz w:val="28"/>
            <w:szCs w:val="28"/>
          </w:rPr>
          <w:t>подпунктом «б» пункта 13</w:t>
        </w:r>
      </w:hyperlink>
      <w:r w:rsidR="006F0BB0"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Правил контроля следующие объекты контроля: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а) план-график закупок на </w:t>
      </w:r>
      <w:proofErr w:type="spellStart"/>
      <w:r w:rsidRPr="002F5F8A">
        <w:rPr>
          <w:rFonts w:ascii="Times New Roman" w:hAnsi="Times New Roman"/>
          <w:color w:val="000000" w:themeColor="text1"/>
          <w:sz w:val="28"/>
          <w:szCs w:val="28"/>
        </w:rPr>
        <w:t>непревышение</w:t>
      </w:r>
      <w:proofErr w:type="spellEnd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F5F8A">
        <w:rPr>
          <w:rFonts w:ascii="Times New Roman" w:hAnsi="Times New Roman"/>
          <w:color w:val="000000" w:themeColor="text1"/>
          <w:sz w:val="28"/>
          <w:szCs w:val="28"/>
        </w:rPr>
        <w:t>плане-графике</w:t>
      </w:r>
      <w:proofErr w:type="gramEnd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Par53"/>
      <w:bookmarkEnd w:id="5"/>
      <w:proofErr w:type="gramStart"/>
      <w:r w:rsidRPr="002F5F8A">
        <w:rPr>
          <w:rFonts w:ascii="Times New Roman" w:hAnsi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5F8A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6F0BB0" w:rsidRPr="002F5F8A" w:rsidRDefault="00482B7A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Par57"/>
      <w:bookmarkEnd w:id="6"/>
      <w:r w:rsidRPr="002F5F8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F0BB0" w:rsidRPr="002F5F8A">
        <w:rPr>
          <w:rFonts w:ascii="Times New Roman" w:hAnsi="Times New Roman"/>
          <w:color w:val="000000" w:themeColor="text1"/>
          <w:sz w:val="28"/>
          <w:szCs w:val="28"/>
        </w:rPr>
        <w:t>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6F0BB0" w:rsidRPr="002F5F8A" w:rsidRDefault="00482B7A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6F0BB0" w:rsidRPr="002F5F8A">
        <w:rPr>
          <w:rFonts w:ascii="Times New Roman" w:hAnsi="Times New Roman"/>
          <w:color w:val="000000" w:themeColor="text1"/>
          <w:sz w:val="28"/>
          <w:szCs w:val="28"/>
        </w:rPr>
        <w:t>) информацию, включаемую в реестр контрактов (сведения, включаемые в закрытый реестр контрактов) на соответствие: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>информации (сведений) о цене контракта - цене, указанной в условиях контракта в контракте (в</w:t>
      </w:r>
      <w:r w:rsidR="00CB1106"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сведениях о проекте контракта)</w:t>
      </w:r>
    </w:p>
    <w:p w:rsidR="00CB1106" w:rsidRPr="002F5F8A" w:rsidRDefault="00CB1106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F5F8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заказчика, поставщика, источник финансирования, номер, дата контракта, наименование объекта закупки, единица измерения, количество поставленного  товара, работы, услуги - аналогичной информации, указанной в условиях контракта</w:t>
      </w:r>
      <w:r w:rsidRPr="002F5F8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настоящем пункте настоящего Порядка объекты контроля проверяются </w:t>
      </w:r>
      <w:proofErr w:type="gramStart"/>
      <w:r w:rsidRPr="002F5F8A">
        <w:rPr>
          <w:rFonts w:ascii="Times New Roman" w:hAnsi="Times New Roman"/>
          <w:color w:val="000000" w:themeColor="text1"/>
          <w:sz w:val="28"/>
          <w:szCs w:val="28"/>
        </w:rPr>
        <w:t>Финансовое</w:t>
      </w:r>
      <w:proofErr w:type="gramEnd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управлением  при размещении в ЕИС.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7. Предусмотренное </w:t>
      </w:r>
      <w:hyperlink w:anchor="Par51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пунктом 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6 настоящего Порядка взаимодействие субъектов контроля с Финансовое управлением при проверке объектов контроля (сведений об объектах контроля), указанных в </w:t>
      </w:r>
      <w:hyperlink w:anchor="Par53" w:history="1">
        <w:proofErr w:type="gramStart"/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>подпунктах «б</w:t>
        </w:r>
        <w:proofErr w:type="gramEnd"/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82B7A"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Par57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>«г»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пункта 6 настоящего Порядка, осуществляется с учетом следующих особенностей: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3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>статьей 26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4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>статьей 25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закона, проверяются </w:t>
      </w:r>
      <w:proofErr w:type="gramStart"/>
      <w:r w:rsidRPr="002F5F8A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2F5F8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2F5F8A">
        <w:rPr>
          <w:rFonts w:ascii="Times New Roman" w:hAnsi="Times New Roman"/>
          <w:color w:val="000000" w:themeColor="text1"/>
          <w:sz w:val="28"/>
          <w:szCs w:val="28"/>
        </w:rPr>
        <w:t>указанным</w:t>
      </w:r>
      <w:proofErr w:type="gramEnd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в плане-графике закупок соответствующего заказчика; </w:t>
      </w:r>
      <w:proofErr w:type="spellStart"/>
      <w:proofErr w:type="gramStart"/>
      <w:r w:rsidRPr="002F5F8A">
        <w:rPr>
          <w:rFonts w:ascii="Times New Roman" w:hAnsi="Times New Roman"/>
          <w:color w:val="000000" w:themeColor="text1"/>
          <w:sz w:val="28"/>
          <w:szCs w:val="28"/>
        </w:rPr>
        <w:t>непревышение</w:t>
      </w:r>
      <w:proofErr w:type="spellEnd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5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, над начальной (максимальной) ценой, содержащейся в документации о закупке (сведениях о документации) по закупке соответствующего заказчика, и на </w:t>
      </w:r>
      <w:r w:rsidRPr="002F5F8A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соответствие идентификационного кода закупки, указанного</w:t>
      </w:r>
      <w:proofErr w:type="gramEnd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2F5F8A">
        <w:rPr>
          <w:rFonts w:ascii="Times New Roman" w:hAnsi="Times New Roman"/>
          <w:color w:val="000000" w:themeColor="text1"/>
          <w:sz w:val="28"/>
          <w:szCs w:val="28"/>
        </w:rPr>
        <w:t>сведениях</w:t>
      </w:r>
      <w:proofErr w:type="gramEnd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о проекте контракта):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6F0BB0" w:rsidRPr="002F5F8A" w:rsidRDefault="00482B7A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6F0BB0"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) проект контракта, при заключении контракта с несколькими участниками закупки в случаях, предусмотренных </w:t>
      </w:r>
      <w:hyperlink r:id="rId26" w:history="1">
        <w:r w:rsidR="006F0BB0" w:rsidRPr="002F5F8A">
          <w:rPr>
            <w:rFonts w:ascii="Times New Roman" w:hAnsi="Times New Roman"/>
            <w:color w:val="000000" w:themeColor="text1"/>
            <w:sz w:val="28"/>
            <w:szCs w:val="28"/>
          </w:rPr>
          <w:t>частью 10 статьи 34</w:t>
        </w:r>
      </w:hyperlink>
      <w:r w:rsidR="006F0BB0"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закона, проверяется </w:t>
      </w:r>
      <w:proofErr w:type="gramStart"/>
      <w:r w:rsidR="006F0BB0" w:rsidRPr="002F5F8A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="006F0BB0" w:rsidRPr="002F5F8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F5F8A">
        <w:rPr>
          <w:rFonts w:ascii="Times New Roman" w:hAnsi="Times New Roman"/>
          <w:color w:val="000000" w:themeColor="text1"/>
          <w:sz w:val="28"/>
          <w:szCs w:val="28"/>
        </w:rPr>
        <w:t>непревышение</w:t>
      </w:r>
      <w:proofErr w:type="spellEnd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8. В сроки, установленные </w:t>
      </w:r>
      <w:hyperlink r:id="rId27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>пунктами 14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28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>15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Правил контроля, со дня получения субъектом контроля уведомления об успешной доставке электронных документов в Финансовое управление для проверки с указанием даты и времени их отправки: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</w:t>
      </w:r>
      <w:hyperlink r:id="rId29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контроля и настоящим Порядком,  Финансовое управление направляет субъекту контроля в информационной системе уведомление о соответствии контролируемой информации требованиям, установленным </w:t>
      </w:r>
      <w:hyperlink r:id="rId30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>частью 5 статьи 99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 форме согласно приложению № 1</w:t>
      </w:r>
      <w:proofErr w:type="gramEnd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Порядку;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б) в случае выявления при проведении проверки несоответствия объекта контроля требованиям, установленным </w:t>
      </w:r>
      <w:hyperlink r:id="rId31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контроля и настоящим Порядком, Финансовое управление направляет субъекту контроля в информационной системе протокол о несоответствии контролируемой информации требованиям, установленным </w:t>
      </w:r>
      <w:hyperlink r:id="rId32" w:history="1">
        <w:r w:rsidRPr="002F5F8A">
          <w:rPr>
            <w:rFonts w:ascii="Times New Roman" w:hAnsi="Times New Roman"/>
            <w:color w:val="000000" w:themeColor="text1"/>
            <w:sz w:val="28"/>
            <w:szCs w:val="28"/>
          </w:rPr>
          <w:t>частью 5 статьи 99</w:t>
        </w:r>
      </w:hyperlink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 форме согласно приложению</w:t>
      </w:r>
      <w:proofErr w:type="gramEnd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№ 2 к настоящему Порядку. 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9. В случае, установленном пунктом 14 Правил контроля, размещение объекта контроля в ЕИС осуществляется одновременно с </w:t>
      </w:r>
      <w:proofErr w:type="gramStart"/>
      <w:r w:rsidRPr="002F5F8A">
        <w:rPr>
          <w:rFonts w:ascii="Times New Roman" w:hAnsi="Times New Roman"/>
          <w:color w:val="000000" w:themeColor="text1"/>
          <w:sz w:val="28"/>
          <w:szCs w:val="28"/>
        </w:rPr>
        <w:t>уведомлением</w:t>
      </w:r>
      <w:proofErr w:type="gramEnd"/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о соответствии контролируемой информации установленным требованиям  по форме согласно приложению № 1 к настоящему Порядку.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несоответствии объектов контроля, указанных в пункте 6 настоящего Порядка, требованиям, установленным Правилами контроля и настоящим Порядком, такие объекты не подлежат размещению в ЕИС до внесения в них соответствующих изменений.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Приложение № 1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к приказу Финансового управления               Администрации муниципального образования «Холм-Жирковский район»  Смоленской области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</w:t>
      </w:r>
      <w:r w:rsidR="00482B7A"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от 31</w:t>
      </w:r>
      <w:r w:rsidRPr="002F5F8A">
        <w:rPr>
          <w:rFonts w:ascii="Times New Roman" w:hAnsi="Times New Roman"/>
          <w:color w:val="000000" w:themeColor="text1"/>
          <w:sz w:val="28"/>
          <w:szCs w:val="28"/>
        </w:rPr>
        <w:t>.12.201</w:t>
      </w:r>
      <w:r w:rsidR="00482B7A" w:rsidRPr="002F5F8A">
        <w:rPr>
          <w:rFonts w:ascii="Times New Roman" w:hAnsi="Times New Roman"/>
          <w:color w:val="000000" w:themeColor="text1"/>
          <w:sz w:val="28"/>
          <w:szCs w:val="28"/>
        </w:rPr>
        <w:t>9 №89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Форма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</w:p>
    <w:p w:rsidR="006F0BB0" w:rsidRPr="002F5F8A" w:rsidRDefault="006F0BB0" w:rsidP="006F0B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290"/>
      </w:tblGrid>
      <w:tr w:rsidR="006F0BB0" w:rsidRPr="002F5F8A" w:rsidTr="00F3644F">
        <w:trPr>
          <w:jc w:val="center"/>
        </w:trPr>
        <w:tc>
          <w:tcPr>
            <w:tcW w:w="3290" w:type="dxa"/>
            <w:vAlign w:val="bottom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Уведомление № ______</w:t>
            </w:r>
          </w:p>
        </w:tc>
      </w:tr>
    </w:tbl>
    <w:p w:rsidR="006F0BB0" w:rsidRPr="002F5F8A" w:rsidRDefault="006F0BB0" w:rsidP="006F0B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</w:pPr>
      <w:r w:rsidRPr="002F5F8A"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  <w:t xml:space="preserve">о соответствии контролируемой информации требованиям, установленным </w:t>
      </w:r>
    </w:p>
    <w:p w:rsidR="006F0BB0" w:rsidRPr="002F5F8A" w:rsidRDefault="006F0BB0" w:rsidP="006F0B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</w:pPr>
      <w:r w:rsidRPr="002F5F8A"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  <w:t>частью 5 статьи 99 Федерального закона от 5 апреля 2013 г. № 44-ФЗ</w:t>
      </w:r>
    </w:p>
    <w:p w:rsidR="006F0BB0" w:rsidRPr="002F5F8A" w:rsidRDefault="006F0BB0" w:rsidP="006F0B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</w:pPr>
      <w:r w:rsidRPr="002F5F8A"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567"/>
        <w:gridCol w:w="377"/>
        <w:gridCol w:w="473"/>
        <w:gridCol w:w="1701"/>
        <w:gridCol w:w="584"/>
        <w:gridCol w:w="397"/>
        <w:gridCol w:w="340"/>
        <w:gridCol w:w="1814"/>
      </w:tblGrid>
      <w:tr w:rsidR="006F0BB0" w:rsidRPr="002F5F8A" w:rsidTr="00F3644F">
        <w:tc>
          <w:tcPr>
            <w:tcW w:w="3856" w:type="dxa"/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Align w:val="bottom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righ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F5F8A">
              <w:rPr>
                <w:rFonts w:ascii="Times New Roman" w:hAnsi="Times New Roman"/>
                <w:color w:val="000000" w:themeColor="text1"/>
              </w:rPr>
              <w:t>оот</w:t>
            </w:r>
            <w:proofErr w:type="spellEnd"/>
            <w:r w:rsidRPr="002F5F8A">
              <w:rPr>
                <w:rFonts w:ascii="Times New Roman" w:hAnsi="Times New Roman"/>
                <w:color w:val="000000" w:themeColor="text1"/>
              </w:rPr>
              <w:t xml:space="preserve">  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3" w:type="dxa"/>
            <w:vAlign w:val="bottom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2F5F8A">
              <w:rPr>
                <w:rFonts w:ascii="Times New Roman" w:hAnsi="Times New Roman"/>
                <w:color w:val="000000" w:themeColor="text1"/>
              </w:rPr>
              <w:t>«»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4" w:type="dxa"/>
            <w:vAlign w:val="bottom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F5F8A">
              <w:rPr>
                <w:rFonts w:ascii="Times New Roman" w:hAnsi="Times New Roman"/>
                <w:color w:val="000000" w:themeColor="text1"/>
              </w:rPr>
              <w:t>220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" w:type="dxa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left="57"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2F5F8A">
              <w:rPr>
                <w:rFonts w:ascii="Times New Roman" w:hAnsi="Times New Roman"/>
                <w:color w:val="000000" w:themeColor="text1"/>
              </w:rPr>
              <w:t xml:space="preserve">Г </w:t>
            </w:r>
            <w:proofErr w:type="spellStart"/>
            <w:r w:rsidRPr="002F5F8A">
              <w:rPr>
                <w:rFonts w:ascii="Times New Roman" w:hAnsi="Times New Roman"/>
                <w:color w:val="000000" w:themeColor="text1"/>
              </w:rPr>
              <w:t>г</w:t>
            </w:r>
            <w:proofErr w:type="spellEnd"/>
            <w:r w:rsidRPr="002F5F8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814" w:type="dxa"/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right="57" w:firstLine="709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F0BB0" w:rsidRPr="002F5F8A" w:rsidTr="00F3644F">
        <w:trPr>
          <w:cantSplit/>
          <w:trHeight w:val="152"/>
        </w:trPr>
        <w:tc>
          <w:tcPr>
            <w:tcW w:w="3856" w:type="dxa"/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3" w:type="dxa"/>
            <w:gridSpan w:val="8"/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right="57" w:firstLine="709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F0BB0" w:rsidRPr="002F5F8A" w:rsidTr="00F3644F">
        <w:trPr>
          <w:cantSplit/>
          <w:trHeight w:val="238"/>
        </w:trPr>
        <w:tc>
          <w:tcPr>
            <w:tcW w:w="3856" w:type="dxa"/>
            <w:vAlign w:val="bottom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6253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right="57" w:firstLine="70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F0BB0" w:rsidRPr="002F5F8A" w:rsidTr="00F3644F">
        <w:trPr>
          <w:cantSplit/>
          <w:trHeight w:val="238"/>
        </w:trPr>
        <w:tc>
          <w:tcPr>
            <w:tcW w:w="3856" w:type="dxa"/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3" w:type="dxa"/>
            <w:gridSpan w:val="8"/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right="57" w:firstLine="70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F0BB0" w:rsidRPr="002F5F8A" w:rsidTr="00F3644F">
        <w:trPr>
          <w:cantSplit/>
          <w:trHeight w:val="238"/>
        </w:trPr>
        <w:tc>
          <w:tcPr>
            <w:tcW w:w="3856" w:type="dxa"/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3" w:type="dxa"/>
            <w:gridSpan w:val="8"/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right="57" w:firstLine="70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F0BB0" w:rsidRPr="002F5F8A" w:rsidTr="00F3644F">
        <w:trPr>
          <w:cantSplit/>
          <w:trHeight w:val="238"/>
        </w:trPr>
        <w:tc>
          <w:tcPr>
            <w:tcW w:w="3856" w:type="dxa"/>
            <w:vAlign w:val="bottom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</w:t>
            </w:r>
          </w:p>
        </w:tc>
        <w:tc>
          <w:tcPr>
            <w:tcW w:w="6253" w:type="dxa"/>
            <w:gridSpan w:val="8"/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right="57" w:firstLine="70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F0BB0" w:rsidRPr="002F5F8A" w:rsidTr="00F3644F">
        <w:trPr>
          <w:cantSplit/>
          <w:trHeight w:val="238"/>
        </w:trPr>
        <w:tc>
          <w:tcPr>
            <w:tcW w:w="3856" w:type="dxa"/>
            <w:vAlign w:val="bottom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253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right="57" w:firstLine="70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F0BB0" w:rsidRPr="002F5F8A" w:rsidTr="00F3644F">
        <w:trPr>
          <w:cantSplit/>
          <w:trHeight w:val="238"/>
        </w:trPr>
        <w:tc>
          <w:tcPr>
            <w:tcW w:w="3856" w:type="dxa"/>
            <w:vAlign w:val="bottom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собственности</w:t>
            </w:r>
          </w:p>
        </w:tc>
        <w:tc>
          <w:tcPr>
            <w:tcW w:w="6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right="57" w:firstLine="70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F0BB0" w:rsidRPr="002F5F8A" w:rsidTr="00F3644F">
        <w:trPr>
          <w:cantSplit/>
          <w:trHeight w:val="238"/>
        </w:trPr>
        <w:tc>
          <w:tcPr>
            <w:tcW w:w="3856" w:type="dxa"/>
            <w:vAlign w:val="bottom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бюджета</w:t>
            </w:r>
          </w:p>
        </w:tc>
        <w:tc>
          <w:tcPr>
            <w:tcW w:w="6253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right="57" w:firstLine="70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F0BB0" w:rsidRPr="002F5F8A" w:rsidTr="00F3644F">
        <w:trPr>
          <w:cantSplit/>
          <w:trHeight w:val="284"/>
        </w:trPr>
        <w:tc>
          <w:tcPr>
            <w:tcW w:w="3856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нахождения (адрес)</w:t>
            </w:r>
          </w:p>
        </w:tc>
        <w:tc>
          <w:tcPr>
            <w:tcW w:w="6253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right="57" w:firstLine="70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F0BB0" w:rsidRPr="002F5F8A" w:rsidRDefault="006F0BB0" w:rsidP="006F0B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850"/>
        <w:gridCol w:w="1418"/>
        <w:gridCol w:w="2098"/>
        <w:gridCol w:w="1247"/>
        <w:gridCol w:w="1701"/>
      </w:tblGrid>
      <w:tr w:rsidR="006F0BB0" w:rsidRPr="002F5F8A" w:rsidTr="00F3644F">
        <w:trPr>
          <w:cantSplit/>
          <w:trHeight w:val="284"/>
        </w:trPr>
        <w:tc>
          <w:tcPr>
            <w:tcW w:w="4990" w:type="dxa"/>
            <w:gridSpan w:val="3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объекта контроля</w:t>
            </w:r>
          </w:p>
        </w:tc>
        <w:tc>
          <w:tcPr>
            <w:tcW w:w="5046" w:type="dxa"/>
            <w:gridSpan w:val="3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документа,</w:t>
            </w: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содержащего информацию для осуществления контроля</w:t>
            </w:r>
          </w:p>
        </w:tc>
      </w:tr>
      <w:tr w:rsidR="006F0BB0" w:rsidRPr="002F5F8A" w:rsidTr="00F3644F">
        <w:trPr>
          <w:trHeight w:val="284"/>
        </w:trPr>
        <w:tc>
          <w:tcPr>
            <w:tcW w:w="2722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418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11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2098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2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</w:t>
            </w:r>
          </w:p>
        </w:tc>
      </w:tr>
      <w:tr w:rsidR="006F0BB0" w:rsidRPr="002F5F8A" w:rsidTr="00F3644F">
        <w:trPr>
          <w:trHeight w:val="284"/>
        </w:trPr>
        <w:tc>
          <w:tcPr>
            <w:tcW w:w="2722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hanging="2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8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47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29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6F0BB0" w:rsidRPr="002F5F8A" w:rsidTr="00F3644F">
        <w:trPr>
          <w:trHeight w:val="284"/>
        </w:trPr>
        <w:tc>
          <w:tcPr>
            <w:tcW w:w="2722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F0BB0" w:rsidRPr="002F5F8A" w:rsidTr="00F3644F">
        <w:trPr>
          <w:trHeight w:val="284"/>
        </w:trPr>
        <w:tc>
          <w:tcPr>
            <w:tcW w:w="2722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F0BB0" w:rsidRPr="002F5F8A" w:rsidTr="00F3644F">
        <w:trPr>
          <w:trHeight w:val="284"/>
        </w:trPr>
        <w:tc>
          <w:tcPr>
            <w:tcW w:w="2722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F0BB0" w:rsidRPr="002F5F8A" w:rsidRDefault="006F0BB0" w:rsidP="006F0BB0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665"/>
        <w:gridCol w:w="2552"/>
      </w:tblGrid>
      <w:tr w:rsidR="006F0BB0" w:rsidRPr="002F5F8A" w:rsidTr="00F3644F">
        <w:trPr>
          <w:trHeight w:val="284"/>
        </w:trPr>
        <w:tc>
          <w:tcPr>
            <w:tcW w:w="2665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F0BB0" w:rsidRPr="002F5F8A" w:rsidTr="00F3644F">
        <w:tc>
          <w:tcPr>
            <w:tcW w:w="2665" w:type="dxa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2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F5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соответствует</w:t>
            </w:r>
            <w:proofErr w:type="gramEnd"/>
            <w:r w:rsidRPr="002F5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/не соответствует)</w:t>
            </w:r>
          </w:p>
        </w:tc>
      </w:tr>
    </w:tbl>
    <w:p w:rsidR="006F0BB0" w:rsidRPr="002F5F8A" w:rsidRDefault="006F0BB0" w:rsidP="006F0BB0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665"/>
        <w:gridCol w:w="3119"/>
        <w:gridCol w:w="454"/>
        <w:gridCol w:w="1418"/>
        <w:gridCol w:w="567"/>
        <w:gridCol w:w="2041"/>
      </w:tblGrid>
      <w:tr w:rsidR="006F0BB0" w:rsidRPr="002F5F8A" w:rsidTr="00F3644F">
        <w:trPr>
          <w:trHeight w:val="549"/>
        </w:trPr>
        <w:tc>
          <w:tcPr>
            <w:tcW w:w="2665" w:type="dxa"/>
            <w:vAlign w:val="bottom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left="-42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F0BB0" w:rsidRPr="002F5F8A" w:rsidTr="00F3644F">
        <w:tc>
          <w:tcPr>
            <w:tcW w:w="2665" w:type="dxa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(должность)</w:t>
            </w:r>
          </w:p>
        </w:tc>
        <w:tc>
          <w:tcPr>
            <w:tcW w:w="454" w:type="dxa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(подпись)</w:t>
            </w:r>
          </w:p>
        </w:tc>
        <w:tc>
          <w:tcPr>
            <w:tcW w:w="567" w:type="dxa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(расшифровка подписи)</w:t>
            </w:r>
          </w:p>
        </w:tc>
      </w:tr>
      <w:tr w:rsidR="006F0BB0" w:rsidRPr="002F5F8A" w:rsidTr="00F3644F">
        <w:tc>
          <w:tcPr>
            <w:tcW w:w="2665" w:type="dxa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F0BB0" w:rsidRPr="002F5F8A" w:rsidRDefault="006F0BB0" w:rsidP="006F0B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2353"/>
        <w:gridCol w:w="567"/>
        <w:gridCol w:w="312"/>
        <w:gridCol w:w="340"/>
      </w:tblGrid>
      <w:tr w:rsidR="006F0BB0" w:rsidRPr="002F5F8A" w:rsidTr="00F3644F">
        <w:tc>
          <w:tcPr>
            <w:tcW w:w="170" w:type="dxa"/>
            <w:vAlign w:val="bottom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right="28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«»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left="57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0BB0" w:rsidRPr="002F5F8A" w:rsidRDefault="006F0BB0" w:rsidP="00F364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Гг.</w:t>
            </w:r>
          </w:p>
        </w:tc>
      </w:tr>
    </w:tbl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Приложение № 2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к приказу Финансового управления 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 «Холм-Жирковский район» Смоленской области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от  </w:t>
      </w:r>
      <w:r w:rsidR="00482B7A" w:rsidRPr="002F5F8A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2F5F8A">
        <w:rPr>
          <w:rFonts w:ascii="Times New Roman" w:hAnsi="Times New Roman"/>
          <w:color w:val="000000" w:themeColor="text1"/>
          <w:sz w:val="28"/>
          <w:szCs w:val="28"/>
        </w:rPr>
        <w:t>.12.201</w:t>
      </w:r>
      <w:r w:rsidR="00482B7A" w:rsidRPr="002F5F8A">
        <w:rPr>
          <w:rFonts w:ascii="Times New Roman" w:hAnsi="Times New Roman"/>
          <w:color w:val="000000" w:themeColor="text1"/>
          <w:sz w:val="28"/>
          <w:szCs w:val="28"/>
        </w:rPr>
        <w:t>9 №89</w:t>
      </w:r>
    </w:p>
    <w:p w:rsidR="006F0BB0" w:rsidRPr="002F5F8A" w:rsidRDefault="006F0BB0" w:rsidP="006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</w:t>
      </w:r>
    </w:p>
    <w:p w:rsidR="006F0BB0" w:rsidRPr="002F5F8A" w:rsidRDefault="006F0BB0" w:rsidP="006F0BB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F5F8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Форма</w:t>
      </w:r>
    </w:p>
    <w:p w:rsidR="006F0BB0" w:rsidRPr="002F5F8A" w:rsidRDefault="006F0BB0" w:rsidP="006F0BB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290"/>
      </w:tblGrid>
      <w:tr w:rsidR="006F0BB0" w:rsidRPr="002F5F8A" w:rsidTr="00F3644F">
        <w:trPr>
          <w:jc w:val="center"/>
        </w:trPr>
        <w:tc>
          <w:tcPr>
            <w:tcW w:w="3290" w:type="dxa"/>
            <w:vAlign w:val="bottom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Протокол № ______</w:t>
            </w:r>
          </w:p>
        </w:tc>
      </w:tr>
    </w:tbl>
    <w:p w:rsidR="006F0BB0" w:rsidRPr="002F5F8A" w:rsidRDefault="006F0BB0" w:rsidP="006F0B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</w:pPr>
      <w:r w:rsidRPr="002F5F8A"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  <w:t xml:space="preserve">о несоответствии контролируемой информации требованиям, установленным </w:t>
      </w:r>
    </w:p>
    <w:p w:rsidR="006F0BB0" w:rsidRPr="002F5F8A" w:rsidRDefault="006F0BB0" w:rsidP="006F0B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</w:pPr>
      <w:r w:rsidRPr="002F5F8A"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  <w:t>частью 5 статьи 99 Федерального закона от 5 апреля 2013 г. № 44-ФЗ</w:t>
      </w:r>
    </w:p>
    <w:p w:rsidR="006F0BB0" w:rsidRPr="002F5F8A" w:rsidRDefault="006F0BB0" w:rsidP="006F0B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</w:pPr>
      <w:r w:rsidRPr="002F5F8A"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567"/>
        <w:gridCol w:w="377"/>
        <w:gridCol w:w="473"/>
        <w:gridCol w:w="1701"/>
        <w:gridCol w:w="584"/>
        <w:gridCol w:w="397"/>
        <w:gridCol w:w="340"/>
        <w:gridCol w:w="1814"/>
      </w:tblGrid>
      <w:tr w:rsidR="006F0BB0" w:rsidRPr="002F5F8A" w:rsidTr="00F3644F">
        <w:tc>
          <w:tcPr>
            <w:tcW w:w="3856" w:type="dxa"/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Align w:val="bottom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righ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F5F8A">
              <w:rPr>
                <w:rFonts w:ascii="Times New Roman" w:hAnsi="Times New Roman"/>
                <w:color w:val="000000" w:themeColor="text1"/>
              </w:rPr>
              <w:t>оот</w:t>
            </w:r>
            <w:proofErr w:type="spellEnd"/>
            <w:r w:rsidRPr="002F5F8A">
              <w:rPr>
                <w:rFonts w:ascii="Times New Roman" w:hAnsi="Times New Roman"/>
                <w:color w:val="000000" w:themeColor="text1"/>
              </w:rPr>
              <w:t xml:space="preserve">  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3" w:type="dxa"/>
            <w:vAlign w:val="bottom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2F5F8A">
              <w:rPr>
                <w:rFonts w:ascii="Times New Roman" w:hAnsi="Times New Roman"/>
                <w:color w:val="000000" w:themeColor="text1"/>
              </w:rPr>
              <w:t>«»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4" w:type="dxa"/>
            <w:vAlign w:val="bottom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F5F8A">
              <w:rPr>
                <w:rFonts w:ascii="Times New Roman" w:hAnsi="Times New Roman"/>
                <w:color w:val="000000" w:themeColor="text1"/>
              </w:rPr>
              <w:t>220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" w:type="dxa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left="57"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2F5F8A">
              <w:rPr>
                <w:rFonts w:ascii="Times New Roman" w:hAnsi="Times New Roman"/>
                <w:color w:val="000000" w:themeColor="text1"/>
              </w:rPr>
              <w:t xml:space="preserve">Г </w:t>
            </w:r>
            <w:proofErr w:type="spellStart"/>
            <w:r w:rsidRPr="002F5F8A">
              <w:rPr>
                <w:rFonts w:ascii="Times New Roman" w:hAnsi="Times New Roman"/>
                <w:color w:val="000000" w:themeColor="text1"/>
              </w:rPr>
              <w:t>г</w:t>
            </w:r>
            <w:proofErr w:type="spellEnd"/>
            <w:r w:rsidRPr="002F5F8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814" w:type="dxa"/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right="57" w:firstLine="709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F0BB0" w:rsidRPr="002F5F8A" w:rsidTr="00F3644F">
        <w:trPr>
          <w:cantSplit/>
          <w:trHeight w:val="152"/>
        </w:trPr>
        <w:tc>
          <w:tcPr>
            <w:tcW w:w="3856" w:type="dxa"/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3" w:type="dxa"/>
            <w:gridSpan w:val="8"/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right="57" w:firstLine="709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F0BB0" w:rsidRPr="002F5F8A" w:rsidTr="00F3644F">
        <w:trPr>
          <w:cantSplit/>
          <w:trHeight w:val="238"/>
        </w:trPr>
        <w:tc>
          <w:tcPr>
            <w:tcW w:w="3856" w:type="dxa"/>
            <w:vAlign w:val="bottom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6253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right="57" w:firstLine="70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F0BB0" w:rsidRPr="002F5F8A" w:rsidTr="00F3644F">
        <w:trPr>
          <w:cantSplit/>
          <w:trHeight w:val="238"/>
        </w:trPr>
        <w:tc>
          <w:tcPr>
            <w:tcW w:w="3856" w:type="dxa"/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3" w:type="dxa"/>
            <w:gridSpan w:val="8"/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right="57" w:firstLine="70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F0BB0" w:rsidRPr="002F5F8A" w:rsidTr="00F3644F">
        <w:trPr>
          <w:cantSplit/>
          <w:trHeight w:val="238"/>
        </w:trPr>
        <w:tc>
          <w:tcPr>
            <w:tcW w:w="3856" w:type="dxa"/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3" w:type="dxa"/>
            <w:gridSpan w:val="8"/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right="57" w:firstLine="70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F0BB0" w:rsidRPr="002F5F8A" w:rsidTr="00F3644F">
        <w:trPr>
          <w:cantSplit/>
          <w:trHeight w:val="238"/>
        </w:trPr>
        <w:tc>
          <w:tcPr>
            <w:tcW w:w="3856" w:type="dxa"/>
            <w:vAlign w:val="bottom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</w:t>
            </w:r>
          </w:p>
        </w:tc>
        <w:tc>
          <w:tcPr>
            <w:tcW w:w="6253" w:type="dxa"/>
            <w:gridSpan w:val="8"/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right="57" w:firstLine="70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F0BB0" w:rsidRPr="002F5F8A" w:rsidTr="00F3644F">
        <w:trPr>
          <w:cantSplit/>
          <w:trHeight w:val="238"/>
        </w:trPr>
        <w:tc>
          <w:tcPr>
            <w:tcW w:w="3856" w:type="dxa"/>
            <w:vAlign w:val="bottom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253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right="57" w:firstLine="70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F0BB0" w:rsidRPr="002F5F8A" w:rsidTr="00F3644F">
        <w:trPr>
          <w:cantSplit/>
          <w:trHeight w:val="238"/>
        </w:trPr>
        <w:tc>
          <w:tcPr>
            <w:tcW w:w="3856" w:type="dxa"/>
            <w:vAlign w:val="bottom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собственности</w:t>
            </w:r>
          </w:p>
        </w:tc>
        <w:tc>
          <w:tcPr>
            <w:tcW w:w="6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right="57" w:firstLine="70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F0BB0" w:rsidRPr="002F5F8A" w:rsidTr="00F3644F">
        <w:trPr>
          <w:cantSplit/>
          <w:trHeight w:val="238"/>
        </w:trPr>
        <w:tc>
          <w:tcPr>
            <w:tcW w:w="3856" w:type="dxa"/>
            <w:vAlign w:val="bottom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бюджета</w:t>
            </w:r>
          </w:p>
        </w:tc>
        <w:tc>
          <w:tcPr>
            <w:tcW w:w="6253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right="57" w:firstLine="70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F0BB0" w:rsidRPr="002F5F8A" w:rsidTr="00F3644F">
        <w:trPr>
          <w:cantSplit/>
          <w:trHeight w:val="284"/>
        </w:trPr>
        <w:tc>
          <w:tcPr>
            <w:tcW w:w="3856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нахождения (адрес)</w:t>
            </w:r>
          </w:p>
        </w:tc>
        <w:tc>
          <w:tcPr>
            <w:tcW w:w="6253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right="57" w:firstLine="70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F0BB0" w:rsidRPr="002F5F8A" w:rsidRDefault="006F0BB0" w:rsidP="006F0B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850"/>
        <w:gridCol w:w="1418"/>
        <w:gridCol w:w="2098"/>
        <w:gridCol w:w="1247"/>
        <w:gridCol w:w="1701"/>
      </w:tblGrid>
      <w:tr w:rsidR="006F0BB0" w:rsidRPr="002F5F8A" w:rsidTr="00F3644F">
        <w:trPr>
          <w:cantSplit/>
          <w:trHeight w:val="284"/>
        </w:trPr>
        <w:tc>
          <w:tcPr>
            <w:tcW w:w="4990" w:type="dxa"/>
            <w:gridSpan w:val="3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объекта контроля</w:t>
            </w:r>
            <w:r w:rsidR="00482B7A"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сведений об объекте контроля</w:t>
            </w:r>
          </w:p>
        </w:tc>
        <w:tc>
          <w:tcPr>
            <w:tcW w:w="5046" w:type="dxa"/>
            <w:gridSpan w:val="3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документа,</w:t>
            </w:r>
            <w:r w:rsidRPr="002F5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содержащего информацию для осуществления контроля</w:t>
            </w:r>
          </w:p>
        </w:tc>
      </w:tr>
      <w:tr w:rsidR="006F0BB0" w:rsidRPr="002F5F8A" w:rsidTr="00F3644F">
        <w:trPr>
          <w:trHeight w:val="284"/>
        </w:trPr>
        <w:tc>
          <w:tcPr>
            <w:tcW w:w="2722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418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11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2098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2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</w:t>
            </w:r>
          </w:p>
        </w:tc>
      </w:tr>
      <w:tr w:rsidR="006F0BB0" w:rsidRPr="002F5F8A" w:rsidTr="00F3644F">
        <w:trPr>
          <w:trHeight w:val="284"/>
        </w:trPr>
        <w:tc>
          <w:tcPr>
            <w:tcW w:w="2722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hanging="2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8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47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29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5F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6F0BB0" w:rsidRPr="002F5F8A" w:rsidTr="00F3644F">
        <w:trPr>
          <w:trHeight w:val="284"/>
        </w:trPr>
        <w:tc>
          <w:tcPr>
            <w:tcW w:w="2722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F0BB0" w:rsidRPr="002F5F8A" w:rsidTr="00F3644F">
        <w:trPr>
          <w:trHeight w:val="284"/>
        </w:trPr>
        <w:tc>
          <w:tcPr>
            <w:tcW w:w="2722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F0BB0" w:rsidRPr="002F5F8A" w:rsidTr="00F3644F">
        <w:trPr>
          <w:trHeight w:val="284"/>
        </w:trPr>
        <w:tc>
          <w:tcPr>
            <w:tcW w:w="2722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F0BB0" w:rsidRPr="002F5F8A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F0BB0" w:rsidRPr="002F5F8A" w:rsidRDefault="006F0BB0" w:rsidP="006F0BB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F0BB0" w:rsidRPr="002F5F8A" w:rsidRDefault="006F0BB0" w:rsidP="006F0B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5F8A">
        <w:rPr>
          <w:rFonts w:ascii="Times New Roman" w:hAnsi="Times New Roman"/>
          <w:color w:val="000000" w:themeColor="text1"/>
          <w:sz w:val="24"/>
          <w:szCs w:val="24"/>
        </w:rPr>
        <w:t xml:space="preserve">Выявленные несоответствия:   ________________________________________________________ </w:t>
      </w:r>
    </w:p>
    <w:p w:rsidR="006F0BB0" w:rsidRPr="002F5F8A" w:rsidRDefault="006F0BB0" w:rsidP="006F0B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5F8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________________________________________________________  </w:t>
      </w:r>
    </w:p>
    <w:p w:rsidR="006F0BB0" w:rsidRPr="002F5F8A" w:rsidRDefault="006F0BB0" w:rsidP="006F0B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5F8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________________________________________________________  </w:t>
      </w:r>
    </w:p>
    <w:p w:rsidR="006F0BB0" w:rsidRPr="002F5F8A" w:rsidRDefault="006F0BB0" w:rsidP="006F0B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5F8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________________________________________________________ </w:t>
      </w:r>
    </w:p>
    <w:p w:rsidR="006F0BB0" w:rsidRPr="002F5F8A" w:rsidRDefault="006F0BB0" w:rsidP="006F0B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5F8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________________________________________________________   </w:t>
      </w:r>
    </w:p>
    <w:p w:rsidR="006F0BB0" w:rsidRPr="002F5F8A" w:rsidRDefault="006F0BB0" w:rsidP="006F0B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665"/>
        <w:gridCol w:w="3119"/>
        <w:gridCol w:w="454"/>
        <w:gridCol w:w="1418"/>
        <w:gridCol w:w="567"/>
        <w:gridCol w:w="2041"/>
      </w:tblGrid>
      <w:tr w:rsidR="006F0BB0" w:rsidRPr="004E2864" w:rsidTr="00F3644F">
        <w:trPr>
          <w:trHeight w:val="549"/>
        </w:trPr>
        <w:tc>
          <w:tcPr>
            <w:tcW w:w="2665" w:type="dxa"/>
            <w:vAlign w:val="bottom"/>
            <w:hideMark/>
          </w:tcPr>
          <w:p w:rsidR="006F0BB0" w:rsidRPr="004E2864" w:rsidRDefault="006F0BB0" w:rsidP="00F364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64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ind w:left="-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BB0" w:rsidRPr="004E2864" w:rsidTr="00F3644F">
        <w:tc>
          <w:tcPr>
            <w:tcW w:w="2665" w:type="dxa"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864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454" w:type="dxa"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2864">
              <w:rPr>
                <w:rFonts w:ascii="Times New Roman" w:hAnsi="Times New Roman"/>
                <w:sz w:val="18"/>
                <w:szCs w:val="18"/>
              </w:rPr>
              <w:t xml:space="preserve">   (подпись)</w:t>
            </w:r>
          </w:p>
        </w:tc>
        <w:tc>
          <w:tcPr>
            <w:tcW w:w="567" w:type="dxa"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hideMark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2864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  <w:tr w:rsidR="006F0BB0" w:rsidRPr="004E2864" w:rsidTr="00F3644F">
        <w:tc>
          <w:tcPr>
            <w:tcW w:w="2665" w:type="dxa"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F0BB0" w:rsidRPr="006F15EB" w:rsidRDefault="006F0BB0" w:rsidP="006F0BB0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2353"/>
        <w:gridCol w:w="567"/>
        <w:gridCol w:w="312"/>
        <w:gridCol w:w="340"/>
      </w:tblGrid>
      <w:tr w:rsidR="006F0BB0" w:rsidRPr="004E2864" w:rsidTr="00F3644F">
        <w:tc>
          <w:tcPr>
            <w:tcW w:w="170" w:type="dxa"/>
            <w:vAlign w:val="bottom"/>
            <w:hideMark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864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64">
              <w:rPr>
                <w:rFonts w:ascii="Times New Roman" w:hAnsi="Times New Roman"/>
                <w:sz w:val="24"/>
                <w:szCs w:val="24"/>
              </w:rPr>
              <w:t>«»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ind w:firstLine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8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F0BB0" w:rsidRPr="004E2864" w:rsidRDefault="006F0BB0" w:rsidP="00F3644F">
            <w:pPr>
              <w:autoSpaceDE w:val="0"/>
              <w:autoSpaceDN w:val="0"/>
              <w:spacing w:after="0"/>
              <w:ind w:lef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BB0" w:rsidRPr="004E2864" w:rsidRDefault="006F0BB0" w:rsidP="00F364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64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</w:tbl>
    <w:p w:rsidR="006F0BB0" w:rsidRPr="006F15EB" w:rsidRDefault="006F0BB0" w:rsidP="006F0B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BB0" w:rsidRDefault="006F0BB0" w:rsidP="006F0BB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0BB0" w:rsidSect="00035C58">
      <w:headerReference w:type="default" r:id="rId33"/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65" w:rsidRDefault="00CC1065">
      <w:pPr>
        <w:spacing w:after="0" w:line="240" w:lineRule="auto"/>
      </w:pPr>
      <w:r>
        <w:separator/>
      </w:r>
    </w:p>
  </w:endnote>
  <w:endnote w:type="continuationSeparator" w:id="0">
    <w:p w:rsidR="00CC1065" w:rsidRDefault="00CC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65" w:rsidRDefault="00CC1065">
      <w:pPr>
        <w:spacing w:after="0" w:line="240" w:lineRule="auto"/>
      </w:pPr>
      <w:r>
        <w:separator/>
      </w:r>
    </w:p>
  </w:footnote>
  <w:footnote w:type="continuationSeparator" w:id="0">
    <w:p w:rsidR="00CC1065" w:rsidRDefault="00CC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930565"/>
      <w:docPartObj>
        <w:docPartGallery w:val="Page Numbers (Top of Page)"/>
        <w:docPartUnique/>
      </w:docPartObj>
    </w:sdtPr>
    <w:sdtContent>
      <w:p w:rsidR="00F14CC6" w:rsidRDefault="00081B1B">
        <w:pPr>
          <w:pStyle w:val="a3"/>
          <w:jc w:val="center"/>
        </w:pPr>
      </w:p>
      <w:p w:rsidR="00317D25" w:rsidRDefault="009A5429" w:rsidP="002F31F5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02D5"/>
    <w:multiLevelType w:val="hybridMultilevel"/>
    <w:tmpl w:val="E7DC60D4"/>
    <w:lvl w:ilvl="0" w:tplc="F1F02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B6244"/>
    <w:multiLevelType w:val="hybridMultilevel"/>
    <w:tmpl w:val="5F582AD4"/>
    <w:lvl w:ilvl="0" w:tplc="1A50C57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50000" w:hash="x88KA4/ld+RPl227ELe9Tm4kZP4=" w:salt="6VcdNO6IPxK6UWh4I1/NT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870"/>
    <w:rsid w:val="00035C58"/>
    <w:rsid w:val="00081B1B"/>
    <w:rsid w:val="000830E1"/>
    <w:rsid w:val="000F3807"/>
    <w:rsid w:val="00145851"/>
    <w:rsid w:val="00181FBA"/>
    <w:rsid w:val="001F5BFC"/>
    <w:rsid w:val="0021057A"/>
    <w:rsid w:val="002F31F5"/>
    <w:rsid w:val="002F5F8A"/>
    <w:rsid w:val="003151B0"/>
    <w:rsid w:val="0032791F"/>
    <w:rsid w:val="00380F8B"/>
    <w:rsid w:val="00395794"/>
    <w:rsid w:val="003B2FA9"/>
    <w:rsid w:val="003E3E13"/>
    <w:rsid w:val="003E792F"/>
    <w:rsid w:val="00461F43"/>
    <w:rsid w:val="00482B7A"/>
    <w:rsid w:val="004E3CC5"/>
    <w:rsid w:val="0053075E"/>
    <w:rsid w:val="00552584"/>
    <w:rsid w:val="00596FE5"/>
    <w:rsid w:val="00644D4F"/>
    <w:rsid w:val="00686DEB"/>
    <w:rsid w:val="006D3870"/>
    <w:rsid w:val="006F0BB0"/>
    <w:rsid w:val="006F15EB"/>
    <w:rsid w:val="00707925"/>
    <w:rsid w:val="007924C0"/>
    <w:rsid w:val="007C54F5"/>
    <w:rsid w:val="00842481"/>
    <w:rsid w:val="0089289C"/>
    <w:rsid w:val="00905AA5"/>
    <w:rsid w:val="00914307"/>
    <w:rsid w:val="00931A71"/>
    <w:rsid w:val="00954D66"/>
    <w:rsid w:val="00963C7F"/>
    <w:rsid w:val="009A5429"/>
    <w:rsid w:val="009D4D50"/>
    <w:rsid w:val="009F5BEE"/>
    <w:rsid w:val="00A1534C"/>
    <w:rsid w:val="00A85F5D"/>
    <w:rsid w:val="00AA1498"/>
    <w:rsid w:val="00B10F91"/>
    <w:rsid w:val="00B63E02"/>
    <w:rsid w:val="00B66F54"/>
    <w:rsid w:val="00B87C38"/>
    <w:rsid w:val="00BB383B"/>
    <w:rsid w:val="00BC50DE"/>
    <w:rsid w:val="00BD5B25"/>
    <w:rsid w:val="00C22077"/>
    <w:rsid w:val="00C40900"/>
    <w:rsid w:val="00C4157C"/>
    <w:rsid w:val="00C61726"/>
    <w:rsid w:val="00C66B5B"/>
    <w:rsid w:val="00C972C1"/>
    <w:rsid w:val="00CB1106"/>
    <w:rsid w:val="00CC1065"/>
    <w:rsid w:val="00CE115C"/>
    <w:rsid w:val="00D24EDA"/>
    <w:rsid w:val="00D91A6A"/>
    <w:rsid w:val="00D93040"/>
    <w:rsid w:val="00E83805"/>
    <w:rsid w:val="00E97C18"/>
    <w:rsid w:val="00EB0F4B"/>
    <w:rsid w:val="00F067DC"/>
    <w:rsid w:val="00F101BD"/>
    <w:rsid w:val="00FE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5E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6F15EB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2F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1F5"/>
  </w:style>
  <w:style w:type="paragraph" w:styleId="a7">
    <w:name w:val="List Paragraph"/>
    <w:basedOn w:val="a"/>
    <w:uiPriority w:val="34"/>
    <w:qFormat/>
    <w:rsid w:val="005307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FE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F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0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5E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6F15EB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2F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1F5"/>
  </w:style>
  <w:style w:type="paragraph" w:styleId="a7">
    <w:name w:val="List Paragraph"/>
    <w:basedOn w:val="a"/>
    <w:uiPriority w:val="34"/>
    <w:qFormat/>
    <w:rsid w:val="00530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7FCB11A4FF0FBDD9C4C1EAAD4DF6FAA523CB002C107966BB7EE9C7BC3C9823AFAC75C48FC676BD3f84DI" TargetMode="External"/><Relationship Id="rId18" Type="http://schemas.openxmlformats.org/officeDocument/2006/relationships/hyperlink" Target="consultantplus://offline/ref=D7FCB11A4FF0FBDD9C4C1EAAD4DF6FAA5135B007C305966BB7EE9C7BC3C9823AFAC75C48FC6668DBf84BI" TargetMode="External"/><Relationship Id="rId26" Type="http://schemas.openxmlformats.org/officeDocument/2006/relationships/hyperlink" Target="consultantplus://offline/ref=D7FCB11A4FF0FBDD9C4C1EAAD4DF6FAA523CB002C107966BB7EE9C7BC3C9823AFAC75C48FC666CDBf84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FCB11A4FF0FBDD9C4C1EAAD4DF6FAA5134B703C905966BB7EE9C7BC3C9823AFAC75C4BFBf643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FCB11A4FF0FBDD9C4C1EAAD4DF6FAA523CB002C107966BB7EE9C7BC3fC49I" TargetMode="External"/><Relationship Id="rId17" Type="http://schemas.openxmlformats.org/officeDocument/2006/relationships/hyperlink" Target="consultantplus://offline/ref=D7FCB11A4FF0FBDD9C4C1EAAD4DF6FAA5135B007C305966BB7EE9C7BC3C9823AFAC75C48FC6668DBf84AI" TargetMode="External"/><Relationship Id="rId25" Type="http://schemas.openxmlformats.org/officeDocument/2006/relationships/hyperlink" Target="consultantplus://offline/ref=D7FCB11A4FF0FBDD9C4C1EAAD4DF6FAA523CB002C107966BB7EE9C7BC3fC49I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FCB11A4FF0FBDD9C4C1EAAD4DF6FAA5135B007C305966BB7EE9C7BC3C9823AFAC75C48FC6668D9f845I" TargetMode="External"/><Relationship Id="rId20" Type="http://schemas.openxmlformats.org/officeDocument/2006/relationships/hyperlink" Target="consultantplus://offline/ref=D7FCB11A4FF0FBDD9C4C1EAAD4DF6FAA523CB002C107966BB7EE9C7BC3C9823AFAC75C48FC676BD3f84DI" TargetMode="External"/><Relationship Id="rId29" Type="http://schemas.openxmlformats.org/officeDocument/2006/relationships/hyperlink" Target="consultantplus://offline/ref=D7FCB11A4FF0FBDD9C4C1EAAD4DF6FAA5135B007C305966BB7EE9C7BC3C9823AFAC75C48FC6668DAf84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FCB11A4FF0FBDD9C4C1EAAD4DF6FAA5135B007C305966BB7EE9C7BC3C9823AFAC75C48FC6668D9f848I" TargetMode="External"/><Relationship Id="rId24" Type="http://schemas.openxmlformats.org/officeDocument/2006/relationships/hyperlink" Target="consultantplus://offline/ref=D7FCB11A4FF0FBDD9C4C1EAAD4DF6FAA523CB002C107966BB7EE9C7BC3C9823AFAC75C48FC666ADDf84EI" TargetMode="External"/><Relationship Id="rId32" Type="http://schemas.openxmlformats.org/officeDocument/2006/relationships/hyperlink" Target="consultantplus://offline/ref=D7FCB11A4FF0FBDD9C4C1EAAD4DF6FAA523CB002C107966BB7EE9C7BC3C9823AFAC75C48FC676BD3f84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FCB11A4FF0FBDD9C4C1EAAD4DF6FAA5135B106C008966BB7EE9C7BC3C9823AFAC75C48FC6668DAf845I" TargetMode="External"/><Relationship Id="rId23" Type="http://schemas.openxmlformats.org/officeDocument/2006/relationships/hyperlink" Target="consultantplus://offline/ref=D7FCB11A4FF0FBDD9C4C1EAAD4DF6FAA523CB002C107966BB7EE9C7BC3C9823AFAC75C48FC666AD3f84CI" TargetMode="External"/><Relationship Id="rId28" Type="http://schemas.openxmlformats.org/officeDocument/2006/relationships/hyperlink" Target="consultantplus://offline/ref=D7FCB11A4FF0FBDD9C4C1EAAD4DF6FAA5135B007C305966BB7EE9C7BC3C9823AFAC75C48FC6668DFf84FI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D7FCB11A4FF0FBDD9C4C1EAAD4DF6FAA523CB002C107966BB7EE9C7BC3C9823AFAC75C48FC676BD3f84DI" TargetMode="External"/><Relationship Id="rId19" Type="http://schemas.openxmlformats.org/officeDocument/2006/relationships/hyperlink" Target="consultantplus://offline/ref=D7FCB11A4FF0FBDD9C4C1EAAD4DF6FAA5135B007C305966BB7EE9C7BC3C9823AFAC75C48FC6668DBf844I" TargetMode="External"/><Relationship Id="rId31" Type="http://schemas.openxmlformats.org/officeDocument/2006/relationships/hyperlink" Target="consultantplus://offline/ref=D7FCB11A4FF0FBDD9C4C1EAAD4DF6FAA5135B007C305966BB7EE9C7BC3C9823AFAC75C48FC6668DAf84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FCB11A4FF0FBDD9C4C1EAAD4DF6FAA5135B007C305966BB7EE9C7BC3C9823AFAC75C48FC6668DBf849I" TargetMode="External"/><Relationship Id="rId14" Type="http://schemas.openxmlformats.org/officeDocument/2006/relationships/hyperlink" Target="consultantplus://offline/ref=D7FCB11A4FF0FBDD9C4C1EAAD4DF6FAA523CB002C107966BB7EE9C7BC3C9823AFAC75C48FC676BD3f84DI" TargetMode="External"/><Relationship Id="rId22" Type="http://schemas.openxmlformats.org/officeDocument/2006/relationships/hyperlink" Target="consultantplus://offline/ref=D7FCB11A4FF0FBDD9C4C1EAAD4DF6FAA5135B007C305966BB7EE9C7BC3C9823AFAC75C48FC6668DEf84FI" TargetMode="External"/><Relationship Id="rId27" Type="http://schemas.openxmlformats.org/officeDocument/2006/relationships/hyperlink" Target="consultantplus://offline/ref=D7FCB11A4FF0FBDD9C4C1EAAD4DF6FAA5135B007C305966BB7EE9C7BC3C9823AFAC75C48FC6668DFf84CI" TargetMode="External"/><Relationship Id="rId30" Type="http://schemas.openxmlformats.org/officeDocument/2006/relationships/hyperlink" Target="consultantplus://offline/ref=D7FCB11A4FF0FBDD9C4C1EAAD4DF6FAA523CB002C107966BB7EE9C7BC3C9823AFAC75C48FC676BD3f84D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7F8F-0DD2-4BFF-9D1A-45211F24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НЕ</dc:creator>
  <cp:lastModifiedBy>Пользователь Windows</cp:lastModifiedBy>
  <cp:revision>12</cp:revision>
  <cp:lastPrinted>2020-02-11T10:25:00Z</cp:lastPrinted>
  <dcterms:created xsi:type="dcterms:W3CDTF">2020-02-10T12:34:00Z</dcterms:created>
  <dcterms:modified xsi:type="dcterms:W3CDTF">2020-02-11T10:27:00Z</dcterms:modified>
</cp:coreProperties>
</file>