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35" w:rsidRPr="00522FCF" w:rsidRDefault="008C3B35" w:rsidP="008C3B35">
      <w:pPr>
        <w:jc w:val="center"/>
        <w:rPr>
          <w:rFonts w:eastAsia="Times New Roman"/>
          <w:b/>
          <w:sz w:val="16"/>
          <w:szCs w:val="16"/>
          <w:lang w:eastAsia="ru-RU"/>
        </w:rPr>
      </w:pPr>
    </w:p>
    <w:p w:rsidR="008C3B35" w:rsidRPr="0020268B" w:rsidRDefault="008C3B35" w:rsidP="008C3B35">
      <w:pPr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20268B">
        <w:rPr>
          <w:rFonts w:eastAsia="Times New Roman"/>
          <w:b/>
          <w:caps/>
          <w:sz w:val="24"/>
          <w:szCs w:val="24"/>
          <w:lang w:eastAsia="ru-RU"/>
        </w:rPr>
        <w:t>администрация муниципального образования</w:t>
      </w:r>
    </w:p>
    <w:p w:rsidR="008C3B35" w:rsidRPr="0020268B" w:rsidRDefault="008C3B35" w:rsidP="008C3B35">
      <w:pPr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20268B">
        <w:rPr>
          <w:rFonts w:eastAsia="Times New Roman"/>
          <w:b/>
          <w:caps/>
          <w:sz w:val="24"/>
          <w:szCs w:val="24"/>
          <w:lang w:eastAsia="ru-RU"/>
        </w:rPr>
        <w:t>«Холм-Жирковский район» смоленской области</w:t>
      </w:r>
    </w:p>
    <w:p w:rsidR="008C3B35" w:rsidRPr="00522FCF" w:rsidRDefault="008C3B35" w:rsidP="008C3B35">
      <w:pPr>
        <w:jc w:val="center"/>
        <w:rPr>
          <w:rFonts w:eastAsia="Times New Roman"/>
          <w:b/>
          <w:caps/>
          <w:lang w:eastAsia="ru-RU"/>
        </w:rPr>
      </w:pPr>
    </w:p>
    <w:p w:rsidR="008C3B35" w:rsidRPr="005F12CB" w:rsidRDefault="008C3B35" w:rsidP="008C3B35">
      <w:pPr>
        <w:jc w:val="center"/>
        <w:rPr>
          <w:rFonts w:eastAsia="Times New Roman"/>
          <w:lang w:eastAsia="ru-RU"/>
        </w:rPr>
      </w:pPr>
      <w:r w:rsidRPr="005F12CB">
        <w:rPr>
          <w:rFonts w:eastAsia="Times New Roman"/>
          <w:b/>
          <w:caps/>
          <w:lang w:eastAsia="ru-RU"/>
        </w:rPr>
        <w:t>П</w:t>
      </w:r>
      <w:r w:rsidR="0020268B">
        <w:rPr>
          <w:rFonts w:eastAsia="Times New Roman"/>
          <w:b/>
          <w:caps/>
          <w:lang w:eastAsia="ru-RU"/>
        </w:rPr>
        <w:t xml:space="preserve"> </w:t>
      </w:r>
      <w:r w:rsidRPr="005F12CB">
        <w:rPr>
          <w:rFonts w:eastAsia="Times New Roman"/>
          <w:b/>
          <w:caps/>
          <w:lang w:eastAsia="ru-RU"/>
        </w:rPr>
        <w:t>О</w:t>
      </w:r>
      <w:r w:rsidR="0020268B">
        <w:rPr>
          <w:rFonts w:eastAsia="Times New Roman"/>
          <w:b/>
          <w:caps/>
          <w:lang w:eastAsia="ru-RU"/>
        </w:rPr>
        <w:t xml:space="preserve"> </w:t>
      </w:r>
      <w:r w:rsidRPr="005F12CB">
        <w:rPr>
          <w:rFonts w:eastAsia="Times New Roman"/>
          <w:b/>
          <w:caps/>
          <w:lang w:eastAsia="ru-RU"/>
        </w:rPr>
        <w:t>С</w:t>
      </w:r>
      <w:r w:rsidR="0020268B">
        <w:rPr>
          <w:rFonts w:eastAsia="Times New Roman"/>
          <w:b/>
          <w:caps/>
          <w:lang w:eastAsia="ru-RU"/>
        </w:rPr>
        <w:t xml:space="preserve"> </w:t>
      </w:r>
      <w:r w:rsidRPr="005F12CB">
        <w:rPr>
          <w:rFonts w:eastAsia="Times New Roman"/>
          <w:b/>
          <w:caps/>
          <w:lang w:eastAsia="ru-RU"/>
        </w:rPr>
        <w:t>Т</w:t>
      </w:r>
      <w:r w:rsidR="0020268B">
        <w:rPr>
          <w:rFonts w:eastAsia="Times New Roman"/>
          <w:b/>
          <w:caps/>
          <w:lang w:eastAsia="ru-RU"/>
        </w:rPr>
        <w:t xml:space="preserve"> </w:t>
      </w:r>
      <w:r w:rsidRPr="005F12CB">
        <w:rPr>
          <w:rFonts w:eastAsia="Times New Roman"/>
          <w:b/>
          <w:caps/>
          <w:lang w:eastAsia="ru-RU"/>
        </w:rPr>
        <w:t>А</w:t>
      </w:r>
      <w:r w:rsidR="0020268B">
        <w:rPr>
          <w:rFonts w:eastAsia="Times New Roman"/>
          <w:b/>
          <w:caps/>
          <w:lang w:eastAsia="ru-RU"/>
        </w:rPr>
        <w:t xml:space="preserve"> </w:t>
      </w:r>
      <w:r w:rsidRPr="005F12CB">
        <w:rPr>
          <w:rFonts w:eastAsia="Times New Roman"/>
          <w:b/>
          <w:caps/>
          <w:lang w:eastAsia="ru-RU"/>
        </w:rPr>
        <w:t>Н</w:t>
      </w:r>
      <w:r w:rsidR="0020268B">
        <w:rPr>
          <w:rFonts w:eastAsia="Times New Roman"/>
          <w:b/>
          <w:caps/>
          <w:lang w:eastAsia="ru-RU"/>
        </w:rPr>
        <w:t xml:space="preserve"> </w:t>
      </w:r>
      <w:r w:rsidRPr="005F12CB">
        <w:rPr>
          <w:rFonts w:eastAsia="Times New Roman"/>
          <w:b/>
          <w:caps/>
          <w:lang w:eastAsia="ru-RU"/>
        </w:rPr>
        <w:t>О</w:t>
      </w:r>
      <w:r w:rsidR="0020268B">
        <w:rPr>
          <w:rFonts w:eastAsia="Times New Roman"/>
          <w:b/>
          <w:caps/>
          <w:lang w:eastAsia="ru-RU"/>
        </w:rPr>
        <w:t xml:space="preserve"> </w:t>
      </w:r>
      <w:r w:rsidRPr="005F12CB">
        <w:rPr>
          <w:rFonts w:eastAsia="Times New Roman"/>
          <w:b/>
          <w:caps/>
          <w:lang w:eastAsia="ru-RU"/>
        </w:rPr>
        <w:t>В</w:t>
      </w:r>
      <w:r w:rsidR="0020268B">
        <w:rPr>
          <w:rFonts w:eastAsia="Times New Roman"/>
          <w:b/>
          <w:caps/>
          <w:lang w:eastAsia="ru-RU"/>
        </w:rPr>
        <w:t xml:space="preserve"> </w:t>
      </w:r>
      <w:r w:rsidRPr="005F12CB">
        <w:rPr>
          <w:rFonts w:eastAsia="Times New Roman"/>
          <w:b/>
          <w:caps/>
          <w:lang w:eastAsia="ru-RU"/>
        </w:rPr>
        <w:t>Л</w:t>
      </w:r>
      <w:r w:rsidR="0020268B">
        <w:rPr>
          <w:rFonts w:eastAsia="Times New Roman"/>
          <w:b/>
          <w:caps/>
          <w:lang w:eastAsia="ru-RU"/>
        </w:rPr>
        <w:t xml:space="preserve"> </w:t>
      </w:r>
      <w:r w:rsidRPr="005F12CB">
        <w:rPr>
          <w:rFonts w:eastAsia="Times New Roman"/>
          <w:b/>
          <w:caps/>
          <w:lang w:eastAsia="ru-RU"/>
        </w:rPr>
        <w:t>Е</w:t>
      </w:r>
      <w:r w:rsidR="0020268B">
        <w:rPr>
          <w:rFonts w:eastAsia="Times New Roman"/>
          <w:b/>
          <w:caps/>
          <w:lang w:eastAsia="ru-RU"/>
        </w:rPr>
        <w:t xml:space="preserve"> </w:t>
      </w:r>
      <w:r w:rsidRPr="005F12CB">
        <w:rPr>
          <w:rFonts w:eastAsia="Times New Roman"/>
          <w:b/>
          <w:caps/>
          <w:lang w:eastAsia="ru-RU"/>
        </w:rPr>
        <w:t>Н</w:t>
      </w:r>
      <w:r w:rsidR="0020268B">
        <w:rPr>
          <w:rFonts w:eastAsia="Times New Roman"/>
          <w:b/>
          <w:caps/>
          <w:lang w:eastAsia="ru-RU"/>
        </w:rPr>
        <w:t xml:space="preserve"> </w:t>
      </w:r>
      <w:r w:rsidRPr="005F12CB">
        <w:rPr>
          <w:rFonts w:eastAsia="Times New Roman"/>
          <w:b/>
          <w:caps/>
          <w:lang w:eastAsia="ru-RU"/>
        </w:rPr>
        <w:t>И</w:t>
      </w:r>
      <w:r w:rsidR="0020268B">
        <w:rPr>
          <w:rFonts w:eastAsia="Times New Roman"/>
          <w:b/>
          <w:caps/>
          <w:lang w:eastAsia="ru-RU"/>
        </w:rPr>
        <w:t xml:space="preserve"> </w:t>
      </w:r>
      <w:r w:rsidRPr="005F12CB">
        <w:rPr>
          <w:rFonts w:eastAsia="Times New Roman"/>
          <w:b/>
          <w:caps/>
          <w:lang w:eastAsia="ru-RU"/>
        </w:rPr>
        <w:t xml:space="preserve">Е </w:t>
      </w:r>
    </w:p>
    <w:p w:rsidR="008C3B35" w:rsidRPr="00522FCF" w:rsidRDefault="008C3B35" w:rsidP="008C3B35">
      <w:pPr>
        <w:rPr>
          <w:rFonts w:eastAsia="Times New Roman"/>
          <w:sz w:val="24"/>
          <w:szCs w:val="24"/>
          <w:lang w:eastAsia="ru-RU"/>
        </w:rPr>
      </w:pPr>
    </w:p>
    <w:p w:rsidR="008C3B35" w:rsidRPr="00522FCF" w:rsidRDefault="00817261" w:rsidP="008C3B35">
      <w:pPr>
        <w:autoSpaceDE w:val="0"/>
        <w:autoSpaceDN w:val="0"/>
        <w:adjustRightInd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  04.09.</w:t>
      </w:r>
      <w:r w:rsidR="008C3B35">
        <w:rPr>
          <w:rFonts w:eastAsia="Times New Roman"/>
          <w:bCs/>
          <w:lang w:eastAsia="ru-RU"/>
        </w:rPr>
        <w:t xml:space="preserve">2019 </w:t>
      </w:r>
      <w:r w:rsidR="008C3B35" w:rsidRPr="00522FCF">
        <w:rPr>
          <w:rFonts w:eastAsia="Times New Roman"/>
          <w:bCs/>
          <w:lang w:eastAsia="ru-RU"/>
        </w:rPr>
        <w:t xml:space="preserve"> №</w:t>
      </w:r>
      <w:r>
        <w:rPr>
          <w:rFonts w:eastAsia="Times New Roman"/>
          <w:bCs/>
          <w:lang w:eastAsia="ru-RU"/>
        </w:rPr>
        <w:t xml:space="preserve"> 440</w:t>
      </w:r>
      <w:r w:rsidR="008C3B35">
        <w:rPr>
          <w:rFonts w:eastAsia="Times New Roman"/>
          <w:bCs/>
          <w:lang w:eastAsia="ru-RU"/>
        </w:rPr>
        <w:t xml:space="preserve"> </w:t>
      </w:r>
      <w:bookmarkStart w:id="0" w:name="_GoBack"/>
      <w:bookmarkEnd w:id="0"/>
      <w:r w:rsidR="008C3B35" w:rsidRPr="00522FCF">
        <w:rPr>
          <w:rFonts w:eastAsia="Times New Roman"/>
          <w:bCs/>
          <w:lang w:eastAsia="ru-RU"/>
        </w:rPr>
        <w:t xml:space="preserve">                              </w:t>
      </w:r>
    </w:p>
    <w:p w:rsidR="008C3B35" w:rsidRPr="00522FCF" w:rsidRDefault="008C3B35" w:rsidP="008C3B35">
      <w:pPr>
        <w:autoSpaceDE w:val="0"/>
        <w:autoSpaceDN w:val="0"/>
        <w:adjustRightInd w:val="0"/>
        <w:rPr>
          <w:rFonts w:eastAsia="Times New Roman"/>
          <w:bCs/>
          <w:lang w:eastAsia="ru-RU"/>
        </w:rPr>
      </w:pPr>
    </w:p>
    <w:tbl>
      <w:tblPr>
        <w:tblW w:w="5495" w:type="dxa"/>
        <w:tblLook w:val="01E0"/>
      </w:tblPr>
      <w:tblGrid>
        <w:gridCol w:w="5495"/>
      </w:tblGrid>
      <w:tr w:rsidR="008C3B35" w:rsidRPr="00522FCF" w:rsidTr="00285654">
        <w:trPr>
          <w:trHeight w:val="131"/>
        </w:trPr>
        <w:tc>
          <w:tcPr>
            <w:tcW w:w="5495" w:type="dxa"/>
          </w:tcPr>
          <w:p w:rsidR="008C3B35" w:rsidRDefault="008C3B35" w:rsidP="00285654">
            <w:pPr>
              <w:jc w:val="both"/>
            </w:pPr>
            <w:r>
              <w:t>О внесении изменений в  Положение  о  порядке осуществления Администрацией муниципального образования «Холм-Жирковский район»</w:t>
            </w:r>
            <w:r w:rsidRPr="00CF468E">
              <w:t xml:space="preserve"> Смоленской   области   государственных</w:t>
            </w:r>
            <w:r>
              <w:t xml:space="preserve"> </w:t>
            </w:r>
            <w:r w:rsidRPr="00CF468E">
              <w:t xml:space="preserve">полномочий    по   обеспечению   отдыха </w:t>
            </w:r>
            <w:r w:rsidRPr="002E0C73">
              <w:t>и</w:t>
            </w:r>
            <w:r>
              <w:t xml:space="preserve">   </w:t>
            </w:r>
            <w:r w:rsidRPr="002E0C73">
              <w:t xml:space="preserve"> оздоровления </w:t>
            </w:r>
            <w:r>
              <w:t xml:space="preserve">   </w:t>
            </w:r>
            <w:r w:rsidRPr="002E0C73">
              <w:t>детей,</w:t>
            </w:r>
            <w:r>
              <w:t xml:space="preserve"> </w:t>
            </w:r>
            <w:r w:rsidRPr="002E0C73">
              <w:t xml:space="preserve"> проживающих</w:t>
            </w:r>
          </w:p>
          <w:p w:rsidR="008C3B35" w:rsidRDefault="008C3B35" w:rsidP="00285654">
            <w:pPr>
              <w:jc w:val="both"/>
            </w:pPr>
            <w:r w:rsidRPr="002E0C73">
              <w:t xml:space="preserve"> на </w:t>
            </w:r>
            <w:r>
              <w:t xml:space="preserve">  </w:t>
            </w:r>
            <w:r w:rsidRPr="002E0C73">
              <w:t>территории</w:t>
            </w:r>
            <w:r>
              <w:t xml:space="preserve">  </w:t>
            </w:r>
            <w:r w:rsidRPr="002E0C73">
              <w:t xml:space="preserve"> </w:t>
            </w:r>
            <w:r>
              <w:t>муниципального образования «Холм-Жирковский район» Смоленской области</w:t>
            </w:r>
            <w:r w:rsidRPr="002E0C73">
              <w:t xml:space="preserve">, находящихся </w:t>
            </w:r>
            <w:r>
              <w:t xml:space="preserve">   </w:t>
            </w:r>
            <w:r w:rsidRPr="002E0C73">
              <w:t xml:space="preserve">в </w:t>
            </w:r>
            <w:r>
              <w:t xml:space="preserve">   </w:t>
            </w:r>
            <w:r w:rsidRPr="002E0C73">
              <w:t xml:space="preserve">каникулярное </w:t>
            </w:r>
            <w:r>
              <w:t xml:space="preserve">   </w:t>
            </w:r>
            <w:r w:rsidRPr="002E0C73">
              <w:t>время (летнее) в лагерях дневного пребывания, организованных на базе муниципальн</w:t>
            </w:r>
            <w:r>
              <w:t xml:space="preserve">ых образовательных организаций, реализующих </w:t>
            </w:r>
            <w:r w:rsidRPr="002E0C73">
              <w:t>образовательные программы начального общего, основного общего, среднего общего образования, и муни</w:t>
            </w:r>
            <w:r>
              <w:t xml:space="preserve">ципальных </w:t>
            </w:r>
            <w:r w:rsidRPr="002E0C73">
              <w:t>организаций дополнительного образования</w:t>
            </w:r>
          </w:p>
          <w:p w:rsidR="008C3B35" w:rsidRPr="00150A1B" w:rsidRDefault="008C3B35" w:rsidP="00285654">
            <w:pPr>
              <w:pStyle w:val="1"/>
              <w:tabs>
                <w:tab w:val="left" w:pos="142"/>
                <w:tab w:val="left" w:pos="42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C3B35" w:rsidRPr="00150A1B" w:rsidRDefault="008C3B35" w:rsidP="00285654">
            <w:pPr>
              <w:tabs>
                <w:tab w:val="left" w:pos="4455"/>
                <w:tab w:val="left" w:pos="8055"/>
              </w:tabs>
              <w:jc w:val="both"/>
            </w:pPr>
          </w:p>
        </w:tc>
      </w:tr>
    </w:tbl>
    <w:p w:rsidR="008C3B35" w:rsidRPr="00F765F4" w:rsidRDefault="008C3B35" w:rsidP="008C3B35">
      <w:pPr>
        <w:ind w:firstLine="709"/>
        <w:jc w:val="both"/>
      </w:pPr>
      <w:r w:rsidRPr="00522FCF">
        <w:rPr>
          <w:rFonts w:eastAsia="Times New Roman"/>
          <w:bCs/>
          <w:lang w:eastAsia="ru-RU"/>
        </w:rPr>
        <w:t>Администр</w:t>
      </w:r>
      <w:r>
        <w:rPr>
          <w:rFonts w:eastAsia="Times New Roman"/>
          <w:bCs/>
          <w:lang w:eastAsia="ru-RU"/>
        </w:rPr>
        <w:t xml:space="preserve">ация муниципального образования </w:t>
      </w:r>
      <w:r w:rsidRPr="00522FCF">
        <w:rPr>
          <w:rFonts w:eastAsia="Times New Roman"/>
          <w:bCs/>
          <w:lang w:eastAsia="ru-RU"/>
        </w:rPr>
        <w:t>«Холм-Жирковский район» Смоленской области</w:t>
      </w:r>
    </w:p>
    <w:p w:rsidR="008C3B35" w:rsidRPr="00522FCF" w:rsidRDefault="008C3B35" w:rsidP="008C3B3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</w:p>
    <w:p w:rsidR="008C3B35" w:rsidRPr="00875460" w:rsidRDefault="008C3B35" w:rsidP="008C3B35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 w:rsidRPr="00522FCF">
        <w:rPr>
          <w:rFonts w:eastAsia="Times New Roman"/>
          <w:bCs/>
          <w:lang w:eastAsia="ru-RU"/>
        </w:rPr>
        <w:t xml:space="preserve"> </w:t>
      </w:r>
      <w:proofErr w:type="spellStart"/>
      <w:proofErr w:type="gramStart"/>
      <w:r w:rsidRPr="00522FCF">
        <w:rPr>
          <w:rFonts w:eastAsia="Times New Roman"/>
          <w:bCs/>
          <w:lang w:eastAsia="ru-RU"/>
        </w:rPr>
        <w:t>п</w:t>
      </w:r>
      <w:proofErr w:type="spellEnd"/>
      <w:proofErr w:type="gramEnd"/>
      <w:r w:rsidRPr="00522FCF">
        <w:rPr>
          <w:rFonts w:eastAsia="Times New Roman"/>
          <w:bCs/>
          <w:lang w:eastAsia="ru-RU"/>
        </w:rPr>
        <w:t xml:space="preserve"> о с т а </w:t>
      </w:r>
      <w:proofErr w:type="spellStart"/>
      <w:r w:rsidRPr="00522FCF">
        <w:rPr>
          <w:rFonts w:eastAsia="Times New Roman"/>
          <w:bCs/>
          <w:lang w:eastAsia="ru-RU"/>
        </w:rPr>
        <w:t>н</w:t>
      </w:r>
      <w:proofErr w:type="spellEnd"/>
      <w:r w:rsidRPr="00522FCF">
        <w:rPr>
          <w:rFonts w:eastAsia="Times New Roman"/>
          <w:bCs/>
          <w:lang w:eastAsia="ru-RU"/>
        </w:rPr>
        <w:t xml:space="preserve"> о в л я е т:</w:t>
      </w:r>
    </w:p>
    <w:p w:rsidR="008C3B35" w:rsidRDefault="008C3B35" w:rsidP="003F0CB3">
      <w:pPr>
        <w:widowControl w:val="0"/>
        <w:ind w:firstLine="709"/>
        <w:jc w:val="both"/>
      </w:pPr>
    </w:p>
    <w:p w:rsidR="008C3B35" w:rsidRDefault="008C3B35" w:rsidP="003F0CB3">
      <w:pPr>
        <w:ind w:firstLine="709"/>
        <w:jc w:val="both"/>
      </w:pPr>
      <w:r>
        <w:t xml:space="preserve">1. </w:t>
      </w:r>
      <w:proofErr w:type="gramStart"/>
      <w:r>
        <w:t xml:space="preserve">Внести в Положение о порядке осуществления Администрацией муниципального образования «Холм-Жирковский район» Смоленской   области   государственных   полномочий    по   </w:t>
      </w:r>
      <w:r w:rsidRPr="002E0C73">
        <w:t xml:space="preserve"> обеспечению</w:t>
      </w:r>
      <w:r>
        <w:t xml:space="preserve">   </w:t>
      </w:r>
      <w:r w:rsidRPr="002E0C73">
        <w:t xml:space="preserve"> </w:t>
      </w:r>
      <w:r>
        <w:t xml:space="preserve">отдыха и   </w:t>
      </w:r>
      <w:r w:rsidRPr="002E0C73">
        <w:t>оздоровления</w:t>
      </w:r>
      <w:r>
        <w:t xml:space="preserve">   </w:t>
      </w:r>
      <w:r w:rsidRPr="002E0C73">
        <w:t xml:space="preserve"> детей,</w:t>
      </w:r>
      <w:r>
        <w:t xml:space="preserve">    </w:t>
      </w:r>
      <w:r w:rsidRPr="002E0C73">
        <w:t xml:space="preserve">проживающих </w:t>
      </w:r>
      <w:r>
        <w:t xml:space="preserve">  </w:t>
      </w:r>
      <w:r w:rsidRPr="002E0C73">
        <w:t xml:space="preserve">на </w:t>
      </w:r>
      <w:r>
        <w:t xml:space="preserve">   </w:t>
      </w:r>
      <w:r w:rsidRPr="002E0C73">
        <w:t>территории</w:t>
      </w:r>
      <w:r>
        <w:t xml:space="preserve">   муниципального образования «Холм-Жирковский район» </w:t>
      </w:r>
      <w:r w:rsidRPr="002E0C73">
        <w:t>Смоленской</w:t>
      </w:r>
      <w:r>
        <w:t xml:space="preserve">    </w:t>
      </w:r>
      <w:r w:rsidRPr="002E0C73">
        <w:t xml:space="preserve">области, </w:t>
      </w:r>
      <w:r>
        <w:t xml:space="preserve"> </w:t>
      </w:r>
      <w:r w:rsidRPr="002E0C73">
        <w:t>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</w:t>
      </w:r>
      <w:r>
        <w:t xml:space="preserve">ципальных </w:t>
      </w:r>
      <w:r w:rsidRPr="002E0C73">
        <w:t>организаций дополнительного образования</w:t>
      </w:r>
      <w:proofErr w:type="gramEnd"/>
      <w:r>
        <w:t xml:space="preserve">, </w:t>
      </w:r>
      <w:proofErr w:type="gramStart"/>
      <w:r>
        <w:t>утвержденное</w:t>
      </w:r>
      <w:proofErr w:type="gramEnd"/>
      <w:r>
        <w:t xml:space="preserve"> постановлением</w:t>
      </w:r>
      <w:r w:rsidRPr="008C3B35">
        <w:t xml:space="preserve"> </w:t>
      </w:r>
      <w:r>
        <w:t>Администрации муниципального образования «Холм-Жирковский район» Смоленской области от 23.05.2019 № 265 следующие изменения:</w:t>
      </w:r>
    </w:p>
    <w:p w:rsidR="003F0CB3" w:rsidRDefault="003F0CB3" w:rsidP="003F0C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3F0CB3" w:rsidRDefault="003F0CB3" w:rsidP="003F0C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E6F4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4. Право на отдых и оздоровление в каникулярное время (летнее) в лагерях дневного пребывания имеют дети в возрасте от 6 лет 6 месяцев до 17 лет включительно, проживающие на территории Смоленской области (далее – дети)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 xml:space="preserve">;  </w:t>
      </w:r>
    </w:p>
    <w:p w:rsidR="003F0CB3" w:rsidRPr="008674D6" w:rsidRDefault="003F0CB3" w:rsidP="003F0C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4</w:t>
      </w:r>
      <w:r w:rsidRPr="008674D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674D6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содержания: </w:t>
      </w:r>
    </w:p>
    <w:p w:rsidR="003F0CB3" w:rsidRDefault="003F0CB3" w:rsidP="003F0CB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674D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«4</w:t>
      </w:r>
      <w:r w:rsidRPr="003B3CBC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Первоочередное право на отдых и оздоровление в каникулярное время (летнее) в лагерях дневного пребывания</w:t>
      </w:r>
      <w:r w:rsidRPr="00763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</w:t>
      </w:r>
      <w:r w:rsidRPr="00763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категории детей:</w:t>
      </w:r>
    </w:p>
    <w:p w:rsidR="003F0CB3" w:rsidRDefault="003F0CB3" w:rsidP="003F0CB3">
      <w:pPr>
        <w:autoSpaceDE w:val="0"/>
        <w:autoSpaceDN w:val="0"/>
        <w:adjustRightInd w:val="0"/>
        <w:ind w:firstLine="708"/>
        <w:jc w:val="both"/>
      </w:pPr>
      <w:r>
        <w:t>- дети-сироты;</w:t>
      </w:r>
    </w:p>
    <w:p w:rsidR="003F0CB3" w:rsidRDefault="003F0CB3" w:rsidP="003F0CB3">
      <w:pPr>
        <w:autoSpaceDE w:val="0"/>
        <w:autoSpaceDN w:val="0"/>
        <w:adjustRightInd w:val="0"/>
        <w:ind w:firstLine="708"/>
        <w:jc w:val="both"/>
      </w:pPr>
      <w:r>
        <w:t xml:space="preserve">- дети, оставшиеся без попечения родителей; </w:t>
      </w:r>
    </w:p>
    <w:p w:rsidR="003F0CB3" w:rsidRDefault="003F0CB3" w:rsidP="003F0CB3">
      <w:pPr>
        <w:autoSpaceDE w:val="0"/>
        <w:autoSpaceDN w:val="0"/>
        <w:adjustRightInd w:val="0"/>
        <w:ind w:firstLine="708"/>
        <w:jc w:val="both"/>
      </w:pPr>
      <w:r>
        <w:t xml:space="preserve">- дети-инвалиды; </w:t>
      </w:r>
    </w:p>
    <w:p w:rsidR="003F0CB3" w:rsidRDefault="003F0CB3" w:rsidP="003F0CB3">
      <w:pPr>
        <w:autoSpaceDE w:val="0"/>
        <w:autoSpaceDN w:val="0"/>
        <w:adjustRightInd w:val="0"/>
        <w:ind w:firstLine="708"/>
        <w:jc w:val="both"/>
      </w:pPr>
      <w:r>
        <w:t xml:space="preserve">- дети с ограниченными возможностями здоровья (имеющие недостатки в физическом и (или) психическом развитии); </w:t>
      </w:r>
    </w:p>
    <w:p w:rsidR="003F0CB3" w:rsidRDefault="003F0CB3" w:rsidP="003F0CB3">
      <w:pPr>
        <w:autoSpaceDE w:val="0"/>
        <w:autoSpaceDN w:val="0"/>
        <w:adjustRightInd w:val="0"/>
        <w:ind w:firstLine="708"/>
        <w:jc w:val="both"/>
      </w:pPr>
      <w:r>
        <w:t xml:space="preserve">- дети, проживающие в семьях, получающих государственное пособие на ребенка в Смоленской области; </w:t>
      </w:r>
    </w:p>
    <w:p w:rsidR="003F0CB3" w:rsidRDefault="003F0CB3" w:rsidP="003F0CB3">
      <w:pPr>
        <w:autoSpaceDE w:val="0"/>
        <w:autoSpaceDN w:val="0"/>
        <w:adjustRightInd w:val="0"/>
        <w:ind w:firstLine="708"/>
        <w:jc w:val="both"/>
      </w:pPr>
      <w:r>
        <w:t xml:space="preserve">- дети, оказавшиеся в экстремальных условиях; </w:t>
      </w:r>
    </w:p>
    <w:p w:rsidR="003F0CB3" w:rsidRDefault="003F0CB3" w:rsidP="003F0CB3">
      <w:pPr>
        <w:autoSpaceDE w:val="0"/>
        <w:autoSpaceDN w:val="0"/>
        <w:adjustRightInd w:val="0"/>
        <w:ind w:firstLine="708"/>
        <w:jc w:val="both"/>
      </w:pPr>
      <w:r>
        <w:t xml:space="preserve"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</w:t>
      </w:r>
    </w:p>
    <w:p w:rsidR="003F0CB3" w:rsidRDefault="003F0CB3" w:rsidP="003F0CB3">
      <w:pPr>
        <w:autoSpaceDE w:val="0"/>
        <w:autoSpaceDN w:val="0"/>
        <w:adjustRightInd w:val="0"/>
        <w:ind w:firstLine="709"/>
        <w:jc w:val="both"/>
      </w:pPr>
      <w:r>
        <w:t xml:space="preserve">- дети – жертвы вооруженных и межнациональных конфликтов, экологических и техногенных катастроф, стихийных бедствий; </w:t>
      </w:r>
    </w:p>
    <w:p w:rsidR="003F0CB3" w:rsidRDefault="003F0CB3" w:rsidP="003F0CB3">
      <w:pPr>
        <w:autoSpaceDE w:val="0"/>
        <w:autoSpaceDN w:val="0"/>
        <w:adjustRightInd w:val="0"/>
        <w:ind w:firstLine="709"/>
        <w:jc w:val="both"/>
      </w:pPr>
      <w:r>
        <w:t xml:space="preserve">- дети из семей беженцев и вынужденных переселенцев; </w:t>
      </w:r>
    </w:p>
    <w:p w:rsidR="003F0CB3" w:rsidRDefault="003F0CB3" w:rsidP="003F0CB3">
      <w:pPr>
        <w:autoSpaceDE w:val="0"/>
        <w:autoSpaceDN w:val="0"/>
        <w:adjustRightInd w:val="0"/>
        <w:ind w:firstLine="709"/>
        <w:jc w:val="both"/>
      </w:pPr>
      <w:r>
        <w:t xml:space="preserve">- дети – жертвы насилия; </w:t>
      </w:r>
    </w:p>
    <w:p w:rsidR="003F0CB3" w:rsidRDefault="003F0CB3" w:rsidP="003F0CB3">
      <w:pPr>
        <w:autoSpaceDE w:val="0"/>
        <w:autoSpaceDN w:val="0"/>
        <w:adjustRightInd w:val="0"/>
        <w:ind w:firstLine="709"/>
        <w:jc w:val="both"/>
      </w:pPr>
      <w:r>
        <w:t>- дети с отклонениями в поведении</w:t>
      </w:r>
      <w:proofErr w:type="gramStart"/>
      <w:r>
        <w:t xml:space="preserve">.»;    </w:t>
      </w:r>
      <w:proofErr w:type="gramEnd"/>
    </w:p>
    <w:p w:rsidR="003F0CB3" w:rsidRDefault="003F0CB3" w:rsidP="003F0C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5 изложить в следующей редакции: </w:t>
      </w:r>
    </w:p>
    <w:p w:rsidR="003F0CB3" w:rsidRDefault="003F0CB3" w:rsidP="003F0CB3">
      <w:pPr>
        <w:ind w:firstLine="709"/>
        <w:jc w:val="both"/>
      </w:pPr>
      <w:r>
        <w:t xml:space="preserve">«5. </w:t>
      </w:r>
      <w:proofErr w:type="gramStart"/>
      <w:r>
        <w:t xml:space="preserve">Отдых и оздоровление в каникулярное время (летнее) в лагерях дневного пребывания детей обеспечивается </w:t>
      </w:r>
      <w:r w:rsidRPr="000D3E86">
        <w:t xml:space="preserve">за счет средств областного бюджета в пределах лимитов бюджетных обязательств, предусмотренных областным законом об областном бюджете на соответствующий финансовый год и </w:t>
      </w:r>
      <w:r>
        <w:t xml:space="preserve">на </w:t>
      </w:r>
      <w:r w:rsidRPr="000D3E86">
        <w:t>плановый период</w:t>
      </w:r>
      <w:r>
        <w:t xml:space="preserve"> на осуществление государственных полномочий по обеспечению отдыха и оздоровления детей в лагерях дневного пребывания. </w:t>
      </w:r>
      <w:proofErr w:type="gramEnd"/>
    </w:p>
    <w:p w:rsidR="003F0CB3" w:rsidRPr="002E6704" w:rsidRDefault="003F0CB3" w:rsidP="003F0CB3">
      <w:pPr>
        <w:ind w:firstLine="709"/>
        <w:jc w:val="both"/>
        <w:rPr>
          <w:spacing w:val="-2"/>
        </w:rPr>
      </w:pPr>
      <w:proofErr w:type="gramStart"/>
      <w:r w:rsidRPr="002E6704">
        <w:rPr>
          <w:spacing w:val="-2"/>
        </w:rPr>
        <w:t xml:space="preserve">В случае недостаточности лимитов бюджетных обязательств, предусмотренных областным законом об областном бюджете на соответствующий финансовый год и </w:t>
      </w:r>
      <w:r>
        <w:rPr>
          <w:spacing w:val="-2"/>
        </w:rPr>
        <w:t xml:space="preserve"> </w:t>
      </w:r>
      <w:r w:rsidRPr="002E6704">
        <w:rPr>
          <w:spacing w:val="-2"/>
        </w:rPr>
        <w:t>на плановый период на осуществление государственных полномочий по обеспечению отдыха и оздоровления детей в лагерях дневного пребывания, отдых и оздоровление в каникулярное время (летнее) в лагерях дневного пребывания детей обеспечивается за счет средств родительской платы, устанавливаемой в размере и порядке, определенных органом местного</w:t>
      </w:r>
      <w:proofErr w:type="gramEnd"/>
      <w:r w:rsidRPr="002E6704">
        <w:rPr>
          <w:spacing w:val="-2"/>
        </w:rPr>
        <w:t xml:space="preserve"> самоуправления</w:t>
      </w:r>
      <w:proofErr w:type="gramStart"/>
      <w:r w:rsidRPr="002E6704">
        <w:rPr>
          <w:spacing w:val="-2"/>
        </w:rPr>
        <w:t>.»;</w:t>
      </w:r>
      <w:proofErr w:type="gramEnd"/>
    </w:p>
    <w:p w:rsidR="003F0CB3" w:rsidRPr="006C0C05" w:rsidRDefault="003F0CB3" w:rsidP="003F0CB3">
      <w:pPr>
        <w:ind w:firstLine="709"/>
        <w:jc w:val="both"/>
        <w:rPr>
          <w:color w:val="FF0000"/>
        </w:rPr>
      </w:pPr>
      <w:r>
        <w:t xml:space="preserve">4)  </w:t>
      </w:r>
      <w:r w:rsidRPr="00765B07">
        <w:t>в подпункте 6 пункта 6 слова «в пункте 4 настоящего Положения» заменить словами «в пункте 4</w:t>
      </w:r>
      <w:r w:rsidRPr="00765B07">
        <w:rPr>
          <w:vertAlign w:val="superscript"/>
        </w:rPr>
        <w:t xml:space="preserve">1 </w:t>
      </w:r>
      <w:r w:rsidRPr="00765B07">
        <w:t>настоящего Положения (для детей, указанных в пункте 4</w:t>
      </w:r>
      <w:r w:rsidRPr="00765B07">
        <w:rPr>
          <w:vertAlign w:val="superscript"/>
        </w:rPr>
        <w:t>1</w:t>
      </w:r>
      <w:r w:rsidRPr="00765B07">
        <w:t xml:space="preserve"> настоящего Положения)»;</w:t>
      </w:r>
    </w:p>
    <w:p w:rsidR="003F0CB3" w:rsidRDefault="003F0CB3" w:rsidP="003F0CB3">
      <w:pPr>
        <w:numPr>
          <w:ilvl w:val="0"/>
          <w:numId w:val="1"/>
        </w:numPr>
        <w:jc w:val="both"/>
      </w:pPr>
      <w:r>
        <w:t xml:space="preserve">в пункте 7: </w:t>
      </w:r>
    </w:p>
    <w:p w:rsidR="003F0CB3" w:rsidRDefault="003F0CB3" w:rsidP="003F0CB3">
      <w:pPr>
        <w:ind w:firstLine="708"/>
        <w:jc w:val="both"/>
      </w:pPr>
      <w:r>
        <w:t xml:space="preserve">- в абзаце первом слова </w:t>
      </w:r>
      <w:r w:rsidRPr="00193DCB">
        <w:t>«в пункте 4» заменить словами «в пункте</w:t>
      </w:r>
      <w:r>
        <w:t xml:space="preserve"> 4</w:t>
      </w:r>
      <w:r w:rsidRPr="003B3CBC">
        <w:rPr>
          <w:vertAlign w:val="superscript"/>
        </w:rPr>
        <w:t>1</w:t>
      </w:r>
      <w:r>
        <w:t>»;</w:t>
      </w:r>
      <w:r w:rsidRPr="00193DCB">
        <w:t xml:space="preserve"> </w:t>
      </w:r>
    </w:p>
    <w:p w:rsidR="003F0CB3" w:rsidRDefault="003F0CB3" w:rsidP="003F0CB3">
      <w:pPr>
        <w:ind w:firstLine="708"/>
        <w:jc w:val="both"/>
      </w:pPr>
      <w:r>
        <w:t>- дополнить подпунктами 7 – 10 следующего содержания:</w:t>
      </w:r>
    </w:p>
    <w:p w:rsidR="003F0CB3" w:rsidRDefault="003F0CB3" w:rsidP="003F0CB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«7) для ребенка – жертвы вооруженных и межнациональных конфликтов, экологических и техногенных катастроф, стихийных бедствий – документ </w:t>
      </w:r>
      <w:r>
        <w:lastRenderedPageBreak/>
        <w:t>(документы), подтверждающий (подтверждающие) факт нахождения ребенка в зоне вооруженного и межнационального конфликта, экологической и техногенной катастрофы, стихийного бедствия;</w:t>
      </w:r>
      <w:proofErr w:type="gramEnd"/>
    </w:p>
    <w:p w:rsidR="003F0CB3" w:rsidRDefault="003F0CB3" w:rsidP="003F0CB3">
      <w:pPr>
        <w:autoSpaceDE w:val="0"/>
        <w:autoSpaceDN w:val="0"/>
        <w:adjustRightInd w:val="0"/>
        <w:ind w:firstLine="709"/>
        <w:jc w:val="both"/>
      </w:pPr>
      <w:r>
        <w:t>8) для ребенка из семьи беженцев и вынужденных переселенцев – удостоверение беженца (вынужденного переселенца) одного из родителей (усыновителей) ребенка с указанием сведений о членах семьи, не достигших возраста 18 лет, признанных беженцами или вынужденными переселенцами;</w:t>
      </w:r>
    </w:p>
    <w:p w:rsidR="003F0CB3" w:rsidRDefault="003F0CB3" w:rsidP="003F0CB3">
      <w:pPr>
        <w:autoSpaceDE w:val="0"/>
        <w:autoSpaceDN w:val="0"/>
        <w:adjustRightInd w:val="0"/>
        <w:ind w:firstLine="709"/>
        <w:jc w:val="both"/>
      </w:pPr>
      <w:r>
        <w:t>9) для ребенка – жертвы насилия – документ органов внутренних дел, подтверждающий, что в отношении ребенка было совершено преступление, повлекшее причинение вреда его жизни или здоровью (представляется по собственной инициативе). Если данный документ не представлен по собственной инициативе, уполномоченный орган в течение трех рабочих дней со дня поступления заявления направляет межведомственный запрос о предоставлении указанного документа в территориальный орган федерального органа исполнительной власти в сфере внутренних дел в порядке, установленном федеральным законодательством;</w:t>
      </w:r>
    </w:p>
    <w:p w:rsidR="003F0CB3" w:rsidRDefault="003F0CB3" w:rsidP="003F0CB3">
      <w:pPr>
        <w:autoSpaceDE w:val="0"/>
        <w:autoSpaceDN w:val="0"/>
        <w:adjustRightInd w:val="0"/>
        <w:ind w:firstLine="709"/>
        <w:jc w:val="both"/>
      </w:pPr>
      <w:r>
        <w:t>10) для ребенка с отклонениями в поведении – справка медицинской организации об отклонениях в поведении ребенка и о направлении ребенка с отклонениями в поведении на оздоровление</w:t>
      </w:r>
      <w:proofErr w:type="gramStart"/>
      <w:r>
        <w:t xml:space="preserve">.»; </w:t>
      </w:r>
      <w:proofErr w:type="gramEnd"/>
    </w:p>
    <w:p w:rsidR="003F0CB3" w:rsidRPr="00D86878" w:rsidRDefault="003F0CB3" w:rsidP="003F0CB3">
      <w:pPr>
        <w:autoSpaceDE w:val="0"/>
        <w:autoSpaceDN w:val="0"/>
        <w:adjustRightInd w:val="0"/>
        <w:ind w:firstLine="709"/>
        <w:jc w:val="both"/>
      </w:pPr>
      <w:r w:rsidRPr="00D86878">
        <w:t>6) в абзаце втором пункта 8 слова «подпункте 4 пункта 7» заменить словами «подпунктах 4, 9 пункта 7»;</w:t>
      </w:r>
    </w:p>
    <w:p w:rsidR="003F0CB3" w:rsidRDefault="003F0CB3" w:rsidP="003F0CB3">
      <w:pPr>
        <w:autoSpaceDE w:val="0"/>
        <w:autoSpaceDN w:val="0"/>
        <w:adjustRightInd w:val="0"/>
        <w:ind w:firstLine="709"/>
        <w:jc w:val="both"/>
      </w:pPr>
      <w:r>
        <w:t>7) дополнить пунктом 8</w:t>
      </w:r>
      <w:r w:rsidRPr="00193DCB">
        <w:rPr>
          <w:vertAlign w:val="superscript"/>
        </w:rPr>
        <w:t>1</w:t>
      </w:r>
      <w:r>
        <w:t xml:space="preserve"> следующего содержания:</w:t>
      </w:r>
    </w:p>
    <w:p w:rsidR="003F0CB3" w:rsidRDefault="003F0CB3" w:rsidP="003F0CB3">
      <w:pPr>
        <w:autoSpaceDE w:val="0"/>
        <w:autoSpaceDN w:val="0"/>
        <w:adjustRightInd w:val="0"/>
        <w:ind w:firstLine="709"/>
        <w:jc w:val="both"/>
      </w:pPr>
      <w:r>
        <w:t>«8</w:t>
      </w:r>
      <w:r w:rsidRPr="00193DCB">
        <w:rPr>
          <w:vertAlign w:val="superscript"/>
        </w:rPr>
        <w:t>1</w:t>
      </w:r>
      <w:r>
        <w:t>. Заявление регистрируется специалистом уполномоченного органа в порядке, установленном в органе местного самоуправления, с указанием даты и времени его подачи</w:t>
      </w:r>
      <w:proofErr w:type="gramStart"/>
      <w:r>
        <w:t>.»;</w:t>
      </w:r>
      <w:proofErr w:type="gramEnd"/>
    </w:p>
    <w:p w:rsidR="003F0CB3" w:rsidRPr="00B47EEB" w:rsidRDefault="003F0CB3" w:rsidP="003F0CB3">
      <w:pPr>
        <w:autoSpaceDE w:val="0"/>
        <w:autoSpaceDN w:val="0"/>
        <w:adjustRightInd w:val="0"/>
        <w:ind w:firstLine="709"/>
        <w:jc w:val="both"/>
      </w:pPr>
      <w:r>
        <w:t>8</w:t>
      </w:r>
      <w:r w:rsidRPr="00B47EEB">
        <w:t>) в абзаце втором пункта 10 слова «</w:t>
      </w:r>
      <w:r>
        <w:t xml:space="preserve">одной из категорий детей, </w:t>
      </w:r>
      <w:r w:rsidRPr="00B47EEB">
        <w:t>указанных</w:t>
      </w:r>
      <w:r>
        <w:t>»</w:t>
      </w:r>
      <w:r w:rsidRPr="00B47EEB">
        <w:t xml:space="preserve"> заменить словами «</w:t>
      </w:r>
      <w:r>
        <w:t xml:space="preserve">категории детей, </w:t>
      </w:r>
      <w:r w:rsidRPr="00B47EEB">
        <w:t>указанн</w:t>
      </w:r>
      <w:r>
        <w:t>ой»;</w:t>
      </w:r>
      <w:r w:rsidRPr="00B47EEB">
        <w:t xml:space="preserve"> </w:t>
      </w:r>
    </w:p>
    <w:p w:rsidR="003F0CB3" w:rsidRDefault="003F0CB3" w:rsidP="003F0CB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дополнить пунктом 11</w:t>
      </w:r>
      <w:r w:rsidRPr="00193DCB">
        <w:rPr>
          <w:vertAlign w:val="superscript"/>
        </w:rPr>
        <w:t>1</w:t>
      </w:r>
      <w:r>
        <w:t xml:space="preserve"> следующего содержания:</w:t>
      </w:r>
    </w:p>
    <w:p w:rsidR="003F0CB3" w:rsidRPr="00B47EEB" w:rsidRDefault="003F0CB3" w:rsidP="003F0CB3">
      <w:pPr>
        <w:autoSpaceDE w:val="0"/>
        <w:autoSpaceDN w:val="0"/>
        <w:adjustRightInd w:val="0"/>
        <w:ind w:firstLine="709"/>
        <w:jc w:val="both"/>
      </w:pPr>
      <w:r w:rsidRPr="00B47EEB">
        <w:t>«11</w:t>
      </w:r>
      <w:r w:rsidRPr="00B47EEB">
        <w:rPr>
          <w:vertAlign w:val="superscript"/>
        </w:rPr>
        <w:t>1</w:t>
      </w:r>
      <w:r w:rsidRPr="00B47EEB">
        <w:t xml:space="preserve">. Включение в список детей </w:t>
      </w:r>
      <w:proofErr w:type="spellStart"/>
      <w:proofErr w:type="gramStart"/>
      <w:r>
        <w:t>детей</w:t>
      </w:r>
      <w:proofErr w:type="spellEnd"/>
      <w:proofErr w:type="gramEnd"/>
      <w:r>
        <w:t xml:space="preserve">, </w:t>
      </w:r>
      <w:r w:rsidRPr="00B47EEB">
        <w:t>отдых и оздоровление в каникулярное время (летнее) в лагерях дневного пребывания которых обеспечивается за счет средств областного бюджета, осуществляется в порядке очередности исходя из даты и времени подачи заявления с учетом первоочередного права на отдых и оздоровление в каникулярное время (летнее) в лагерях дневного пребывания детей, указанных в пункте 4</w:t>
      </w:r>
      <w:r w:rsidRPr="00B47EEB">
        <w:rPr>
          <w:vertAlign w:val="superscript"/>
        </w:rPr>
        <w:t>1</w:t>
      </w:r>
      <w:r w:rsidRPr="00B47EEB">
        <w:t xml:space="preserve"> настоящего Положения.»;  </w:t>
      </w:r>
    </w:p>
    <w:p w:rsidR="0023796D" w:rsidRDefault="0023796D" w:rsidP="0023796D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дополнить пунктом 13 следующего содержания: </w:t>
      </w:r>
    </w:p>
    <w:p w:rsidR="0023796D" w:rsidRDefault="0023796D" w:rsidP="0023796D">
      <w:pPr>
        <w:ind w:firstLine="709"/>
        <w:jc w:val="both"/>
      </w:pPr>
      <w:r>
        <w:t>«Администрация в целях реализации государственных полномочий по обеспечению отдыха и оздоровления детей в лагерях дневного пребывания:</w:t>
      </w:r>
    </w:p>
    <w:p w:rsidR="0023796D" w:rsidRDefault="0023796D" w:rsidP="0023796D">
      <w:pPr>
        <w:ind w:firstLine="709"/>
        <w:jc w:val="both"/>
      </w:pPr>
      <w:r>
        <w:t>-  принимают правовой акт, определяющий уполномоченный орган;</w:t>
      </w:r>
    </w:p>
    <w:p w:rsidR="0023796D" w:rsidRPr="000E05DF" w:rsidRDefault="0023796D" w:rsidP="0023796D">
      <w:pPr>
        <w:ind w:firstLine="709"/>
        <w:jc w:val="both"/>
      </w:pPr>
      <w:r>
        <w:t xml:space="preserve">- консультируют родителей (иных законных представителей) детей, подлежащих обеспечению отдыхом и оздоровлением в лагерях дневного </w:t>
      </w:r>
      <w:r w:rsidRPr="000E05DF">
        <w:t>пребывания, по вопросам, связанным с обеспечением данной категории детей отдыхом и оздоровлением  в лагерях дневного пребывания;</w:t>
      </w:r>
    </w:p>
    <w:p w:rsidR="0023796D" w:rsidRDefault="0023796D" w:rsidP="0023796D">
      <w:pPr>
        <w:ind w:firstLine="709"/>
        <w:jc w:val="both"/>
      </w:pPr>
      <w:r w:rsidRPr="000E05DF">
        <w:lastRenderedPageBreak/>
        <w:t>- представляют информацию по запросу уполномоченного органа в сфере образования, а также отчетность об осуществлении государственных полномочий по</w:t>
      </w:r>
      <w:r>
        <w:t xml:space="preserve"> обеспечению отдыха и оздоровления детей в лагерях дневного пребывания;</w:t>
      </w:r>
    </w:p>
    <w:p w:rsidR="0023796D" w:rsidRDefault="0023796D" w:rsidP="0023796D">
      <w:pPr>
        <w:ind w:firstLine="709"/>
        <w:jc w:val="both"/>
      </w:pPr>
      <w:r>
        <w:t>- запрашивают у уполномоченного органа в сфере образования документы, материалы и информацию, необходимые для осуществления государственных полномочий по обеспечению отдыха и оздоровления детей в лагерях дневного пребывания;</w:t>
      </w:r>
    </w:p>
    <w:p w:rsidR="0023796D" w:rsidRDefault="0023796D" w:rsidP="0023796D">
      <w:pPr>
        <w:ind w:firstLine="709"/>
        <w:jc w:val="both"/>
      </w:pPr>
      <w:r>
        <w:t>- осуществляют анализ работы органов и структурных подразделений, ответственных за исполнение государственных полномочий по обеспечению отдыха и оздоровления детей в лагерях дневного пребывания, в целях повышения эффективности и улучшения результатов работы;</w:t>
      </w:r>
    </w:p>
    <w:p w:rsidR="0023796D" w:rsidRDefault="0023796D" w:rsidP="0023796D">
      <w:pPr>
        <w:ind w:firstLine="709"/>
        <w:jc w:val="both"/>
      </w:pPr>
      <w:r>
        <w:t>- направляют в уполномоченный орган в сфере образования заявки на получение субвенции;</w:t>
      </w:r>
    </w:p>
    <w:p w:rsidR="0023796D" w:rsidRDefault="0023796D" w:rsidP="0023796D">
      <w:pPr>
        <w:ind w:firstLine="709"/>
        <w:jc w:val="both"/>
      </w:pPr>
      <w:r>
        <w:t>- обеспечивают целевое расходование средств субвенции.</w:t>
      </w:r>
    </w:p>
    <w:p w:rsidR="003F0CB3" w:rsidRPr="007B2C02" w:rsidRDefault="0023796D" w:rsidP="0023796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25E82">
        <w:t>осуществляют мероприятия по организации питания (горячего питания) детей в лагерях дневного пребывания исходя из стоимости набора продуктов питания, устанавливаемой нормативным правовым актом Администрац</w:t>
      </w:r>
      <w:r>
        <w:t>ии Смоленской области».</w:t>
      </w:r>
    </w:p>
    <w:p w:rsidR="008C3B35" w:rsidRPr="00A01E61" w:rsidRDefault="008C3B35" w:rsidP="00817261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 xml:space="preserve">2. </w:t>
      </w:r>
      <w:r>
        <w:rPr>
          <w:rFonts w:eastAsia="Times New Roman"/>
          <w:lang w:eastAsia="ru-RU"/>
        </w:rPr>
        <w:t>Контроль над</w:t>
      </w:r>
      <w:r w:rsidRPr="00B56A6F">
        <w:rPr>
          <w:rFonts w:eastAsia="Times New Roman"/>
          <w:lang w:eastAsia="ru-RU"/>
        </w:rPr>
        <w:t xml:space="preserve"> исполнением настоящего постановления  возложить на </w:t>
      </w:r>
      <w:r>
        <w:rPr>
          <w:rFonts w:eastAsia="Times New Roman"/>
          <w:lang w:eastAsia="ru-RU"/>
        </w:rPr>
        <w:t>заместителя Главы  муниципального образования</w:t>
      </w:r>
      <w:r w:rsidRPr="00B56A6F">
        <w:rPr>
          <w:rFonts w:eastAsia="Times New Roman"/>
          <w:lang w:eastAsia="ru-RU"/>
        </w:rPr>
        <w:t xml:space="preserve"> – начальника отдела по экономике, имущественным и земельным отношениям Администрации муниципального образования «Холм-Жирковский район» С</w:t>
      </w:r>
      <w:r>
        <w:rPr>
          <w:rFonts w:eastAsia="Times New Roman"/>
          <w:lang w:eastAsia="ru-RU"/>
        </w:rPr>
        <w:t>моленской области (</w:t>
      </w:r>
      <w:proofErr w:type="spellStart"/>
      <w:r>
        <w:rPr>
          <w:rFonts w:eastAsia="Times New Roman"/>
          <w:lang w:eastAsia="ru-RU"/>
        </w:rPr>
        <w:t>Демченкова</w:t>
      </w:r>
      <w:proofErr w:type="spellEnd"/>
      <w:r>
        <w:rPr>
          <w:rFonts w:eastAsia="Times New Roman"/>
          <w:lang w:eastAsia="ru-RU"/>
        </w:rPr>
        <w:t xml:space="preserve"> О.С.</w:t>
      </w:r>
      <w:r w:rsidRPr="00B56A6F">
        <w:rPr>
          <w:rFonts w:eastAsia="Times New Roman"/>
          <w:lang w:eastAsia="ru-RU"/>
        </w:rPr>
        <w:t>).</w:t>
      </w:r>
    </w:p>
    <w:p w:rsidR="008C3B35" w:rsidRPr="00522FCF" w:rsidRDefault="00A01E61" w:rsidP="00817261">
      <w:pPr>
        <w:ind w:firstLine="709"/>
        <w:jc w:val="both"/>
        <w:rPr>
          <w:rFonts w:eastAsia="Times New Roman"/>
          <w:b/>
          <w:lang w:eastAsia="ru-RU"/>
        </w:rPr>
      </w:pPr>
      <w:r>
        <w:t xml:space="preserve">3. </w:t>
      </w:r>
      <w:r w:rsidR="003F0CB3" w:rsidRPr="00763DEF">
        <w:t xml:space="preserve">Настоящее </w:t>
      </w:r>
      <w:r w:rsidR="003F0CB3">
        <w:t xml:space="preserve">постановление </w:t>
      </w:r>
      <w:r w:rsidR="003F0CB3" w:rsidRPr="00763DEF">
        <w:t xml:space="preserve">распространяет свое действие на правоотношения, возникшие с </w:t>
      </w:r>
      <w:r w:rsidR="003F0CB3">
        <w:t>27 мая</w:t>
      </w:r>
      <w:r w:rsidR="003F0CB3" w:rsidRPr="00763DEF">
        <w:t xml:space="preserve"> 2019 года.</w:t>
      </w:r>
    </w:p>
    <w:p w:rsidR="008C3B35" w:rsidRPr="0020268B" w:rsidRDefault="008C3B35" w:rsidP="008C3B35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F5733C" w:rsidRPr="0020268B" w:rsidRDefault="00F5733C" w:rsidP="008C3B35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F5733C" w:rsidRPr="0020268B" w:rsidRDefault="00F5733C" w:rsidP="008C3B35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8C3B35" w:rsidRPr="00522FCF" w:rsidRDefault="008C3B35" w:rsidP="008C3B35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Глава </w:t>
      </w:r>
      <w:r w:rsidRPr="00522FCF">
        <w:rPr>
          <w:rFonts w:eastAsia="Times New Roman"/>
          <w:bCs/>
          <w:lang w:eastAsia="ru-RU"/>
        </w:rPr>
        <w:t>муниципального образования</w:t>
      </w:r>
    </w:p>
    <w:p w:rsidR="008C3B35" w:rsidRPr="00522FCF" w:rsidRDefault="008C3B35" w:rsidP="008C3B35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 w:rsidRPr="00522FCF">
        <w:rPr>
          <w:rFonts w:eastAsia="Times New Roman"/>
          <w:bCs/>
          <w:lang w:eastAsia="ru-RU"/>
        </w:rPr>
        <w:t xml:space="preserve">«Холм-Жирковский район» </w:t>
      </w:r>
    </w:p>
    <w:p w:rsidR="00EF431B" w:rsidRDefault="008C3B35" w:rsidP="008C3B35">
      <w:r w:rsidRPr="00522FCF">
        <w:rPr>
          <w:rFonts w:eastAsia="Times New Roman"/>
          <w:lang w:eastAsia="ru-RU"/>
        </w:rPr>
        <w:t>Смоленской области</w:t>
      </w:r>
      <w:r w:rsidRPr="00522FCF">
        <w:rPr>
          <w:rFonts w:eastAsia="Times New Roman"/>
          <w:b/>
          <w:lang w:eastAsia="ru-RU"/>
        </w:rPr>
        <w:t xml:space="preserve">                                                     </w:t>
      </w:r>
      <w:r w:rsidRPr="00AF6987">
        <w:rPr>
          <w:rFonts w:eastAsia="Times New Roman"/>
          <w:b/>
          <w:lang w:eastAsia="ru-RU"/>
        </w:rPr>
        <w:t xml:space="preserve">  </w:t>
      </w:r>
      <w:r>
        <w:rPr>
          <w:rFonts w:eastAsia="Times New Roman"/>
          <w:b/>
          <w:lang w:eastAsia="ru-RU"/>
        </w:rPr>
        <w:t xml:space="preserve"> </w:t>
      </w:r>
      <w:r w:rsidRPr="00AF6987">
        <w:rPr>
          <w:rFonts w:eastAsia="Times New Roman"/>
          <w:b/>
          <w:lang w:eastAsia="ru-RU"/>
        </w:rPr>
        <w:t xml:space="preserve">  </w:t>
      </w:r>
      <w:r>
        <w:rPr>
          <w:rFonts w:eastAsia="Times New Roman"/>
          <w:b/>
          <w:lang w:eastAsia="ru-RU"/>
        </w:rPr>
        <w:t xml:space="preserve">         </w:t>
      </w:r>
      <w:r w:rsidR="00A01E61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   </w:t>
      </w:r>
      <w:r w:rsidR="00F5733C">
        <w:rPr>
          <w:rFonts w:eastAsia="Times New Roman"/>
          <w:b/>
          <w:lang w:val="en-US" w:eastAsia="ru-RU"/>
        </w:rPr>
        <w:t xml:space="preserve">             </w:t>
      </w:r>
      <w:r w:rsidRPr="00AF6987">
        <w:rPr>
          <w:rFonts w:eastAsia="Times New Roman"/>
          <w:b/>
          <w:lang w:eastAsia="ru-RU"/>
        </w:rPr>
        <w:t>О.П. Макаров</w:t>
      </w:r>
    </w:p>
    <w:sectPr w:rsidR="00EF431B" w:rsidSect="00C80554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21D" w:rsidRDefault="003A221D" w:rsidP="00C80554">
      <w:r>
        <w:separator/>
      </w:r>
    </w:p>
  </w:endnote>
  <w:endnote w:type="continuationSeparator" w:id="0">
    <w:p w:rsidR="003A221D" w:rsidRDefault="003A221D" w:rsidP="00C80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00473"/>
      <w:docPartObj>
        <w:docPartGallery w:val="Page Numbers (Bottom of Page)"/>
        <w:docPartUnique/>
      </w:docPartObj>
    </w:sdtPr>
    <w:sdtContent>
      <w:p w:rsidR="00C80554" w:rsidRDefault="00C80554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80554" w:rsidRDefault="00C805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21D" w:rsidRDefault="003A221D" w:rsidP="00C80554">
      <w:r>
        <w:separator/>
      </w:r>
    </w:p>
  </w:footnote>
  <w:footnote w:type="continuationSeparator" w:id="0">
    <w:p w:rsidR="003A221D" w:rsidRDefault="003A221D" w:rsidP="00C80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458DB"/>
    <w:multiLevelType w:val="hybridMultilevel"/>
    <w:tmpl w:val="BFFEF320"/>
    <w:lvl w:ilvl="0" w:tplc="93FEEF88">
      <w:start w:val="9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8FC0B7C"/>
    <w:multiLevelType w:val="hybridMultilevel"/>
    <w:tmpl w:val="39249A6A"/>
    <w:lvl w:ilvl="0" w:tplc="2C1455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B35"/>
    <w:rsid w:val="0020268B"/>
    <w:rsid w:val="0023796D"/>
    <w:rsid w:val="0029021C"/>
    <w:rsid w:val="002E314F"/>
    <w:rsid w:val="003A221D"/>
    <w:rsid w:val="003F0CB3"/>
    <w:rsid w:val="005B1C85"/>
    <w:rsid w:val="00817261"/>
    <w:rsid w:val="008C3B35"/>
    <w:rsid w:val="00A01E61"/>
    <w:rsid w:val="00C80554"/>
    <w:rsid w:val="00DB1470"/>
    <w:rsid w:val="00E26434"/>
    <w:rsid w:val="00EF431B"/>
    <w:rsid w:val="00F5733C"/>
    <w:rsid w:val="00FD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8C3B3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B3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C3B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B35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F0CB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3796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805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0554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805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055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PSN</cp:lastModifiedBy>
  <cp:revision>5</cp:revision>
  <cp:lastPrinted>2019-09-04T07:24:00Z</cp:lastPrinted>
  <dcterms:created xsi:type="dcterms:W3CDTF">2019-08-27T13:40:00Z</dcterms:created>
  <dcterms:modified xsi:type="dcterms:W3CDTF">2019-09-16T13:49:00Z</dcterms:modified>
</cp:coreProperties>
</file>