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56A" w:rsidRPr="00E55071" w:rsidRDefault="002E156A" w:rsidP="00E55071">
      <w:pPr>
        <w:pStyle w:val="a3"/>
        <w:jc w:val="center"/>
        <w:rPr>
          <w:sz w:val="28"/>
          <w:szCs w:val="28"/>
        </w:rPr>
      </w:pPr>
      <w:r w:rsidRPr="00E55071">
        <w:rPr>
          <w:sz w:val="28"/>
          <w:szCs w:val="28"/>
        </w:rPr>
        <w:t>Анализ</w:t>
      </w:r>
    </w:p>
    <w:p w:rsidR="00500569" w:rsidRPr="00E55071" w:rsidRDefault="002E156A" w:rsidP="00E55071">
      <w:pPr>
        <w:pStyle w:val="a3"/>
        <w:jc w:val="center"/>
        <w:rPr>
          <w:sz w:val="28"/>
          <w:szCs w:val="28"/>
        </w:rPr>
      </w:pPr>
      <w:r w:rsidRPr="00E55071">
        <w:rPr>
          <w:sz w:val="28"/>
          <w:szCs w:val="28"/>
        </w:rPr>
        <w:t>работы Административной комиссии муниципального образования</w:t>
      </w:r>
    </w:p>
    <w:p w:rsidR="00231705" w:rsidRPr="00E55071" w:rsidRDefault="002E156A" w:rsidP="00E55071">
      <w:pPr>
        <w:pStyle w:val="a3"/>
        <w:jc w:val="center"/>
        <w:rPr>
          <w:sz w:val="28"/>
          <w:szCs w:val="28"/>
        </w:rPr>
      </w:pPr>
      <w:r w:rsidRPr="00E55071">
        <w:rPr>
          <w:sz w:val="28"/>
          <w:szCs w:val="28"/>
        </w:rPr>
        <w:t xml:space="preserve">«Холм-Жирковский </w:t>
      </w:r>
      <w:r w:rsidR="00231705" w:rsidRPr="00E55071">
        <w:rPr>
          <w:sz w:val="28"/>
          <w:szCs w:val="28"/>
        </w:rPr>
        <w:t>муниципальный округ</w:t>
      </w:r>
      <w:r w:rsidRPr="00E55071">
        <w:rPr>
          <w:sz w:val="28"/>
          <w:szCs w:val="28"/>
        </w:rPr>
        <w:t>» Смоленской области</w:t>
      </w:r>
    </w:p>
    <w:p w:rsidR="002E156A" w:rsidRPr="00E55071" w:rsidRDefault="002E156A" w:rsidP="00E55071">
      <w:pPr>
        <w:pStyle w:val="a3"/>
        <w:jc w:val="center"/>
        <w:rPr>
          <w:sz w:val="28"/>
          <w:szCs w:val="28"/>
        </w:rPr>
      </w:pPr>
      <w:r w:rsidRPr="00E55071">
        <w:rPr>
          <w:sz w:val="28"/>
          <w:szCs w:val="28"/>
        </w:rPr>
        <w:t xml:space="preserve">за </w:t>
      </w:r>
      <w:r w:rsidR="004530D0">
        <w:rPr>
          <w:sz w:val="28"/>
          <w:szCs w:val="28"/>
        </w:rPr>
        <w:t>9</w:t>
      </w:r>
      <w:r w:rsidR="00231705" w:rsidRPr="00E55071">
        <w:rPr>
          <w:sz w:val="28"/>
          <w:szCs w:val="28"/>
        </w:rPr>
        <w:t xml:space="preserve"> </w:t>
      </w:r>
      <w:r w:rsidR="004530D0">
        <w:rPr>
          <w:sz w:val="28"/>
          <w:szCs w:val="28"/>
        </w:rPr>
        <w:t>месяцев</w:t>
      </w:r>
      <w:r w:rsidRPr="00E55071">
        <w:rPr>
          <w:sz w:val="28"/>
          <w:szCs w:val="28"/>
        </w:rPr>
        <w:t xml:space="preserve"> 202</w:t>
      </w:r>
      <w:r w:rsidR="00643B84">
        <w:rPr>
          <w:sz w:val="28"/>
          <w:szCs w:val="28"/>
        </w:rPr>
        <w:t>6</w:t>
      </w:r>
      <w:r w:rsidRPr="00E55071">
        <w:rPr>
          <w:sz w:val="28"/>
          <w:szCs w:val="28"/>
        </w:rPr>
        <w:t xml:space="preserve"> года.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</w:r>
      <w:proofErr w:type="gramStart"/>
      <w:r w:rsidRPr="00E55071">
        <w:rPr>
          <w:sz w:val="28"/>
          <w:szCs w:val="28"/>
        </w:rPr>
        <w:t xml:space="preserve">В муниципальном образовании «Холм-Жирковский </w:t>
      </w:r>
      <w:r w:rsidR="00231705" w:rsidRPr="00E55071">
        <w:rPr>
          <w:sz w:val="28"/>
          <w:szCs w:val="28"/>
        </w:rPr>
        <w:t>муниципальный округ</w:t>
      </w:r>
      <w:r w:rsidRPr="00E55071">
        <w:rPr>
          <w:sz w:val="28"/>
          <w:szCs w:val="28"/>
        </w:rPr>
        <w:t>» Смоленской области, в соответствии с областными законами от 25.06.2003 г. № 29-з «Об административных комиссиях в Смоленской области», от 29.04.2006 г. № 43-з «О наделении органов местного самоуправления муниципальных районов и городских округов Смоленской области государственными полномочиями по созданию административных комиссий  в муниципальных районах и городских округах Смоленской области в целях привлечения к административной ответственности, предусмотренной</w:t>
      </w:r>
      <w:proofErr w:type="gramEnd"/>
      <w:r w:rsidRPr="00E55071">
        <w:rPr>
          <w:sz w:val="28"/>
          <w:szCs w:val="28"/>
        </w:rPr>
        <w:t xml:space="preserve"> областным законом «Об административных правонарушениях на территории Смоленской области», и определению </w:t>
      </w:r>
      <w:proofErr w:type="gramStart"/>
      <w:r w:rsidRPr="00E55071">
        <w:rPr>
          <w:sz w:val="28"/>
          <w:szCs w:val="28"/>
        </w:rPr>
        <w:t>перечня должностных лиц органов местного самоуправления муниципальных районов</w:t>
      </w:r>
      <w:proofErr w:type="gramEnd"/>
      <w:r w:rsidRPr="00E55071">
        <w:rPr>
          <w:sz w:val="28"/>
          <w:szCs w:val="28"/>
        </w:rPr>
        <w:t xml:space="preserve"> и городских округов Смоленской области,  уполномоченных составлять протоколы об административных правонарушениях, предусмотренных областным законом «Об административных правонарушениях на  территории Смоленской области» создана и осуществляет свою деятельность Административная комиссия муниципального обр</w:t>
      </w:r>
      <w:r w:rsidR="00231705" w:rsidRPr="00E55071">
        <w:rPr>
          <w:sz w:val="28"/>
          <w:szCs w:val="28"/>
        </w:rPr>
        <w:t>азования  «Холм-Жирковский муниципальный округ</w:t>
      </w:r>
      <w:r w:rsidRPr="00E55071">
        <w:rPr>
          <w:sz w:val="28"/>
          <w:szCs w:val="28"/>
        </w:rPr>
        <w:t xml:space="preserve">» Смоленской области (далее Комиссия) в количестве 9 человек. </w:t>
      </w:r>
    </w:p>
    <w:p w:rsidR="002E156A" w:rsidRPr="00E55071" w:rsidRDefault="002E156A" w:rsidP="00E55071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E55071">
        <w:rPr>
          <w:sz w:val="28"/>
          <w:szCs w:val="28"/>
        </w:rPr>
        <w:t xml:space="preserve">В отчетном периоде Комиссией было проведено </w:t>
      </w:r>
      <w:r w:rsidR="008E2AA0">
        <w:rPr>
          <w:sz w:val="28"/>
          <w:szCs w:val="28"/>
        </w:rPr>
        <w:t>14</w:t>
      </w:r>
      <w:r w:rsidR="0016065A" w:rsidRPr="00E55071">
        <w:rPr>
          <w:sz w:val="28"/>
          <w:szCs w:val="28"/>
        </w:rPr>
        <w:t xml:space="preserve"> заседани</w:t>
      </w:r>
      <w:r w:rsidR="00E55071">
        <w:rPr>
          <w:sz w:val="28"/>
          <w:szCs w:val="28"/>
        </w:rPr>
        <w:t>й</w:t>
      </w:r>
      <w:r w:rsidRPr="00E55071">
        <w:rPr>
          <w:sz w:val="28"/>
          <w:szCs w:val="28"/>
        </w:rPr>
        <w:t>, (аналогичный период прошлого года (далее - АППГ–</w:t>
      </w:r>
      <w:r w:rsidR="008E2AA0">
        <w:rPr>
          <w:sz w:val="28"/>
          <w:szCs w:val="28"/>
        </w:rPr>
        <w:t>13</w:t>
      </w:r>
      <w:r w:rsidRPr="00E55071">
        <w:rPr>
          <w:sz w:val="28"/>
          <w:szCs w:val="28"/>
        </w:rPr>
        <w:t xml:space="preserve">) на которых рассматривались </w:t>
      </w:r>
      <w:r w:rsidR="008E2AA0">
        <w:rPr>
          <w:sz w:val="28"/>
          <w:szCs w:val="28"/>
        </w:rPr>
        <w:t>57</w:t>
      </w:r>
      <w:r w:rsidRPr="00E55071">
        <w:rPr>
          <w:sz w:val="28"/>
          <w:szCs w:val="28"/>
        </w:rPr>
        <w:t xml:space="preserve"> (АППГ - </w:t>
      </w:r>
      <w:r w:rsidR="008E2AA0">
        <w:rPr>
          <w:sz w:val="28"/>
          <w:szCs w:val="28"/>
        </w:rPr>
        <w:t>45</w:t>
      </w:r>
      <w:r w:rsidRPr="00E55071">
        <w:rPr>
          <w:sz w:val="28"/>
          <w:szCs w:val="28"/>
        </w:rPr>
        <w:t>) протокол</w:t>
      </w:r>
      <w:r w:rsidR="00643B84">
        <w:rPr>
          <w:sz w:val="28"/>
          <w:szCs w:val="28"/>
        </w:rPr>
        <w:t>ов</w:t>
      </w:r>
      <w:r w:rsidRPr="00E55071">
        <w:rPr>
          <w:sz w:val="28"/>
          <w:szCs w:val="28"/>
        </w:rPr>
        <w:t xml:space="preserve"> об административных правонарушениях, предусмотренных областным законом «Об административных правонарушениях на территории Смоленской области» от 25.06.2003 года № 28-з, а именно:</w:t>
      </w:r>
      <w:proofErr w:type="gramEnd"/>
    </w:p>
    <w:p w:rsidR="002E156A" w:rsidRPr="00E55071" w:rsidRDefault="002E156A" w:rsidP="00E55071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- ст. 17.5 – невыполнение требований, установленных правилами благоустройства территории </w:t>
      </w:r>
      <w:r w:rsidR="0037117B" w:rsidRPr="00E55071">
        <w:rPr>
          <w:sz w:val="28"/>
          <w:szCs w:val="28"/>
        </w:rPr>
        <w:t xml:space="preserve">муниципального </w:t>
      </w:r>
      <w:r w:rsidRPr="00E55071">
        <w:rPr>
          <w:sz w:val="28"/>
          <w:szCs w:val="28"/>
        </w:rPr>
        <w:t>округа</w:t>
      </w:r>
      <w:r w:rsidR="0037117B" w:rsidRPr="00E55071">
        <w:rPr>
          <w:sz w:val="28"/>
          <w:szCs w:val="28"/>
        </w:rPr>
        <w:t>, городского округа</w:t>
      </w:r>
      <w:r w:rsidRPr="00E55071">
        <w:rPr>
          <w:sz w:val="28"/>
          <w:szCs w:val="28"/>
        </w:rPr>
        <w:t xml:space="preserve"> Смоленской области – </w:t>
      </w:r>
      <w:r w:rsidR="008E2AA0">
        <w:rPr>
          <w:sz w:val="28"/>
          <w:szCs w:val="28"/>
        </w:rPr>
        <w:t>52</w:t>
      </w:r>
      <w:r w:rsidR="007A0E1E" w:rsidRPr="00E55071">
        <w:rPr>
          <w:sz w:val="28"/>
          <w:szCs w:val="28"/>
        </w:rPr>
        <w:t xml:space="preserve"> (АППГ – </w:t>
      </w:r>
      <w:r w:rsidR="008E2AA0">
        <w:rPr>
          <w:sz w:val="28"/>
          <w:szCs w:val="28"/>
        </w:rPr>
        <w:t>44</w:t>
      </w:r>
      <w:r w:rsidR="0037117B" w:rsidRPr="00E55071">
        <w:rPr>
          <w:sz w:val="28"/>
          <w:szCs w:val="28"/>
        </w:rPr>
        <w:t xml:space="preserve">) </w:t>
      </w:r>
      <w:r w:rsidR="00E55071">
        <w:rPr>
          <w:sz w:val="28"/>
          <w:szCs w:val="28"/>
        </w:rPr>
        <w:t>административных</w:t>
      </w:r>
      <w:r w:rsidRPr="00E55071">
        <w:rPr>
          <w:sz w:val="28"/>
          <w:szCs w:val="28"/>
        </w:rPr>
        <w:t xml:space="preserve"> протокол</w:t>
      </w:r>
      <w:r w:rsidR="00E55071">
        <w:rPr>
          <w:sz w:val="28"/>
          <w:szCs w:val="28"/>
        </w:rPr>
        <w:t>а</w:t>
      </w:r>
      <w:r w:rsidRPr="00E55071">
        <w:rPr>
          <w:sz w:val="28"/>
          <w:szCs w:val="28"/>
        </w:rPr>
        <w:t>;</w:t>
      </w:r>
    </w:p>
    <w:p w:rsidR="00643B84" w:rsidRPr="00643B84" w:rsidRDefault="00643B84" w:rsidP="00643B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643B84">
        <w:rPr>
          <w:rFonts w:ascii="Times New Roman" w:hAnsi="Times New Roman" w:cs="Times New Roman"/>
          <w:sz w:val="28"/>
        </w:rPr>
        <w:t xml:space="preserve">ст. 28.1 – </w:t>
      </w:r>
      <w:r>
        <w:rPr>
          <w:rFonts w:ascii="Times New Roman" w:hAnsi="Times New Roman" w:cs="Times New Roman"/>
          <w:sz w:val="28"/>
        </w:rPr>
        <w:t>п</w:t>
      </w:r>
      <w:r w:rsidRPr="00643B84">
        <w:rPr>
          <w:rFonts w:ascii="Times New Roman" w:hAnsi="Times New Roman" w:cs="Times New Roman"/>
          <w:sz w:val="28"/>
          <w:szCs w:val="28"/>
        </w:rPr>
        <w:t xml:space="preserve">риставание к гражданам в общественных местах с целью попрошайничества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43B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266D4">
        <w:rPr>
          <w:rFonts w:ascii="Times New Roman" w:hAnsi="Times New Roman" w:cs="Times New Roman"/>
          <w:sz w:val="28"/>
          <w:szCs w:val="28"/>
        </w:rPr>
        <w:t xml:space="preserve"> </w:t>
      </w:r>
      <w:r w:rsidRPr="00643B84">
        <w:rPr>
          <w:rFonts w:ascii="Times New Roman" w:hAnsi="Times New Roman" w:cs="Times New Roman"/>
          <w:sz w:val="28"/>
          <w:szCs w:val="28"/>
        </w:rPr>
        <w:t xml:space="preserve">(АППГ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43B84"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643B84" w:rsidRDefault="00643B84" w:rsidP="00643B84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</w:rPr>
        <w:t>-</w:t>
      </w:r>
      <w:r w:rsidRPr="00643B84">
        <w:rPr>
          <w:rFonts w:ascii="Times New Roman" w:hAnsi="Times New Roman" w:cs="Times New Roman"/>
          <w:sz w:val="28"/>
        </w:rPr>
        <w:t xml:space="preserve"> ст. 30.1 -</w:t>
      </w:r>
      <w:r w:rsidRPr="00643B84">
        <w:rPr>
          <w:rFonts w:ascii="Times New Roman" w:hAnsi="Times New Roman" w:cs="Times New Roman"/>
        </w:rPr>
        <w:t xml:space="preserve"> </w:t>
      </w:r>
      <w:r w:rsidR="006266D4">
        <w:rPr>
          <w:rFonts w:ascii="Times New Roman" w:hAnsi="Times New Roman" w:cs="Times New Roman"/>
          <w:sz w:val="28"/>
          <w:szCs w:val="28"/>
        </w:rPr>
        <w:t>нар</w:t>
      </w:r>
      <w:r w:rsidRPr="00643B84">
        <w:rPr>
          <w:rFonts w:ascii="Times New Roman" w:hAnsi="Times New Roman" w:cs="Times New Roman"/>
          <w:sz w:val="28"/>
          <w:szCs w:val="28"/>
        </w:rPr>
        <w:t xml:space="preserve">ушение общепринятых норм нравственности, выразившееся в отправлении естественных надобностей человека в общественных местах, подъездах жилых домов и в иных не отведенных для этого местах 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43B84">
        <w:rPr>
          <w:rFonts w:ascii="Times New Roman" w:hAnsi="Times New Roman" w:cs="Times New Roman"/>
          <w:sz w:val="28"/>
          <w:szCs w:val="28"/>
        </w:rPr>
        <w:t xml:space="preserve"> </w:t>
      </w:r>
      <w:r w:rsidR="006266D4">
        <w:rPr>
          <w:rFonts w:ascii="Times New Roman" w:hAnsi="Times New Roman" w:cs="Times New Roman"/>
          <w:sz w:val="28"/>
          <w:szCs w:val="28"/>
        </w:rPr>
        <w:t xml:space="preserve">2 </w:t>
      </w:r>
      <w:r w:rsidRPr="00643B84">
        <w:rPr>
          <w:rFonts w:ascii="Times New Roman" w:hAnsi="Times New Roman" w:cs="Times New Roman"/>
          <w:sz w:val="28"/>
          <w:szCs w:val="28"/>
        </w:rPr>
        <w:t xml:space="preserve">(АППГ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43B84"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2E156A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  <w:t xml:space="preserve">- ст. 27 - нарушение тишины и спокойствия граждан в ночное время – </w:t>
      </w:r>
      <w:r w:rsidR="008E2AA0">
        <w:rPr>
          <w:sz w:val="28"/>
          <w:szCs w:val="28"/>
        </w:rPr>
        <w:t>1</w:t>
      </w:r>
      <w:r w:rsidRPr="00E55071">
        <w:rPr>
          <w:sz w:val="28"/>
          <w:szCs w:val="28"/>
        </w:rPr>
        <w:t xml:space="preserve"> (АППГ – </w:t>
      </w:r>
      <w:r w:rsidR="00643B84">
        <w:rPr>
          <w:sz w:val="28"/>
          <w:szCs w:val="28"/>
        </w:rPr>
        <w:t>1</w:t>
      </w:r>
      <w:r w:rsidRPr="00E55071">
        <w:rPr>
          <w:sz w:val="28"/>
          <w:szCs w:val="28"/>
        </w:rPr>
        <w:t>)</w:t>
      </w:r>
      <w:r w:rsidR="008E2AA0">
        <w:rPr>
          <w:sz w:val="28"/>
          <w:szCs w:val="28"/>
        </w:rPr>
        <w:t>;</w:t>
      </w:r>
    </w:p>
    <w:p w:rsidR="008E2AA0" w:rsidRPr="00E55071" w:rsidRDefault="008E2AA0" w:rsidP="008E2AA0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ст. 32 - т</w:t>
      </w:r>
      <w:r w:rsidRPr="0060122A">
        <w:rPr>
          <w:sz w:val="28"/>
          <w:szCs w:val="28"/>
        </w:rPr>
        <w:t>орговля вне мест, установленных органами местного самоуправления в городах и иных населенных пунктах</w:t>
      </w:r>
      <w:r>
        <w:rPr>
          <w:sz w:val="28"/>
          <w:szCs w:val="28"/>
        </w:rPr>
        <w:t xml:space="preserve"> – 1 </w:t>
      </w:r>
      <w:r w:rsidRPr="00643B84">
        <w:rPr>
          <w:sz w:val="28"/>
          <w:szCs w:val="28"/>
        </w:rPr>
        <w:t xml:space="preserve">(АППГ – </w:t>
      </w:r>
      <w:r>
        <w:rPr>
          <w:sz w:val="28"/>
          <w:szCs w:val="28"/>
        </w:rPr>
        <w:t>0</w:t>
      </w:r>
      <w:r w:rsidRPr="00643B84">
        <w:rPr>
          <w:sz w:val="28"/>
          <w:szCs w:val="28"/>
        </w:rPr>
        <w:t>)</w:t>
      </w:r>
      <w:r w:rsidRPr="008E2AA0">
        <w:rPr>
          <w:sz w:val="28"/>
          <w:szCs w:val="28"/>
        </w:rPr>
        <w:t xml:space="preserve"> </w:t>
      </w:r>
      <w:r w:rsidRPr="00E55071">
        <w:rPr>
          <w:sz w:val="28"/>
          <w:szCs w:val="28"/>
        </w:rPr>
        <w:t>административный</w:t>
      </w:r>
      <w:r>
        <w:rPr>
          <w:sz w:val="28"/>
          <w:szCs w:val="28"/>
        </w:rPr>
        <w:t xml:space="preserve"> протокол.</w:t>
      </w:r>
    </w:p>
    <w:p w:rsidR="002E156A" w:rsidRPr="004A7D18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</w:r>
      <w:r w:rsidRPr="004A7D18">
        <w:rPr>
          <w:sz w:val="28"/>
          <w:szCs w:val="28"/>
        </w:rPr>
        <w:t>По результатам рассмотрения административных протоколов по существу, Административной комиссией были вынесены следующие постановления:</w:t>
      </w:r>
    </w:p>
    <w:p w:rsidR="002E156A" w:rsidRPr="004A7D18" w:rsidRDefault="002E156A" w:rsidP="00E55071">
      <w:pPr>
        <w:pStyle w:val="a3"/>
        <w:jc w:val="both"/>
        <w:rPr>
          <w:sz w:val="28"/>
          <w:szCs w:val="28"/>
        </w:rPr>
      </w:pPr>
      <w:r w:rsidRPr="004A7D18">
        <w:rPr>
          <w:sz w:val="28"/>
          <w:szCs w:val="28"/>
        </w:rPr>
        <w:tab/>
        <w:t xml:space="preserve">- о назначении наказания в виде административного штрафа – </w:t>
      </w:r>
      <w:r w:rsidR="00985293">
        <w:rPr>
          <w:sz w:val="28"/>
          <w:szCs w:val="28"/>
        </w:rPr>
        <w:t>35</w:t>
      </w:r>
      <w:r w:rsidR="00780848" w:rsidRPr="004A7D18">
        <w:rPr>
          <w:sz w:val="28"/>
          <w:szCs w:val="28"/>
        </w:rPr>
        <w:t xml:space="preserve"> </w:t>
      </w:r>
      <w:r w:rsidRPr="004A7D18">
        <w:rPr>
          <w:sz w:val="28"/>
          <w:szCs w:val="28"/>
        </w:rPr>
        <w:t>(АППГ-</w:t>
      </w:r>
      <w:r w:rsidR="00985293">
        <w:rPr>
          <w:sz w:val="28"/>
          <w:szCs w:val="28"/>
        </w:rPr>
        <w:t>25</w:t>
      </w:r>
      <w:r w:rsidRPr="004A7D18">
        <w:rPr>
          <w:sz w:val="28"/>
          <w:szCs w:val="28"/>
        </w:rPr>
        <w:t>);</w:t>
      </w:r>
    </w:p>
    <w:p w:rsidR="00953832" w:rsidRDefault="00953832" w:rsidP="00953832">
      <w:pPr>
        <w:pStyle w:val="a3"/>
        <w:ind w:firstLine="708"/>
        <w:jc w:val="both"/>
        <w:rPr>
          <w:sz w:val="28"/>
          <w:szCs w:val="28"/>
        </w:rPr>
      </w:pPr>
      <w:r w:rsidRPr="004A7D18">
        <w:rPr>
          <w:sz w:val="28"/>
          <w:szCs w:val="28"/>
        </w:rPr>
        <w:t>- о назначении нак</w:t>
      </w:r>
      <w:r w:rsidR="004A7D18" w:rsidRPr="004A7D18">
        <w:rPr>
          <w:sz w:val="28"/>
          <w:szCs w:val="28"/>
        </w:rPr>
        <w:t xml:space="preserve">азания в виде предупреждения – </w:t>
      </w:r>
      <w:r w:rsidR="00985293">
        <w:rPr>
          <w:sz w:val="28"/>
          <w:szCs w:val="28"/>
        </w:rPr>
        <w:t>20</w:t>
      </w:r>
      <w:r w:rsidRPr="004A7D18">
        <w:rPr>
          <w:sz w:val="28"/>
          <w:szCs w:val="28"/>
        </w:rPr>
        <w:t xml:space="preserve"> (АППГ -</w:t>
      </w:r>
      <w:r w:rsidR="00985293">
        <w:rPr>
          <w:sz w:val="28"/>
          <w:szCs w:val="28"/>
        </w:rPr>
        <w:t xml:space="preserve"> 20</w:t>
      </w:r>
      <w:r w:rsidRPr="004A7D18">
        <w:rPr>
          <w:sz w:val="28"/>
          <w:szCs w:val="28"/>
        </w:rPr>
        <w:t>)</w:t>
      </w:r>
    </w:p>
    <w:p w:rsidR="00985293" w:rsidRPr="004A7D18" w:rsidRDefault="00985293" w:rsidP="00953832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 прекращении дел об АП – 2 (АППГ- 0)</w:t>
      </w:r>
    </w:p>
    <w:p w:rsidR="0037117B" w:rsidRPr="004A7D18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4A7D18">
        <w:rPr>
          <w:sz w:val="28"/>
          <w:szCs w:val="28"/>
        </w:rPr>
        <w:lastRenderedPageBreak/>
        <w:t xml:space="preserve">За отчетный период было назначено наказаний в виде административных штрафов на общую сумму </w:t>
      </w:r>
      <w:r w:rsidR="00985293">
        <w:rPr>
          <w:sz w:val="28"/>
          <w:szCs w:val="28"/>
        </w:rPr>
        <w:t>133</w:t>
      </w:r>
      <w:r w:rsidR="004A7D18" w:rsidRPr="004A7D18">
        <w:rPr>
          <w:sz w:val="28"/>
          <w:szCs w:val="28"/>
        </w:rPr>
        <w:t>5</w:t>
      </w:r>
      <w:r w:rsidRPr="004A7D18">
        <w:rPr>
          <w:sz w:val="28"/>
          <w:szCs w:val="28"/>
        </w:rPr>
        <w:t xml:space="preserve">00,00 рублей (АППГ – </w:t>
      </w:r>
      <w:r w:rsidR="00985293">
        <w:rPr>
          <w:sz w:val="28"/>
          <w:szCs w:val="28"/>
        </w:rPr>
        <w:t>98</w:t>
      </w:r>
      <w:r w:rsidRPr="004A7D18">
        <w:rPr>
          <w:sz w:val="28"/>
          <w:szCs w:val="28"/>
        </w:rPr>
        <w:t>000,00 рублей</w:t>
      </w:r>
      <w:r w:rsidR="0037117B" w:rsidRPr="004A7D18">
        <w:rPr>
          <w:sz w:val="28"/>
          <w:szCs w:val="28"/>
        </w:rPr>
        <w:t>).</w:t>
      </w:r>
    </w:p>
    <w:p w:rsidR="002E156A" w:rsidRPr="004A7D18" w:rsidRDefault="00953832" w:rsidP="00953832">
      <w:pPr>
        <w:pStyle w:val="a3"/>
        <w:ind w:firstLine="708"/>
        <w:jc w:val="both"/>
        <w:rPr>
          <w:sz w:val="28"/>
          <w:szCs w:val="28"/>
        </w:rPr>
      </w:pPr>
      <w:r w:rsidRPr="004A7D18">
        <w:rPr>
          <w:sz w:val="28"/>
          <w:szCs w:val="28"/>
        </w:rPr>
        <w:t xml:space="preserve">Взыскано </w:t>
      </w:r>
      <w:r w:rsidR="00985293">
        <w:rPr>
          <w:sz w:val="28"/>
          <w:szCs w:val="28"/>
        </w:rPr>
        <w:t>а</w:t>
      </w:r>
      <w:r w:rsidRPr="004A7D18">
        <w:rPr>
          <w:sz w:val="28"/>
          <w:szCs w:val="28"/>
        </w:rPr>
        <w:t>дминистративных</w:t>
      </w:r>
      <w:r w:rsidR="002E156A" w:rsidRPr="004A7D18">
        <w:rPr>
          <w:sz w:val="28"/>
          <w:szCs w:val="28"/>
        </w:rPr>
        <w:t xml:space="preserve"> штраф</w:t>
      </w:r>
      <w:r w:rsidRPr="004A7D18">
        <w:rPr>
          <w:sz w:val="28"/>
          <w:szCs w:val="28"/>
        </w:rPr>
        <w:t>ов</w:t>
      </w:r>
      <w:r w:rsidR="00985293">
        <w:rPr>
          <w:sz w:val="28"/>
          <w:szCs w:val="28"/>
        </w:rPr>
        <w:t xml:space="preserve"> административной комиссией</w:t>
      </w:r>
      <w:r w:rsidR="0037117B" w:rsidRPr="004A7D18">
        <w:rPr>
          <w:sz w:val="28"/>
          <w:szCs w:val="28"/>
        </w:rPr>
        <w:t xml:space="preserve"> </w:t>
      </w:r>
      <w:r w:rsidR="004A7D18" w:rsidRPr="004A7D18">
        <w:rPr>
          <w:sz w:val="28"/>
          <w:szCs w:val="28"/>
        </w:rPr>
        <w:t xml:space="preserve">на сумму </w:t>
      </w:r>
      <w:r w:rsidR="00985293">
        <w:rPr>
          <w:sz w:val="28"/>
          <w:szCs w:val="28"/>
        </w:rPr>
        <w:t>42</w:t>
      </w:r>
      <w:r w:rsidR="004A7D18" w:rsidRPr="004A7D18">
        <w:rPr>
          <w:sz w:val="28"/>
          <w:szCs w:val="28"/>
        </w:rPr>
        <w:t>500</w:t>
      </w:r>
      <w:r w:rsidR="004A7D18">
        <w:rPr>
          <w:sz w:val="28"/>
          <w:szCs w:val="28"/>
        </w:rPr>
        <w:t>,00</w:t>
      </w:r>
      <w:r w:rsidRPr="004A7D18">
        <w:rPr>
          <w:sz w:val="28"/>
          <w:szCs w:val="28"/>
        </w:rPr>
        <w:t xml:space="preserve"> рублей</w:t>
      </w:r>
      <w:r w:rsidR="0037117B" w:rsidRPr="004A7D18">
        <w:rPr>
          <w:sz w:val="28"/>
          <w:szCs w:val="28"/>
        </w:rPr>
        <w:t xml:space="preserve"> </w:t>
      </w:r>
      <w:r w:rsidR="002E156A" w:rsidRPr="004A7D18">
        <w:rPr>
          <w:sz w:val="28"/>
          <w:szCs w:val="28"/>
        </w:rPr>
        <w:t xml:space="preserve">(АППГ – </w:t>
      </w:r>
      <w:r w:rsidR="00985293">
        <w:rPr>
          <w:sz w:val="28"/>
          <w:szCs w:val="28"/>
        </w:rPr>
        <w:t>49</w:t>
      </w:r>
      <w:r w:rsidR="004A7D18" w:rsidRPr="004A7D18">
        <w:rPr>
          <w:sz w:val="28"/>
          <w:szCs w:val="28"/>
        </w:rPr>
        <w:t>000</w:t>
      </w:r>
      <w:r w:rsidR="002E156A" w:rsidRPr="004A7D18">
        <w:rPr>
          <w:sz w:val="28"/>
          <w:szCs w:val="28"/>
        </w:rPr>
        <w:t>,00 рублей).</w:t>
      </w:r>
    </w:p>
    <w:p w:rsidR="008A7DF8" w:rsidRDefault="002E156A" w:rsidP="007238A0">
      <w:pPr>
        <w:pStyle w:val="a3"/>
        <w:ind w:firstLine="708"/>
        <w:jc w:val="both"/>
        <w:rPr>
          <w:sz w:val="28"/>
          <w:szCs w:val="28"/>
        </w:rPr>
      </w:pPr>
      <w:r w:rsidRPr="004A7D18">
        <w:rPr>
          <w:sz w:val="28"/>
          <w:szCs w:val="28"/>
        </w:rPr>
        <w:t xml:space="preserve">За отчетный период </w:t>
      </w:r>
      <w:proofErr w:type="gramStart"/>
      <w:r w:rsidRPr="004A7D18">
        <w:rPr>
          <w:sz w:val="28"/>
          <w:szCs w:val="28"/>
        </w:rPr>
        <w:t>в</w:t>
      </w:r>
      <w:proofErr w:type="gramEnd"/>
      <w:r w:rsidRPr="004A7D18">
        <w:rPr>
          <w:sz w:val="28"/>
          <w:szCs w:val="28"/>
        </w:rPr>
        <w:t xml:space="preserve"> </w:t>
      </w:r>
      <w:proofErr w:type="gramStart"/>
      <w:r w:rsidRPr="004A7D18">
        <w:rPr>
          <w:sz w:val="28"/>
          <w:szCs w:val="28"/>
        </w:rPr>
        <w:t>ОСП</w:t>
      </w:r>
      <w:proofErr w:type="gramEnd"/>
      <w:r w:rsidRPr="004A7D18">
        <w:rPr>
          <w:sz w:val="28"/>
          <w:szCs w:val="28"/>
        </w:rPr>
        <w:t xml:space="preserve"> по Сафоновскому и Холм-Жирковскому  районам УФССП России по Смоленской области</w:t>
      </w:r>
      <w:r w:rsidR="00780848" w:rsidRPr="004A7D18">
        <w:rPr>
          <w:sz w:val="28"/>
          <w:szCs w:val="28"/>
        </w:rPr>
        <w:t xml:space="preserve"> направлен</w:t>
      </w:r>
      <w:r w:rsidR="00953832" w:rsidRPr="004A7D18">
        <w:rPr>
          <w:sz w:val="28"/>
          <w:szCs w:val="28"/>
        </w:rPr>
        <w:t>о</w:t>
      </w:r>
      <w:r w:rsidR="00780848" w:rsidRPr="004A7D18">
        <w:rPr>
          <w:sz w:val="28"/>
          <w:szCs w:val="28"/>
        </w:rPr>
        <w:t xml:space="preserve"> </w:t>
      </w:r>
      <w:r w:rsidR="00985293">
        <w:rPr>
          <w:sz w:val="28"/>
          <w:szCs w:val="28"/>
        </w:rPr>
        <w:t>6</w:t>
      </w:r>
      <w:r w:rsidR="00F1402E" w:rsidRPr="004A7D18">
        <w:rPr>
          <w:sz w:val="28"/>
          <w:szCs w:val="28"/>
        </w:rPr>
        <w:t xml:space="preserve"> (АППГ -</w:t>
      </w:r>
      <w:r w:rsidR="00985293">
        <w:rPr>
          <w:sz w:val="28"/>
          <w:szCs w:val="28"/>
        </w:rPr>
        <w:t>8</w:t>
      </w:r>
      <w:r w:rsidR="00F1402E" w:rsidRPr="004A7D18">
        <w:rPr>
          <w:sz w:val="28"/>
          <w:szCs w:val="28"/>
        </w:rPr>
        <w:t>)</w:t>
      </w:r>
      <w:r w:rsidRPr="004A7D18">
        <w:rPr>
          <w:sz w:val="28"/>
          <w:szCs w:val="28"/>
        </w:rPr>
        <w:t xml:space="preserve"> </w:t>
      </w:r>
      <w:r w:rsidR="00885F74" w:rsidRPr="004A7D18">
        <w:rPr>
          <w:sz w:val="28"/>
          <w:szCs w:val="28"/>
        </w:rPr>
        <w:t>материал</w:t>
      </w:r>
      <w:r w:rsidR="00985293">
        <w:rPr>
          <w:sz w:val="28"/>
          <w:szCs w:val="28"/>
        </w:rPr>
        <w:t>ов</w:t>
      </w:r>
      <w:r w:rsidRPr="004A7D18">
        <w:rPr>
          <w:sz w:val="28"/>
          <w:szCs w:val="28"/>
        </w:rPr>
        <w:t xml:space="preserve"> для взыскания административн</w:t>
      </w:r>
      <w:r w:rsidR="00780848" w:rsidRPr="004A7D18">
        <w:rPr>
          <w:sz w:val="28"/>
          <w:szCs w:val="28"/>
        </w:rPr>
        <w:t>ого</w:t>
      </w:r>
      <w:r w:rsidRPr="004A7D18">
        <w:rPr>
          <w:sz w:val="28"/>
          <w:szCs w:val="28"/>
        </w:rPr>
        <w:t xml:space="preserve"> </w:t>
      </w:r>
      <w:r w:rsidR="00780848" w:rsidRPr="004A7D18">
        <w:rPr>
          <w:sz w:val="28"/>
          <w:szCs w:val="28"/>
        </w:rPr>
        <w:t xml:space="preserve">штрафа на сумму </w:t>
      </w:r>
      <w:r w:rsidR="00985293">
        <w:rPr>
          <w:sz w:val="28"/>
          <w:szCs w:val="28"/>
        </w:rPr>
        <w:t>20</w:t>
      </w:r>
      <w:r w:rsidR="00780848" w:rsidRPr="004A7D18">
        <w:rPr>
          <w:sz w:val="28"/>
          <w:szCs w:val="28"/>
        </w:rPr>
        <w:t>000</w:t>
      </w:r>
      <w:r w:rsidR="004A7D18">
        <w:rPr>
          <w:sz w:val="28"/>
          <w:szCs w:val="28"/>
        </w:rPr>
        <w:t>,00</w:t>
      </w:r>
      <w:r w:rsidR="00780848" w:rsidRPr="004A7D18">
        <w:rPr>
          <w:sz w:val="28"/>
          <w:szCs w:val="28"/>
        </w:rPr>
        <w:t xml:space="preserve"> рублей</w:t>
      </w:r>
      <w:r w:rsidR="00F1402E" w:rsidRPr="004A7D18">
        <w:rPr>
          <w:sz w:val="28"/>
          <w:szCs w:val="28"/>
        </w:rPr>
        <w:t xml:space="preserve"> (АППГ – </w:t>
      </w:r>
      <w:r w:rsidR="00985293">
        <w:rPr>
          <w:sz w:val="28"/>
          <w:szCs w:val="28"/>
        </w:rPr>
        <w:t>29</w:t>
      </w:r>
      <w:r w:rsidR="004A7D18" w:rsidRPr="004A7D18">
        <w:rPr>
          <w:sz w:val="28"/>
          <w:szCs w:val="28"/>
        </w:rPr>
        <w:t>000</w:t>
      </w:r>
      <w:r w:rsidR="00985293">
        <w:rPr>
          <w:sz w:val="28"/>
          <w:szCs w:val="28"/>
        </w:rPr>
        <w:t>,00 рублей</w:t>
      </w:r>
      <w:r w:rsidR="00F1402E" w:rsidRPr="004A7D18">
        <w:rPr>
          <w:sz w:val="28"/>
          <w:szCs w:val="28"/>
        </w:rPr>
        <w:t>)</w:t>
      </w:r>
      <w:r w:rsidR="00C22E35" w:rsidRPr="004A7D18">
        <w:rPr>
          <w:sz w:val="28"/>
          <w:szCs w:val="28"/>
        </w:rPr>
        <w:t>.</w:t>
      </w:r>
      <w:r w:rsidR="007238A0">
        <w:rPr>
          <w:sz w:val="28"/>
          <w:szCs w:val="28"/>
        </w:rPr>
        <w:t xml:space="preserve"> Взыскано </w:t>
      </w:r>
      <w:r w:rsidRPr="00E55071">
        <w:rPr>
          <w:sz w:val="28"/>
          <w:szCs w:val="28"/>
        </w:rPr>
        <w:t xml:space="preserve">ОСП по Сафоновскому и Холм-Жирковскому  районам УФССП России по Смоленской области  </w:t>
      </w:r>
      <w:bookmarkStart w:id="0" w:name="_GoBack"/>
      <w:bookmarkEnd w:id="0"/>
      <w:r w:rsidR="004A7D18" w:rsidRPr="00E55071">
        <w:rPr>
          <w:sz w:val="28"/>
          <w:szCs w:val="28"/>
        </w:rPr>
        <w:t>штраф</w:t>
      </w:r>
      <w:r w:rsidR="004A7D18">
        <w:rPr>
          <w:sz w:val="28"/>
          <w:szCs w:val="28"/>
        </w:rPr>
        <w:t>ов</w:t>
      </w:r>
      <w:r w:rsidR="004A7D18" w:rsidRPr="00E55071">
        <w:rPr>
          <w:sz w:val="28"/>
          <w:szCs w:val="28"/>
        </w:rPr>
        <w:t xml:space="preserve"> </w:t>
      </w:r>
      <w:r w:rsidR="004A7D18">
        <w:rPr>
          <w:sz w:val="28"/>
          <w:szCs w:val="28"/>
        </w:rPr>
        <w:t xml:space="preserve">на сумму </w:t>
      </w:r>
      <w:r w:rsidR="00985293">
        <w:rPr>
          <w:sz w:val="28"/>
          <w:szCs w:val="28"/>
        </w:rPr>
        <w:t>6781,20</w:t>
      </w:r>
      <w:r w:rsidR="004A7D18">
        <w:rPr>
          <w:sz w:val="28"/>
          <w:szCs w:val="28"/>
        </w:rPr>
        <w:t xml:space="preserve"> рублей </w:t>
      </w:r>
      <w:r w:rsidR="004A7D18" w:rsidRPr="004A7D18">
        <w:rPr>
          <w:sz w:val="28"/>
          <w:szCs w:val="28"/>
        </w:rPr>
        <w:t>(АППГ -</w:t>
      </w:r>
      <w:r w:rsidR="004A7D18">
        <w:rPr>
          <w:sz w:val="28"/>
          <w:szCs w:val="28"/>
        </w:rPr>
        <w:t>0</w:t>
      </w:r>
      <w:r w:rsidR="004A7D18" w:rsidRPr="004A7D18">
        <w:rPr>
          <w:sz w:val="28"/>
          <w:szCs w:val="28"/>
        </w:rPr>
        <w:t>)</w:t>
      </w:r>
      <w:r w:rsidR="008A7DF8" w:rsidRPr="00E55071">
        <w:rPr>
          <w:sz w:val="28"/>
          <w:szCs w:val="28"/>
        </w:rPr>
        <w:t>.</w:t>
      </w:r>
    </w:p>
    <w:p w:rsidR="00985293" w:rsidRPr="00E55071" w:rsidRDefault="00985293" w:rsidP="00953832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Всего взыскано штрафов за отчетный период 49281,20 рублей (АППГ 49000,00 рублей)</w:t>
      </w:r>
    </w:p>
    <w:p w:rsidR="002E156A" w:rsidRPr="00E55071" w:rsidRDefault="002E156A" w:rsidP="0095383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E55071">
        <w:rPr>
          <w:color w:val="000000"/>
          <w:sz w:val="28"/>
          <w:szCs w:val="28"/>
        </w:rPr>
        <w:t>За отчетный период судами постановления Комиссии не отменялись. Прокуратурой Холм-Жирковского района представления и протесты на деятельность Комиссии не выносились. Проблемных вопросов правоприменения при рассмотрении материалов об административных правонарушениях не возникало.</w:t>
      </w:r>
    </w:p>
    <w:p w:rsidR="002E156A" w:rsidRPr="00E55071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В повседневной работе комиссией оказывалась практическая и правовая помощь должностным лицам, уполномоченным составлять протоколы об административных правонарушениях, предусмотренных областным законом «Об административных правонарушениях на  территории Смоленской области» при подготовке и составлении протоколов об административных правонарушениях, проверочных материалов. </w:t>
      </w:r>
    </w:p>
    <w:p w:rsidR="002E156A" w:rsidRPr="00E55071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>Анализируя результаты работы Комиссии необходимо отметить, что Комиссия создана и осуществляет свою деятельность в строгом соответствии с законодательством Российской Федерации и Кодексом Российской Федерации об административных правонарушениях, а так же областными законами: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  <w:t>- от 25.06.2003 года № 28-з «Об административных правонарушениях на территории Смоленской области» (далее – областной закон №28-з);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  <w:t>- от 25.06.2003 г. № 29-з «Об административных комиссиях в Смоленской области» (далее – областной закон №29-з);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</w:r>
      <w:proofErr w:type="gramStart"/>
      <w:r w:rsidRPr="00E55071">
        <w:rPr>
          <w:sz w:val="28"/>
          <w:szCs w:val="28"/>
        </w:rPr>
        <w:t>- от 29.04.2006 г. № 43-з «О наделении органов местного самоуправления муниципальных районов и городских округов Смоленской области государственными полномочиями по созданию административных комиссий  в муниципальных районах и городских округах Смоленской области в целях привлечения к административной ответственности, предусмотренной областным законом «Об административных правонарушениях на территории Смоленской области», и определению перечня должностных лиц органов местного самоуправления муниципальных районов и городских округов Смоленской</w:t>
      </w:r>
      <w:proofErr w:type="gramEnd"/>
      <w:r w:rsidRPr="00E55071">
        <w:rPr>
          <w:sz w:val="28"/>
          <w:szCs w:val="28"/>
        </w:rPr>
        <w:t xml:space="preserve"> области,  уполномоченных составлять протоколы об административных правонарушениях, предусмотренных областным законом «Об административных правонарушениях на  территории Смоленской области» (далее – областной закон №43-з).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  <w:t xml:space="preserve">Отчетность Комиссией предоставляется в Департамент Смоленской области по осуществлению контроля и взаимодействия с административными органами </w:t>
      </w:r>
      <w:r w:rsidRPr="00E55071">
        <w:rPr>
          <w:sz w:val="28"/>
          <w:szCs w:val="28"/>
        </w:rPr>
        <w:lastRenderedPageBreak/>
        <w:t xml:space="preserve">регулярно и в установленные сроки предусмотренные Распоряжением Губернатора Смоленской области от 06.07.2011 года № 952-р. </w:t>
      </w:r>
    </w:p>
    <w:p w:rsidR="002E156A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В своей работе Комиссия взаимодействует со средствами массовой информации, органами местного самоуправления </w:t>
      </w:r>
      <w:r w:rsidR="00953832">
        <w:rPr>
          <w:sz w:val="28"/>
          <w:szCs w:val="28"/>
        </w:rPr>
        <w:t>округа</w:t>
      </w:r>
      <w:r w:rsidRPr="00E55071">
        <w:rPr>
          <w:sz w:val="28"/>
          <w:szCs w:val="28"/>
        </w:rPr>
        <w:t>, органами внутренних дел, службой судебных приставов. Постоянно информирует население о результатах своей деятельности и об административной ответственности за нарушение областного законодательства, ведет профилактическую и разъяснительную работу с населением.</w:t>
      </w:r>
    </w:p>
    <w:p w:rsidR="00953832" w:rsidRPr="00E55071" w:rsidRDefault="00953832" w:rsidP="00953832">
      <w:pPr>
        <w:pStyle w:val="a3"/>
        <w:ind w:firstLine="708"/>
        <w:jc w:val="both"/>
        <w:rPr>
          <w:sz w:val="28"/>
          <w:szCs w:val="28"/>
        </w:rPr>
      </w:pP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  <w:t>В целях повышения эффективности работы Комиссии, предлагается: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</w:p>
    <w:p w:rsidR="002E156A" w:rsidRPr="00E55071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1. Активизировать работу должностных лиц </w:t>
      </w:r>
      <w:r w:rsidR="00C62C80" w:rsidRPr="00E55071">
        <w:rPr>
          <w:sz w:val="28"/>
          <w:szCs w:val="28"/>
        </w:rPr>
        <w:t>межрайонного отдела МВД России «Сафоновский» Смоленской области</w:t>
      </w:r>
      <w:r w:rsidRPr="00E55071">
        <w:rPr>
          <w:sz w:val="28"/>
          <w:szCs w:val="28"/>
        </w:rPr>
        <w:t xml:space="preserve"> уполномоченных составлять протоколы об административных правонарушениях, по составлению материалов за нарушение административного законодательства;</w:t>
      </w:r>
    </w:p>
    <w:p w:rsidR="002E156A" w:rsidRPr="00E55071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2. Активизировать работу по осуществлению муниципального </w:t>
      </w:r>
      <w:proofErr w:type="gramStart"/>
      <w:r w:rsidRPr="00E55071">
        <w:rPr>
          <w:sz w:val="28"/>
          <w:szCs w:val="28"/>
        </w:rPr>
        <w:t>контроля за</w:t>
      </w:r>
      <w:proofErr w:type="gramEnd"/>
      <w:r w:rsidRPr="00E55071">
        <w:rPr>
          <w:sz w:val="28"/>
          <w:szCs w:val="28"/>
        </w:rPr>
        <w:t xml:space="preserve"> благоустройством и содержанием в чистоте территорий населенных пунктов;</w:t>
      </w:r>
    </w:p>
    <w:p w:rsidR="002E156A" w:rsidRPr="00E55071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3. Информацию о деятельности Комиссии за </w:t>
      </w:r>
      <w:r w:rsidR="00985293">
        <w:rPr>
          <w:sz w:val="28"/>
          <w:szCs w:val="28"/>
        </w:rPr>
        <w:t>9</w:t>
      </w:r>
      <w:r w:rsidR="00231705" w:rsidRPr="00E55071">
        <w:rPr>
          <w:sz w:val="28"/>
          <w:szCs w:val="28"/>
        </w:rPr>
        <w:t xml:space="preserve"> </w:t>
      </w:r>
      <w:r w:rsidR="00985293">
        <w:rPr>
          <w:sz w:val="28"/>
          <w:szCs w:val="28"/>
        </w:rPr>
        <w:t>месяцев</w:t>
      </w:r>
      <w:r w:rsidRPr="00E55071">
        <w:rPr>
          <w:sz w:val="28"/>
          <w:szCs w:val="28"/>
        </w:rPr>
        <w:t xml:space="preserve"> 202</w:t>
      </w:r>
      <w:r w:rsidR="004A7D18">
        <w:rPr>
          <w:sz w:val="28"/>
          <w:szCs w:val="28"/>
        </w:rPr>
        <w:t>6</w:t>
      </w:r>
      <w:r w:rsidRPr="00E55071">
        <w:rPr>
          <w:sz w:val="28"/>
          <w:szCs w:val="28"/>
        </w:rPr>
        <w:t xml:space="preserve"> года разместить на официальном сайте Администрации муниципального образования «Холм-Жирковский </w:t>
      </w:r>
      <w:r w:rsidR="00231705" w:rsidRPr="00E55071">
        <w:rPr>
          <w:sz w:val="28"/>
          <w:szCs w:val="28"/>
        </w:rPr>
        <w:t>муниципальный округ</w:t>
      </w:r>
      <w:r w:rsidRPr="00E55071">
        <w:rPr>
          <w:sz w:val="28"/>
          <w:szCs w:val="28"/>
        </w:rPr>
        <w:t>» Смоленской области в информационно-телекоммуникационной сети интернет.</w:t>
      </w:r>
    </w:p>
    <w:p w:rsidR="002E156A" w:rsidRPr="00E55071" w:rsidRDefault="002E156A" w:rsidP="008D58C3">
      <w:pPr>
        <w:pStyle w:val="a3"/>
        <w:ind w:firstLine="708"/>
        <w:jc w:val="both"/>
        <w:rPr>
          <w:sz w:val="28"/>
          <w:szCs w:val="28"/>
        </w:rPr>
      </w:pP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</w:p>
    <w:p w:rsidR="002E156A" w:rsidRPr="00E55071" w:rsidRDefault="00F1402E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>Заместитель Главы</w:t>
      </w:r>
      <w:r w:rsidR="00231705" w:rsidRPr="00E55071">
        <w:rPr>
          <w:sz w:val="28"/>
          <w:szCs w:val="28"/>
        </w:rPr>
        <w:t>,</w:t>
      </w:r>
      <w:r w:rsidRPr="00E55071">
        <w:rPr>
          <w:sz w:val="28"/>
          <w:szCs w:val="28"/>
        </w:rPr>
        <w:t xml:space="preserve"> </w:t>
      </w:r>
    </w:p>
    <w:p w:rsidR="00F1402E" w:rsidRPr="00E55071" w:rsidRDefault="00F1402E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председатель административной комиссии 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>муниципального</w:t>
      </w:r>
      <w:r w:rsidR="00F1402E" w:rsidRPr="00E55071">
        <w:rPr>
          <w:sz w:val="28"/>
          <w:szCs w:val="28"/>
        </w:rPr>
        <w:t xml:space="preserve"> образования</w:t>
      </w:r>
    </w:p>
    <w:p w:rsidR="00F1402E" w:rsidRPr="00E55071" w:rsidRDefault="00420435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>«Холм-Жирковский муниципальный округ</w:t>
      </w:r>
      <w:r w:rsidR="002E156A" w:rsidRPr="00E55071">
        <w:rPr>
          <w:sz w:val="28"/>
          <w:szCs w:val="28"/>
        </w:rPr>
        <w:t xml:space="preserve">» </w:t>
      </w:r>
    </w:p>
    <w:p w:rsidR="002E156A" w:rsidRPr="00E55071" w:rsidRDefault="00F1402E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Смоленской области                                                                        </w:t>
      </w:r>
      <w:r w:rsidR="00E55071" w:rsidRPr="00C64CD7">
        <w:rPr>
          <w:sz w:val="28"/>
          <w:szCs w:val="28"/>
        </w:rPr>
        <w:t xml:space="preserve">          </w:t>
      </w:r>
      <w:r w:rsidR="004A7D18">
        <w:rPr>
          <w:b/>
          <w:sz w:val="28"/>
          <w:szCs w:val="28"/>
        </w:rPr>
        <w:t>Е</w:t>
      </w:r>
      <w:r w:rsidR="002E156A" w:rsidRPr="00E55071">
        <w:rPr>
          <w:b/>
          <w:sz w:val="28"/>
          <w:szCs w:val="28"/>
        </w:rPr>
        <w:t>.</w:t>
      </w:r>
      <w:r w:rsidR="004A7D18">
        <w:rPr>
          <w:b/>
          <w:sz w:val="28"/>
          <w:szCs w:val="28"/>
        </w:rPr>
        <w:t>Н</w:t>
      </w:r>
      <w:r w:rsidR="002E156A" w:rsidRPr="00E55071">
        <w:rPr>
          <w:b/>
          <w:sz w:val="28"/>
          <w:szCs w:val="28"/>
        </w:rPr>
        <w:t xml:space="preserve">. </w:t>
      </w:r>
      <w:r w:rsidR="004A7D18">
        <w:rPr>
          <w:b/>
          <w:sz w:val="28"/>
          <w:szCs w:val="28"/>
        </w:rPr>
        <w:t>Кале</w:t>
      </w:r>
      <w:r w:rsidR="002E156A" w:rsidRPr="00E55071">
        <w:rPr>
          <w:b/>
          <w:sz w:val="28"/>
          <w:szCs w:val="28"/>
        </w:rPr>
        <w:t>нова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</w:p>
    <w:p w:rsidR="002E156A" w:rsidRPr="00CB64E2" w:rsidRDefault="002E156A" w:rsidP="002E156A">
      <w:pPr>
        <w:pStyle w:val="a3"/>
        <w:ind w:firstLine="709"/>
        <w:jc w:val="both"/>
        <w:rPr>
          <w:sz w:val="28"/>
          <w:szCs w:val="28"/>
        </w:rPr>
      </w:pPr>
    </w:p>
    <w:p w:rsidR="00691A4A" w:rsidRDefault="00691A4A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B36B22" w:rsidRDefault="00B36B22" w:rsidP="00B36B22">
      <w:pPr>
        <w:pStyle w:val="a3"/>
        <w:jc w:val="both"/>
      </w:pPr>
    </w:p>
    <w:p w:rsidR="00B36B22" w:rsidRPr="00B36B22" w:rsidRDefault="00B36B22" w:rsidP="00B36B22">
      <w:pPr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B36B22">
        <w:rPr>
          <w:rFonts w:ascii="Times New Roman" w:hAnsi="Times New Roman" w:cs="Times New Roman"/>
          <w:sz w:val="18"/>
          <w:szCs w:val="18"/>
        </w:rPr>
        <w:t>исп. Н.В. Алексеева</w:t>
      </w:r>
    </w:p>
    <w:p w:rsidR="00B36B22" w:rsidRPr="00B36B22" w:rsidRDefault="00B36B22" w:rsidP="00B36B22">
      <w:pPr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B36B22">
        <w:rPr>
          <w:rFonts w:ascii="Times New Roman" w:hAnsi="Times New Roman" w:cs="Times New Roman"/>
          <w:sz w:val="18"/>
          <w:szCs w:val="18"/>
        </w:rPr>
        <w:t>8(48139)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36B22">
        <w:rPr>
          <w:rFonts w:ascii="Times New Roman" w:hAnsi="Times New Roman" w:cs="Times New Roman"/>
          <w:sz w:val="18"/>
          <w:szCs w:val="18"/>
        </w:rPr>
        <w:t>2-11-42</w:t>
      </w:r>
    </w:p>
    <w:p w:rsidR="00B36B22" w:rsidRPr="00B36B22" w:rsidRDefault="00B36B22" w:rsidP="00B36B22">
      <w:pPr>
        <w:pStyle w:val="a3"/>
        <w:jc w:val="both"/>
      </w:pPr>
    </w:p>
    <w:sectPr w:rsidR="00B36B22" w:rsidRPr="00B36B22" w:rsidSect="008272DC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C52" w:rsidRDefault="00F14C52" w:rsidP="009253C0">
      <w:r>
        <w:separator/>
      </w:r>
    </w:p>
  </w:endnote>
  <w:endnote w:type="continuationSeparator" w:id="0">
    <w:p w:rsidR="00F14C52" w:rsidRDefault="00F14C52" w:rsidP="00925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C52" w:rsidRDefault="00F14C52" w:rsidP="009253C0">
      <w:r>
        <w:separator/>
      </w:r>
    </w:p>
  </w:footnote>
  <w:footnote w:type="continuationSeparator" w:id="0">
    <w:p w:rsidR="00F14C52" w:rsidRDefault="00F14C52" w:rsidP="009253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1204951"/>
      <w:docPartObj>
        <w:docPartGallery w:val="Page Numbers (Top of Page)"/>
        <w:docPartUnique/>
      </w:docPartObj>
    </w:sdtPr>
    <w:sdtEndPr/>
    <w:sdtContent>
      <w:p w:rsidR="009253C0" w:rsidRDefault="009253C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38A0">
          <w:rPr>
            <w:noProof/>
          </w:rPr>
          <w:t>3</w:t>
        </w:r>
        <w:r>
          <w:fldChar w:fldCharType="end"/>
        </w:r>
      </w:p>
    </w:sdtContent>
  </w:sdt>
  <w:p w:rsidR="009253C0" w:rsidRDefault="009253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D77"/>
    <w:rsid w:val="000226CA"/>
    <w:rsid w:val="00053342"/>
    <w:rsid w:val="000A45C8"/>
    <w:rsid w:val="000A47E4"/>
    <w:rsid w:val="000B6D77"/>
    <w:rsid w:val="00132D0F"/>
    <w:rsid w:val="0016065A"/>
    <w:rsid w:val="001C5B16"/>
    <w:rsid w:val="00231705"/>
    <w:rsid w:val="002E156A"/>
    <w:rsid w:val="0035325A"/>
    <w:rsid w:val="0037117B"/>
    <w:rsid w:val="003E035E"/>
    <w:rsid w:val="00420435"/>
    <w:rsid w:val="004530D0"/>
    <w:rsid w:val="004762E8"/>
    <w:rsid w:val="004A7D18"/>
    <w:rsid w:val="00500569"/>
    <w:rsid w:val="005D54DA"/>
    <w:rsid w:val="006266D4"/>
    <w:rsid w:val="00643B84"/>
    <w:rsid w:val="00691A4A"/>
    <w:rsid w:val="006C0DDB"/>
    <w:rsid w:val="00707D14"/>
    <w:rsid w:val="007238A0"/>
    <w:rsid w:val="00780848"/>
    <w:rsid w:val="007A0E1E"/>
    <w:rsid w:val="008272DC"/>
    <w:rsid w:val="00857520"/>
    <w:rsid w:val="00885F74"/>
    <w:rsid w:val="008A7DF8"/>
    <w:rsid w:val="008D58C3"/>
    <w:rsid w:val="008E2AA0"/>
    <w:rsid w:val="00924489"/>
    <w:rsid w:val="009253C0"/>
    <w:rsid w:val="00927627"/>
    <w:rsid w:val="00932732"/>
    <w:rsid w:val="00953832"/>
    <w:rsid w:val="00985293"/>
    <w:rsid w:val="00A66090"/>
    <w:rsid w:val="00B36B22"/>
    <w:rsid w:val="00BD4655"/>
    <w:rsid w:val="00C22E35"/>
    <w:rsid w:val="00C62C80"/>
    <w:rsid w:val="00C64CD7"/>
    <w:rsid w:val="00E200D5"/>
    <w:rsid w:val="00E55071"/>
    <w:rsid w:val="00F1402E"/>
    <w:rsid w:val="00F1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56A"/>
    <w:pPr>
      <w:spacing w:after="0" w:line="240" w:lineRule="auto"/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156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253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3C0"/>
  </w:style>
  <w:style w:type="paragraph" w:styleId="a6">
    <w:name w:val="footer"/>
    <w:basedOn w:val="a"/>
    <w:link w:val="a7"/>
    <w:uiPriority w:val="99"/>
    <w:unhideWhenUsed/>
    <w:rsid w:val="009253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3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56A"/>
    <w:pPr>
      <w:spacing w:after="0" w:line="240" w:lineRule="auto"/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156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253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3C0"/>
  </w:style>
  <w:style w:type="paragraph" w:styleId="a6">
    <w:name w:val="footer"/>
    <w:basedOn w:val="a"/>
    <w:link w:val="a7"/>
    <w:uiPriority w:val="99"/>
    <w:unhideWhenUsed/>
    <w:rsid w:val="009253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32</cp:revision>
  <cp:lastPrinted>2026-07-06T07:31:00Z</cp:lastPrinted>
  <dcterms:created xsi:type="dcterms:W3CDTF">2024-06-25T13:15:00Z</dcterms:created>
  <dcterms:modified xsi:type="dcterms:W3CDTF">2026-10-02T09:26:00Z</dcterms:modified>
</cp:coreProperties>
</file>