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A3" w:rsidRDefault="00EB01A3">
      <w:pPr>
        <w:pStyle w:val="21"/>
        <w:shd w:val="clear" w:color="auto" w:fill="auto"/>
        <w:tabs>
          <w:tab w:val="left" w:pos="3307"/>
        </w:tabs>
        <w:spacing w:line="322" w:lineRule="exact"/>
        <w:ind w:firstLine="360"/>
        <w:jc w:val="left"/>
      </w:pPr>
    </w:p>
    <w:p w:rsidR="00EB01A3" w:rsidRPr="00AA2647" w:rsidRDefault="00EB01A3" w:rsidP="00EB01A3">
      <w:pPr>
        <w:pStyle w:val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2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A3" w:rsidRPr="00B30CBB" w:rsidRDefault="00EB01A3" w:rsidP="00EB01A3">
      <w:pPr>
        <w:pStyle w:val="1"/>
        <w:jc w:val="center"/>
        <w:rPr>
          <w:b/>
          <w:sz w:val="24"/>
          <w:szCs w:val="24"/>
        </w:rPr>
      </w:pPr>
      <w:r w:rsidRPr="00B30CBB">
        <w:rPr>
          <w:b/>
          <w:sz w:val="24"/>
          <w:szCs w:val="24"/>
        </w:rPr>
        <w:t xml:space="preserve">АДМИНИСТРАЦИЯ </w:t>
      </w:r>
      <w:r w:rsidR="00B30CBB">
        <w:rPr>
          <w:b/>
          <w:sz w:val="24"/>
          <w:szCs w:val="24"/>
        </w:rPr>
        <w:t xml:space="preserve">МУНИЦИПАЛЬНОГО </w:t>
      </w:r>
      <w:r w:rsidRPr="00B30CBB">
        <w:rPr>
          <w:b/>
          <w:sz w:val="24"/>
          <w:szCs w:val="24"/>
        </w:rPr>
        <w:t>ОБРАЗОВАНИЯ</w:t>
      </w:r>
    </w:p>
    <w:p w:rsidR="00EB01A3" w:rsidRPr="00B30CBB" w:rsidRDefault="00EB01A3" w:rsidP="00EB01A3">
      <w:pPr>
        <w:pStyle w:val="1"/>
        <w:jc w:val="center"/>
        <w:rPr>
          <w:b/>
          <w:bCs/>
          <w:sz w:val="24"/>
          <w:szCs w:val="24"/>
        </w:rPr>
      </w:pPr>
      <w:r w:rsidRPr="00B30CBB">
        <w:rPr>
          <w:b/>
          <w:sz w:val="24"/>
          <w:szCs w:val="24"/>
        </w:rPr>
        <w:t>«ХОЛМ-ЖИРКОВСКИЙ РАЙОН» СМОЛЕНСКОЙ ОБЛАСТИ</w:t>
      </w:r>
    </w:p>
    <w:p w:rsidR="00EB01A3" w:rsidRPr="00AA2647" w:rsidRDefault="00EB01A3" w:rsidP="00EB01A3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2647">
        <w:rPr>
          <w:rFonts w:ascii="Times New Roman" w:hAnsi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EB01A3" w:rsidRPr="00AA2647" w:rsidRDefault="00EB01A3" w:rsidP="00EB01A3">
      <w:pPr>
        <w:pStyle w:val="a4"/>
        <w:ind w:left="0" w:firstLine="0"/>
        <w:rPr>
          <w:b/>
          <w:sz w:val="28"/>
        </w:rPr>
      </w:pPr>
    </w:p>
    <w:p w:rsidR="00EB01A3" w:rsidRPr="007E0E14" w:rsidRDefault="00EB01A3" w:rsidP="00EB01A3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7E0E14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B30CBB">
        <w:rPr>
          <w:sz w:val="28"/>
          <w:szCs w:val="28"/>
        </w:rPr>
        <w:t>1</w:t>
      </w:r>
      <w:r w:rsidRPr="007E0E1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C18AB">
        <w:rPr>
          <w:sz w:val="28"/>
          <w:szCs w:val="28"/>
        </w:rPr>
        <w:t>3</w:t>
      </w:r>
      <w:r>
        <w:rPr>
          <w:sz w:val="28"/>
          <w:szCs w:val="28"/>
        </w:rPr>
        <w:t>.2018 №</w:t>
      </w:r>
      <w:r w:rsidR="00B30CBB">
        <w:rPr>
          <w:sz w:val="28"/>
          <w:szCs w:val="28"/>
        </w:rPr>
        <w:t>154</w:t>
      </w:r>
    </w:p>
    <w:p w:rsidR="00EB01A3" w:rsidRDefault="00EB01A3" w:rsidP="00EB01A3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B01A3" w:rsidRPr="00FF6E85" w:rsidTr="00FC0D36">
        <w:tc>
          <w:tcPr>
            <w:tcW w:w="5210" w:type="dxa"/>
          </w:tcPr>
          <w:p w:rsidR="00EB01A3" w:rsidRPr="0032657C" w:rsidRDefault="00EB01A3" w:rsidP="00EB01A3">
            <w:pPr>
              <w:pStyle w:val="21"/>
              <w:shd w:val="clear" w:color="auto" w:fill="auto"/>
              <w:tabs>
                <w:tab w:val="right" w:pos="4229"/>
              </w:tabs>
              <w:spacing w:line="322" w:lineRule="exact"/>
              <w:jc w:val="left"/>
            </w:pPr>
            <w:r w:rsidRPr="0032657C">
              <w:t>Об утверждении стандартов осуществления</w:t>
            </w:r>
            <w:r w:rsidRPr="0032657C">
              <w:tab/>
              <w:t>внутреннего</w:t>
            </w:r>
          </w:p>
          <w:p w:rsidR="00EB01A3" w:rsidRPr="00FF6E85" w:rsidRDefault="00EB01A3" w:rsidP="00EB01A3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32657C">
              <w:rPr>
                <w:rFonts w:ascii="Times New Roman" w:hAnsi="Times New Roman" w:cs="Times New Roman"/>
                <w:sz w:val="28"/>
                <w:szCs w:val="28"/>
              </w:rPr>
              <w:t>муниципального финансового контроля</w:t>
            </w:r>
          </w:p>
        </w:tc>
        <w:tc>
          <w:tcPr>
            <w:tcW w:w="5211" w:type="dxa"/>
          </w:tcPr>
          <w:p w:rsidR="00EB01A3" w:rsidRPr="00FF6E85" w:rsidRDefault="00EB01A3" w:rsidP="00FC0D3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01A3" w:rsidRDefault="00EB01A3">
      <w:pPr>
        <w:pStyle w:val="21"/>
        <w:shd w:val="clear" w:color="auto" w:fill="auto"/>
        <w:tabs>
          <w:tab w:val="left" w:pos="3307"/>
        </w:tabs>
        <w:spacing w:line="322" w:lineRule="exact"/>
        <w:ind w:firstLine="360"/>
        <w:jc w:val="left"/>
      </w:pPr>
    </w:p>
    <w:p w:rsidR="00EB01A3" w:rsidRDefault="00EB01A3">
      <w:pPr>
        <w:pStyle w:val="21"/>
        <w:shd w:val="clear" w:color="auto" w:fill="auto"/>
        <w:tabs>
          <w:tab w:val="left" w:pos="3307"/>
        </w:tabs>
        <w:spacing w:line="322" w:lineRule="exact"/>
        <w:ind w:firstLine="360"/>
        <w:jc w:val="left"/>
      </w:pPr>
    </w:p>
    <w:p w:rsidR="00EB01A3" w:rsidRDefault="008C03D0" w:rsidP="00EB01A3">
      <w:pPr>
        <w:pStyle w:val="21"/>
        <w:shd w:val="clear" w:color="auto" w:fill="auto"/>
        <w:tabs>
          <w:tab w:val="left" w:pos="3307"/>
        </w:tabs>
        <w:spacing w:line="322" w:lineRule="exact"/>
        <w:ind w:firstLine="360"/>
      </w:pPr>
      <w:r>
        <w:t xml:space="preserve">  </w:t>
      </w:r>
      <w:r w:rsidR="00423DDB">
        <w:t>В соответствии с частью 3 статьи 269.2 Бюджетного кодекса Российской Федерации, Порядком осуществления полномочий по внутреннему муниципальному финансовому контролю, утвержденным постановлением Администрации муниципального образования «</w:t>
      </w:r>
      <w:r w:rsidR="00EB01A3">
        <w:t>Холм-Жирковский район</w:t>
      </w:r>
      <w:r w:rsidR="00423DDB">
        <w:t>» С</w:t>
      </w:r>
      <w:r w:rsidR="00EB01A3">
        <w:t>моленской области от 20.04.2015</w:t>
      </w:r>
      <w:r w:rsidR="00423DDB">
        <w:t>№</w:t>
      </w:r>
      <w:r w:rsidR="00EB01A3">
        <w:t>209</w:t>
      </w:r>
      <w:r w:rsidR="00423DDB">
        <w:t>, руководствуясь Уставом муниципального образования «</w:t>
      </w:r>
      <w:r w:rsidR="00EB01A3">
        <w:t>Холм-Жирковский район</w:t>
      </w:r>
      <w:r w:rsidR="00423DDB">
        <w:t>» Смоленской области</w:t>
      </w:r>
      <w:r w:rsidR="00EB01A3">
        <w:t xml:space="preserve"> </w:t>
      </w:r>
      <w:r w:rsidR="00423DDB">
        <w:t xml:space="preserve">Администрация муниципального образования </w:t>
      </w:r>
      <w:r w:rsidR="00EB01A3">
        <w:t xml:space="preserve">«Холм-Жирковский район» </w:t>
      </w:r>
      <w:r w:rsidR="00423DDB">
        <w:t>Смоленской области</w:t>
      </w:r>
    </w:p>
    <w:p w:rsidR="008C03D0" w:rsidRDefault="008C03D0" w:rsidP="008C03D0">
      <w:pPr>
        <w:pStyle w:val="21"/>
        <w:shd w:val="clear" w:color="auto" w:fill="auto"/>
        <w:tabs>
          <w:tab w:val="left" w:pos="3307"/>
        </w:tabs>
        <w:spacing w:line="322" w:lineRule="exact"/>
      </w:pPr>
    </w:p>
    <w:p w:rsidR="00A54430" w:rsidRDefault="008C03D0" w:rsidP="008C03D0">
      <w:pPr>
        <w:pStyle w:val="21"/>
        <w:shd w:val="clear" w:color="auto" w:fill="auto"/>
        <w:tabs>
          <w:tab w:val="left" w:pos="3307"/>
        </w:tabs>
        <w:spacing w:line="322" w:lineRule="exact"/>
        <w:rPr>
          <w:rStyle w:val="23pt"/>
        </w:rPr>
      </w:pPr>
      <w:r>
        <w:t xml:space="preserve">                  </w:t>
      </w:r>
      <w:r w:rsidR="00423DDB">
        <w:rPr>
          <w:rStyle w:val="23pt"/>
        </w:rPr>
        <w:t>постановляет:</w:t>
      </w:r>
    </w:p>
    <w:p w:rsidR="00EB01A3" w:rsidRDefault="00EB01A3" w:rsidP="00EB01A3">
      <w:pPr>
        <w:pStyle w:val="21"/>
        <w:shd w:val="clear" w:color="auto" w:fill="auto"/>
        <w:tabs>
          <w:tab w:val="left" w:pos="3307"/>
        </w:tabs>
        <w:spacing w:line="322" w:lineRule="exact"/>
        <w:ind w:firstLine="360"/>
      </w:pPr>
    </w:p>
    <w:p w:rsidR="00A54430" w:rsidRDefault="008C03D0" w:rsidP="008C03D0">
      <w:pPr>
        <w:pStyle w:val="21"/>
        <w:shd w:val="clear" w:color="auto" w:fill="auto"/>
        <w:tabs>
          <w:tab w:val="left" w:pos="1225"/>
        </w:tabs>
        <w:spacing w:line="322" w:lineRule="exact"/>
        <w:ind w:left="360"/>
      </w:pPr>
      <w:r>
        <w:tab/>
        <w:t>1.</w:t>
      </w:r>
      <w:r w:rsidR="00423DDB">
        <w:t>Утвердить прилагаемые стандарты осуществления внутреннего муниципального финансового контроля.</w:t>
      </w:r>
    </w:p>
    <w:p w:rsidR="00A54430" w:rsidRDefault="008C03D0" w:rsidP="008C03D0">
      <w:pPr>
        <w:pStyle w:val="21"/>
        <w:shd w:val="clear" w:color="auto" w:fill="auto"/>
        <w:tabs>
          <w:tab w:val="left" w:pos="1225"/>
        </w:tabs>
        <w:spacing w:line="322" w:lineRule="exact"/>
        <w:ind w:left="360"/>
      </w:pPr>
      <w:r>
        <w:tab/>
        <w:t>2.</w:t>
      </w:r>
      <w:proofErr w:type="gramStart"/>
      <w:r w:rsidR="00423DDB">
        <w:t>Контроль за</w:t>
      </w:r>
      <w:proofErr w:type="gramEnd"/>
      <w:r w:rsidR="00423DDB"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r w:rsidR="00EB01A3">
        <w:t>Холм-Жирковский район</w:t>
      </w:r>
      <w:r w:rsidR="00423DDB">
        <w:t xml:space="preserve">» Смоленской области </w:t>
      </w:r>
      <w:r>
        <w:t>(</w:t>
      </w:r>
      <w:proofErr w:type="spellStart"/>
      <w:r w:rsidR="00EB01A3">
        <w:t>Станько</w:t>
      </w:r>
      <w:proofErr w:type="spellEnd"/>
      <w:r w:rsidR="00EB01A3">
        <w:t xml:space="preserve"> Т.М.</w:t>
      </w:r>
      <w:r>
        <w:t>).</w:t>
      </w:r>
    </w:p>
    <w:p w:rsidR="008C03D0" w:rsidRDefault="008C03D0" w:rsidP="008C03D0">
      <w:pPr>
        <w:pStyle w:val="21"/>
        <w:shd w:val="clear" w:color="auto" w:fill="auto"/>
        <w:tabs>
          <w:tab w:val="left" w:pos="1225"/>
        </w:tabs>
        <w:spacing w:line="322" w:lineRule="exact"/>
        <w:ind w:left="360"/>
      </w:pPr>
      <w:r>
        <w:tab/>
        <w:t>3.Настоящее постановление вступает в силу с момента его подписания.</w:t>
      </w:r>
    </w:p>
    <w:p w:rsidR="00EB01A3" w:rsidRDefault="00EB01A3">
      <w:pPr>
        <w:pStyle w:val="21"/>
        <w:shd w:val="clear" w:color="auto" w:fill="auto"/>
        <w:spacing w:line="322" w:lineRule="exact"/>
        <w:jc w:val="left"/>
      </w:pPr>
    </w:p>
    <w:p w:rsidR="00EB01A3" w:rsidRDefault="00EB01A3">
      <w:pPr>
        <w:pStyle w:val="21"/>
        <w:shd w:val="clear" w:color="auto" w:fill="auto"/>
        <w:spacing w:line="322" w:lineRule="exact"/>
        <w:jc w:val="left"/>
      </w:pPr>
    </w:p>
    <w:p w:rsidR="00EB01A3" w:rsidRDefault="00EB01A3">
      <w:pPr>
        <w:pStyle w:val="21"/>
        <w:shd w:val="clear" w:color="auto" w:fill="auto"/>
        <w:spacing w:line="322" w:lineRule="exact"/>
        <w:jc w:val="left"/>
      </w:pPr>
    </w:p>
    <w:p w:rsidR="00EB01A3" w:rsidRDefault="00EB01A3">
      <w:pPr>
        <w:pStyle w:val="21"/>
        <w:shd w:val="clear" w:color="auto" w:fill="auto"/>
        <w:spacing w:line="322" w:lineRule="exact"/>
        <w:jc w:val="left"/>
      </w:pPr>
    </w:p>
    <w:tbl>
      <w:tblPr>
        <w:tblW w:w="0" w:type="auto"/>
        <w:tblLook w:val="01E0"/>
      </w:tblPr>
      <w:tblGrid>
        <w:gridCol w:w="5353"/>
        <w:gridCol w:w="4678"/>
      </w:tblGrid>
      <w:tr w:rsidR="00EB01A3" w:rsidRPr="009D6D38" w:rsidTr="00FC0D36">
        <w:tc>
          <w:tcPr>
            <w:tcW w:w="5353" w:type="dxa"/>
          </w:tcPr>
          <w:p w:rsidR="00EB01A3" w:rsidRPr="00EB01A3" w:rsidRDefault="00EB01A3" w:rsidP="00FC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1A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EB01A3" w:rsidRPr="00EB01A3" w:rsidRDefault="00EB01A3" w:rsidP="00FC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1A3">
              <w:rPr>
                <w:rFonts w:ascii="Times New Roman" w:hAnsi="Times New Roman" w:cs="Times New Roman"/>
                <w:sz w:val="28"/>
                <w:szCs w:val="28"/>
              </w:rPr>
              <w:t>«Холм-Жирковский район»</w:t>
            </w:r>
          </w:p>
          <w:p w:rsidR="00EB01A3" w:rsidRPr="00EB01A3" w:rsidRDefault="00EB01A3" w:rsidP="00FC0D36">
            <w:pPr>
              <w:pStyle w:val="a4"/>
              <w:ind w:left="0" w:firstLine="0"/>
              <w:rPr>
                <w:sz w:val="28"/>
                <w:szCs w:val="28"/>
              </w:rPr>
            </w:pPr>
            <w:r w:rsidRPr="00EB01A3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678" w:type="dxa"/>
          </w:tcPr>
          <w:p w:rsidR="00EB01A3" w:rsidRPr="00EB01A3" w:rsidRDefault="00EB01A3" w:rsidP="00FC0D36">
            <w:pPr>
              <w:pStyle w:val="a4"/>
              <w:ind w:left="0" w:firstLine="0"/>
              <w:jc w:val="right"/>
              <w:rPr>
                <w:sz w:val="28"/>
                <w:szCs w:val="28"/>
              </w:rPr>
            </w:pPr>
          </w:p>
          <w:p w:rsidR="00EB01A3" w:rsidRPr="00EB01A3" w:rsidRDefault="00EB01A3" w:rsidP="00FC0D36">
            <w:pPr>
              <w:pStyle w:val="a4"/>
              <w:ind w:left="0" w:firstLine="0"/>
              <w:jc w:val="right"/>
              <w:rPr>
                <w:sz w:val="28"/>
                <w:szCs w:val="28"/>
              </w:rPr>
            </w:pPr>
          </w:p>
          <w:p w:rsidR="00EB01A3" w:rsidRPr="00EB01A3" w:rsidRDefault="00EB01A3" w:rsidP="00FC0D36">
            <w:pPr>
              <w:pStyle w:val="a4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EB01A3">
              <w:rPr>
                <w:b/>
                <w:sz w:val="28"/>
                <w:szCs w:val="28"/>
              </w:rPr>
              <w:t>О.П.Макаров</w:t>
            </w:r>
          </w:p>
        </w:tc>
      </w:tr>
    </w:tbl>
    <w:p w:rsidR="00EB01A3" w:rsidRDefault="00EB01A3">
      <w:pPr>
        <w:pStyle w:val="21"/>
        <w:shd w:val="clear" w:color="auto" w:fill="auto"/>
        <w:spacing w:line="322" w:lineRule="exact"/>
        <w:jc w:val="left"/>
      </w:pPr>
    </w:p>
    <w:p w:rsidR="00EB01A3" w:rsidRDefault="00EB01A3">
      <w:pPr>
        <w:pStyle w:val="21"/>
        <w:shd w:val="clear" w:color="auto" w:fill="auto"/>
        <w:spacing w:line="322" w:lineRule="exact"/>
        <w:jc w:val="left"/>
      </w:pPr>
    </w:p>
    <w:p w:rsidR="00EB01A3" w:rsidRDefault="00EB01A3">
      <w:pPr>
        <w:pStyle w:val="21"/>
        <w:shd w:val="clear" w:color="auto" w:fill="auto"/>
        <w:spacing w:line="322" w:lineRule="exact"/>
        <w:jc w:val="left"/>
      </w:pPr>
    </w:p>
    <w:p w:rsidR="00EB01A3" w:rsidRDefault="00EB01A3">
      <w:pPr>
        <w:pStyle w:val="21"/>
        <w:shd w:val="clear" w:color="auto" w:fill="auto"/>
        <w:spacing w:line="322" w:lineRule="exact"/>
        <w:jc w:val="left"/>
      </w:pPr>
    </w:p>
    <w:p w:rsidR="00EB01A3" w:rsidRDefault="00EB01A3">
      <w:pPr>
        <w:pStyle w:val="21"/>
        <w:shd w:val="clear" w:color="auto" w:fill="auto"/>
        <w:spacing w:line="322" w:lineRule="exact"/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7"/>
        <w:gridCol w:w="5288"/>
      </w:tblGrid>
      <w:tr w:rsidR="00004586" w:rsidTr="0032657C">
        <w:tc>
          <w:tcPr>
            <w:tcW w:w="5287" w:type="dxa"/>
          </w:tcPr>
          <w:p w:rsidR="00004586" w:rsidRDefault="00004586">
            <w:pPr>
              <w:pStyle w:val="21"/>
              <w:shd w:val="clear" w:color="auto" w:fill="auto"/>
              <w:spacing w:line="322" w:lineRule="exact"/>
              <w:jc w:val="left"/>
            </w:pPr>
          </w:p>
        </w:tc>
        <w:tc>
          <w:tcPr>
            <w:tcW w:w="5288" w:type="dxa"/>
          </w:tcPr>
          <w:p w:rsidR="00004586" w:rsidRPr="006E285E" w:rsidRDefault="00004586" w:rsidP="00004586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85E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04586" w:rsidRPr="006E285E" w:rsidRDefault="00004586" w:rsidP="00004586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85E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004586" w:rsidRPr="006E285E" w:rsidRDefault="00004586" w:rsidP="00004586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85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04586" w:rsidRPr="006E285E" w:rsidRDefault="00004586" w:rsidP="00004586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85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04586" w:rsidRPr="006E285E" w:rsidRDefault="00004586" w:rsidP="00004586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85E">
              <w:rPr>
                <w:rFonts w:ascii="Times New Roman" w:hAnsi="Times New Roman"/>
                <w:sz w:val="28"/>
                <w:szCs w:val="28"/>
              </w:rPr>
              <w:t>«Холм-Жирковский район»</w:t>
            </w:r>
          </w:p>
          <w:p w:rsidR="00004586" w:rsidRPr="006E285E" w:rsidRDefault="00004586" w:rsidP="00004586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85E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004586" w:rsidRPr="006E285E" w:rsidRDefault="001C18AB" w:rsidP="00004586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0458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CBB">
              <w:rPr>
                <w:rFonts w:ascii="Times New Roman" w:hAnsi="Times New Roman"/>
                <w:sz w:val="28"/>
                <w:szCs w:val="28"/>
              </w:rPr>
              <w:t>21</w:t>
            </w:r>
            <w:r w:rsidR="00004586" w:rsidRPr="006E285E">
              <w:rPr>
                <w:rFonts w:ascii="Times New Roman" w:hAnsi="Times New Roman"/>
                <w:sz w:val="28"/>
                <w:szCs w:val="28"/>
              </w:rPr>
              <w:t>0</w:t>
            </w:r>
            <w:r w:rsidR="00004586">
              <w:rPr>
                <w:rFonts w:ascii="Times New Roman" w:hAnsi="Times New Roman"/>
                <w:sz w:val="28"/>
                <w:szCs w:val="28"/>
              </w:rPr>
              <w:t>3</w:t>
            </w:r>
            <w:r w:rsidR="00004586" w:rsidRPr="006E285E">
              <w:rPr>
                <w:rFonts w:ascii="Times New Roman" w:hAnsi="Times New Roman"/>
                <w:sz w:val="28"/>
                <w:szCs w:val="28"/>
              </w:rPr>
              <w:t>.201</w:t>
            </w:r>
            <w:r w:rsidR="00004586">
              <w:rPr>
                <w:rFonts w:ascii="Times New Roman" w:hAnsi="Times New Roman"/>
                <w:sz w:val="28"/>
                <w:szCs w:val="28"/>
              </w:rPr>
              <w:t>8</w:t>
            </w:r>
            <w:r w:rsidR="00004586" w:rsidRPr="006E285E">
              <w:rPr>
                <w:rFonts w:ascii="Times New Roman" w:hAnsi="Times New Roman"/>
                <w:sz w:val="28"/>
                <w:szCs w:val="28"/>
              </w:rPr>
              <w:t>№</w:t>
            </w:r>
            <w:r w:rsidR="00B30CBB">
              <w:rPr>
                <w:rFonts w:ascii="Times New Roman" w:hAnsi="Times New Roman"/>
                <w:sz w:val="28"/>
                <w:szCs w:val="28"/>
              </w:rPr>
              <w:t>154</w:t>
            </w:r>
          </w:p>
          <w:p w:rsidR="00004586" w:rsidRDefault="00004586">
            <w:pPr>
              <w:pStyle w:val="21"/>
              <w:shd w:val="clear" w:color="auto" w:fill="auto"/>
              <w:spacing w:line="322" w:lineRule="exact"/>
              <w:jc w:val="left"/>
            </w:pPr>
          </w:p>
        </w:tc>
      </w:tr>
    </w:tbl>
    <w:p w:rsidR="00EB01A3" w:rsidRDefault="00EB01A3">
      <w:pPr>
        <w:pStyle w:val="21"/>
        <w:shd w:val="clear" w:color="auto" w:fill="auto"/>
        <w:spacing w:line="322" w:lineRule="exact"/>
        <w:jc w:val="left"/>
      </w:pPr>
    </w:p>
    <w:p w:rsidR="00EB01A3" w:rsidRDefault="00EB01A3">
      <w:pPr>
        <w:pStyle w:val="21"/>
        <w:shd w:val="clear" w:color="auto" w:fill="auto"/>
        <w:spacing w:line="322" w:lineRule="exact"/>
        <w:jc w:val="left"/>
      </w:pPr>
    </w:p>
    <w:p w:rsidR="00A54430" w:rsidRDefault="00423DDB" w:rsidP="0032657C">
      <w:pPr>
        <w:pStyle w:val="12"/>
        <w:keepNext/>
        <w:keepLines/>
        <w:shd w:val="clear" w:color="auto" w:fill="auto"/>
        <w:spacing w:line="280" w:lineRule="exact"/>
        <w:ind w:firstLine="0"/>
      </w:pPr>
      <w:bookmarkStart w:id="0" w:name="bookmark0"/>
      <w:r>
        <w:t>Стандарты</w:t>
      </w:r>
      <w:bookmarkEnd w:id="0"/>
    </w:p>
    <w:p w:rsidR="00A54430" w:rsidRDefault="00423DDB" w:rsidP="0032657C">
      <w:pPr>
        <w:pStyle w:val="33"/>
        <w:shd w:val="clear" w:color="auto" w:fill="auto"/>
        <w:spacing w:line="280" w:lineRule="exact"/>
        <w:ind w:firstLine="360"/>
      </w:pPr>
      <w:r>
        <w:t>осуществления внутреннего муниципального финансового контроля</w:t>
      </w:r>
    </w:p>
    <w:p w:rsidR="0032657C" w:rsidRDefault="0032657C" w:rsidP="0032657C">
      <w:pPr>
        <w:pStyle w:val="33"/>
        <w:shd w:val="clear" w:color="auto" w:fill="auto"/>
        <w:spacing w:line="280" w:lineRule="exact"/>
        <w:ind w:firstLine="360"/>
      </w:pPr>
    </w:p>
    <w:p w:rsidR="00A54430" w:rsidRDefault="00423DDB" w:rsidP="006673DC">
      <w:pPr>
        <w:pStyle w:val="12"/>
        <w:keepNext/>
        <w:keepLines/>
        <w:numPr>
          <w:ilvl w:val="0"/>
          <w:numId w:val="2"/>
        </w:numPr>
        <w:shd w:val="clear" w:color="auto" w:fill="auto"/>
        <w:spacing w:line="280" w:lineRule="exact"/>
        <w:ind w:firstLine="0"/>
      </w:pPr>
      <w:bookmarkStart w:id="1" w:name="bookmark1"/>
      <w:r>
        <w:t>Общие положения</w:t>
      </w:r>
      <w:bookmarkEnd w:id="1"/>
    </w:p>
    <w:p w:rsidR="0032657C" w:rsidRDefault="0032657C" w:rsidP="0032657C">
      <w:pPr>
        <w:pStyle w:val="12"/>
        <w:keepNext/>
        <w:keepLines/>
        <w:shd w:val="clear" w:color="auto" w:fill="auto"/>
        <w:tabs>
          <w:tab w:val="left" w:pos="4174"/>
        </w:tabs>
        <w:spacing w:line="280" w:lineRule="exact"/>
        <w:ind w:firstLine="0"/>
        <w:jc w:val="left"/>
      </w:pPr>
    </w:p>
    <w:p w:rsidR="00A54430" w:rsidRDefault="00423DDB" w:rsidP="00004586">
      <w:pPr>
        <w:pStyle w:val="21"/>
        <w:numPr>
          <w:ilvl w:val="0"/>
          <w:numId w:val="3"/>
        </w:numPr>
        <w:shd w:val="clear" w:color="auto" w:fill="auto"/>
        <w:tabs>
          <w:tab w:val="left" w:pos="1072"/>
        </w:tabs>
        <w:spacing w:line="322" w:lineRule="exact"/>
        <w:ind w:firstLine="360"/>
      </w:pPr>
      <w:r>
        <w:t>Стандарты осуществления внутреннего муниципального финансового контроля (далее - стандарты) разработаны в целях обеспечения общих правил, требований и процедур, связанных с реализацией полномочий Финансового управления Администрации муниципального образования «</w:t>
      </w:r>
      <w:r w:rsidR="00EB01A3">
        <w:t>Холм-Жирковский район</w:t>
      </w:r>
      <w:r>
        <w:t>» Смоленской области (далее - Финансовое управление) по внутреннему муниципальному финансовому контролю с применением стандартов.</w:t>
      </w:r>
    </w:p>
    <w:p w:rsidR="00A54430" w:rsidRDefault="00423DDB" w:rsidP="00004586">
      <w:pPr>
        <w:pStyle w:val="21"/>
        <w:numPr>
          <w:ilvl w:val="0"/>
          <w:numId w:val="3"/>
        </w:numPr>
        <w:shd w:val="clear" w:color="auto" w:fill="auto"/>
        <w:tabs>
          <w:tab w:val="left" w:pos="1072"/>
        </w:tabs>
        <w:spacing w:line="322" w:lineRule="exact"/>
        <w:ind w:firstLine="360"/>
      </w:pPr>
      <w:r>
        <w:t>Настоящие стандарты определяют правила, порядок, процедуры в части подготовки и назначения, проведения, оформления результатов контрольного мероприятия, обеспечения качества контрольного мероприятия, а также реализации результатов контрольного мероприятия.</w:t>
      </w:r>
    </w:p>
    <w:p w:rsidR="00A54430" w:rsidRDefault="00423DDB" w:rsidP="00004586">
      <w:pPr>
        <w:pStyle w:val="21"/>
        <w:numPr>
          <w:ilvl w:val="0"/>
          <w:numId w:val="3"/>
        </w:numPr>
        <w:shd w:val="clear" w:color="auto" w:fill="auto"/>
        <w:tabs>
          <w:tab w:val="left" w:pos="1072"/>
        </w:tabs>
        <w:spacing w:line="322" w:lineRule="exact"/>
        <w:ind w:firstLine="360"/>
      </w:pPr>
      <w:r>
        <w:t>Понятия и термины, используемые настоящими стандартами, применяются в значениях, определенных Бюджетным кодексом Российской Федерации и Порядком осуществления полномочий по внутреннему муниципальному финансовому контролю, утвержденным постановлением Администрации муниципального образования «</w:t>
      </w:r>
      <w:r w:rsidR="00EB01A3">
        <w:t>Холм-Жирковский район</w:t>
      </w:r>
      <w:r>
        <w:t xml:space="preserve">» Смоленской области от </w:t>
      </w:r>
      <w:r w:rsidR="0032657C">
        <w:t xml:space="preserve">20.04.2015№209 </w:t>
      </w:r>
      <w:r>
        <w:t>(далее - Порядок).</w:t>
      </w:r>
    </w:p>
    <w:p w:rsidR="00A54430" w:rsidRDefault="00423DDB" w:rsidP="00004586">
      <w:pPr>
        <w:pStyle w:val="21"/>
        <w:numPr>
          <w:ilvl w:val="0"/>
          <w:numId w:val="3"/>
        </w:numPr>
        <w:shd w:val="clear" w:color="auto" w:fill="auto"/>
        <w:tabs>
          <w:tab w:val="left" w:pos="1122"/>
        </w:tabs>
        <w:spacing w:line="322" w:lineRule="exact"/>
        <w:ind w:firstLine="360"/>
      </w:pPr>
      <w:r>
        <w:t>Задачами Стандартов являются: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72"/>
        </w:tabs>
        <w:spacing w:line="322" w:lineRule="exact"/>
        <w:ind w:firstLine="360"/>
      </w:pPr>
      <w:r>
        <w:t>определение содержания и порядка организации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72"/>
        </w:tabs>
        <w:spacing w:line="322" w:lineRule="exact"/>
        <w:ind w:firstLine="360"/>
      </w:pPr>
      <w:r>
        <w:t>определение об</w:t>
      </w:r>
      <w:r w:rsidRPr="0032657C">
        <w:rPr>
          <w:rStyle w:val="22"/>
          <w:u w:val="none"/>
        </w:rPr>
        <w:t>щ</w:t>
      </w:r>
      <w:r w:rsidRPr="0032657C">
        <w:t>их</w:t>
      </w:r>
      <w:r>
        <w:t xml:space="preserve"> правил и процедур проведения этапов контрольного мероприятия.</w:t>
      </w:r>
    </w:p>
    <w:p w:rsidR="00A54430" w:rsidRDefault="00423DDB" w:rsidP="00004586">
      <w:pPr>
        <w:pStyle w:val="21"/>
        <w:numPr>
          <w:ilvl w:val="0"/>
          <w:numId w:val="3"/>
        </w:numPr>
        <w:shd w:val="clear" w:color="auto" w:fill="auto"/>
        <w:tabs>
          <w:tab w:val="left" w:pos="1072"/>
        </w:tabs>
        <w:spacing w:line="322" w:lineRule="exact"/>
        <w:ind w:firstLine="360"/>
      </w:pPr>
      <w:r>
        <w:t>Финансовое управление осуществляет полномочия по внутреннему муниципальному финансовому контролю непосредственно и самостоятельно.</w:t>
      </w:r>
    </w:p>
    <w:p w:rsidR="00A54430" w:rsidRDefault="00423DDB" w:rsidP="00004586">
      <w:pPr>
        <w:pStyle w:val="21"/>
        <w:numPr>
          <w:ilvl w:val="0"/>
          <w:numId w:val="3"/>
        </w:numPr>
        <w:shd w:val="clear" w:color="auto" w:fill="auto"/>
        <w:tabs>
          <w:tab w:val="left" w:pos="1072"/>
        </w:tabs>
        <w:spacing w:line="322" w:lineRule="exact"/>
        <w:ind w:firstLine="360"/>
      </w:pPr>
      <w:r>
        <w:t xml:space="preserve">Стандарты определяют основные принципы и единые требования к осуществлению органом внутреннего муниципального финансового контроля полномочий </w:t>
      </w:r>
      <w:proofErr w:type="gramStart"/>
      <w:r>
        <w:t>по</w:t>
      </w:r>
      <w:proofErr w:type="gramEnd"/>
      <w:r>
        <w:t>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spacing w:line="322" w:lineRule="exact"/>
        <w:ind w:firstLine="360"/>
      </w:pPr>
      <w:r>
        <w:t xml:space="preserve"> </w:t>
      </w:r>
      <w:proofErr w:type="gramStart"/>
      <w:r>
        <w:t>контролю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spacing w:line="322" w:lineRule="exact"/>
        <w:ind w:firstLine="360"/>
      </w:pPr>
      <w:r>
        <w:t xml:space="preserve"> </w:t>
      </w:r>
      <w:proofErr w:type="gramStart"/>
      <w:r>
        <w:t>контролю за</w:t>
      </w:r>
      <w:proofErr w:type="gramEnd"/>
      <w:r>
        <w:t xml:space="preserve"> полнотой и достоверностью отчетности о реализации муниципальных программ, в том числе отчетности об исполнении муниципальных </w:t>
      </w:r>
      <w:r>
        <w:lastRenderedPageBreak/>
        <w:t>заданий;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72"/>
        </w:tabs>
        <w:spacing w:line="322" w:lineRule="exact"/>
        <w:ind w:firstLine="360"/>
      </w:pPr>
      <w:r>
        <w:t>контролю в сфере закупок, предусмотренному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№44-ФЗ).</w:t>
      </w:r>
    </w:p>
    <w:p w:rsidR="00A54430" w:rsidRDefault="00423DDB" w:rsidP="00004586">
      <w:pPr>
        <w:pStyle w:val="21"/>
        <w:numPr>
          <w:ilvl w:val="0"/>
          <w:numId w:val="3"/>
        </w:numPr>
        <w:shd w:val="clear" w:color="auto" w:fill="auto"/>
        <w:tabs>
          <w:tab w:val="left" w:pos="1448"/>
        </w:tabs>
        <w:spacing w:line="322" w:lineRule="exact"/>
        <w:ind w:firstLine="360"/>
      </w:pPr>
      <w:r>
        <w:t>Исполнение Финансовым управлением функ</w:t>
      </w:r>
      <w:r w:rsidRPr="0032657C">
        <w:rPr>
          <w:rStyle w:val="22"/>
          <w:u w:val="none"/>
        </w:rPr>
        <w:t>ц</w:t>
      </w:r>
      <w:r>
        <w:t>ий по осуществлению внутреннего муниципального финансового контроля осуществляется в соответствии с бюджетным законодательством Российской Федерации, иными нормативными правовыми актами Российской Федерации и Смоленской области, муни</w:t>
      </w:r>
      <w:r w:rsidRPr="0032657C">
        <w:rPr>
          <w:rStyle w:val="22"/>
          <w:u w:val="none"/>
        </w:rPr>
        <w:t>ц</w:t>
      </w:r>
      <w:r>
        <w:t>ипальными правовыми актами, регулирующими бюджетные правоотношения в сфере внутреннего муниципального финансового контроля.</w:t>
      </w:r>
    </w:p>
    <w:p w:rsidR="00A54430" w:rsidRDefault="00423DDB" w:rsidP="00004586">
      <w:pPr>
        <w:pStyle w:val="21"/>
        <w:numPr>
          <w:ilvl w:val="0"/>
          <w:numId w:val="3"/>
        </w:numPr>
        <w:shd w:val="clear" w:color="auto" w:fill="auto"/>
        <w:tabs>
          <w:tab w:val="left" w:pos="1224"/>
        </w:tabs>
        <w:spacing w:line="322" w:lineRule="exact"/>
        <w:ind w:firstLine="360"/>
      </w:pPr>
      <w:r>
        <w:t>Осуществление контроля в сфере закупок органом внутреннего муниципального финансового контроля, в пределах представленных полномочий, производится в соответствии с законодательством Российской Федерации о контрактной системе в сфере закупок, а также информацией, содержащейся в единой информационной системе в сфере закупок, созданной в соответствии с Федеральным законом №44-ФЗ.</w:t>
      </w:r>
    </w:p>
    <w:p w:rsidR="0032657C" w:rsidRDefault="0032657C" w:rsidP="0032657C">
      <w:pPr>
        <w:pStyle w:val="21"/>
        <w:shd w:val="clear" w:color="auto" w:fill="auto"/>
        <w:tabs>
          <w:tab w:val="left" w:pos="1224"/>
        </w:tabs>
        <w:spacing w:line="322" w:lineRule="exact"/>
        <w:ind w:left="360"/>
      </w:pPr>
    </w:p>
    <w:p w:rsidR="00A54430" w:rsidRDefault="00423DDB" w:rsidP="0032657C">
      <w:pPr>
        <w:pStyle w:val="12"/>
        <w:keepNext/>
        <w:keepLines/>
        <w:numPr>
          <w:ilvl w:val="0"/>
          <w:numId w:val="2"/>
        </w:numPr>
        <w:shd w:val="clear" w:color="auto" w:fill="auto"/>
        <w:spacing w:line="280" w:lineRule="exact"/>
        <w:ind w:firstLine="0"/>
      </w:pPr>
      <w:bookmarkStart w:id="2" w:name="bookmark2"/>
      <w:r>
        <w:t>Стандарты</w:t>
      </w:r>
      <w:bookmarkEnd w:id="2"/>
    </w:p>
    <w:p w:rsidR="0032657C" w:rsidRDefault="0032657C" w:rsidP="0032657C">
      <w:pPr>
        <w:pStyle w:val="12"/>
        <w:keepNext/>
        <w:keepLines/>
        <w:shd w:val="clear" w:color="auto" w:fill="auto"/>
        <w:spacing w:line="280" w:lineRule="exact"/>
        <w:ind w:firstLine="0"/>
        <w:jc w:val="both"/>
      </w:pPr>
    </w:p>
    <w:p w:rsidR="00A54430" w:rsidRDefault="00423DDB" w:rsidP="00004586">
      <w:pPr>
        <w:pStyle w:val="21"/>
        <w:numPr>
          <w:ilvl w:val="0"/>
          <w:numId w:val="3"/>
        </w:numPr>
        <w:shd w:val="clear" w:color="auto" w:fill="auto"/>
        <w:tabs>
          <w:tab w:val="left" w:pos="1038"/>
        </w:tabs>
        <w:spacing w:line="322" w:lineRule="exact"/>
        <w:ind w:firstLine="360"/>
      </w:pPr>
      <w:r>
        <w:t>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также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32657C" w:rsidRDefault="0032657C" w:rsidP="0032657C">
      <w:pPr>
        <w:pStyle w:val="21"/>
        <w:shd w:val="clear" w:color="auto" w:fill="auto"/>
        <w:tabs>
          <w:tab w:val="left" w:pos="1038"/>
        </w:tabs>
        <w:spacing w:line="322" w:lineRule="exact"/>
        <w:ind w:left="360"/>
      </w:pPr>
    </w:p>
    <w:p w:rsidR="00A54430" w:rsidRDefault="00423DDB" w:rsidP="00B30CBB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1687"/>
        </w:tabs>
        <w:spacing w:line="322" w:lineRule="exact"/>
        <w:ind w:firstLine="0"/>
      </w:pPr>
      <w:bookmarkStart w:id="3" w:name="bookmark3"/>
      <w:r>
        <w:t>Стандарт № 1 «Законность и конфиденциальность деятельности органа внутреннего муниципального финансового контроля»</w:t>
      </w:r>
      <w:bookmarkEnd w:id="3"/>
    </w:p>
    <w:p w:rsidR="0032657C" w:rsidRDefault="0032657C" w:rsidP="00B30CBB">
      <w:pPr>
        <w:pStyle w:val="12"/>
        <w:keepNext/>
        <w:keepLines/>
        <w:shd w:val="clear" w:color="auto" w:fill="auto"/>
        <w:tabs>
          <w:tab w:val="left" w:pos="1687"/>
        </w:tabs>
        <w:spacing w:line="322" w:lineRule="exact"/>
        <w:ind w:firstLine="0"/>
      </w:pP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48"/>
        </w:tabs>
        <w:spacing w:line="322" w:lineRule="exact"/>
        <w:ind w:firstLine="360"/>
      </w:pPr>
      <w:r>
        <w:t>Стандарт «Законность и конфиденциальность деятельности органа внутреннего муниципального финансового контроля» определяет требования к организации деятельности органа внутреннего муниципального финансового контроля и его должностных лиц, обеспечивающая правомерность и эффективность деятельности по контролю, а также конфиденциальность и сохранность информации, полученной при осуществлении деятельности по контролю.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48"/>
        </w:tabs>
        <w:spacing w:line="322" w:lineRule="exact"/>
        <w:ind w:firstLine="360"/>
      </w:pPr>
      <w:r>
        <w:t>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Смоленской области и муниципальными правовыми актами.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650"/>
        </w:tabs>
        <w:spacing w:line="322" w:lineRule="exact"/>
        <w:ind w:firstLine="360"/>
      </w:pPr>
      <w:r>
        <w:t>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lastRenderedPageBreak/>
        <w:t>начальник Финансового управления;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58"/>
        </w:tabs>
        <w:spacing w:line="322" w:lineRule="exact"/>
        <w:ind w:firstLine="360"/>
      </w:pPr>
      <w:r>
        <w:t>начальник казначейского отдела Финансового управления, в обязанность которого входят вопросы внутреннего муниципального финансового контроля;</w:t>
      </w:r>
    </w:p>
    <w:p w:rsidR="00A54430" w:rsidRPr="00685DF8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171"/>
        </w:tabs>
        <w:spacing w:line="322" w:lineRule="exact"/>
        <w:ind w:firstLine="360"/>
        <w:rPr>
          <w:color w:val="auto"/>
        </w:rPr>
      </w:pPr>
      <w:r w:rsidRPr="00685DF8">
        <w:rPr>
          <w:color w:val="auto"/>
        </w:rPr>
        <w:t>муниципальные служащие</w:t>
      </w:r>
      <w:r w:rsidR="00685DF8" w:rsidRPr="00685DF8">
        <w:rPr>
          <w:color w:val="auto"/>
        </w:rPr>
        <w:t xml:space="preserve">, осуществляющие </w:t>
      </w:r>
      <w:r w:rsidRPr="00685DF8">
        <w:rPr>
          <w:color w:val="auto"/>
        </w:rPr>
        <w:t>внутренн</w:t>
      </w:r>
      <w:r w:rsidR="00685DF8" w:rsidRPr="00685DF8">
        <w:rPr>
          <w:color w:val="auto"/>
        </w:rPr>
        <w:t>ий муни</w:t>
      </w:r>
      <w:r w:rsidRPr="00685DF8">
        <w:rPr>
          <w:color w:val="auto"/>
        </w:rPr>
        <w:t>ципальн</w:t>
      </w:r>
      <w:r w:rsidR="00685DF8" w:rsidRPr="00685DF8">
        <w:rPr>
          <w:color w:val="auto"/>
        </w:rPr>
        <w:t>ый</w:t>
      </w:r>
      <w:r w:rsidRPr="00685DF8">
        <w:rPr>
          <w:color w:val="auto"/>
        </w:rPr>
        <w:t xml:space="preserve"> финансов</w:t>
      </w:r>
      <w:r w:rsidR="00685DF8" w:rsidRPr="00685DF8">
        <w:rPr>
          <w:color w:val="auto"/>
        </w:rPr>
        <w:t xml:space="preserve">ый </w:t>
      </w:r>
      <w:r w:rsidRPr="00685DF8">
        <w:rPr>
          <w:color w:val="auto"/>
        </w:rPr>
        <w:t>контрол</w:t>
      </w:r>
      <w:r w:rsidR="00685DF8" w:rsidRPr="00685DF8">
        <w:rPr>
          <w:color w:val="auto"/>
        </w:rPr>
        <w:t>ь, на основании приказа начальника</w:t>
      </w:r>
      <w:r w:rsidRPr="00685DF8">
        <w:rPr>
          <w:color w:val="auto"/>
        </w:rPr>
        <w:t xml:space="preserve"> Финансового управления;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58"/>
        </w:tabs>
        <w:spacing w:line="322" w:lineRule="exact"/>
        <w:ind w:firstLine="360"/>
      </w:pPr>
      <w:r>
        <w:t>муниципальные служащие Финансового управления, а также работники Финансового управления, не замещающие должности муниципальной службы, уполномоченные на участие в проведении контрольных мероприятий в соответствии с приказом Финансового управления.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9"/>
        </w:tabs>
        <w:spacing w:line="322" w:lineRule="exact"/>
        <w:ind w:firstLine="360"/>
      </w:pPr>
      <w:r>
        <w:t>По решению начальника Финансового управления для участия в контрольном мероприятии, в том числе для проведения экспертиз, могут привлекаться экспертные, научные, специализированные, аудиторские и иные организации, эксперты, ученые, специалисты в отдельных областях, в том числе на договорной основе.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9"/>
        </w:tabs>
        <w:spacing w:line="322" w:lineRule="exact"/>
        <w:ind w:firstLine="360"/>
      </w:pPr>
      <w:r>
        <w:t>Права должностных лиц органа внутреннего муниципального финансового контроля должны обеспечивать беспрепятственную реализацию полномочий по осуществлению контроля в полном объеме, и определяются Порядком.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9"/>
        </w:tabs>
        <w:spacing w:line="322" w:lineRule="exact"/>
        <w:ind w:firstLine="360"/>
      </w:pPr>
      <w:r>
        <w:t>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осуществления закупок товаров, работ, услуг для обеспечения муниципальных нужд (далее - сфера закупок) в соответствии с представленными полномочиями.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9"/>
        </w:tabs>
        <w:spacing w:line="322" w:lineRule="exact"/>
        <w:ind w:firstLine="360"/>
      </w:pPr>
      <w:r>
        <w:t>Должностным лицам органа внутреннего муниципального финансового контроля запрещается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9"/>
        </w:tabs>
        <w:spacing w:line="322" w:lineRule="exact"/>
        <w:ind w:firstLine="360"/>
      </w:pPr>
      <w:r>
        <w:t>Информация, получаемая органом внутреннего муниципального финансового контроля при осуществлении деятельности по контролю, подлежит использованию должностными лицами органа внутреннего муниципального финансового контроля только для выполнения возложенных на них функций.</w:t>
      </w:r>
    </w:p>
    <w:p w:rsidR="0032657C" w:rsidRDefault="0032657C" w:rsidP="0032657C">
      <w:pPr>
        <w:pStyle w:val="21"/>
        <w:shd w:val="clear" w:color="auto" w:fill="auto"/>
        <w:tabs>
          <w:tab w:val="left" w:pos="1459"/>
        </w:tabs>
        <w:spacing w:line="322" w:lineRule="exact"/>
        <w:ind w:left="360"/>
      </w:pPr>
    </w:p>
    <w:p w:rsidR="00A54430" w:rsidRPr="006673DC" w:rsidRDefault="00423DDB" w:rsidP="001D7E8A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667"/>
        </w:tabs>
        <w:spacing w:line="326" w:lineRule="exact"/>
        <w:ind w:left="360" w:hanging="360"/>
      </w:pPr>
      <w:bookmarkStart w:id="4" w:name="bookmark4"/>
      <w:r w:rsidRPr="006673DC">
        <w:t>Стандарт № 2 «Ответственность и обязанности в деятельности по контролю»</w:t>
      </w:r>
      <w:bookmarkEnd w:id="4"/>
    </w:p>
    <w:p w:rsidR="0032657C" w:rsidRDefault="0032657C" w:rsidP="0032657C">
      <w:pPr>
        <w:pStyle w:val="12"/>
        <w:keepNext/>
        <w:keepLines/>
        <w:shd w:val="clear" w:color="auto" w:fill="auto"/>
        <w:tabs>
          <w:tab w:val="left" w:pos="2667"/>
        </w:tabs>
        <w:spacing w:line="326" w:lineRule="exact"/>
        <w:ind w:left="360" w:firstLine="0"/>
        <w:jc w:val="both"/>
      </w:pP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9"/>
        </w:tabs>
        <w:spacing w:line="322" w:lineRule="exact"/>
        <w:ind w:firstLine="360"/>
      </w:pPr>
      <w:r>
        <w:t>Стандарт «Ответственность и обязанности в деятельности по контролю» определяет требования к организации деятельности органа внутреннего муниципального финансового контроля и его должностных лиц, осуществляющих деятельность по контролю.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9"/>
        </w:tabs>
        <w:spacing w:line="322" w:lineRule="exact"/>
        <w:ind w:firstLine="360"/>
      </w:pPr>
      <w:r>
        <w:t>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Федерации.</w:t>
      </w:r>
    </w:p>
    <w:p w:rsidR="00A54430" w:rsidRPr="00685DF8" w:rsidRDefault="00423DDB" w:rsidP="00004586">
      <w:pPr>
        <w:pStyle w:val="21"/>
        <w:shd w:val="clear" w:color="auto" w:fill="auto"/>
        <w:spacing w:line="322" w:lineRule="exact"/>
        <w:ind w:firstLine="360"/>
        <w:rPr>
          <w:color w:val="auto"/>
        </w:rPr>
      </w:pPr>
      <w:r w:rsidRPr="00685DF8">
        <w:rPr>
          <w:color w:val="auto"/>
        </w:rPr>
        <w:t xml:space="preserve">Должностные </w:t>
      </w:r>
      <w:proofErr w:type="gramStart"/>
      <w:r w:rsidRPr="00685DF8">
        <w:rPr>
          <w:color w:val="auto"/>
        </w:rPr>
        <w:t>лица</w:t>
      </w:r>
      <w:proofErr w:type="gramEnd"/>
      <w:r w:rsidR="00685DF8" w:rsidRPr="00685DF8">
        <w:rPr>
          <w:color w:val="auto"/>
        </w:rPr>
        <w:t xml:space="preserve"> осуществляющие внутренний муниципальный финансовый </w:t>
      </w:r>
      <w:r w:rsidR="00685DF8" w:rsidRPr="00685DF8">
        <w:rPr>
          <w:color w:val="auto"/>
        </w:rPr>
        <w:lastRenderedPageBreak/>
        <w:t xml:space="preserve">контроль,  </w:t>
      </w:r>
      <w:r w:rsidRPr="00685DF8">
        <w:rPr>
          <w:color w:val="auto"/>
        </w:rPr>
        <w:t>не несут ответственность за выводы и правильность расчетов, выполненных на основании недостоверных, неполных первичных документов и отчетности, представленных к проверке.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383"/>
        </w:tabs>
        <w:spacing w:line="322" w:lineRule="exact"/>
        <w:ind w:firstLine="360"/>
      </w:pPr>
      <w:r>
        <w:t>Должностные лица органа внутреннего муниципального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мероприятий, соблюдение прав объектов внутреннего муниципального финансового контроля (далее - объекты контроля).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Несоблюдение органом внутреннего муниципального финансового контроля сроков и порядка проведения контрольных мероприятий не влечет недействительности акта проверки (ревизии) и контрольного мероприятия в целом.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383"/>
        </w:tabs>
        <w:spacing w:line="322" w:lineRule="exact"/>
        <w:ind w:firstLine="360"/>
      </w:pPr>
      <w:r>
        <w:t>При осуществлении деятельности по контролю должностные лица органа внутреннего муниципального финансового контроля обязаны: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27"/>
        </w:tabs>
        <w:spacing w:line="322" w:lineRule="exact"/>
        <w:ind w:firstLine="360"/>
      </w:pPr>
      <w: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27"/>
        </w:tabs>
        <w:spacing w:line="322" w:lineRule="exact"/>
        <w:ind w:firstLine="360"/>
      </w:pPr>
      <w:r>
        <w:t>соблюдать требования нормативных правовых актов в установленной сфере деятельности;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67"/>
        </w:tabs>
        <w:spacing w:line="322" w:lineRule="exact"/>
        <w:ind w:firstLine="360"/>
      </w:pPr>
      <w:r>
        <w:t>проводить контрольные мероприятия в соответствии с Порядком, настоящими стандартами и приказами Финансового управления;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27"/>
        </w:tabs>
        <w:spacing w:line="322" w:lineRule="exact"/>
        <w:ind w:firstLine="360"/>
      </w:pPr>
      <w:proofErr w:type="gramStart"/>
      <w:r>
        <w:t>знакомить под роспись руководителя (уполномоченное должностное лицо) объекта контроля (далее - представитель объекта контроля) с заверенными копиями приказов Финансового управления о проведении контрольного мероприятия, о приостановлении, возобновлении и продлении срока проведения контрольного мероприятия, об изменении состава проверочной (ревизионной) группы при проведении выездной проверки (ревизии), а также с результатами контрольных мероприятий (актами и заключениями);</w:t>
      </w:r>
      <w:proofErr w:type="gramEnd"/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67"/>
        </w:tabs>
        <w:spacing w:line="322" w:lineRule="exact"/>
        <w:ind w:firstLine="360"/>
      </w:pPr>
      <w:r>
        <w:t>направлять в адрес объекта контроля уведомление о проведении контрольного мероприятия и справку о завершении контрольных действий, проводимых в рамках выездной проверки (ревизии);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67"/>
        </w:tabs>
        <w:spacing w:line="322" w:lineRule="exact"/>
        <w:ind w:firstLine="360"/>
      </w:pPr>
      <w:r>
        <w:t>не вмешиваться в оперативно-хозяйственную деятельность объектов контроля, а также не разглашать информацию, полученную при проведении контрольных мероприятий, не предавать гласности свои выводы до завершения контрольных мероприятий и составления соответствующих актов и отчетов;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361"/>
          <w:tab w:val="left" w:pos="6891"/>
          <w:tab w:val="left" w:pos="8701"/>
        </w:tabs>
        <w:spacing w:line="322" w:lineRule="exact"/>
        <w:ind w:firstLine="360"/>
      </w:pPr>
      <w:r>
        <w:t>обеспечить сохранность полученных</w:t>
      </w:r>
      <w:r>
        <w:tab/>
        <w:t>документов,</w:t>
      </w:r>
      <w:r>
        <w:tab/>
        <w:t>отчетов и</w:t>
      </w:r>
    </w:p>
    <w:p w:rsidR="00A54430" w:rsidRDefault="00423DDB" w:rsidP="00004586">
      <w:pPr>
        <w:pStyle w:val="21"/>
        <w:shd w:val="clear" w:color="auto" w:fill="auto"/>
        <w:spacing w:line="322" w:lineRule="exact"/>
      </w:pPr>
      <w:r>
        <w:t>соответствующих материалов, подлежащих проверке;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32"/>
        </w:tabs>
        <w:spacing w:line="322" w:lineRule="exact"/>
        <w:ind w:firstLine="360"/>
      </w:pPr>
      <w:r>
        <w:t>проводить контрольные мероприятия объективно и достоверно отражать их результаты в соответствующих актах и заключениях;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27"/>
        </w:tabs>
        <w:spacing w:line="322" w:lineRule="exact"/>
        <w:ind w:firstLine="360"/>
      </w:pPr>
      <w:r>
        <w:t>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и (или) документы, подтверждающие такие факты, в тот орган, в компетенцию которого входит рассмотрение таких обстоятельств и фактов, в порядке, установленном законодательством Российской Федерации;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61"/>
        </w:tabs>
        <w:spacing w:line="322" w:lineRule="exact"/>
        <w:ind w:firstLine="360"/>
      </w:pPr>
      <w:r>
        <w:t xml:space="preserve">при выявлении факта совершения действия (бездействия), содержащего </w:t>
      </w:r>
      <w:r>
        <w:lastRenderedPageBreak/>
        <w:t>признаки состава административного правонарушения, принимать меры для возбуждения дела об административных правонарушениях в соответствии с Кодексом Российской Федерации об административных правонарушениях;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61"/>
        </w:tabs>
        <w:spacing w:line="322" w:lineRule="exact"/>
        <w:ind w:firstLine="360"/>
      </w:pPr>
      <w:r>
        <w:t xml:space="preserve">обеспечивать </w:t>
      </w:r>
      <w:proofErr w:type="gramStart"/>
      <w:r>
        <w:t>контроль за</w:t>
      </w:r>
      <w:proofErr w:type="gramEnd"/>
      <w:r>
        <w:t xml:space="preserve"> ходом реализации результатов контрольных мероприятий, своевременностью и полнотой устранения объектом контроля выявленных нарушений.</w:t>
      </w:r>
    </w:p>
    <w:p w:rsidR="0032657C" w:rsidRDefault="0032657C" w:rsidP="006673DC">
      <w:pPr>
        <w:pStyle w:val="12"/>
        <w:keepNext/>
        <w:keepLines/>
        <w:shd w:val="clear" w:color="auto" w:fill="auto"/>
        <w:tabs>
          <w:tab w:val="left" w:pos="1687"/>
        </w:tabs>
        <w:spacing w:line="322" w:lineRule="exact"/>
        <w:ind w:firstLine="0"/>
      </w:pPr>
    </w:p>
    <w:p w:rsidR="00A54430" w:rsidRDefault="00B30CBB" w:rsidP="001D7E8A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1687"/>
        </w:tabs>
        <w:spacing w:line="322" w:lineRule="exact"/>
        <w:ind w:firstLine="0"/>
      </w:pPr>
      <w:bookmarkStart w:id="5" w:name="bookmark5"/>
      <w:r>
        <w:t>Стандарт №</w:t>
      </w:r>
      <w:r w:rsidR="00423DDB">
        <w:t>3 «Объекты контроля»</w:t>
      </w:r>
      <w:bookmarkEnd w:id="5"/>
    </w:p>
    <w:p w:rsidR="0032657C" w:rsidRDefault="0032657C" w:rsidP="0032657C">
      <w:pPr>
        <w:pStyle w:val="12"/>
        <w:keepNext/>
        <w:keepLines/>
        <w:shd w:val="clear" w:color="auto" w:fill="auto"/>
        <w:tabs>
          <w:tab w:val="left" w:pos="3507"/>
        </w:tabs>
        <w:spacing w:line="280" w:lineRule="exact"/>
        <w:ind w:firstLine="0"/>
        <w:jc w:val="both"/>
      </w:pP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0"/>
        </w:tabs>
        <w:spacing w:line="322" w:lineRule="exact"/>
        <w:ind w:firstLine="360"/>
      </w:pPr>
      <w:r>
        <w:t>Объектами контроля являются: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61"/>
        </w:tabs>
        <w:spacing w:line="322" w:lineRule="exact"/>
        <w:ind w:firstLine="360"/>
      </w:pPr>
      <w:proofErr w:type="gramStart"/>
      <w: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61"/>
        </w:tabs>
        <w:spacing w:line="322" w:lineRule="exact"/>
        <w:ind w:firstLine="360"/>
      </w:pPr>
      <w:proofErr w:type="gramStart"/>
      <w: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  <w:proofErr w:type="gramEnd"/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t>муниципальные учреждения;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t>муниципальные унитарные предприятия;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61"/>
        </w:tabs>
        <w:spacing w:line="322" w:lineRule="exact"/>
        <w:ind w:firstLine="360"/>
      </w:pPr>
      <w:proofErr w:type="gramStart"/>
      <w: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>
        <w:t xml:space="preserve"> соответствующего бюджета бюджетной системы Российской Федерации,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0"/>
        </w:tabs>
        <w:spacing w:line="322" w:lineRule="exact"/>
        <w:ind w:firstLine="360"/>
      </w:pPr>
      <w:r>
        <w:t>Объекты контроля и их должностные лица вправе: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t>присутствовать при проведении выездных контрольных мероприятий;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61"/>
        </w:tabs>
        <w:spacing w:line="322" w:lineRule="exact"/>
        <w:ind w:firstLine="360"/>
      </w:pPr>
      <w:r>
        <w:t>давать объяснения по вопросам, относящимся к предмету контрольных мероприятий;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61"/>
        </w:tabs>
        <w:spacing w:line="322" w:lineRule="exact"/>
        <w:ind w:firstLine="360"/>
      </w:pPr>
      <w:r>
        <w:t>знакомиться с актами (справками) проверок (ревизий), заключениями, подготовленными по результатам обследований;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61"/>
        </w:tabs>
        <w:spacing w:line="322" w:lineRule="exact"/>
        <w:ind w:firstLine="360"/>
      </w:pPr>
      <w:r>
        <w:t>представлять письменные возражения на акт или заключение, оформленные по результатам контрольных мероприятий;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line="322" w:lineRule="exact"/>
        <w:ind w:firstLine="360"/>
      </w:pPr>
      <w:r>
        <w:t>обжаловать решения и действия (бездействия) должностных лиц органа внутреннего муниципального финансового контроля.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8"/>
        </w:tabs>
        <w:spacing w:line="322" w:lineRule="exact"/>
        <w:ind w:firstLine="360"/>
      </w:pPr>
      <w:r>
        <w:lastRenderedPageBreak/>
        <w:t>Объекты контроля и их должностные лица обязаны: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line="322" w:lineRule="exact"/>
        <w:ind w:firstLine="360"/>
      </w:pPr>
      <w:r>
        <w:t>своевременно и в полном объеме представлять в орган внутреннего муниципального финансового контроля по запросам информацию, документы и материалы, необходимые для осуществления деятельность по контролю;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line="322" w:lineRule="exact"/>
        <w:ind w:firstLine="360"/>
      </w:pPr>
      <w:r>
        <w:t>предоставлять должностным лицам органа внутреннего муниципального финансового контроля допуск указанных лиц в помещения и на территории объектов контроля, выполнять их законные требования;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line="322" w:lineRule="exact"/>
        <w:ind w:firstLine="360"/>
      </w:pPr>
      <w:r>
        <w:t>создавать условия для работы должностных лиц органа внутреннего муниципального финансового контроля и иных привлеченных для проведения контрольного мероприятия лиц, путем предоставления им необходимых помещений, оргтехники, сре</w:t>
      </w:r>
      <w:proofErr w:type="gramStart"/>
      <w:r>
        <w:t>дств св</w:t>
      </w:r>
      <w:proofErr w:type="gramEnd"/>
      <w:r>
        <w:t>язи, обеспечения технического обслуживания;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line="322" w:lineRule="exact"/>
        <w:ind w:firstLine="360"/>
      </w:pPr>
      <w:r>
        <w:t>давать письменные и устные объяснения должностным лицам органа внутреннего муниципального финансового контроля по вопросам, возникающим в ходе проведения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line="322" w:lineRule="exact"/>
        <w:ind w:firstLine="360"/>
      </w:pPr>
      <w:r>
        <w:t>по требованию должностных лиц органа внутреннего муниципального финансового контроля предъявлять поставленные товары, результаты выполненных работ, оказанных услуг;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line="322" w:lineRule="exact"/>
        <w:ind w:firstLine="360"/>
      </w:pPr>
      <w:r>
        <w:t>своевременно и в полном объеме выполнять законные требования органа внутреннего муниципального финансового контроля по устранению выявленных в результате контрольного мероприятия нарушений;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line="322" w:lineRule="exact"/>
        <w:ind w:firstLine="360"/>
      </w:pPr>
      <w:r>
        <w:t>не препятствовать законной деятельности должностных лиц органа внутреннего муниципального финансового контроля при исполнении ими деятельность по контролю;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line="322" w:lineRule="exact"/>
        <w:ind w:firstLine="360"/>
      </w:pPr>
      <w:r>
        <w:t>исполнять иные обязанности, предусмотренные законодательством Российской Федерации.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8"/>
        </w:tabs>
        <w:spacing w:line="322" w:lineRule="exact"/>
        <w:ind w:firstLine="360"/>
      </w:pPr>
      <w:proofErr w:type="gramStart"/>
      <w:r>
        <w:t>Непредставление или несвоевременное представление объектами контроля и их должностными лицами в орган внутреннего муниципального финансового контроля информации, документов и материалов, необходимых для осуществления деятельности по контролю,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органа внутреннего муниципального финансового контроля влечет за собой ответственность, установленную законодательством Российской Федерации.</w:t>
      </w:r>
      <w:proofErr w:type="gramEnd"/>
    </w:p>
    <w:p w:rsidR="0032657C" w:rsidRDefault="0032657C" w:rsidP="0032657C">
      <w:pPr>
        <w:pStyle w:val="21"/>
        <w:shd w:val="clear" w:color="auto" w:fill="auto"/>
        <w:tabs>
          <w:tab w:val="left" w:pos="1458"/>
        </w:tabs>
        <w:spacing w:line="322" w:lineRule="exact"/>
        <w:ind w:left="360"/>
      </w:pPr>
    </w:p>
    <w:p w:rsidR="00A54430" w:rsidRDefault="00B30CBB" w:rsidP="001D7E8A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047"/>
        </w:tabs>
        <w:spacing w:line="280" w:lineRule="exact"/>
        <w:ind w:firstLine="0"/>
      </w:pPr>
      <w:bookmarkStart w:id="6" w:name="bookmark6"/>
      <w:r>
        <w:t>Стандарт №</w:t>
      </w:r>
      <w:r w:rsidR="00423DDB">
        <w:t>4 «Планирование деятельности по контролю»</w:t>
      </w:r>
      <w:bookmarkEnd w:id="6"/>
    </w:p>
    <w:p w:rsidR="0032657C" w:rsidRDefault="0032657C" w:rsidP="0032657C">
      <w:pPr>
        <w:pStyle w:val="12"/>
        <w:keepNext/>
        <w:keepLines/>
        <w:shd w:val="clear" w:color="auto" w:fill="auto"/>
        <w:tabs>
          <w:tab w:val="left" w:pos="2047"/>
        </w:tabs>
        <w:spacing w:line="280" w:lineRule="exact"/>
        <w:ind w:firstLine="0"/>
        <w:jc w:val="both"/>
      </w:pP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8"/>
        </w:tabs>
        <w:spacing w:line="322" w:lineRule="exact"/>
        <w:ind w:firstLine="360"/>
      </w:pPr>
      <w:r>
        <w:t>Стандарт «Планирование деятельности по контролю» определяет требования к организации деятельности органа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8"/>
        </w:tabs>
        <w:spacing w:line="322" w:lineRule="exact"/>
        <w:ind w:firstLine="360"/>
      </w:pPr>
      <w:proofErr w:type="gramStart"/>
      <w: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обследований.</w:t>
      </w:r>
      <w:proofErr w:type="gramEnd"/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lastRenderedPageBreak/>
        <w:t xml:space="preserve">Проверки подразделяются </w:t>
      </w:r>
      <w:proofErr w:type="gramStart"/>
      <w:r>
        <w:t>на</w:t>
      </w:r>
      <w:proofErr w:type="gramEnd"/>
      <w:r>
        <w:t>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31"/>
        </w:tabs>
        <w:spacing w:line="322" w:lineRule="exact"/>
        <w:ind w:firstLine="360"/>
      </w:pPr>
      <w:r>
        <w:t>выездные;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31"/>
        </w:tabs>
        <w:spacing w:line="322" w:lineRule="exact"/>
        <w:ind w:firstLine="360"/>
      </w:pPr>
      <w:r>
        <w:t>камеральные;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firstLine="360"/>
      </w:pPr>
      <w: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38"/>
        </w:tabs>
        <w:spacing w:line="322" w:lineRule="exact"/>
        <w:ind w:firstLine="360"/>
      </w:pPr>
      <w:r>
        <w:t>Планирование деятельности по контролю основывается на системном подходе с учетом следующих критериев: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firstLine="360"/>
      </w:pPr>
      <w:r>
        <w:t>законности, своевременности и периодичности проведения контрольных мероприятий;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219"/>
        </w:tabs>
        <w:spacing w:line="322" w:lineRule="exact"/>
        <w:ind w:firstLine="360"/>
      </w:pPr>
      <w:r>
        <w:t>степени обеспеченности ресурсами (трудовыми, техническими, материальными);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31"/>
        </w:tabs>
        <w:spacing w:line="322" w:lineRule="exact"/>
        <w:ind w:firstLine="360"/>
      </w:pPr>
      <w:r>
        <w:t>реальности сроков выполнения контрольных мероприятий;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firstLine="360"/>
      </w:pPr>
      <w:r>
        <w:t>равномерности нагрузки на должностных лиц органа внутреннего муниципального финансового контроля;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firstLine="360"/>
      </w:pPr>
      <w:r>
        <w:t>наличия времени, необходимого для подготовительного периода и формирования акта (заключения) по результатам контрольных мероприятий;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firstLine="360"/>
      </w:pPr>
      <w:r>
        <w:t>наличия резерва времени и трудовых ресурсов на случай возникновения необходимости проведения внеплановых контрольных мероприятий;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firstLine="360"/>
      </w:pPr>
      <w:r>
        <w:t>оценки состояния внутреннего финансового контроля и внутреннего финансового аудита в отношении объекта контроля.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38"/>
        </w:tabs>
        <w:spacing w:line="322" w:lineRule="exact"/>
        <w:ind w:firstLine="360"/>
      </w:pPr>
      <w:r>
        <w:t>Планирование деятельности по контролю осуществляется с учетом информации о планируемых (проводимых) Контрольно-ревизионной комиссией муниципального образования «</w:t>
      </w:r>
      <w:r w:rsidR="00EB01A3">
        <w:t>Холм-Жирковский район</w:t>
      </w:r>
      <w:r>
        <w:t>» Смоленской области идентичных контрольных мероприятиях в целях исключения дублирования контрольной деятельности.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38"/>
        </w:tabs>
        <w:spacing w:line="322" w:lineRule="exact"/>
        <w:ind w:firstLine="360"/>
      </w:pPr>
      <w:r>
        <w:t>Планирование деятельности по контролю осуществляется путем составления и утверждения плана контрольных мероприятий на календарный год (далее - план).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38"/>
        </w:tabs>
        <w:spacing w:line="322" w:lineRule="exact"/>
        <w:ind w:firstLine="360"/>
      </w:pPr>
      <w:proofErr w:type="gramStart"/>
      <w:r>
        <w:t>План формируется Финансовым управлением на основании поступив</w:t>
      </w:r>
      <w:r>
        <w:rPr>
          <w:rStyle w:val="22"/>
        </w:rPr>
        <w:t>ш</w:t>
      </w:r>
      <w:r>
        <w:t>их поручений Главы муниципального образования «</w:t>
      </w:r>
      <w:r w:rsidR="00EB01A3">
        <w:t>Холм-Жирковский район</w:t>
      </w:r>
      <w:r>
        <w:t>» Смоленской области, заместителей Главы муниципального образования «</w:t>
      </w:r>
      <w:r w:rsidR="00EB01A3">
        <w:t>Холм-Жирковский район</w:t>
      </w:r>
      <w:r>
        <w:t>» Смоленской области, предложений главных распорядителей средств бюджета муниципального образования «</w:t>
      </w:r>
      <w:r w:rsidR="00EB01A3">
        <w:t>Холм-Жирковский район</w:t>
      </w:r>
      <w:r>
        <w:t>» Смоленской области и бюджета Дорогобужского городского поселения Дорогобужского района Смоленской области, указаний начальника Финансового управления, а также анализа деятельности по контролю за прошедший период.</w:t>
      </w:r>
      <w:proofErr w:type="gramEnd"/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38"/>
        </w:tabs>
        <w:spacing w:line="322" w:lineRule="exact"/>
        <w:ind w:firstLine="360"/>
      </w:pPr>
      <w:r>
        <w:t>Поступившие предложения подлежат обязательному рассмотрению органом внутреннего муниципального финансового контроля.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38"/>
        </w:tabs>
        <w:spacing w:line="322" w:lineRule="exact"/>
        <w:ind w:firstLine="360"/>
      </w:pPr>
      <w:r>
        <w:t>План определяет перечень контрольных мероприятий, планируемых к проведению в очередном финансовом году, и содержит следующую информацию: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31"/>
        </w:tabs>
        <w:spacing w:line="322" w:lineRule="exact"/>
        <w:ind w:firstLine="360"/>
      </w:pPr>
      <w:r>
        <w:t>наименование объектов контроля;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31"/>
        </w:tabs>
        <w:spacing w:line="322" w:lineRule="exact"/>
        <w:ind w:firstLine="360"/>
      </w:pPr>
      <w:r>
        <w:t>тему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27"/>
        </w:tabs>
        <w:spacing w:line="322" w:lineRule="exact"/>
        <w:ind w:firstLine="360"/>
      </w:pPr>
      <w:r>
        <w:t>проверяемый период;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27"/>
        </w:tabs>
        <w:spacing w:line="322" w:lineRule="exact"/>
        <w:ind w:firstLine="360"/>
      </w:pPr>
      <w:r>
        <w:t>сроки проведения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27"/>
        </w:tabs>
        <w:spacing w:line="322" w:lineRule="exact"/>
        <w:ind w:firstLine="360"/>
      </w:pPr>
      <w:r>
        <w:lastRenderedPageBreak/>
        <w:t>предложения для включения в план (при наличии).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16"/>
        </w:tabs>
        <w:spacing w:line="322" w:lineRule="exact"/>
        <w:ind w:firstLine="360"/>
      </w:pPr>
      <w:r>
        <w:t>При планировании учитывается, что контрольное мероприятие в отношении одного объекта контроля и одной темы контрольного мероприятия может проводиться не чаще чем один раз в год, за исключением проверок устранения нарушений, выявленных при проведении контрольных мероприятий.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38"/>
        </w:tabs>
        <w:spacing w:line="322" w:lineRule="exact"/>
        <w:ind w:firstLine="360"/>
      </w:pPr>
      <w:r>
        <w:t>Сформированный план согласовывается с Главой муниципального образования «</w:t>
      </w:r>
      <w:r w:rsidR="00EB01A3">
        <w:t>Холм-Жирковский район</w:t>
      </w:r>
      <w:r>
        <w:t>» Смоленской области и утверждается начальником Финансового управления не позднее 15 декабря года, предшествующего очередному финансовому году.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В течение пяти рабочих дней после утверждения план размещается в информационно-телекоммуникационной сети «Интернет» на официальном сайте муниципального образования «</w:t>
      </w:r>
      <w:r w:rsidR="00EB01A3">
        <w:t>Холм-Жирковский район</w:t>
      </w:r>
      <w:r>
        <w:t>» Смоленской области.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603"/>
        </w:tabs>
        <w:spacing w:line="322" w:lineRule="exact"/>
        <w:ind w:firstLine="360"/>
      </w:pPr>
      <w:r>
        <w:t>Внеплановые контрольные мероприятия осуществляются на основании: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58"/>
        </w:tabs>
        <w:spacing w:line="322" w:lineRule="exact"/>
        <w:ind w:firstLine="360"/>
      </w:pPr>
      <w:r>
        <w:t>поручений Главы муниципального образования «</w:t>
      </w:r>
      <w:r w:rsidR="00EB01A3">
        <w:t>Холм-Жирковский район</w:t>
      </w:r>
      <w:r>
        <w:t>» Смоленской области;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27"/>
        </w:tabs>
        <w:spacing w:line="322" w:lineRule="exact"/>
        <w:ind w:firstLine="360"/>
      </w:pPr>
      <w:r>
        <w:t>решений начальника Финансового управления;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58"/>
        </w:tabs>
        <w:spacing w:line="322" w:lineRule="exact"/>
        <w:ind w:firstLine="360"/>
      </w:pPr>
      <w:r>
        <w:t>обращений граждан, объединений граждан, в том числе юридических лиц, содержащих информацию о нарушении законодательства Российской Федерации и иных нормативных правовых актов, регулирующих бюджетные правоотношения и правоотношения в сфере закупок;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58"/>
        </w:tabs>
        <w:spacing w:line="322" w:lineRule="exact"/>
        <w:ind w:firstLine="360"/>
      </w:pPr>
      <w:r>
        <w:t>осуществления контроля по устранению ранее выявленных нарушений бюджетного законодательства и законодательства в сфере закупок, а также истечения срока исполнения ранее выданного представления (предписания).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38"/>
        </w:tabs>
        <w:spacing w:line="322" w:lineRule="exact"/>
        <w:ind w:firstLine="360"/>
      </w:pPr>
      <w:r>
        <w:t>В случае невозможности проведения того или иного контрольного мероприятия, а также необходимости включения иных контрольных мероприятий в план могут вноситься соответствующие изменения.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Внесение изменений в план осуществляется до окончания соответствующего финансового года в порядке, предусмотренном для его утверждения.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38"/>
        </w:tabs>
        <w:spacing w:line="322" w:lineRule="exact"/>
        <w:ind w:firstLine="360"/>
      </w:pPr>
      <w:r>
        <w:t>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(заключения) по итогам контрольного мероприятия до реализации материалов контрольного мероприятия.</w:t>
      </w:r>
    </w:p>
    <w:p w:rsidR="0032657C" w:rsidRDefault="0032657C" w:rsidP="0032657C">
      <w:pPr>
        <w:pStyle w:val="21"/>
        <w:shd w:val="clear" w:color="auto" w:fill="auto"/>
        <w:tabs>
          <w:tab w:val="left" w:pos="1538"/>
        </w:tabs>
        <w:spacing w:line="322" w:lineRule="exact"/>
        <w:ind w:left="360"/>
      </w:pPr>
    </w:p>
    <w:p w:rsidR="00A54430" w:rsidRDefault="00B30CBB" w:rsidP="001D7E8A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183"/>
        </w:tabs>
        <w:spacing w:line="280" w:lineRule="exact"/>
        <w:ind w:firstLine="0"/>
      </w:pPr>
      <w:bookmarkStart w:id="7" w:name="bookmark7"/>
      <w:r>
        <w:t>Стандарт №</w:t>
      </w:r>
      <w:r w:rsidR="00423DDB">
        <w:t xml:space="preserve">5 «Организация и проведение </w:t>
      </w:r>
      <w:proofErr w:type="gramStart"/>
      <w:r w:rsidR="00423DDB">
        <w:t>контрольного</w:t>
      </w:r>
      <w:bookmarkEnd w:id="7"/>
      <w:proofErr w:type="gramEnd"/>
    </w:p>
    <w:p w:rsidR="00A54430" w:rsidRDefault="00423DDB" w:rsidP="006673DC">
      <w:pPr>
        <w:pStyle w:val="12"/>
        <w:keepNext/>
        <w:keepLines/>
        <w:shd w:val="clear" w:color="auto" w:fill="auto"/>
        <w:spacing w:line="280" w:lineRule="exact"/>
        <w:ind w:firstLine="0"/>
      </w:pPr>
      <w:bookmarkStart w:id="8" w:name="bookmark8"/>
      <w:r>
        <w:t>мероприятия»</w:t>
      </w:r>
      <w:bookmarkEnd w:id="8"/>
    </w:p>
    <w:p w:rsidR="0032657C" w:rsidRDefault="0032657C" w:rsidP="00004586">
      <w:pPr>
        <w:pStyle w:val="12"/>
        <w:keepNext/>
        <w:keepLines/>
        <w:shd w:val="clear" w:color="auto" w:fill="auto"/>
        <w:spacing w:line="280" w:lineRule="exact"/>
        <w:ind w:firstLine="0"/>
        <w:jc w:val="both"/>
      </w:pP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16"/>
        </w:tabs>
        <w:spacing w:line="322" w:lineRule="exact"/>
        <w:ind w:firstLine="360"/>
      </w:pPr>
      <w:r>
        <w:t>Стандарт «Организация и проведение контрольного мероприятия» определяет требования к организации и проведению контрольного мероприятия органом внутреннего муниципального финансового контроля, обеспечивающий проведение правомерного, последовательного и эффективного контроля.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16"/>
        </w:tabs>
        <w:spacing w:line="322" w:lineRule="exact"/>
        <w:ind w:firstLine="360"/>
      </w:pPr>
      <w:r>
        <w:t>К процедурам осуществления контрольного мероприятия относится: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- назначение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43"/>
        </w:tabs>
        <w:spacing w:line="322" w:lineRule="exact"/>
        <w:ind w:firstLine="360"/>
      </w:pPr>
      <w:r>
        <w:t>проведение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43"/>
        </w:tabs>
        <w:spacing w:line="322" w:lineRule="exact"/>
        <w:ind w:firstLine="360"/>
      </w:pPr>
      <w:r>
        <w:t>реализация результатов проведенного контрольного мероприятия.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80"/>
        </w:tabs>
        <w:spacing w:line="322" w:lineRule="exact"/>
        <w:ind w:firstLine="360"/>
      </w:pPr>
      <w:r>
        <w:lastRenderedPageBreak/>
        <w:t>К способам проведения контрольных мероприятий относятся: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54"/>
        </w:tabs>
        <w:spacing w:line="322" w:lineRule="exact"/>
        <w:ind w:firstLine="360"/>
      </w:pPr>
      <w:r>
        <w:t>сплошной способ, при котором деятельность по контролю осуществляется в отношении каждой операции;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157"/>
        </w:tabs>
        <w:spacing w:line="322" w:lineRule="exact"/>
        <w:ind w:firstLine="360"/>
      </w:pPr>
      <w:r>
        <w:t>выборочный способ, при котором деятельность по контролю осуществляются в отношении отдельной операции (группы операций).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 xml:space="preserve">Должностные лица органа внутреннего муниципального финансового контроля, входящие в состав проверочной (ревизионной) группы самостоятельно принимают решение об использовании сплошного или выборочного способа проведения контрольных действий, при этом объем и состав выборки определяется таким образом, чтобы обеспечить возможность объективной </w:t>
      </w:r>
      <w:proofErr w:type="gramStart"/>
      <w:r>
        <w:t>оценки фактов хозяйственной деятельности объекта контроля</w:t>
      </w:r>
      <w:proofErr w:type="gramEnd"/>
      <w:r>
        <w:t xml:space="preserve"> по проверяемому вопросу программы контрольного мероприятия.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14"/>
        </w:tabs>
        <w:spacing w:line="322" w:lineRule="exact"/>
        <w:ind w:firstLine="360"/>
      </w:pPr>
      <w:r>
        <w:t>Контрольное мероприятие проводится на основании приказа о его проведении.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14"/>
        </w:tabs>
        <w:spacing w:line="322" w:lineRule="exact"/>
        <w:ind w:firstLine="360"/>
      </w:pPr>
      <w:r>
        <w:t>Подготовку проекта приказа о проведении контрольного мероприятия осуществляют должностные лица органа внутреннего муниципального финансового контроля, входя</w:t>
      </w:r>
      <w:r>
        <w:rPr>
          <w:rStyle w:val="22"/>
        </w:rPr>
        <w:t>щ</w:t>
      </w:r>
      <w:r>
        <w:t>ие в состав проверочной (ревизионной) группы.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Приказ подписывается начальником Финансового управления, а в случае отсутствия его заместителем и регистрируется в общем порядке.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Приказ является правовым основанием для проведения контрольного мероприятия.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80"/>
        </w:tabs>
        <w:spacing w:line="322" w:lineRule="exact"/>
        <w:ind w:firstLine="360"/>
      </w:pPr>
      <w:r>
        <w:t>В приказе о проведении контрольного мероприятия указывается: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43"/>
        </w:tabs>
        <w:spacing w:line="322" w:lineRule="exact"/>
        <w:ind w:firstLine="360"/>
      </w:pPr>
      <w:r>
        <w:t>наименование объекта контроля;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58"/>
        </w:tabs>
        <w:spacing w:line="322" w:lineRule="exact"/>
        <w:ind w:firstLine="360"/>
      </w:pPr>
      <w:r>
        <w:t>метод осуществления контрольного мероприятия (камеральная или выездная проверка, встречная проверка, ревизия, обследование);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43"/>
        </w:tabs>
        <w:spacing w:line="322" w:lineRule="exact"/>
        <w:ind w:firstLine="360"/>
      </w:pPr>
      <w:r>
        <w:t>тема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43"/>
        </w:tabs>
        <w:spacing w:line="322" w:lineRule="exact"/>
        <w:ind w:firstLine="360"/>
      </w:pPr>
      <w:r>
        <w:t>проверяемый период;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43"/>
        </w:tabs>
        <w:spacing w:line="322" w:lineRule="exact"/>
        <w:ind w:firstLine="360"/>
      </w:pPr>
      <w:r>
        <w:t>основание проведения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43"/>
        </w:tabs>
        <w:spacing w:line="322" w:lineRule="exact"/>
        <w:ind w:firstLine="360"/>
      </w:pPr>
      <w:r>
        <w:t>срок проведения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43"/>
        </w:tabs>
        <w:spacing w:line="322" w:lineRule="exact"/>
        <w:ind w:firstLine="360"/>
      </w:pPr>
      <w:r>
        <w:t>дата начала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63"/>
        </w:tabs>
        <w:spacing w:line="322" w:lineRule="exact"/>
        <w:ind w:firstLine="360"/>
      </w:pPr>
      <w:r>
        <w:t>персональный состав проверочной (ревизионной) группы, в том числе ее руководитель. В случае привлечения к проведению контрольного мероприятия специалистов, экспертов, представителей государственных органов и организаций указывается занимаемая должность, фамилия, инициалы данных лиц.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19"/>
        </w:tabs>
        <w:spacing w:line="322" w:lineRule="exact"/>
        <w:ind w:firstLine="360"/>
      </w:pPr>
      <w:r>
        <w:t>Для проведения каждого контрольного мероприятия (за исключением встречной проверки) руководителем проверочной (ревизионной) группы, уполномоченным на проведение контрольного мероприятия, подготавливается и подписывается программа контрольного мероприятия. Программа контрольного мероприятия утверждается начальником Финансового управления, а в случае отсутствия его заместителем.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80"/>
        </w:tabs>
        <w:spacing w:line="322" w:lineRule="exact"/>
        <w:ind w:firstLine="360"/>
      </w:pPr>
      <w:r>
        <w:t>Программа контрольного мероприятия должна содержать: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43"/>
        </w:tabs>
        <w:spacing w:line="322" w:lineRule="exact"/>
        <w:ind w:firstLine="360"/>
      </w:pPr>
      <w:r>
        <w:t>наименование объекта контроля;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45"/>
        </w:tabs>
        <w:spacing w:line="322" w:lineRule="exact"/>
        <w:ind w:firstLine="360"/>
      </w:pPr>
      <w:r>
        <w:t>метод осуществления контрольного мероприятия (камеральная или выездная (встречная) проверка, ревизия, обследование);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t>тема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t>предмет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lastRenderedPageBreak/>
        <w:t>перечень основных вопросов, подлежащих изучению, анализу.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45"/>
        </w:tabs>
        <w:spacing w:line="322" w:lineRule="exact"/>
        <w:ind w:firstLine="360"/>
      </w:pPr>
      <w:r>
        <w:t>Внесение изменений в программу контрольного мероприятия осуществляется на основании мотивированного обращения руководителя проверочной (ревизионной) группы, с изложением причин необходимости внесения таких изменений.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45"/>
        </w:tabs>
        <w:spacing w:line="322" w:lineRule="exact"/>
        <w:ind w:firstLine="360"/>
      </w:pPr>
      <w:proofErr w:type="gramStart"/>
      <w:r>
        <w:t>Подготовка к контрольному мероприятию включает сбор достоверной и достаточной информации (документов, материалов и сведений, относящихся к теме контрольного мероприятия), соответствующей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теме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  <w:proofErr w:type="gramEnd"/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45"/>
        </w:tabs>
        <w:spacing w:line="322" w:lineRule="exact"/>
        <w:ind w:firstLine="360"/>
      </w:pPr>
      <w:r>
        <w:t>В ходе контрольных мероприятий осуществляются контрольные действия по документальному и (или) фактическому изучению деятельности объекта контроля.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45"/>
        </w:tabs>
        <w:spacing w:line="322" w:lineRule="exact"/>
        <w:ind w:firstLine="360"/>
      </w:pPr>
      <w:r>
        <w:t>О проведении контрольного мероприятия объекту контроля не позднее, чем за один календарный день до дня начала проведения контрольного мероприятия направляется уведомление о проведении контрольного мероприятия.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Уведомление о проведении контрольного мероприятия подписывается начальником Финансового управления, а в случае отсутствия его заместителем,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45"/>
        </w:tabs>
        <w:spacing w:line="322" w:lineRule="exact"/>
        <w:ind w:firstLine="360"/>
      </w:pPr>
      <w:r>
        <w:t>Уведомление о проведении контрольного мероприятия в обязательном порядке должно содержать: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t>наименование объекта контроля;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t>основание проведения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45"/>
        </w:tabs>
        <w:spacing w:line="322" w:lineRule="exact"/>
        <w:ind w:firstLine="360"/>
      </w:pPr>
      <w:r>
        <w:t>реквизиты приказа Финансового управления о проведении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45"/>
        </w:tabs>
        <w:spacing w:line="322" w:lineRule="exact"/>
        <w:ind w:firstLine="360"/>
      </w:pPr>
      <w:r>
        <w:t>метод проведения контрольного мероприятия (камеральная или выездная (встречная) проверка, ревизия, обследование);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21"/>
        </w:tabs>
        <w:spacing w:line="322" w:lineRule="exact"/>
        <w:ind w:firstLine="360"/>
      </w:pPr>
      <w:r>
        <w:t>тема контрольного мероприятия;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21"/>
        </w:tabs>
        <w:spacing w:line="322" w:lineRule="exact"/>
        <w:ind w:firstLine="360"/>
      </w:pPr>
      <w:r>
        <w:t>проверяемый период;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firstLine="360"/>
      </w:pPr>
      <w:r>
        <w:t>срок проведения контрольного мероприятия (дата начала контрольного мероприятия);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21"/>
        </w:tabs>
        <w:spacing w:line="322" w:lineRule="exact"/>
        <w:ind w:firstLine="360"/>
      </w:pPr>
      <w:r>
        <w:lastRenderedPageBreak/>
        <w:t>персональный состав проверочной (ревизионной) группы;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21"/>
        </w:tabs>
        <w:spacing w:line="322" w:lineRule="exact"/>
        <w:ind w:firstLine="360"/>
      </w:pPr>
      <w:r>
        <w:t>приложения (при наличии).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Уведомление о проведении контрольного мероприятия может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97"/>
        </w:tabs>
        <w:spacing w:line="322" w:lineRule="exact"/>
        <w:ind w:firstLine="360"/>
      </w:pPr>
      <w:r>
        <w:t>Запрос о предоставлении информации, документов и материалов, необходимых для проведения контрольного мероприятия может оформляться отдельно.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Указанную информацию вправе запрашивать начальник Финансового управления, а в случае отсутствия его заместитель.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Срок представления информации, документов и материалов исчисляется с момента получения такого запроса объектом контроля. При этом указанный срок не может быть менее 3 рабочих дней.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Ответственным за подготовку проекта уведомления о проведении контрольного мероприятия и запроса о представлении информации является руководитель проверочной (ревизионной) группы.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97"/>
        </w:tabs>
        <w:spacing w:line="322" w:lineRule="exact"/>
        <w:ind w:firstLine="360"/>
      </w:pPr>
      <w:r>
        <w:t>Срок проведения контрольного мероприятия зависит от метода проведения контрольного мероприятия (камеральная или выездная (встречная) проверка, ревизия, обследование).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97"/>
        </w:tabs>
        <w:spacing w:line="322" w:lineRule="exact"/>
        <w:ind w:firstLine="360"/>
      </w:pPr>
      <w:r>
        <w:t>В рамках осуществления выездной проверки (ревизии) допускается продление срока проведения контрольного мероприятия начальником Финансового управления, а в случае отсутствия его заместителем, по мотивированному обращению руководителя проверочной (ревизионной) группы на срок не более двадцати рабочих дней.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Основаниями продления срока контрольного мероприятия является: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firstLine="360"/>
      </w:pPr>
      <w: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</w:t>
      </w:r>
      <w:proofErr w:type="gramStart"/>
      <w:r>
        <w:t>ии у о</w:t>
      </w:r>
      <w:proofErr w:type="gramEnd"/>
      <w:r>
        <w:t>бъекта контроля нарушений бюджетного законодательства и (или) законодательства в сфере закупок, требующих дополнительной проверки (ревизии);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firstLine="360"/>
      </w:pPr>
      <w:r>
        <w:t>выявление в ходе контрольного мероприятия при рассмотрении предоставленных документов необходимости проверки дополнительных вопросов, не предусмотренных программой, дополнительных запросов;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21"/>
        </w:tabs>
        <w:spacing w:line="322" w:lineRule="exact"/>
        <w:ind w:firstLine="360"/>
      </w:pPr>
      <w:r>
        <w:t>иные объективные причины.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97"/>
        </w:tabs>
        <w:spacing w:line="322" w:lineRule="exact"/>
        <w:ind w:firstLine="360"/>
      </w:pPr>
      <w:r>
        <w:t>В рамках осуществления выездной проверки (ревизии) допускается приостановление проведения контрольного мероприятия решением начальника Финансового управления, а в случае отсутствия его заместителем, по мотивированному обращению руководителя проверочной (ревизионной) группы по основаниям, предусмотренным Порядком.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На время приостановления проведения контрольного мероприятия течение его срока прерывается.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609"/>
        </w:tabs>
        <w:spacing w:line="322" w:lineRule="exact"/>
        <w:ind w:firstLine="360"/>
      </w:pPr>
      <w:r>
        <w:t xml:space="preserve">Решение о возобновлении проведения контрольного мероприятия </w:t>
      </w:r>
      <w:r>
        <w:lastRenderedPageBreak/>
        <w:t xml:space="preserve">принимается начальником Финансового управления, а в случае отсутствия его заместителем, в течение 3 рабочих дней после устранения объектом контроля причин приостановления и (или) прекращения </w:t>
      </w:r>
      <w:proofErr w:type="gramStart"/>
      <w:r>
        <w:t>действия основания приостановления проведения контрольного мероприятия</w:t>
      </w:r>
      <w:proofErr w:type="gramEnd"/>
      <w:r>
        <w:t>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609"/>
        </w:tabs>
        <w:spacing w:line="322" w:lineRule="exact"/>
        <w:ind w:firstLine="360"/>
      </w:pPr>
      <w:r>
        <w:t>Решение о продлении срока, приостановлении (возобновлении) проведения контрольного мероприятия оформляется приказом Финансового управления, о чем объект контроля уведомляется не позднее трех рабочих дней с момента издания такого приказа, путем вручения (направления) ему копии соответствующего приказа, заверенной подпись должностного лица органа внутреннего муниципального финансового контроля и печатью Финансового управления.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609"/>
        </w:tabs>
        <w:spacing w:line="322" w:lineRule="exact"/>
        <w:ind w:firstLine="360"/>
      </w:pPr>
      <w:r>
        <w:t>Контрольное мероприятие может быть завершено раньше срока, установленного приказом Финансового управления, при досрочном рассмотрении членами проверочной (ревизионной) группы всего перечня вопросов, подлежащих изучению.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609"/>
        </w:tabs>
        <w:spacing w:line="322" w:lineRule="exact"/>
        <w:ind w:firstLine="360"/>
      </w:pPr>
      <w:r>
        <w:t>Результаты проверки (ревизии) оформляются актом проверки (ревизии), который подписывается руководителем и членами проверочной (ревизионной) группы, представителями объекта контроля.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609"/>
        </w:tabs>
        <w:spacing w:line="322" w:lineRule="exact"/>
        <w:ind w:firstLine="360"/>
      </w:pPr>
      <w:proofErr w:type="gramStart"/>
      <w:r>
        <w:t>Акт проверки (ревизии) состоит из вводной, описательной и заключительной частей.</w:t>
      </w:r>
      <w:proofErr w:type="gramEnd"/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Акт проверки (ревизии) имеет сквозную нумерацию страниц, в нем не допускаются помарки, подчистки и иные исправления.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Вводная часть акта проверки (ревизии) должна содержать следующие сведения:</w:t>
      </w:r>
    </w:p>
    <w:p w:rsidR="00A54430" w:rsidRDefault="00423DDB" w:rsidP="00004586">
      <w:pPr>
        <w:pStyle w:val="21"/>
        <w:shd w:val="clear" w:color="auto" w:fill="auto"/>
        <w:tabs>
          <w:tab w:val="left" w:pos="1191"/>
        </w:tabs>
        <w:spacing w:line="322" w:lineRule="exact"/>
        <w:ind w:firstLine="360"/>
      </w:pPr>
      <w:r>
        <w:t>а)</w:t>
      </w:r>
      <w:r>
        <w:tab/>
        <w:t>наименование документа (акт проверки, ревизии);</w:t>
      </w:r>
    </w:p>
    <w:p w:rsidR="00A54430" w:rsidRDefault="00423DDB" w:rsidP="00004586">
      <w:pPr>
        <w:pStyle w:val="21"/>
        <w:shd w:val="clear" w:color="auto" w:fill="auto"/>
        <w:tabs>
          <w:tab w:val="left" w:pos="1205"/>
        </w:tabs>
        <w:spacing w:line="322" w:lineRule="exact"/>
        <w:ind w:firstLine="360"/>
      </w:pPr>
      <w:r>
        <w:t>б)</w:t>
      </w:r>
      <w:r>
        <w:tab/>
        <w:t>дата и номер акта проверки (ревизии);</w:t>
      </w:r>
    </w:p>
    <w:p w:rsidR="00A54430" w:rsidRDefault="00423DDB" w:rsidP="00004586">
      <w:pPr>
        <w:pStyle w:val="21"/>
        <w:shd w:val="clear" w:color="auto" w:fill="auto"/>
        <w:tabs>
          <w:tab w:val="left" w:pos="1205"/>
        </w:tabs>
        <w:spacing w:line="322" w:lineRule="exact"/>
        <w:ind w:firstLine="360"/>
      </w:pPr>
      <w:r>
        <w:t>в)</w:t>
      </w:r>
      <w:r>
        <w:tab/>
        <w:t>место составления акта проверки (ревизии);</w:t>
      </w:r>
    </w:p>
    <w:p w:rsidR="00A54430" w:rsidRDefault="00423DDB" w:rsidP="00004586">
      <w:pPr>
        <w:pStyle w:val="21"/>
        <w:shd w:val="clear" w:color="auto" w:fill="auto"/>
        <w:tabs>
          <w:tab w:val="left" w:pos="1205"/>
        </w:tabs>
        <w:spacing w:line="322" w:lineRule="exact"/>
        <w:ind w:firstLine="360"/>
      </w:pPr>
      <w:r>
        <w:t>г)</w:t>
      </w:r>
      <w:r>
        <w:tab/>
        <w:t>основание проведения проверки (ревизии);</w:t>
      </w:r>
    </w:p>
    <w:p w:rsidR="00A54430" w:rsidRDefault="00423DDB" w:rsidP="00004586">
      <w:pPr>
        <w:pStyle w:val="21"/>
        <w:shd w:val="clear" w:color="auto" w:fill="auto"/>
        <w:tabs>
          <w:tab w:val="left" w:pos="1215"/>
        </w:tabs>
        <w:spacing w:line="322" w:lineRule="exact"/>
        <w:ind w:firstLine="360"/>
      </w:pPr>
      <w:proofErr w:type="spellStart"/>
      <w:r>
        <w:t>д</w:t>
      </w:r>
      <w:proofErr w:type="spellEnd"/>
      <w:r>
        <w:t>)</w:t>
      </w:r>
      <w:r>
        <w:tab/>
        <w:t>тема контрольного мероприятия;</w:t>
      </w:r>
    </w:p>
    <w:p w:rsidR="00A54430" w:rsidRDefault="00423DDB" w:rsidP="00004586">
      <w:pPr>
        <w:pStyle w:val="21"/>
        <w:shd w:val="clear" w:color="auto" w:fill="auto"/>
        <w:tabs>
          <w:tab w:val="left" w:pos="1215"/>
        </w:tabs>
        <w:spacing w:line="322" w:lineRule="exact"/>
        <w:ind w:firstLine="360"/>
      </w:pPr>
      <w:r>
        <w:t>е)</w:t>
      </w:r>
      <w:r>
        <w:tab/>
        <w:t>проверяемый период;</w:t>
      </w:r>
    </w:p>
    <w:p w:rsidR="00A54430" w:rsidRDefault="00423DDB" w:rsidP="00004586">
      <w:pPr>
        <w:pStyle w:val="21"/>
        <w:shd w:val="clear" w:color="auto" w:fill="auto"/>
        <w:tabs>
          <w:tab w:val="left" w:pos="1169"/>
        </w:tabs>
        <w:spacing w:line="322" w:lineRule="exact"/>
        <w:ind w:firstLine="360"/>
      </w:pPr>
      <w:r>
        <w:t>ж)</w:t>
      </w:r>
      <w:r>
        <w:tab/>
        <w:t>фамилия, инициалы и должность руководителя и членов проверочной (ревизионной) группы;</w:t>
      </w:r>
    </w:p>
    <w:p w:rsidR="00A54430" w:rsidRDefault="00423DDB" w:rsidP="00004586">
      <w:pPr>
        <w:pStyle w:val="21"/>
        <w:shd w:val="clear" w:color="auto" w:fill="auto"/>
        <w:tabs>
          <w:tab w:val="left" w:pos="1263"/>
        </w:tabs>
        <w:spacing w:line="322" w:lineRule="exact"/>
        <w:ind w:firstLine="360"/>
      </w:pPr>
      <w:proofErr w:type="spellStart"/>
      <w:r>
        <w:t>з</w:t>
      </w:r>
      <w:proofErr w:type="spellEnd"/>
      <w:r>
        <w:t>)</w:t>
      </w:r>
      <w:r>
        <w:tab/>
        <w:t>сведения об объекте контроля: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line="322" w:lineRule="exact"/>
        <w:ind w:firstLine="360"/>
      </w:pPr>
      <w:r>
        <w:t>полное и краткое наименование объекта контроля, его ИНН, ОГРН, КПП;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line="322" w:lineRule="exact"/>
        <w:ind w:firstLine="360"/>
      </w:pPr>
      <w:r>
        <w:t>адрес местонахождения объекта контроля;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56"/>
        </w:tabs>
        <w:spacing w:line="322" w:lineRule="exact"/>
        <w:ind w:firstLine="360"/>
      </w:pPr>
      <w:r>
        <w:t>фамилия, инициалы руководителя объекта контроля и главного бухгалтера, период работы;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line="322" w:lineRule="exact"/>
        <w:ind w:firstLine="360"/>
      </w:pPr>
      <w:r>
        <w:t>иные данные, необходимые для характеристики объекта контроля;</w:t>
      </w:r>
    </w:p>
    <w:p w:rsidR="00A54430" w:rsidRDefault="00423DDB" w:rsidP="00004586">
      <w:pPr>
        <w:pStyle w:val="21"/>
        <w:shd w:val="clear" w:color="auto" w:fill="auto"/>
        <w:tabs>
          <w:tab w:val="left" w:pos="1220"/>
        </w:tabs>
        <w:spacing w:line="322" w:lineRule="exact"/>
        <w:ind w:firstLine="360"/>
      </w:pPr>
      <w:r>
        <w:t>и)</w:t>
      </w:r>
      <w:r>
        <w:tab/>
        <w:t>способ проведения проверки (ревизии);</w:t>
      </w:r>
    </w:p>
    <w:p w:rsidR="00A54430" w:rsidRDefault="00423DDB" w:rsidP="00004586">
      <w:pPr>
        <w:pStyle w:val="21"/>
        <w:shd w:val="clear" w:color="auto" w:fill="auto"/>
        <w:tabs>
          <w:tab w:val="left" w:pos="1220"/>
        </w:tabs>
        <w:spacing w:line="322" w:lineRule="exact"/>
        <w:ind w:firstLine="360"/>
      </w:pPr>
      <w:r>
        <w:t>к)</w:t>
      </w:r>
      <w:r>
        <w:tab/>
        <w:t>перечень основных вопросов проверки (ревизии);</w:t>
      </w:r>
    </w:p>
    <w:p w:rsidR="00A54430" w:rsidRDefault="00423DDB" w:rsidP="00004586">
      <w:pPr>
        <w:pStyle w:val="21"/>
        <w:shd w:val="clear" w:color="auto" w:fill="auto"/>
        <w:tabs>
          <w:tab w:val="left" w:pos="1161"/>
        </w:tabs>
        <w:spacing w:line="322" w:lineRule="exact"/>
        <w:ind w:firstLine="360"/>
      </w:pPr>
      <w:r>
        <w:t>л)</w:t>
      </w:r>
      <w:r>
        <w:tab/>
        <w:t>перечень изученных документов;</w:t>
      </w:r>
    </w:p>
    <w:p w:rsidR="00A54430" w:rsidRDefault="00423DDB" w:rsidP="00004586">
      <w:pPr>
        <w:pStyle w:val="21"/>
        <w:shd w:val="clear" w:color="auto" w:fill="auto"/>
        <w:tabs>
          <w:tab w:val="left" w:pos="1100"/>
        </w:tabs>
        <w:spacing w:line="322" w:lineRule="exact"/>
        <w:ind w:firstLine="360"/>
      </w:pPr>
      <w:r>
        <w:t>м)</w:t>
      </w:r>
      <w:r>
        <w:tab/>
        <w:t>иные сведения, необходимые для раскрытия общей информации о проверке (ревизии).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66"/>
        </w:tabs>
        <w:spacing w:line="322" w:lineRule="exact"/>
        <w:ind w:firstLine="360"/>
      </w:pPr>
      <w:proofErr w:type="gramStart"/>
      <w:r>
        <w:t xml:space="preserve">Описательная часть акта проверки (ревизии) должна состоять из разделов и подразделов в соответствии с вопросами, указанными в программе проверки (ревизии), и содержать данные о выполненных хозяйственных и финансовых </w:t>
      </w:r>
      <w:r>
        <w:lastRenderedPageBreak/>
        <w:t>операциях, обстоятельствах, относящихся к проведению проверки (ревизии), выявленные факты нарушений бюджетного законодательства, финансовой дисциплины, законодательства в сфере закупок и иных нормативных правовых актов.</w:t>
      </w:r>
      <w:proofErr w:type="gramEnd"/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В случае неполного представления объектом контроля необходимых для проверки (ревизии) документов по запросу органа внутреннего муниципального финансового контроля, приводится перечень не</w:t>
      </w:r>
      <w:r w:rsidR="0032657C">
        <w:t xml:space="preserve"> </w:t>
      </w:r>
      <w:r>
        <w:t>представленных документов.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66"/>
        </w:tabs>
        <w:spacing w:line="322" w:lineRule="exact"/>
        <w:ind w:firstLine="360"/>
      </w:pPr>
      <w:r>
        <w:t>Заключительная часть акта проверки (ревизии) должна содержать обобщенную информацию о результатах проверки (ревизии), в том числе выявленных нарушениях, а также рекомендации проверочной (ревизионной) группы по результатам проверки (ревизии).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66"/>
        </w:tabs>
        <w:spacing w:line="322" w:lineRule="exact"/>
        <w:ind w:firstLine="360"/>
      </w:pPr>
      <w:r>
        <w:t>Результаты проверки (ревизии) излагаемые в акте проверки (ревизии) должны подтверждаться документами, результатами контрольных действий и (или)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прилагаются к материалам проверки (ревизии).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66"/>
        </w:tabs>
        <w:spacing w:line="322" w:lineRule="exact"/>
        <w:ind w:firstLine="360"/>
      </w:pPr>
      <w:r>
        <w:t>В описании каждого нарушения, выявленного в ходе проверки (ревизии)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(документы, копии документов, сводные справки, объяснения должностных лиц и т.п.).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66"/>
        </w:tabs>
        <w:spacing w:line="322" w:lineRule="exact"/>
        <w:ind w:firstLine="360"/>
      </w:pPr>
      <w:r>
        <w:t>В акт проверки (ревизии) не допускается включение различного рода выводов, предположений и фактов, не подтвержденных документами или результатами проверки (ревизии).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88"/>
        </w:tabs>
        <w:spacing w:line="322" w:lineRule="exact"/>
        <w:ind w:firstLine="360"/>
      </w:pPr>
      <w:r>
        <w:t>К акту проверки (ревизии) могут прилагаться: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t>а</w:t>
      </w:r>
      <w:proofErr w:type="gramStart"/>
      <w:r>
        <w:t>кт встр</w:t>
      </w:r>
      <w:proofErr w:type="gramEnd"/>
      <w:r>
        <w:t>ечной проверки;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t>документы, полученные в результате контрольных действий;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t>результаты экспертиз (исследований), фото-, видео- и аудиоматериалы.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66"/>
        </w:tabs>
        <w:spacing w:line="322" w:lineRule="exact"/>
        <w:ind w:firstLine="360"/>
      </w:pPr>
      <w:r>
        <w:t>Копия акта проверки (ревизии) в течение 3 рабочих дней со дня его подписания вручается объекту контроля с сопроводительным письмом за подписью начальника Финансового управления, а в случае отсутствия его заместителя,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742"/>
        </w:tabs>
        <w:spacing w:line="322" w:lineRule="exact"/>
        <w:ind w:firstLine="360"/>
      </w:pPr>
      <w:r>
        <w:t>Объект контроля вправе представить в орган внутреннего муниципального финансового контроля письменные возражения на акт проверки (ревизии) в течение 5 рабочих дней со дня получения акта при проведении камеральной проверки, и 10 рабочих дней со дня получения акта выездной проверки (ревизии). Письменные возражения объекта контроля прилагаются к материалам проверки (ревизии).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97"/>
        </w:tabs>
        <w:spacing w:line="322" w:lineRule="exact"/>
        <w:ind w:firstLine="360"/>
      </w:pPr>
      <w:r>
        <w:t>В случае поступления письменных возражений на акт проверки (ревизии) должностные лица органа внутреннего муниципального финансового контроля, входя</w:t>
      </w:r>
      <w:r>
        <w:rPr>
          <w:rStyle w:val="22"/>
        </w:rPr>
        <w:t>щ</w:t>
      </w:r>
      <w:r>
        <w:t>ие в состав проверочной (ревизионной) группы, рассматривают возражения на акт проверки (ревизии)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 xml:space="preserve">Подготовка проекта заключения на возражения по акту проверки (ревизии) </w:t>
      </w:r>
      <w:r>
        <w:lastRenderedPageBreak/>
        <w:t>осуществляется в течение 5 рабочих дней со дня получения возражений.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Проект заключения на возражения по акту проверки (ревизии) согласовывается с начальником Финансового управления, а в случае отсутствия его заместителем.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Заключение на возражения по акту проверки (ревизии) подписывается начальником Финансового управления, а в случае отсутствия его заместителем.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Заключение на возражения по акту проверки (ревизии) должно отражать позицию органа внутреннего муниципального финансового контроля на доводы и возражения объекта контроля.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Копия заключения на возражения на акт проверки (ревизии) направляется объекту контроля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правоотношения в сфере закупок. Оригинал заключения на возражения по акту проверки (ревизии) приобщается к материалам проверки (ревизии).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97"/>
        </w:tabs>
        <w:spacing w:line="322" w:lineRule="exact"/>
        <w:ind w:firstLine="360"/>
      </w:pPr>
      <w:r>
        <w:t>Акт проверки (ревизии) вместе с материалами проверки (ревизии) представляется руководителем проверочной (ревизионной) группы начальнику Финансового управления, а в случае отсутствия его заместителю для рассмотрения.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97"/>
        </w:tabs>
        <w:spacing w:line="322" w:lineRule="exact"/>
        <w:ind w:firstLine="360"/>
      </w:pPr>
      <w:r>
        <w:t>По результатам рассмотрения акта и иных материалов проверки (ревизии) начальником Финансового управления, а в случае отсутствия его заместителем в срок не более двадцати календарных дней со дня окончания проверки (ревизии) принимается решение:</w:t>
      </w:r>
    </w:p>
    <w:p w:rsidR="00A54430" w:rsidRDefault="00423DDB" w:rsidP="00004586">
      <w:pPr>
        <w:pStyle w:val="21"/>
        <w:shd w:val="clear" w:color="auto" w:fill="auto"/>
        <w:tabs>
          <w:tab w:val="left" w:pos="1127"/>
        </w:tabs>
        <w:spacing w:line="322" w:lineRule="exact"/>
        <w:ind w:firstLine="360"/>
      </w:pPr>
      <w:r>
        <w:t>а)</w:t>
      </w:r>
      <w:r>
        <w:tab/>
        <w:t>о направлении представления и (или) предписания, уведомления о применении бюджетных мер принуждения;</w:t>
      </w:r>
    </w:p>
    <w:p w:rsidR="00A54430" w:rsidRDefault="00423DDB" w:rsidP="00004586">
      <w:pPr>
        <w:pStyle w:val="21"/>
        <w:shd w:val="clear" w:color="auto" w:fill="auto"/>
        <w:tabs>
          <w:tab w:val="left" w:pos="1127"/>
        </w:tabs>
        <w:spacing w:line="322" w:lineRule="exact"/>
        <w:ind w:firstLine="360"/>
      </w:pPr>
      <w:r>
        <w:t>б)</w:t>
      </w:r>
      <w:r>
        <w:tab/>
        <w:t>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A54430" w:rsidRDefault="00423DDB" w:rsidP="00004586">
      <w:pPr>
        <w:pStyle w:val="21"/>
        <w:shd w:val="clear" w:color="auto" w:fill="auto"/>
        <w:tabs>
          <w:tab w:val="left" w:pos="1127"/>
        </w:tabs>
        <w:spacing w:line="322" w:lineRule="exact"/>
        <w:ind w:firstLine="360"/>
      </w:pPr>
      <w:r>
        <w:t>в)</w:t>
      </w:r>
      <w:r>
        <w:tab/>
        <w:t>о проведении внеплановой выездной проверки (ревизии) по результатам проведения камеральной проверки;</w:t>
      </w:r>
    </w:p>
    <w:p w:rsidR="00A54430" w:rsidRDefault="00423DDB" w:rsidP="00004586">
      <w:pPr>
        <w:pStyle w:val="21"/>
        <w:shd w:val="clear" w:color="auto" w:fill="auto"/>
        <w:tabs>
          <w:tab w:val="left" w:pos="1127"/>
        </w:tabs>
        <w:spacing w:line="322" w:lineRule="exact"/>
        <w:ind w:firstLine="360"/>
      </w:pPr>
      <w:r>
        <w:t>г)</w:t>
      </w:r>
      <w:r>
        <w:tab/>
        <w:t>о проведении внеплановой выездной проверки (ревизии) при наличии письменных возражений от объекта контроля, а также при представлении объектов контроля дополнительных документов, относящихся к проверяемому периоду, влияющих на выводы по результатам выездной проверки (ревизии).</w:t>
      </w:r>
    </w:p>
    <w:p w:rsidR="0032657C" w:rsidRDefault="0032657C" w:rsidP="001D7E8A">
      <w:pPr>
        <w:pStyle w:val="21"/>
        <w:shd w:val="clear" w:color="auto" w:fill="auto"/>
        <w:tabs>
          <w:tab w:val="left" w:pos="1127"/>
        </w:tabs>
        <w:spacing w:line="322" w:lineRule="exact"/>
        <w:ind w:firstLine="360"/>
      </w:pPr>
    </w:p>
    <w:p w:rsidR="00A54430" w:rsidRDefault="00B30CBB" w:rsidP="001D7E8A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007"/>
        </w:tabs>
        <w:spacing w:line="280" w:lineRule="exact"/>
        <w:ind w:firstLine="0"/>
        <w:jc w:val="both"/>
      </w:pPr>
      <w:bookmarkStart w:id="9" w:name="bookmark9"/>
      <w:r>
        <w:t>Стандарт №</w:t>
      </w:r>
      <w:r w:rsidR="00423DDB">
        <w:t>6 «Проведение встречной проверки»</w:t>
      </w:r>
      <w:bookmarkEnd w:id="9"/>
    </w:p>
    <w:p w:rsidR="0032657C" w:rsidRDefault="0032657C" w:rsidP="0032657C">
      <w:pPr>
        <w:pStyle w:val="12"/>
        <w:keepNext/>
        <w:keepLines/>
        <w:shd w:val="clear" w:color="auto" w:fill="auto"/>
        <w:tabs>
          <w:tab w:val="left" w:pos="3007"/>
        </w:tabs>
        <w:spacing w:line="280" w:lineRule="exact"/>
        <w:ind w:firstLine="0"/>
        <w:jc w:val="both"/>
      </w:pP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11"/>
        </w:tabs>
        <w:spacing w:line="322" w:lineRule="exact"/>
        <w:ind w:firstLine="360"/>
      </w:pPr>
      <w:r>
        <w:t>Стандарт «Проведение встречной проверки» определяет требования к организации и проведению встречной проверки органом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398"/>
        </w:tabs>
        <w:spacing w:line="322" w:lineRule="exact"/>
        <w:ind w:firstLine="360"/>
      </w:pPr>
      <w:r>
        <w:t>Встречная проверка назначается и проводится с учетом стандарта № 8 «Проведение камеральной проверки» и стандарта № 9 «Проведение выездной проверки».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49"/>
        </w:tabs>
        <w:spacing w:line="322" w:lineRule="exact"/>
        <w:ind w:firstLine="360"/>
      </w:pPr>
      <w:r>
        <w:t xml:space="preserve">Встречной проверкой проводятся контрольные действия </w:t>
      </w:r>
      <w:proofErr w:type="gramStart"/>
      <w:r>
        <w:t>по</w:t>
      </w:r>
      <w:proofErr w:type="gramEnd"/>
      <w:r>
        <w:t>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96"/>
        </w:tabs>
        <w:spacing w:line="322" w:lineRule="exact"/>
        <w:ind w:firstLine="360"/>
      </w:pPr>
      <w:proofErr w:type="gramStart"/>
      <w:r>
        <w:t xml:space="preserve">изучению учредительных, финансовых, бухгалтерских, отчетных и иных документов объекта контроля, планов, смет, актов, муниципальных контрактов, </w:t>
      </w:r>
      <w:r>
        <w:lastRenderedPageBreak/>
        <w:t>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line="322" w:lineRule="exact"/>
        <w:ind w:firstLine="360"/>
      </w:pPr>
      <w:r>
        <w:t>фактическому осмотру, инвентаризации, наблюдению, пересчету, контрольным обмерам, фото-,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аудиофиксации</w:t>
      </w:r>
      <w:proofErr w:type="spellEnd"/>
      <w:r>
        <w:t>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96"/>
        </w:tabs>
        <w:spacing w:line="322" w:lineRule="exact"/>
        <w:ind w:firstLine="360"/>
      </w:pPr>
      <w:r>
        <w:t>изучению информации, содержащейся в информационных системах и ресурсах;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line="322" w:lineRule="exact"/>
        <w:ind w:firstLine="360"/>
      </w:pPr>
      <w:r>
        <w:t>изучению информации, содержащейся в документах и сведениях, полученных из других достоверных источников;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96"/>
        </w:tabs>
        <w:spacing w:line="322" w:lineRule="exact"/>
        <w:ind w:firstLine="360"/>
      </w:pPr>
      <w:r>
        <w:t>изучению информации о состоянии внутреннего финансового контроля и внутреннего финансового аудита.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398"/>
        </w:tabs>
        <w:spacing w:line="322" w:lineRule="exact"/>
        <w:ind w:firstLine="360"/>
      </w:pPr>
      <w:r>
        <w:t>Объекты контроля, в отношении которых проводится встречная проверка (далее - объекты встречной проверки), обязаны представить по письменному запросу должностных лиц, входящих в состав проверочной (ревизионной) группы, информацию, документы и материалы, относящиеся к тематике проверки (ревизии).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38"/>
        </w:tabs>
        <w:spacing w:line="322" w:lineRule="exact"/>
        <w:ind w:firstLine="360"/>
      </w:pPr>
      <w:r>
        <w:t>Срок проведения встречной проверки не может превышать 30 календарных дней. Результаты встречной проверки оформляются актом, который подписывается руководителем и членами проверочной (ревизионной) группы, представителем объекта встречной проверки и прилагается к материалам выездной или камеральной проверки соответственно.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398"/>
        </w:tabs>
        <w:spacing w:line="322" w:lineRule="exact"/>
        <w:ind w:firstLine="360"/>
      </w:pPr>
      <w:r>
        <w:t>По результатам встречной проверки меры принуждения к объекту встречной проверки не применяются.</w:t>
      </w:r>
    </w:p>
    <w:p w:rsidR="0032657C" w:rsidRDefault="0032657C" w:rsidP="0032657C">
      <w:pPr>
        <w:pStyle w:val="21"/>
        <w:shd w:val="clear" w:color="auto" w:fill="auto"/>
        <w:tabs>
          <w:tab w:val="left" w:pos="1398"/>
        </w:tabs>
        <w:spacing w:line="322" w:lineRule="exact"/>
        <w:ind w:left="360"/>
      </w:pPr>
    </w:p>
    <w:p w:rsidR="00A54430" w:rsidRDefault="00B30CBB" w:rsidP="001D7E8A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727"/>
        </w:tabs>
        <w:spacing w:line="280" w:lineRule="exact"/>
        <w:ind w:firstLine="0"/>
      </w:pPr>
      <w:bookmarkStart w:id="10" w:name="bookmark10"/>
      <w:r>
        <w:t>Стандарт №</w:t>
      </w:r>
      <w:r w:rsidR="00423DDB">
        <w:t>7 «Проведение обследования»</w:t>
      </w:r>
      <w:bookmarkEnd w:id="10"/>
    </w:p>
    <w:p w:rsidR="0032657C" w:rsidRDefault="0032657C" w:rsidP="0032657C">
      <w:pPr>
        <w:pStyle w:val="12"/>
        <w:keepNext/>
        <w:keepLines/>
        <w:shd w:val="clear" w:color="auto" w:fill="auto"/>
        <w:tabs>
          <w:tab w:val="left" w:pos="2727"/>
        </w:tabs>
        <w:spacing w:line="280" w:lineRule="exact"/>
        <w:ind w:firstLine="0"/>
        <w:jc w:val="both"/>
      </w:pP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38"/>
        </w:tabs>
        <w:spacing w:line="322" w:lineRule="exact"/>
        <w:ind w:firstLine="360"/>
      </w:pPr>
      <w:r>
        <w:t xml:space="preserve">Стандарт «Проведение обследования»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</w:t>
      </w:r>
      <w:proofErr w:type="gramStart"/>
      <w:r>
        <w:t>состояния определенной сферы деятельности объекта контроля</w:t>
      </w:r>
      <w:proofErr w:type="gramEnd"/>
      <w:r>
        <w:t xml:space="preserve"> в соответствии с темой контрольного мероприятия.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398"/>
        </w:tabs>
        <w:spacing w:line="322" w:lineRule="exact"/>
        <w:ind w:firstLine="360"/>
      </w:pPr>
      <w:r>
        <w:t>Обследование проводится в рамках камеральных и выездных проверок либо как самостоятельное мероприятие и назначается по решению начальника Финансового управления.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49"/>
        </w:tabs>
        <w:spacing w:line="322" w:lineRule="exact"/>
        <w:ind w:firstLine="360"/>
      </w:pPr>
      <w:r>
        <w:t xml:space="preserve">В ходе проведения обследования проводятся контрольные действия </w:t>
      </w:r>
      <w:proofErr w:type="gramStart"/>
      <w:r>
        <w:t>по</w:t>
      </w:r>
      <w:proofErr w:type="gramEnd"/>
      <w:r>
        <w:t>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51"/>
        </w:tabs>
        <w:spacing w:line="322" w:lineRule="exact"/>
        <w:ind w:firstLine="360"/>
      </w:pPr>
      <w: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53"/>
        </w:tabs>
        <w:spacing w:line="322" w:lineRule="exact"/>
        <w:ind w:firstLine="360"/>
      </w:pPr>
      <w:r>
        <w:t>фактическому осмотру и наблюдению;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51"/>
        </w:tabs>
        <w:spacing w:line="322" w:lineRule="exact"/>
        <w:ind w:firstLine="360"/>
      </w:pPr>
      <w:r>
        <w:t>изучению информации, содержащейся в информационных системах и ресурсах.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6"/>
        </w:tabs>
        <w:spacing w:line="322" w:lineRule="exact"/>
        <w:ind w:firstLine="360"/>
      </w:pPr>
      <w:r>
        <w:t>В ходе проведения обследования используются как визуальные, так и документально подтвержденные данные.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6"/>
        </w:tabs>
        <w:spacing w:line="322" w:lineRule="exact"/>
        <w:ind w:firstLine="360"/>
      </w:pPr>
      <w:r>
        <w:t xml:space="preserve">При проведении обследования проводятся исследования и экспертизы с использованием фото-, видео- и аудиотехники, а также иных видов техники и </w:t>
      </w:r>
      <w:r>
        <w:lastRenderedPageBreak/>
        <w:t>приборов, в том числе измерительных приборов.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608"/>
        </w:tabs>
        <w:spacing w:line="322" w:lineRule="exact"/>
        <w:ind w:firstLine="360"/>
      </w:pPr>
      <w:r>
        <w:t>Результаты обследования оформляются заключением, которое подписывается руководителем проверочной (ревизионной) группы не позднее последнего дня срока проведения обследования.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608"/>
        </w:tabs>
        <w:spacing w:line="322" w:lineRule="exact"/>
        <w:ind w:firstLine="360"/>
      </w:pPr>
      <w:r>
        <w:t>Заключение по результатам обследования состоит из вводной, описательной и заключительной частей.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6"/>
        </w:tabs>
        <w:spacing w:line="322" w:lineRule="exact"/>
        <w:ind w:firstLine="360"/>
      </w:pPr>
      <w:r>
        <w:t>Вводная часть заключения по результатам обследования должна содержать:</w:t>
      </w:r>
    </w:p>
    <w:p w:rsidR="00A54430" w:rsidRDefault="00423DDB" w:rsidP="00004586">
      <w:pPr>
        <w:pStyle w:val="21"/>
        <w:shd w:val="clear" w:color="auto" w:fill="auto"/>
        <w:tabs>
          <w:tab w:val="left" w:pos="1177"/>
        </w:tabs>
        <w:spacing w:line="322" w:lineRule="exact"/>
        <w:ind w:firstLine="360"/>
      </w:pPr>
      <w:r>
        <w:t>а)</w:t>
      </w:r>
      <w:r>
        <w:tab/>
        <w:t>наименование и место нахождения объекта контроля;</w:t>
      </w:r>
    </w:p>
    <w:p w:rsidR="00A54430" w:rsidRDefault="00423DDB" w:rsidP="00004586">
      <w:pPr>
        <w:pStyle w:val="21"/>
        <w:shd w:val="clear" w:color="auto" w:fill="auto"/>
        <w:tabs>
          <w:tab w:val="left" w:pos="1192"/>
        </w:tabs>
        <w:spacing w:line="322" w:lineRule="exact"/>
        <w:ind w:firstLine="360"/>
      </w:pPr>
      <w:r>
        <w:t>б)</w:t>
      </w:r>
      <w:r>
        <w:tab/>
        <w:t>проверяемую сферу деятельности объекта контроля;</w:t>
      </w:r>
    </w:p>
    <w:p w:rsidR="00A54430" w:rsidRDefault="00423DDB" w:rsidP="00004586">
      <w:pPr>
        <w:pStyle w:val="21"/>
        <w:shd w:val="clear" w:color="auto" w:fill="auto"/>
        <w:tabs>
          <w:tab w:val="left" w:pos="1192"/>
        </w:tabs>
        <w:spacing w:line="322" w:lineRule="exact"/>
        <w:ind w:firstLine="360"/>
      </w:pPr>
      <w:r>
        <w:t>в)</w:t>
      </w:r>
      <w:r>
        <w:tab/>
        <w:t>вид контрольного мероприятия (</w:t>
      </w:r>
      <w:proofErr w:type="gramStart"/>
      <w:r>
        <w:t>плановое</w:t>
      </w:r>
      <w:proofErr w:type="gramEnd"/>
      <w:r>
        <w:t xml:space="preserve"> или внеплановое);</w:t>
      </w:r>
    </w:p>
    <w:p w:rsidR="00A54430" w:rsidRDefault="00423DDB" w:rsidP="00004586">
      <w:pPr>
        <w:pStyle w:val="21"/>
        <w:shd w:val="clear" w:color="auto" w:fill="auto"/>
        <w:tabs>
          <w:tab w:val="left" w:pos="1192"/>
        </w:tabs>
        <w:spacing w:line="322" w:lineRule="exact"/>
        <w:ind w:firstLine="360"/>
      </w:pPr>
      <w:r>
        <w:t>г)</w:t>
      </w:r>
      <w:r>
        <w:tab/>
        <w:t>проверяемый период;</w:t>
      </w:r>
    </w:p>
    <w:p w:rsidR="00A54430" w:rsidRDefault="00423DDB" w:rsidP="00004586">
      <w:pPr>
        <w:pStyle w:val="21"/>
        <w:shd w:val="clear" w:color="auto" w:fill="auto"/>
        <w:tabs>
          <w:tab w:val="left" w:pos="1201"/>
        </w:tabs>
        <w:spacing w:line="322" w:lineRule="exact"/>
        <w:ind w:firstLine="360"/>
      </w:pPr>
      <w:proofErr w:type="spellStart"/>
      <w:r>
        <w:t>д</w:t>
      </w:r>
      <w:proofErr w:type="spellEnd"/>
      <w:r>
        <w:t>)</w:t>
      </w:r>
      <w:r>
        <w:tab/>
        <w:t>срок проведения обследования;</w:t>
      </w:r>
    </w:p>
    <w:p w:rsidR="00A54430" w:rsidRDefault="00423DDB" w:rsidP="00004586">
      <w:pPr>
        <w:pStyle w:val="21"/>
        <w:shd w:val="clear" w:color="auto" w:fill="auto"/>
        <w:tabs>
          <w:tab w:val="left" w:pos="1201"/>
        </w:tabs>
        <w:spacing w:line="322" w:lineRule="exact"/>
        <w:ind w:firstLine="360"/>
      </w:pPr>
      <w:r>
        <w:t>е)</w:t>
      </w:r>
      <w:r>
        <w:tab/>
        <w:t>сведения об объекте контроля: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53"/>
        </w:tabs>
        <w:spacing w:line="322" w:lineRule="exact"/>
        <w:ind w:firstLine="360"/>
      </w:pPr>
      <w:r>
        <w:t>полное и краткое наименование объекта контроля, его ИНН, ОГРН, КПП;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68"/>
        </w:tabs>
        <w:spacing w:line="322" w:lineRule="exact"/>
        <w:ind w:firstLine="360"/>
      </w:pPr>
      <w:r>
        <w:t>фамилия, инициалы руководителя объекта контроля и главного бухгалтера, период работы, телефоны;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53"/>
        </w:tabs>
        <w:spacing w:line="322" w:lineRule="exact"/>
        <w:ind w:firstLine="360"/>
      </w:pPr>
      <w:r>
        <w:t>иные данные, необходимые для характеристики объекта контроля.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56"/>
        </w:tabs>
        <w:spacing w:line="322" w:lineRule="exact"/>
        <w:ind w:firstLine="360"/>
      </w:pPr>
      <w:r>
        <w:t>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63"/>
        </w:tabs>
        <w:spacing w:line="322" w:lineRule="exact"/>
        <w:ind w:firstLine="360"/>
      </w:pPr>
      <w:r>
        <w:t>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58"/>
        </w:tabs>
        <w:spacing w:line="322" w:lineRule="exact"/>
        <w:ind w:firstLine="360"/>
      </w:pPr>
      <w:r>
        <w:t>Заключение по результатам обследования в течение трех рабочих дней со дня его подписания вручается представителю объекта контроля с сопроводительным письмом за подписью начальника Финансового управления, а в случае отсутствия его заместителя,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27"/>
        </w:tabs>
        <w:spacing w:line="322" w:lineRule="exact"/>
        <w:ind w:firstLine="360"/>
      </w:pPr>
      <w:r>
        <w:t>Заключение и иные материалы обследования подлежат рассмотрению начальником Финансового управления, а в случае отсутствия его заместителем в течение десяти календарных дней с момента вручения (направления) заключения представителю объекта контроля.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По результатам рассмотрения заключения и иных материалов обследования начальник Финансового управления, а в случае отсутствия его заместитель может назначить проведение выездной проверки (ревизии).</w:t>
      </w:r>
    </w:p>
    <w:p w:rsidR="0032657C" w:rsidRDefault="0032657C" w:rsidP="00004586">
      <w:pPr>
        <w:pStyle w:val="21"/>
        <w:shd w:val="clear" w:color="auto" w:fill="auto"/>
        <w:spacing w:line="322" w:lineRule="exact"/>
        <w:ind w:firstLine="360"/>
      </w:pPr>
    </w:p>
    <w:p w:rsidR="00A54430" w:rsidRDefault="00B30CBB" w:rsidP="001D7E8A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827"/>
        </w:tabs>
        <w:spacing w:line="280" w:lineRule="exact"/>
        <w:ind w:firstLine="0"/>
      </w:pPr>
      <w:bookmarkStart w:id="11" w:name="bookmark11"/>
      <w:r>
        <w:lastRenderedPageBreak/>
        <w:t>Стандарт №</w:t>
      </w:r>
      <w:r w:rsidR="00423DDB">
        <w:t>8 «Проведение камеральной проверки»</w:t>
      </w:r>
      <w:bookmarkEnd w:id="11"/>
    </w:p>
    <w:p w:rsidR="0032657C" w:rsidRDefault="0032657C" w:rsidP="0032657C">
      <w:pPr>
        <w:pStyle w:val="12"/>
        <w:keepNext/>
        <w:keepLines/>
        <w:shd w:val="clear" w:color="auto" w:fill="auto"/>
        <w:tabs>
          <w:tab w:val="left" w:pos="2827"/>
        </w:tabs>
        <w:spacing w:line="280" w:lineRule="exact"/>
        <w:ind w:firstLine="0"/>
        <w:jc w:val="both"/>
      </w:pP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spacing w:line="322" w:lineRule="exact"/>
        <w:ind w:firstLine="360"/>
      </w:pPr>
      <w:r>
        <w:t xml:space="preserve"> Стандарт «Проведение камеральной проверки»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качество, эффективность и результативность камеральной проверки.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spacing w:line="322" w:lineRule="exact"/>
        <w:ind w:firstLine="360"/>
      </w:pPr>
      <w:r>
        <w:t xml:space="preserve">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 и (или) обследований.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83"/>
        </w:tabs>
        <w:spacing w:line="322" w:lineRule="exact"/>
        <w:ind w:firstLine="360"/>
      </w:pPr>
      <w:r>
        <w:t xml:space="preserve">В ходе камеральной проверки проводятся контрольные действия </w:t>
      </w:r>
      <w:proofErr w:type="gramStart"/>
      <w:r>
        <w:t>по</w:t>
      </w:r>
      <w:proofErr w:type="gramEnd"/>
      <w:r>
        <w:t>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6"/>
        </w:tabs>
        <w:spacing w:line="322" w:lineRule="exact"/>
        <w:ind w:firstLine="360"/>
      </w:pPr>
      <w:proofErr w:type="gramStart"/>
      <w: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6"/>
        </w:tabs>
        <w:spacing w:line="322" w:lineRule="exact"/>
        <w:ind w:firstLine="360"/>
      </w:pPr>
      <w:r>
        <w:t>изучению информации, содержащейся в информационных системах и ресурсах;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6"/>
        </w:tabs>
        <w:spacing w:line="322" w:lineRule="exact"/>
        <w:ind w:firstLine="360"/>
      </w:pPr>
      <w: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83"/>
        </w:tabs>
        <w:spacing w:line="322" w:lineRule="exact"/>
        <w:ind w:firstLine="360"/>
      </w:pPr>
      <w:r>
        <w:t>Срок проведения камеральной проверки составляет не более 30 календарных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83"/>
        </w:tabs>
        <w:spacing w:line="322" w:lineRule="exact"/>
        <w:ind w:firstLine="360"/>
      </w:pPr>
      <w:r>
        <w:t>Начальник Финансового управления, а в случае отсутствия его заместитель по мотивированному обращению руководителя проверочной (ревизионной) группы назначает проведение обследования и (или) проведение встречной проверки в рамках камеральной проверки.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83"/>
        </w:tabs>
        <w:spacing w:line="322" w:lineRule="exact"/>
        <w:ind w:firstLine="360"/>
      </w:pPr>
      <w:r>
        <w:t xml:space="preserve">При проведении камеральной проверки в срок ее проведения не засчитываются периоды времени </w:t>
      </w:r>
      <w:proofErr w:type="gramStart"/>
      <w:r>
        <w:t>с даты отправки</w:t>
      </w:r>
      <w:proofErr w:type="gramEnd"/>
      <w: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49"/>
        </w:tabs>
        <w:spacing w:line="322" w:lineRule="exact"/>
        <w:ind w:firstLine="360"/>
      </w:pPr>
      <w:r>
        <w:t>По результатам камеральной проверки оформляется акт, который подписывается руководителем и членами проверочной группы, не позднее последнего дня срока проведения камеральной проверки.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49"/>
        </w:tabs>
        <w:spacing w:line="322" w:lineRule="exact"/>
        <w:ind w:firstLine="360"/>
      </w:pPr>
      <w:r>
        <w:t>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49"/>
        </w:tabs>
        <w:spacing w:line="322" w:lineRule="exact"/>
        <w:ind w:firstLine="360"/>
      </w:pPr>
      <w:r>
        <w:t xml:space="preserve">Акт камеральной проверки в течение трех рабочих дней со дня его подписания вручается представителю объекта контроля с сопроводительным письмом </w:t>
      </w:r>
      <w:r>
        <w:lastRenderedPageBreak/>
        <w:t>за подписью начальника Финансового управления, а в случае отсутствия его заместителя,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27"/>
        </w:tabs>
        <w:spacing w:line="322" w:lineRule="exact"/>
        <w:ind w:firstLine="360"/>
      </w:pPr>
      <w:r>
        <w:t>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 приобщаются к материалам камеральной проверки.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27"/>
        </w:tabs>
        <w:spacing w:line="322" w:lineRule="exact"/>
        <w:ind w:firstLine="360"/>
      </w:pPr>
      <w:r>
        <w:t>Акт и иные материалы камеральной проверки подлежат рассмотрению начальником Финансового управления, а в случае отсутствия его заместителем, в течение двадцати календарных дней со дня подписания акта.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22"/>
        </w:tabs>
        <w:spacing w:line="322" w:lineRule="exact"/>
        <w:ind w:firstLine="360"/>
      </w:pPr>
      <w:r>
        <w:t>По результатам рассмотрения акта и иных материалов камеральной проверки начальник Финансового управления, а в случае отсутствия его заместитель, принимает в отношении объекта контроля решение: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322" w:lineRule="exact"/>
        <w:ind w:firstLine="360"/>
      </w:pPr>
      <w:r>
        <w:t>о применении мер принуждения в соответствии с законодательством Российской Федерации;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line="322" w:lineRule="exact"/>
        <w:ind w:firstLine="360"/>
      </w:pPr>
      <w:r>
        <w:t>об отсутствии оснований для применения мер принуждения;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line="322" w:lineRule="exact"/>
        <w:ind w:firstLine="360"/>
      </w:pPr>
      <w:r>
        <w:t>о проведении выездной проверки (ревизии).</w:t>
      </w:r>
    </w:p>
    <w:p w:rsidR="0032657C" w:rsidRDefault="0032657C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line="322" w:lineRule="exact"/>
        <w:ind w:firstLine="360"/>
      </w:pPr>
    </w:p>
    <w:p w:rsidR="00A54430" w:rsidRDefault="00B30CBB" w:rsidP="001D7E8A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427"/>
        </w:tabs>
        <w:spacing w:line="280" w:lineRule="exact"/>
        <w:ind w:firstLine="0"/>
      </w:pPr>
      <w:bookmarkStart w:id="12" w:name="bookmark12"/>
      <w:r>
        <w:t>Стандарт №</w:t>
      </w:r>
      <w:r w:rsidR="00423DDB">
        <w:t>9 «Проведение выездной проверки (ревизии)»</w:t>
      </w:r>
      <w:bookmarkEnd w:id="12"/>
    </w:p>
    <w:p w:rsidR="0032657C" w:rsidRDefault="0032657C" w:rsidP="0032657C">
      <w:pPr>
        <w:pStyle w:val="12"/>
        <w:keepNext/>
        <w:keepLines/>
        <w:shd w:val="clear" w:color="auto" w:fill="auto"/>
        <w:tabs>
          <w:tab w:val="left" w:pos="2427"/>
        </w:tabs>
        <w:spacing w:line="280" w:lineRule="exact"/>
        <w:ind w:firstLine="0"/>
        <w:jc w:val="both"/>
      </w:pP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49"/>
        </w:tabs>
        <w:spacing w:line="322" w:lineRule="exact"/>
        <w:ind w:firstLine="360"/>
      </w:pPr>
      <w:r>
        <w:t>Стандарт «Проведение выездной проверки (ревизии)» определяет общие требования к организации проведения выездной проверки (ревизии) органом внутреннего муниципального финансового контроля, обеспечивающей качество, эффективность и результативность выездной проверки (ревизии).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49"/>
        </w:tabs>
        <w:spacing w:line="322" w:lineRule="exact"/>
        <w:ind w:firstLine="360"/>
      </w:pPr>
      <w:r>
        <w:t>Выездная проверка (ревизия) проводится по месту нахождения объекта контроля.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49"/>
        </w:tabs>
        <w:spacing w:line="322" w:lineRule="exact"/>
        <w:ind w:firstLine="360"/>
      </w:pPr>
      <w:r>
        <w:t>Доступ должностных лиц, входя</w:t>
      </w:r>
      <w:r>
        <w:rPr>
          <w:rStyle w:val="22"/>
        </w:rPr>
        <w:t>щ</w:t>
      </w:r>
      <w:r>
        <w:t>их в состав проверочной (ревизионной) группы, на территорию и в помещения объекта контроля осуществляется на основании копии приказа Финансового управления о проведении выездной проверки (ревизии).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69"/>
        </w:tabs>
        <w:spacing w:line="322" w:lineRule="exact"/>
        <w:ind w:firstLine="360"/>
      </w:pPr>
      <w:r>
        <w:t xml:space="preserve">В ходе проверки (ревизии) проводятся контрольные действия </w:t>
      </w:r>
      <w:proofErr w:type="gramStart"/>
      <w:r>
        <w:t>по</w:t>
      </w:r>
      <w:proofErr w:type="gramEnd"/>
      <w:r>
        <w:t>:</w:t>
      </w:r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proofErr w:type="gramStart"/>
      <w:r>
        <w:t>-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121"/>
        </w:tabs>
        <w:spacing w:line="322" w:lineRule="exact"/>
        <w:ind w:firstLine="360"/>
      </w:pPr>
      <w:r>
        <w:t>фактическому осмотру, инвентаризации, наблюдению, пересчету, контрольным обмерам, фото-,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аудиофиксации</w:t>
      </w:r>
      <w:proofErr w:type="spellEnd"/>
      <w:r>
        <w:t>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72"/>
        </w:tabs>
        <w:spacing w:line="322" w:lineRule="exact"/>
        <w:ind w:firstLine="360"/>
      </w:pPr>
      <w:r>
        <w:t>изучению информации, содержащейся в информационных системах и ресурсах;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121"/>
        </w:tabs>
        <w:spacing w:line="322" w:lineRule="exact"/>
        <w:ind w:firstLine="360"/>
      </w:pPr>
      <w: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972"/>
        </w:tabs>
        <w:spacing w:line="322" w:lineRule="exact"/>
        <w:ind w:firstLine="360"/>
      </w:pPr>
      <w:r>
        <w:t>изучению информации о состоянии внутреннего финансового контроля и внутреннего финансового аудита.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63"/>
        </w:tabs>
        <w:spacing w:line="322" w:lineRule="exact"/>
        <w:ind w:firstLine="360"/>
      </w:pPr>
      <w:r>
        <w:t xml:space="preserve">Срок проведения выездной проверки (ревизии) составляет не более </w:t>
      </w:r>
      <w:r>
        <w:lastRenderedPageBreak/>
        <w:t>шестидесяти календарных дней.</w:t>
      </w:r>
    </w:p>
    <w:p w:rsidR="00A54430" w:rsidRPr="00AD57C1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63"/>
        </w:tabs>
        <w:spacing w:line="322" w:lineRule="exact"/>
        <w:ind w:firstLine="360"/>
        <w:rPr>
          <w:color w:val="auto"/>
        </w:rPr>
      </w:pPr>
      <w:r w:rsidRPr="00AD57C1">
        <w:rPr>
          <w:color w:val="auto"/>
        </w:rPr>
        <w:t xml:space="preserve">Начальник Финансового управления, а в случае отсутствия его </w:t>
      </w:r>
      <w:r w:rsidR="0024564C" w:rsidRPr="00AD57C1">
        <w:rPr>
          <w:color w:val="auto"/>
        </w:rPr>
        <w:t xml:space="preserve">должностное лицо, исполняющего обязанности </w:t>
      </w:r>
      <w:r w:rsidR="00AD57C1" w:rsidRPr="00AD57C1">
        <w:rPr>
          <w:color w:val="auto"/>
        </w:rPr>
        <w:t>начальника Финансового управления,</w:t>
      </w:r>
      <w:r w:rsidRPr="00AD57C1">
        <w:rPr>
          <w:color w:val="auto"/>
        </w:rPr>
        <w:t xml:space="preserve"> по мотивированному обращению руководителя проверочной (ревизионной) группы назначает проведение обследования и (или) проведение встречной проверки в рамках выездной проверки (ревизии).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63"/>
        </w:tabs>
        <w:spacing w:line="322" w:lineRule="exact"/>
        <w:ind w:firstLine="360"/>
      </w:pPr>
      <w:proofErr w:type="gramStart"/>
      <w:r>
        <w:t>В случае обнаружения подделок, подлогов, хи</w:t>
      </w:r>
      <w:r>
        <w:rPr>
          <w:rStyle w:val="22"/>
        </w:rPr>
        <w:t>щ</w:t>
      </w:r>
      <w:r>
        <w:t>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>
        <w:t xml:space="preserve"> архивы.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63"/>
        </w:tabs>
        <w:spacing w:line="322" w:lineRule="exact"/>
        <w:ind w:firstLine="360"/>
      </w:pPr>
      <w:r>
        <w:t>По окончанию выездной проверки руководитель проверочной (ревизионной) группы подготавливает и подписывает справку о завершении контрольных действий, и вручает ее представителю объекта контроля не позднее последнего дня срока проведения выездной проверки (ревизии).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63"/>
        </w:tabs>
        <w:spacing w:line="322" w:lineRule="exact"/>
        <w:ind w:firstLine="360"/>
      </w:pPr>
      <w:r>
        <w:t>По результатам выездной проверки (ревизии) оформляется акт, который подписывается руководителем и членами проверочной (ревизионной) группы в течение 15 рабочих дней, исчисляемых со дня, следующего за днем подписания справки о завершении контрольных действий.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22"/>
        </w:tabs>
        <w:spacing w:line="322" w:lineRule="exact"/>
        <w:ind w:firstLine="360"/>
      </w:pPr>
      <w: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27"/>
        </w:tabs>
        <w:spacing w:line="322" w:lineRule="exact"/>
        <w:ind w:firstLine="360"/>
      </w:pPr>
      <w:r>
        <w:t>Акт выездной проверки (ревизии) в течение трех рабочих дней со дня его подписания вручается представителю объекта контроля с сопроводительным письмом за подписью начальника Финансового управления, а в случае отсутствия его заместителя,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71"/>
        </w:tabs>
        <w:spacing w:line="322" w:lineRule="exact"/>
        <w:ind w:firstLine="360"/>
      </w:pPr>
      <w:r>
        <w:t>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71"/>
        </w:tabs>
        <w:spacing w:line="322" w:lineRule="exact"/>
        <w:ind w:firstLine="360"/>
      </w:pPr>
      <w:r>
        <w:t>Акт и иные материалы выездной проверки (ревизии) подлежат рассмотрению начальником Финансового управления, а в случае отсутствия его заместителем, в течение двадцати календарных дней со дня окончания выездной проверки (ревизии).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71"/>
        </w:tabs>
        <w:spacing w:line="322" w:lineRule="exact"/>
        <w:ind w:firstLine="360"/>
      </w:pPr>
      <w:r>
        <w:t>По результатам рассмотрения акта и иных материалов выездной проверки (ревизии) начальник Финансового управления, а в случае отсутствия его заместитель, принимает в отношении объекта контроля решение: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00"/>
        </w:tabs>
        <w:spacing w:line="322" w:lineRule="exact"/>
        <w:ind w:firstLine="360"/>
      </w:pPr>
      <w:r>
        <w:t>о применении мер принуждения в соответствии с законодательством Российской Федерации;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t>об отсутствии оснований для применения мер принуждения.</w:t>
      </w:r>
    </w:p>
    <w:p w:rsidR="00A54430" w:rsidRDefault="001D7E8A" w:rsidP="001D7E8A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767"/>
        </w:tabs>
        <w:spacing w:line="322" w:lineRule="exact"/>
        <w:ind w:left="360" w:hanging="360"/>
      </w:pPr>
      <w:bookmarkStart w:id="13" w:name="bookmark13"/>
      <w:r>
        <w:lastRenderedPageBreak/>
        <w:t xml:space="preserve"> </w:t>
      </w:r>
      <w:r w:rsidR="00B30CBB">
        <w:t>Стандарт №</w:t>
      </w:r>
      <w:r w:rsidR="00423DDB">
        <w:t>10 «Реализация результатов проведения контрольных мероприятий»</w:t>
      </w:r>
      <w:bookmarkEnd w:id="13"/>
    </w:p>
    <w:p w:rsidR="0032657C" w:rsidRDefault="0032657C" w:rsidP="0032657C">
      <w:pPr>
        <w:pStyle w:val="12"/>
        <w:keepNext/>
        <w:keepLines/>
        <w:shd w:val="clear" w:color="auto" w:fill="auto"/>
        <w:tabs>
          <w:tab w:val="left" w:pos="2767"/>
        </w:tabs>
        <w:spacing w:line="322" w:lineRule="exact"/>
        <w:ind w:left="360" w:firstLine="0"/>
        <w:jc w:val="both"/>
      </w:pP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71"/>
        </w:tabs>
        <w:spacing w:line="322" w:lineRule="exact"/>
        <w:ind w:firstLine="360"/>
      </w:pPr>
      <w:r>
        <w:t>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органом внутреннего муниципального финансового контроля, обеспечивающей устранение выявленных нарушений законодательства Российской Федерации.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71"/>
        </w:tabs>
        <w:spacing w:line="322" w:lineRule="exact"/>
        <w:ind w:firstLine="360"/>
      </w:pPr>
      <w:r>
        <w:t>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и законодательства Смоленской области в соответствующей сфере деятельности.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71"/>
        </w:tabs>
        <w:spacing w:line="322" w:lineRule="exact"/>
        <w:ind w:firstLine="360"/>
      </w:pPr>
      <w:r>
        <w:t>При осуществлении полномочий по внутреннему муниципальному финансовому контролю орган внутреннего муниципального финансового контроля направляет: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00"/>
        </w:tabs>
        <w:spacing w:line="322" w:lineRule="exact"/>
        <w:ind w:firstLine="360"/>
      </w:pPr>
      <w:proofErr w:type="gramStart"/>
      <w: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правоотношения в сфере закупок, нарушениях условий муниципальных контрактов, договоров, а также требования о принятии мер по их устранению, а также устранению причин и условий таких нарушений, обязательные для рассмотрения в установленные в указанном документе сроки или в течение 30 календарных дней со</w:t>
      </w:r>
      <w:proofErr w:type="gramEnd"/>
      <w:r>
        <w:t xml:space="preserve"> дня его получения, если срок не указан;</w:t>
      </w:r>
    </w:p>
    <w:p w:rsidR="00A54430" w:rsidRDefault="00423DDB" w:rsidP="00004586">
      <w:pPr>
        <w:pStyle w:val="21"/>
        <w:numPr>
          <w:ilvl w:val="0"/>
          <w:numId w:val="4"/>
        </w:numPr>
        <w:shd w:val="clear" w:color="auto" w:fill="auto"/>
        <w:tabs>
          <w:tab w:val="left" w:pos="1000"/>
        </w:tabs>
        <w:spacing w:line="322" w:lineRule="exact"/>
        <w:ind w:firstLine="360"/>
      </w:pPr>
      <w:proofErr w:type="gramStart"/>
      <w:r>
        <w:t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правоотношения в сфере закупок, нарушений условий муниципальных контрактов (договоров) и (или) требования о возмещении причиненного таким нарушением ущерба муниципальному образованию «</w:t>
      </w:r>
      <w:r w:rsidR="00EB01A3">
        <w:t>Холм-Жирковский район</w:t>
      </w:r>
      <w:r>
        <w:t>» Смоленской области;</w:t>
      </w:r>
      <w:proofErr w:type="gramEnd"/>
    </w:p>
    <w:p w:rsidR="00A54430" w:rsidRDefault="00423DDB" w:rsidP="00004586">
      <w:pPr>
        <w:pStyle w:val="21"/>
        <w:shd w:val="clear" w:color="auto" w:fill="auto"/>
        <w:spacing w:line="322" w:lineRule="exact"/>
        <w:ind w:firstLine="360"/>
      </w:pPr>
      <w:r>
        <w:t>- уведомления о применении бюджетных мер принуждения.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81"/>
        </w:tabs>
        <w:spacing w:line="322" w:lineRule="exact"/>
        <w:ind w:firstLine="360"/>
      </w:pPr>
      <w:r>
        <w:t>Формы и требования к содержанию представлений, предписаний и уведомлений о применении бюджетных мер принуждения, иных документов, предусмотренных Порядком, подписываемых должностными лицами органа внутреннего муниципального финансового контроля, устанавливаются органом внутреннего муниципального финансового контроля.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81"/>
        </w:tabs>
        <w:spacing w:line="322" w:lineRule="exact"/>
        <w:ind w:firstLine="360"/>
      </w:pPr>
      <w:r>
        <w:t>О результатах рассмотрения представления (предписания) объект контроля обязан сообщить в орган внутреннего муниципального финансового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81"/>
        </w:tabs>
        <w:spacing w:line="322" w:lineRule="exact"/>
        <w:ind w:firstLine="360"/>
      </w:pPr>
      <w:r>
        <w:t xml:space="preserve">При выявлении в ходе проведения органом внутреннего муниципального финансового контроля проверки (ревизии) бюджетных нарушений, предусмотренных </w:t>
      </w:r>
      <w:r>
        <w:lastRenderedPageBreak/>
        <w:t>Бюджетным кодексом Российской Федерации, руководитель проверочной (ревизионной) группы подготавливает уведомление о применении бюджетных мер принуждения и направляет его в Финансовое управление в срок, установленный Бюджетным кодексом Российской Федерации. В таком уведомлении указываются описание совершенного бюджетного нарушения, основания для применения бюджетных мер принуждения, предусмотренных Бюджетным кодексом Российской Федерации.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81"/>
        </w:tabs>
        <w:spacing w:line="322" w:lineRule="exact"/>
        <w:ind w:firstLine="360"/>
      </w:pPr>
      <w:r>
        <w:t>Представления и предписания органа внутреннего муниципального финансового контроля подписываются начальником Финансового управления, а в случае отсутствия его заместителем, и в течение пяти календарных дней после подписания вручаются представителю объекта контроля под роспись с указанием даты получения.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481"/>
        </w:tabs>
        <w:spacing w:line="322" w:lineRule="exact"/>
        <w:ind w:firstLine="360"/>
      </w:pPr>
      <w:r>
        <w:t>В случае неисполнения представления и (или)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656"/>
        </w:tabs>
        <w:spacing w:line="322" w:lineRule="exact"/>
        <w:ind w:firstLine="360"/>
      </w:pPr>
      <w:r>
        <w:t>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656"/>
        </w:tabs>
        <w:spacing w:line="322" w:lineRule="exact"/>
        <w:ind w:firstLine="360"/>
      </w:pPr>
      <w:r>
        <w:t>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22"/>
        </w:tabs>
        <w:spacing w:line="322" w:lineRule="exact"/>
        <w:ind w:firstLine="360"/>
      </w:pPr>
      <w:r>
        <w:t>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соответствующие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27"/>
        </w:tabs>
        <w:spacing w:line="322" w:lineRule="exact"/>
        <w:ind w:firstLine="360"/>
      </w:pPr>
      <w:r>
        <w:t>При выявлении органом внутреннего муниципального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возможностью последующего уведомления органа внутреннего муниципального финансового контроля о принятом решении.</w:t>
      </w:r>
    </w:p>
    <w:p w:rsidR="0032657C" w:rsidRDefault="0032657C" w:rsidP="0032657C">
      <w:pPr>
        <w:pStyle w:val="21"/>
        <w:shd w:val="clear" w:color="auto" w:fill="auto"/>
        <w:tabs>
          <w:tab w:val="left" w:pos="1527"/>
        </w:tabs>
        <w:spacing w:line="322" w:lineRule="exact"/>
        <w:ind w:left="360"/>
      </w:pPr>
    </w:p>
    <w:p w:rsidR="00A54430" w:rsidRDefault="00B30CBB" w:rsidP="001D7E8A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718"/>
        </w:tabs>
        <w:spacing w:line="317" w:lineRule="exact"/>
        <w:ind w:firstLine="0"/>
      </w:pPr>
      <w:bookmarkStart w:id="14" w:name="bookmark14"/>
      <w:r>
        <w:t>Стандарт №</w:t>
      </w:r>
      <w:r w:rsidR="00423DDB">
        <w:t>11 «Составление и представление годовой отчетности о результатах контрольной деятельности»</w:t>
      </w:r>
      <w:bookmarkEnd w:id="14"/>
    </w:p>
    <w:p w:rsidR="0032657C" w:rsidRDefault="0032657C" w:rsidP="0032657C">
      <w:pPr>
        <w:pStyle w:val="12"/>
        <w:keepNext/>
        <w:keepLines/>
        <w:shd w:val="clear" w:color="auto" w:fill="auto"/>
        <w:tabs>
          <w:tab w:val="left" w:pos="2718"/>
        </w:tabs>
        <w:spacing w:line="317" w:lineRule="exact"/>
        <w:ind w:firstLine="0"/>
        <w:jc w:val="both"/>
      </w:pP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20"/>
        </w:tabs>
        <w:spacing w:line="322" w:lineRule="exact"/>
        <w:ind w:firstLine="360"/>
      </w:pPr>
      <w:r>
        <w:t>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органа внутреннего муниципального финансового контроля и его должностных лиц, подготавливаемых по итогам контрольной деятельности за отчетный период.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20"/>
        </w:tabs>
        <w:spacing w:line="322" w:lineRule="exact"/>
        <w:ind w:firstLine="360"/>
      </w:pPr>
      <w:r>
        <w:t xml:space="preserve">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и выполнения внеплановых </w:t>
      </w:r>
      <w:r>
        <w:lastRenderedPageBreak/>
        <w:t>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383"/>
        </w:tabs>
        <w:spacing w:line="322" w:lineRule="exact"/>
        <w:ind w:firstLine="360"/>
      </w:pPr>
      <w:r>
        <w:t>Отчет подписывается начальником Финансового управления, а в случае отсутствия его заместителем, и направляется Главе муниципального образования «</w:t>
      </w:r>
      <w:r w:rsidR="00EB01A3">
        <w:t>Холм-Жирковский район</w:t>
      </w:r>
      <w:r>
        <w:t xml:space="preserve">» Смоленской области не позднее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388"/>
        </w:tabs>
        <w:spacing w:line="322" w:lineRule="exact"/>
        <w:ind w:firstLine="360"/>
      </w:pPr>
      <w:r>
        <w:t>Отчет по результатам контроля для отражения результатов контроля и их реализации подготавливается по форме, установленный органом внутреннего муниципального финансового контроля.</w:t>
      </w:r>
    </w:p>
    <w:p w:rsidR="00A54430" w:rsidRDefault="00423DDB" w:rsidP="00004586">
      <w:pPr>
        <w:pStyle w:val="21"/>
        <w:numPr>
          <w:ilvl w:val="1"/>
          <w:numId w:val="3"/>
        </w:numPr>
        <w:shd w:val="clear" w:color="auto" w:fill="auto"/>
        <w:tabs>
          <w:tab w:val="left" w:pos="1520"/>
        </w:tabs>
        <w:spacing w:line="322" w:lineRule="exact"/>
        <w:ind w:firstLine="360"/>
      </w:pPr>
      <w:r>
        <w:t>Отчет о результатах контрольной деятельности размещается на официальном сайте муниципального образования «</w:t>
      </w:r>
      <w:r w:rsidR="00EB01A3">
        <w:t>Холм-Жирковский район</w:t>
      </w:r>
      <w:r>
        <w:t>» Смоленской области в информационно-телекоммуникационной сети "Интернет".</w:t>
      </w:r>
    </w:p>
    <w:p w:rsidR="006673DC" w:rsidRDefault="006673DC" w:rsidP="006673DC">
      <w:pPr>
        <w:pStyle w:val="21"/>
        <w:shd w:val="clear" w:color="auto" w:fill="auto"/>
        <w:tabs>
          <w:tab w:val="left" w:pos="1520"/>
        </w:tabs>
        <w:spacing w:line="322" w:lineRule="exact"/>
        <w:ind w:left="360"/>
      </w:pPr>
    </w:p>
    <w:p w:rsidR="00A54430" w:rsidRDefault="00423DDB" w:rsidP="006673DC">
      <w:pPr>
        <w:pStyle w:val="12"/>
        <w:keepNext/>
        <w:keepLines/>
        <w:numPr>
          <w:ilvl w:val="0"/>
          <w:numId w:val="2"/>
        </w:numPr>
        <w:shd w:val="clear" w:color="auto" w:fill="auto"/>
        <w:spacing w:line="280" w:lineRule="exact"/>
        <w:ind w:firstLine="0"/>
      </w:pPr>
      <w:bookmarkStart w:id="15" w:name="bookmark15"/>
      <w:r>
        <w:t>Заключительные положения</w:t>
      </w:r>
      <w:bookmarkEnd w:id="15"/>
    </w:p>
    <w:p w:rsidR="0032657C" w:rsidRDefault="0032657C" w:rsidP="0032657C">
      <w:pPr>
        <w:pStyle w:val="12"/>
        <w:keepNext/>
        <w:keepLines/>
        <w:shd w:val="clear" w:color="auto" w:fill="auto"/>
        <w:tabs>
          <w:tab w:val="left" w:pos="3994"/>
        </w:tabs>
        <w:spacing w:line="280" w:lineRule="exact"/>
        <w:ind w:firstLine="0"/>
        <w:jc w:val="both"/>
      </w:pPr>
    </w:p>
    <w:p w:rsidR="00A54430" w:rsidRDefault="00423DDB" w:rsidP="00004586">
      <w:pPr>
        <w:pStyle w:val="21"/>
        <w:numPr>
          <w:ilvl w:val="0"/>
          <w:numId w:val="3"/>
        </w:numPr>
        <w:shd w:val="clear" w:color="auto" w:fill="auto"/>
        <w:tabs>
          <w:tab w:val="left" w:pos="1322"/>
        </w:tabs>
        <w:spacing w:line="322" w:lineRule="exact"/>
        <w:ind w:firstLine="360"/>
      </w:pPr>
      <w:r>
        <w:t>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 и законодательством Смоленской области.</w:t>
      </w:r>
    </w:p>
    <w:sectPr w:rsidR="00A54430" w:rsidSect="00A54430">
      <w:type w:val="continuous"/>
      <w:pgSz w:w="11909" w:h="16840"/>
      <w:pgMar w:top="1124" w:right="489" w:bottom="1191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93" w:rsidRDefault="00023993" w:rsidP="00A54430">
      <w:r>
        <w:separator/>
      </w:r>
    </w:p>
  </w:endnote>
  <w:endnote w:type="continuationSeparator" w:id="0">
    <w:p w:rsidR="00023993" w:rsidRDefault="00023993" w:rsidP="00A5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93" w:rsidRDefault="00023993"/>
  </w:footnote>
  <w:footnote w:type="continuationSeparator" w:id="0">
    <w:p w:rsidR="00023993" w:rsidRDefault="000239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34A"/>
    <w:multiLevelType w:val="multilevel"/>
    <w:tmpl w:val="7B2CD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B3D1A"/>
    <w:multiLevelType w:val="multilevel"/>
    <w:tmpl w:val="B686C9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83845"/>
    <w:multiLevelType w:val="multilevel"/>
    <w:tmpl w:val="05282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46D7C"/>
    <w:multiLevelType w:val="multilevel"/>
    <w:tmpl w:val="1C0A068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482495"/>
    <w:multiLevelType w:val="multilevel"/>
    <w:tmpl w:val="5D1C8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4430"/>
    <w:rsid w:val="00004586"/>
    <w:rsid w:val="00012D3B"/>
    <w:rsid w:val="00023993"/>
    <w:rsid w:val="000978C3"/>
    <w:rsid w:val="000B06AC"/>
    <w:rsid w:val="000F5641"/>
    <w:rsid w:val="001C18AB"/>
    <w:rsid w:val="001D7E8A"/>
    <w:rsid w:val="001E3F57"/>
    <w:rsid w:val="0024564C"/>
    <w:rsid w:val="002714DD"/>
    <w:rsid w:val="0032657C"/>
    <w:rsid w:val="003A6581"/>
    <w:rsid w:val="003B13CE"/>
    <w:rsid w:val="00423DDB"/>
    <w:rsid w:val="00573F0C"/>
    <w:rsid w:val="00596105"/>
    <w:rsid w:val="005D1D04"/>
    <w:rsid w:val="00623C0E"/>
    <w:rsid w:val="006673DC"/>
    <w:rsid w:val="00685DF8"/>
    <w:rsid w:val="00731A98"/>
    <w:rsid w:val="008C03D0"/>
    <w:rsid w:val="009240F3"/>
    <w:rsid w:val="00A477AD"/>
    <w:rsid w:val="00A54430"/>
    <w:rsid w:val="00A821B1"/>
    <w:rsid w:val="00AC7E00"/>
    <w:rsid w:val="00AD57C1"/>
    <w:rsid w:val="00B15FEF"/>
    <w:rsid w:val="00B30CBB"/>
    <w:rsid w:val="00C23D93"/>
    <w:rsid w:val="00D96802"/>
    <w:rsid w:val="00E9031D"/>
    <w:rsid w:val="00EB01A3"/>
    <w:rsid w:val="00F6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430"/>
    <w:rPr>
      <w:color w:val="000000"/>
    </w:rPr>
  </w:style>
  <w:style w:type="paragraph" w:styleId="1">
    <w:name w:val="heading 1"/>
    <w:basedOn w:val="a"/>
    <w:next w:val="a"/>
    <w:link w:val="10"/>
    <w:qFormat/>
    <w:rsid w:val="00EB01A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EB01A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430"/>
    <w:rPr>
      <w:color w:val="0066CC"/>
      <w:u w:val="single"/>
    </w:rPr>
  </w:style>
  <w:style w:type="character" w:customStyle="1" w:styleId="2">
    <w:name w:val="Основной текст (2)"/>
    <w:basedOn w:val="a0"/>
    <w:rsid w:val="00A5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a0"/>
    <w:rsid w:val="00A54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sid w:val="00A54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A5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A5443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0"/>
    <w:rsid w:val="00A5443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54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Основной текст (2)"/>
    <w:basedOn w:val="a"/>
    <w:link w:val="20"/>
    <w:rsid w:val="00A544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rsid w:val="00A5443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A54430"/>
    <w:pPr>
      <w:shd w:val="clear" w:color="auto" w:fill="FFFFFF"/>
      <w:spacing w:line="0" w:lineRule="atLeast"/>
      <w:ind w:hanging="1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B01A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semiHidden/>
    <w:rsid w:val="00EB01A3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a4">
    <w:name w:val="List"/>
    <w:basedOn w:val="a"/>
    <w:uiPriority w:val="99"/>
    <w:rsid w:val="00EB01A3"/>
    <w:pPr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B0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A3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004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0458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23</Pages>
  <Words>8592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f_stm</cp:lastModifiedBy>
  <cp:revision>17</cp:revision>
  <cp:lastPrinted>2018-03-23T04:56:00Z</cp:lastPrinted>
  <dcterms:created xsi:type="dcterms:W3CDTF">2018-03-06T06:32:00Z</dcterms:created>
  <dcterms:modified xsi:type="dcterms:W3CDTF">2018-03-28T09:08:00Z</dcterms:modified>
</cp:coreProperties>
</file>