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D1" w:rsidRPr="00D91FD1" w:rsidRDefault="0025029E" w:rsidP="00D91FD1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D91FD1">
        <w:rPr>
          <w:rStyle w:val="FontStyle11"/>
          <w:sz w:val="24"/>
          <w:szCs w:val="24"/>
        </w:rPr>
        <w:t>АДМИНИСТРАЦИЯ МУНИЦИПАЛЬНОГО ОБРАЗОВАНИЯ</w:t>
      </w:r>
    </w:p>
    <w:p w:rsidR="00E71E3B" w:rsidRPr="00D91FD1" w:rsidRDefault="0025029E" w:rsidP="00D91FD1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D91FD1">
        <w:rPr>
          <w:rStyle w:val="FontStyle11"/>
          <w:sz w:val="24"/>
          <w:szCs w:val="24"/>
        </w:rPr>
        <w:t>«ХОЛМ-ЖИРКОВСКИЙ РАЙОН» СМОЛЕНСКОЙ ОБЛАСТИ</w:t>
      </w:r>
    </w:p>
    <w:p w:rsidR="00E71E3B" w:rsidRDefault="00E71E3B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E71E3B" w:rsidRPr="00D91FD1" w:rsidRDefault="0025029E">
      <w:pPr>
        <w:pStyle w:val="Style2"/>
        <w:widowControl/>
        <w:spacing w:before="113"/>
        <w:jc w:val="center"/>
        <w:rPr>
          <w:rStyle w:val="FontStyle12"/>
          <w:sz w:val="28"/>
          <w:szCs w:val="28"/>
        </w:rPr>
      </w:pPr>
      <w:r w:rsidRPr="00D91FD1">
        <w:rPr>
          <w:rStyle w:val="FontStyle12"/>
          <w:sz w:val="28"/>
          <w:szCs w:val="28"/>
        </w:rPr>
        <w:t>РАСПОРЯЖЕНИЕ</w:t>
      </w:r>
    </w:p>
    <w:p w:rsidR="00E71E3B" w:rsidRDefault="00E71E3B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E71E3B" w:rsidRDefault="00E71E3B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E71E3B" w:rsidRDefault="0025029E">
      <w:pPr>
        <w:pStyle w:val="Style4"/>
        <w:widowControl/>
        <w:spacing w:before="110" w:line="240" w:lineRule="auto"/>
        <w:jc w:val="left"/>
        <w:rPr>
          <w:rStyle w:val="FontStyle13"/>
        </w:rPr>
      </w:pPr>
      <w:r>
        <w:rPr>
          <w:rStyle w:val="FontStyle13"/>
        </w:rPr>
        <w:t>от 05.10.2018 № 346-р</w:t>
      </w:r>
    </w:p>
    <w:p w:rsidR="00E71E3B" w:rsidRDefault="00E71E3B">
      <w:pPr>
        <w:pStyle w:val="Style4"/>
        <w:widowControl/>
        <w:spacing w:line="240" w:lineRule="exact"/>
        <w:ind w:right="5537"/>
        <w:rPr>
          <w:sz w:val="20"/>
          <w:szCs w:val="20"/>
        </w:rPr>
      </w:pPr>
    </w:p>
    <w:p w:rsidR="00E71E3B" w:rsidRDefault="0025029E">
      <w:pPr>
        <w:pStyle w:val="Style4"/>
        <w:widowControl/>
        <w:spacing w:before="206" w:line="317" w:lineRule="exact"/>
        <w:ind w:right="5537"/>
        <w:rPr>
          <w:rStyle w:val="FontStyle13"/>
        </w:rPr>
      </w:pPr>
      <w:r>
        <w:rPr>
          <w:rStyle w:val="FontStyle13"/>
        </w:rPr>
        <w:t>Об отмене режима повышенной готовности для органов управления и</w:t>
      </w:r>
      <w:r w:rsidR="00D91FD1">
        <w:rPr>
          <w:rStyle w:val="FontStyle13"/>
        </w:rPr>
        <w:t xml:space="preserve"> сил </w:t>
      </w:r>
      <w:r>
        <w:rPr>
          <w:rStyle w:val="FontStyle13"/>
        </w:rPr>
        <w:t>Холм-Жирковского муниципального звена Смоленской областной подсистемы РСЧС</w:t>
      </w:r>
    </w:p>
    <w:p w:rsidR="00E71E3B" w:rsidRDefault="00E71E3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71E3B" w:rsidRDefault="00E71E3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71E3B" w:rsidRDefault="0025029E">
      <w:pPr>
        <w:pStyle w:val="Style5"/>
        <w:widowControl/>
        <w:spacing w:before="67"/>
        <w:jc w:val="both"/>
        <w:rPr>
          <w:rStyle w:val="FontStyle13"/>
        </w:rPr>
      </w:pPr>
      <w:r>
        <w:rPr>
          <w:rStyle w:val="FontStyle13"/>
        </w:rPr>
        <w:t>В связи со стабилизацией погодных условий и отсутствием непосредственной угрозы риска возникновения чрезвычайных ситуаций</w:t>
      </w:r>
    </w:p>
    <w:p w:rsidR="00D91FD1" w:rsidRDefault="00D91FD1">
      <w:pPr>
        <w:pStyle w:val="Style5"/>
        <w:widowControl/>
        <w:spacing w:before="67"/>
        <w:jc w:val="both"/>
        <w:rPr>
          <w:rStyle w:val="FontStyle13"/>
        </w:rPr>
      </w:pPr>
    </w:p>
    <w:p w:rsidR="00E71E3B" w:rsidRDefault="0025029E" w:rsidP="00D91FD1">
      <w:pPr>
        <w:pStyle w:val="Style3"/>
        <w:widowControl/>
        <w:numPr>
          <w:ilvl w:val="0"/>
          <w:numId w:val="1"/>
        </w:numPr>
        <w:tabs>
          <w:tab w:val="left" w:pos="994"/>
        </w:tabs>
        <w:spacing w:before="310" w:line="317" w:lineRule="exact"/>
        <w:rPr>
          <w:rStyle w:val="FontStyle13"/>
        </w:rPr>
      </w:pPr>
      <w:r>
        <w:rPr>
          <w:rStyle w:val="FontStyle13"/>
        </w:rPr>
        <w:t>Отменить режим повышенной готовности для органов управления и сил Холм-Жирковского муниципального звена Смоленской областной подсистемы РСЧС, введенный распоряжением Администрация муниципального образования «Холм-Жирковский район» Смоленской области от 14.04.2018 № 143-р.</w:t>
      </w:r>
    </w:p>
    <w:p w:rsidR="00E71E3B" w:rsidRDefault="0025029E" w:rsidP="00D91FD1">
      <w:pPr>
        <w:pStyle w:val="Style3"/>
        <w:widowControl/>
        <w:numPr>
          <w:ilvl w:val="0"/>
          <w:numId w:val="1"/>
        </w:numPr>
        <w:tabs>
          <w:tab w:val="left" w:pos="994"/>
        </w:tabs>
        <w:spacing w:line="317" w:lineRule="exact"/>
        <w:rPr>
          <w:rStyle w:val="FontStyle13"/>
        </w:rPr>
      </w:pPr>
      <w:r>
        <w:rPr>
          <w:rStyle w:val="FontStyle13"/>
        </w:rPr>
        <w:t xml:space="preserve">Перевести с 6 октября 2018 года </w:t>
      </w:r>
      <w:proofErr w:type="spellStart"/>
      <w:r>
        <w:rPr>
          <w:rStyle w:val="FontStyle13"/>
        </w:rPr>
        <w:t>Холм-Жирковское</w:t>
      </w:r>
      <w:proofErr w:type="spellEnd"/>
      <w:r>
        <w:rPr>
          <w:rStyle w:val="FontStyle13"/>
        </w:rPr>
        <w:t xml:space="preserve"> муниципальное звено территориальной подсистемы единой государственной системы предупреждения и ликвидации чрезвычайных ситуаций (ТП РСЧС) в режим функционирования «Повседневная деятельность».</w:t>
      </w:r>
    </w:p>
    <w:p w:rsidR="00E71E3B" w:rsidRDefault="0025029E" w:rsidP="000502FE">
      <w:pPr>
        <w:pStyle w:val="Style3"/>
        <w:widowControl/>
        <w:numPr>
          <w:ilvl w:val="0"/>
          <w:numId w:val="1"/>
        </w:numPr>
        <w:tabs>
          <w:tab w:val="left" w:pos="1094"/>
        </w:tabs>
        <w:spacing w:line="317" w:lineRule="exact"/>
        <w:rPr>
          <w:rStyle w:val="FontStyle13"/>
        </w:rPr>
      </w:pPr>
      <w:proofErr w:type="gramStart"/>
      <w:r>
        <w:rPr>
          <w:rStyle w:val="FontStyle13"/>
        </w:rPr>
        <w:t>Контроль за</w:t>
      </w:r>
      <w:proofErr w:type="gramEnd"/>
      <w:r>
        <w:rPr>
          <w:rStyle w:val="FontStyle13"/>
        </w:rPr>
        <w:t xml:space="preserve"> исполнением настоящего распоряжения возложить на</w:t>
      </w:r>
      <w:r>
        <w:rPr>
          <w:rStyle w:val="FontStyle13"/>
        </w:rPr>
        <w:br/>
        <w:t>заместителя Главы муниципального образования «Холм-Жирковский район»</w:t>
      </w:r>
      <w:r>
        <w:rPr>
          <w:rStyle w:val="FontStyle13"/>
        </w:rPr>
        <w:br/>
        <w:t>Смоленской области (А.П. Горохов).</w:t>
      </w:r>
    </w:p>
    <w:p w:rsidR="000502FE" w:rsidRDefault="000502FE" w:rsidP="000502FE">
      <w:pPr>
        <w:pStyle w:val="Style3"/>
        <w:widowControl/>
        <w:tabs>
          <w:tab w:val="left" w:pos="1094"/>
        </w:tabs>
        <w:spacing w:line="317" w:lineRule="exact"/>
        <w:ind w:firstLine="0"/>
        <w:rPr>
          <w:rStyle w:val="FontStyle13"/>
        </w:rPr>
      </w:pPr>
    </w:p>
    <w:p w:rsidR="000502FE" w:rsidRDefault="000502FE" w:rsidP="000502FE">
      <w:pPr>
        <w:pStyle w:val="Style3"/>
        <w:widowControl/>
        <w:tabs>
          <w:tab w:val="left" w:pos="1094"/>
        </w:tabs>
        <w:spacing w:line="317" w:lineRule="exact"/>
        <w:ind w:firstLine="0"/>
        <w:rPr>
          <w:rStyle w:val="FontStyle13"/>
        </w:rPr>
      </w:pPr>
    </w:p>
    <w:p w:rsidR="000502FE" w:rsidRDefault="000502FE" w:rsidP="000502FE">
      <w:pPr>
        <w:pStyle w:val="Style3"/>
        <w:widowControl/>
        <w:tabs>
          <w:tab w:val="left" w:pos="1094"/>
        </w:tabs>
        <w:spacing w:line="317" w:lineRule="exact"/>
        <w:ind w:firstLine="0"/>
        <w:rPr>
          <w:rStyle w:val="FontStyle13"/>
        </w:rPr>
      </w:pPr>
    </w:p>
    <w:p w:rsidR="00D91FD1" w:rsidRDefault="00D91FD1" w:rsidP="00D91FD1">
      <w:pPr>
        <w:pStyle w:val="Style3"/>
        <w:widowControl/>
        <w:tabs>
          <w:tab w:val="left" w:pos="1094"/>
        </w:tabs>
        <w:spacing w:line="317" w:lineRule="exact"/>
        <w:ind w:firstLine="0"/>
        <w:rPr>
          <w:rStyle w:val="FontStyle13"/>
        </w:rPr>
      </w:pPr>
    </w:p>
    <w:p w:rsidR="00D91FD1" w:rsidRDefault="00D91FD1" w:rsidP="00D91FD1">
      <w:pPr>
        <w:pStyle w:val="Style3"/>
        <w:widowControl/>
        <w:tabs>
          <w:tab w:val="left" w:pos="1094"/>
        </w:tabs>
        <w:spacing w:line="317" w:lineRule="exact"/>
        <w:ind w:firstLine="0"/>
        <w:rPr>
          <w:rStyle w:val="FontStyle13"/>
        </w:rPr>
      </w:pPr>
    </w:p>
    <w:p w:rsidR="00524A4B" w:rsidRDefault="00524A4B" w:rsidP="00D91FD1">
      <w:pPr>
        <w:pStyle w:val="Style3"/>
        <w:widowControl/>
        <w:tabs>
          <w:tab w:val="left" w:pos="1094"/>
        </w:tabs>
        <w:spacing w:line="317" w:lineRule="exact"/>
        <w:ind w:firstLine="0"/>
        <w:rPr>
          <w:rStyle w:val="FontStyle13"/>
        </w:rPr>
      </w:pPr>
    </w:p>
    <w:p w:rsidR="00D91FD1" w:rsidRPr="00524A4B" w:rsidRDefault="00524A4B" w:rsidP="00524A4B">
      <w:pPr>
        <w:tabs>
          <w:tab w:val="left" w:pos="4338"/>
        </w:tabs>
      </w:pPr>
      <w:r>
        <w:tab/>
      </w:r>
    </w:p>
    <w:sectPr w:rsidR="00D91FD1" w:rsidRPr="00524A4B" w:rsidSect="00D91FD1">
      <w:type w:val="continuous"/>
      <w:pgSz w:w="11905" w:h="16837"/>
      <w:pgMar w:top="1134" w:right="912" w:bottom="1440" w:left="123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C9" w:rsidRDefault="000567C9">
      <w:r>
        <w:separator/>
      </w:r>
    </w:p>
  </w:endnote>
  <w:endnote w:type="continuationSeparator" w:id="0">
    <w:p w:rsidR="000567C9" w:rsidRDefault="0005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C9" w:rsidRDefault="000567C9">
      <w:r>
        <w:separator/>
      </w:r>
    </w:p>
  </w:footnote>
  <w:footnote w:type="continuationSeparator" w:id="0">
    <w:p w:rsidR="000567C9" w:rsidRDefault="00056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825B5"/>
    <w:multiLevelType w:val="singleLevel"/>
    <w:tmpl w:val="6E82FC3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91FD1"/>
    <w:rsid w:val="000502FE"/>
    <w:rsid w:val="000567C9"/>
    <w:rsid w:val="001B6B0A"/>
    <w:rsid w:val="0025029E"/>
    <w:rsid w:val="00524A4B"/>
    <w:rsid w:val="00D91FD1"/>
    <w:rsid w:val="00E7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3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1E3B"/>
    <w:pPr>
      <w:spacing w:line="274" w:lineRule="exact"/>
      <w:jc w:val="right"/>
    </w:pPr>
  </w:style>
  <w:style w:type="paragraph" w:customStyle="1" w:styleId="Style2">
    <w:name w:val="Style2"/>
    <w:basedOn w:val="a"/>
    <w:uiPriority w:val="99"/>
    <w:rsid w:val="00E71E3B"/>
  </w:style>
  <w:style w:type="paragraph" w:customStyle="1" w:styleId="Style3">
    <w:name w:val="Style3"/>
    <w:basedOn w:val="a"/>
    <w:uiPriority w:val="99"/>
    <w:rsid w:val="00E71E3B"/>
    <w:pPr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E71E3B"/>
    <w:pPr>
      <w:spacing w:line="323" w:lineRule="exact"/>
      <w:jc w:val="both"/>
    </w:pPr>
  </w:style>
  <w:style w:type="paragraph" w:customStyle="1" w:styleId="Style5">
    <w:name w:val="Style5"/>
    <w:basedOn w:val="a"/>
    <w:uiPriority w:val="99"/>
    <w:rsid w:val="00E71E3B"/>
    <w:pPr>
      <w:spacing w:line="317" w:lineRule="exact"/>
      <w:ind w:firstLine="706"/>
    </w:pPr>
  </w:style>
  <w:style w:type="character" w:customStyle="1" w:styleId="FontStyle11">
    <w:name w:val="Font Style11"/>
    <w:basedOn w:val="a0"/>
    <w:uiPriority w:val="99"/>
    <w:rsid w:val="00E71E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71E3B"/>
    <w:rPr>
      <w:rFonts w:ascii="Times New Roman" w:hAnsi="Times New Roman" w:cs="Times New Roman"/>
      <w:b/>
      <w:bCs/>
      <w:spacing w:val="80"/>
      <w:sz w:val="24"/>
      <w:szCs w:val="24"/>
    </w:rPr>
  </w:style>
  <w:style w:type="character" w:customStyle="1" w:styleId="FontStyle13">
    <w:name w:val="Font Style13"/>
    <w:basedOn w:val="a0"/>
    <w:uiPriority w:val="99"/>
    <w:rsid w:val="00E71E3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PSN</cp:lastModifiedBy>
  <cp:revision>4</cp:revision>
  <dcterms:created xsi:type="dcterms:W3CDTF">2018-10-05T12:56:00Z</dcterms:created>
  <dcterms:modified xsi:type="dcterms:W3CDTF">2018-10-08T05:09:00Z</dcterms:modified>
</cp:coreProperties>
</file>