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7" w:rsidRPr="00E72767" w:rsidRDefault="00E72767" w:rsidP="00E7276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72767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E72767" w:rsidRPr="00E72767" w:rsidRDefault="00E72767" w:rsidP="00E7276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72767">
        <w:rPr>
          <w:rFonts w:ascii="Times New Roman" w:hAnsi="Times New Roman" w:cs="Times New Roman"/>
          <w:b/>
          <w:bCs/>
        </w:rPr>
        <w:t>«ХОЛМ-ЖИРКОВСКИЙ РАЙОН» СМОЛЕНСКОЙ ОБЛАСТИ</w:t>
      </w:r>
    </w:p>
    <w:p w:rsidR="00E72767" w:rsidRPr="00D1485D" w:rsidRDefault="00E72767" w:rsidP="00E7276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67" w:rsidRPr="00D1485D" w:rsidRDefault="00E72767" w:rsidP="00E7276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4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1485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72767" w:rsidRPr="00E72767" w:rsidRDefault="00E72767" w:rsidP="00E72767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E72767" w:rsidRPr="00E72767" w:rsidRDefault="00E72767" w:rsidP="00E72767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E72767" w:rsidRDefault="00E72767" w:rsidP="00E72767">
      <w:pPr>
        <w:pStyle w:val="a7"/>
        <w:ind w:firstLine="0"/>
        <w:jc w:val="left"/>
        <w:rPr>
          <w:szCs w:val="28"/>
        </w:rPr>
      </w:pPr>
      <w:r w:rsidRPr="00E72767">
        <w:rPr>
          <w:szCs w:val="28"/>
        </w:rPr>
        <w:t xml:space="preserve">от </w:t>
      </w:r>
      <w:r w:rsidR="00723DBC">
        <w:rPr>
          <w:szCs w:val="28"/>
        </w:rPr>
        <w:t>14</w:t>
      </w:r>
      <w:r w:rsidRPr="00E72767">
        <w:rPr>
          <w:szCs w:val="28"/>
        </w:rPr>
        <w:t>.</w:t>
      </w:r>
      <w:r>
        <w:rPr>
          <w:szCs w:val="28"/>
        </w:rPr>
        <w:t>11</w:t>
      </w:r>
      <w:r w:rsidRPr="00E72767">
        <w:rPr>
          <w:szCs w:val="28"/>
        </w:rPr>
        <w:t>.2018 №</w:t>
      </w:r>
      <w:r w:rsidR="006F2DD7">
        <w:rPr>
          <w:szCs w:val="28"/>
        </w:rPr>
        <w:t>550</w:t>
      </w:r>
      <w:r w:rsidRPr="00E72767">
        <w:rPr>
          <w:szCs w:val="28"/>
        </w:rPr>
        <w:t xml:space="preserve"> </w:t>
      </w:r>
    </w:p>
    <w:p w:rsidR="00E72767" w:rsidRDefault="00E72767" w:rsidP="00E72767">
      <w:pPr>
        <w:pStyle w:val="a7"/>
        <w:ind w:firstLine="0"/>
        <w:jc w:val="left"/>
        <w:rPr>
          <w:szCs w:val="28"/>
        </w:rPr>
      </w:pPr>
    </w:p>
    <w:p w:rsidR="00E72767" w:rsidRDefault="00E72767" w:rsidP="00E72767">
      <w:pPr>
        <w:pStyle w:val="a7"/>
        <w:ind w:firstLine="0"/>
        <w:jc w:val="left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  <w:gridCol w:w="5183"/>
      </w:tblGrid>
      <w:tr w:rsidR="00E72767" w:rsidTr="00E72767">
        <w:tc>
          <w:tcPr>
            <w:tcW w:w="5287" w:type="dxa"/>
          </w:tcPr>
          <w:p w:rsidR="00E72767" w:rsidRPr="00E72767" w:rsidRDefault="00E72767" w:rsidP="006F2DD7">
            <w:pPr>
              <w:shd w:val="clear" w:color="auto" w:fill="FFFFFF"/>
              <w:tabs>
                <w:tab w:val="left" w:pos="0"/>
                <w:tab w:val="left" w:pos="10206"/>
              </w:tabs>
              <w:ind w:rightChars="-3"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6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E727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Администрация муниципального образования </w:t>
            </w:r>
            <w:r w:rsidRPr="00E72767">
              <w:rPr>
                <w:rFonts w:ascii="Times New Roman" w:hAnsi="Times New Roman" w:cs="Times New Roman"/>
                <w:sz w:val="28"/>
                <w:szCs w:val="28"/>
              </w:rPr>
              <w:t>«Холм-Жирковский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23DBC">
              <w:rPr>
                <w:rFonts w:ascii="Times New Roman" w:hAnsi="Times New Roman" w:cs="Times New Roman"/>
                <w:sz w:val="28"/>
                <w:szCs w:val="28"/>
              </w:rPr>
              <w:t xml:space="preserve"> 15.11.2013 №640</w:t>
            </w:r>
          </w:p>
          <w:p w:rsidR="00E72767" w:rsidRDefault="00E72767" w:rsidP="00E72767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5288" w:type="dxa"/>
          </w:tcPr>
          <w:p w:rsidR="00E72767" w:rsidRDefault="00E72767" w:rsidP="00E72767">
            <w:pPr>
              <w:pStyle w:val="a7"/>
              <w:ind w:firstLine="0"/>
              <w:jc w:val="left"/>
              <w:rPr>
                <w:szCs w:val="28"/>
              </w:rPr>
            </w:pPr>
          </w:p>
        </w:tc>
      </w:tr>
    </w:tbl>
    <w:p w:rsidR="00E72767" w:rsidRDefault="00E72767" w:rsidP="00E72767">
      <w:pPr>
        <w:pStyle w:val="a7"/>
        <w:ind w:firstLine="0"/>
        <w:jc w:val="left"/>
        <w:rPr>
          <w:szCs w:val="28"/>
        </w:rPr>
      </w:pPr>
    </w:p>
    <w:p w:rsidR="00E72767" w:rsidRPr="00E72767" w:rsidRDefault="00E72767" w:rsidP="00E72767">
      <w:pPr>
        <w:shd w:val="clear" w:color="auto" w:fill="FFFFFF"/>
        <w:tabs>
          <w:tab w:val="left" w:pos="0"/>
          <w:tab w:val="left" w:pos="10206"/>
        </w:tabs>
        <w:ind w:rightChars="-3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67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муниципального образования </w:t>
      </w:r>
      <w:r w:rsidRPr="00E72767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</w:p>
    <w:p w:rsidR="00E72767" w:rsidRPr="00E72767" w:rsidRDefault="00E72767" w:rsidP="00E727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4"/>
          <w:sz w:val="28"/>
          <w:szCs w:val="28"/>
        </w:rPr>
      </w:pPr>
    </w:p>
    <w:p w:rsidR="00723DBC" w:rsidRDefault="00E72767" w:rsidP="00723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7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27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27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2767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E7276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7276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23DBC" w:rsidRDefault="00723DBC" w:rsidP="00723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4C" w:rsidRPr="00723DBC" w:rsidRDefault="0011624C" w:rsidP="00723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54428C" w:rsidRPr="00E7276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4428C" w:rsidRPr="00E72767">
        <w:rPr>
          <w:rFonts w:ascii="Times New Roman" w:hAnsi="Times New Roman" w:cs="Times New Roman"/>
          <w:spacing w:val="-1"/>
          <w:sz w:val="28"/>
          <w:szCs w:val="28"/>
        </w:rPr>
        <w:t>Администраци</w:t>
      </w:r>
      <w:r w:rsidR="00D8778E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54428C" w:rsidRPr="00E7276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54428C" w:rsidRPr="00E72767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54428C">
        <w:rPr>
          <w:rFonts w:ascii="Times New Roman" w:hAnsi="Times New Roman" w:cs="Times New Roman"/>
          <w:sz w:val="28"/>
          <w:szCs w:val="28"/>
        </w:rPr>
        <w:t xml:space="preserve"> от 15.11.2013 №640 «Об утверждении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54428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A1E">
        <w:rPr>
          <w:rFonts w:ascii="Times New Roman" w:hAnsi="Times New Roman"/>
          <w:sz w:val="28"/>
          <w:szCs w:val="28"/>
        </w:rPr>
        <w:t>программ</w:t>
      </w:r>
      <w:r w:rsidR="0054428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53B">
        <w:rPr>
          <w:rFonts w:ascii="Times New Roman" w:hAnsi="Times New Roman"/>
          <w:sz w:val="28"/>
          <w:szCs w:val="28"/>
        </w:rPr>
        <w:t>«Создание условий для эффективного управл</w:t>
      </w:r>
      <w:r>
        <w:rPr>
          <w:rFonts w:ascii="Times New Roman" w:hAnsi="Times New Roman"/>
          <w:sz w:val="28"/>
          <w:szCs w:val="28"/>
        </w:rPr>
        <w:t>ения муниципальными финансами в муниципальном образовании "Холм-</w:t>
      </w:r>
      <w:r w:rsidRPr="00D6153B">
        <w:rPr>
          <w:rFonts w:ascii="Times New Roman" w:hAnsi="Times New Roman"/>
          <w:sz w:val="28"/>
          <w:szCs w:val="28"/>
        </w:rPr>
        <w:t xml:space="preserve">Жирковский район" Смоленской области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6153B">
        <w:rPr>
          <w:rFonts w:ascii="Times New Roman" w:hAnsi="Times New Roman"/>
          <w:sz w:val="28"/>
          <w:szCs w:val="28"/>
        </w:rPr>
        <w:t>2014-20</w:t>
      </w:r>
      <w:r>
        <w:rPr>
          <w:rFonts w:ascii="Times New Roman" w:hAnsi="Times New Roman"/>
          <w:sz w:val="28"/>
          <w:szCs w:val="28"/>
        </w:rPr>
        <w:t>20</w:t>
      </w:r>
      <w:r w:rsidRPr="00D6153B">
        <w:rPr>
          <w:rFonts w:ascii="Times New Roman" w:hAnsi="Times New Roman"/>
          <w:sz w:val="28"/>
          <w:szCs w:val="28"/>
        </w:rPr>
        <w:t xml:space="preserve"> годы</w:t>
      </w:r>
      <w:r w:rsidR="00D87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</w:t>
      </w:r>
      <w:r w:rsidR="0054428C" w:rsidRPr="00E72767">
        <w:rPr>
          <w:rFonts w:ascii="Times New Roman" w:hAnsi="Times New Roman" w:cs="Times New Roman"/>
          <w:spacing w:val="-1"/>
          <w:sz w:val="28"/>
          <w:szCs w:val="28"/>
        </w:rPr>
        <w:t>Администраци</w:t>
      </w:r>
      <w:r w:rsidR="0054428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4428C" w:rsidRPr="00E7276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</w:t>
      </w:r>
      <w:r w:rsidR="0054428C" w:rsidRPr="00E72767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544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20.01.2014 №33(А), от 25.02.2014 №124, от 19.08.2014 №416, от 28.10.2014 №542</w:t>
      </w:r>
      <w:r w:rsidRPr="007865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31.12.2014 №710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от 25.02.2015 №103, от 20.05.2015 №257, от 04.08.2015 №379, от 01.10.2015 №505, от 23.11.2015 №596, от 10.12.2015 №651, от 29.12.2015 №691, от 26.02.2016 №82, от 17.06.2016 №304, от 25.07.2016 №375, от 13.09.2016 №455, от 10.11.2016 №552, от 08.02.2017 №93, от 18.05.2017 №278, от 07.06.2017 №318, от 26.09.2017 №505, от 23.01.2018 №31, от 30.01.2018 №66, от 07.06.2018 №300, </w:t>
      </w:r>
      <w:r>
        <w:rPr>
          <w:rFonts w:ascii="Times New Roman" w:hAnsi="Times New Roman"/>
          <w:bCs/>
          <w:sz w:val="28"/>
          <w:szCs w:val="28"/>
        </w:rPr>
        <w:t>от 09.10.2018 № 496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78651F">
        <w:rPr>
          <w:rFonts w:ascii="Times New Roman" w:hAnsi="Times New Roman"/>
          <w:sz w:val="28"/>
          <w:szCs w:val="28"/>
        </w:rPr>
        <w:t>следующие изменения:</w:t>
      </w:r>
    </w:p>
    <w:p w:rsidR="007F56A0" w:rsidRDefault="004E5AB2">
      <w:pPr>
        <w:pStyle w:val="20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firstLine="800"/>
        <w:jc w:val="both"/>
      </w:pPr>
      <w:r>
        <w:t>в заголовке и тексте слова «на 2014-2020 годы» исключить;</w:t>
      </w:r>
    </w:p>
    <w:p w:rsidR="00723DBC" w:rsidRDefault="004E5AB2" w:rsidP="0011624C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before="0" w:after="0" w:line="322" w:lineRule="exact"/>
        <w:ind w:firstLine="800"/>
        <w:jc w:val="both"/>
      </w:pPr>
      <w:r>
        <w:t xml:space="preserve">в муниципальной программе </w:t>
      </w:r>
      <w:r w:rsidR="0011624C" w:rsidRPr="00D6153B">
        <w:t>«Создание условий для эффективного управл</w:t>
      </w:r>
      <w:r w:rsidR="0011624C">
        <w:t>ения муниципальными финансами в муниципальном образовании "Холм-</w:t>
      </w:r>
      <w:r w:rsidR="0011624C" w:rsidRPr="00D6153B">
        <w:t xml:space="preserve">Жирковский район" Смоленской области </w:t>
      </w:r>
      <w:r w:rsidR="0011624C">
        <w:t xml:space="preserve">на </w:t>
      </w:r>
      <w:r w:rsidR="0011624C" w:rsidRPr="00D6153B">
        <w:t>2014-20</w:t>
      </w:r>
      <w:r w:rsidR="0011624C">
        <w:t>20</w:t>
      </w:r>
      <w:r w:rsidR="0011624C" w:rsidRPr="00D6153B">
        <w:t xml:space="preserve"> годы</w:t>
      </w:r>
      <w:r w:rsidR="0011624C">
        <w:t>»</w:t>
      </w:r>
      <w:r w:rsidR="00723DBC">
        <w:t>, утвержденной указанным постановлением:</w:t>
      </w:r>
    </w:p>
    <w:p w:rsidR="007F56A0" w:rsidRDefault="00723DBC" w:rsidP="00723DBC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left="800"/>
        <w:jc w:val="both"/>
      </w:pPr>
      <w:r>
        <w:t>-</w:t>
      </w:r>
      <w:r w:rsidR="00E16E9C">
        <w:t xml:space="preserve"> </w:t>
      </w:r>
      <w:r w:rsidR="004E5AB2">
        <w:t>в наименовании слова «</w:t>
      </w:r>
      <w:r w:rsidR="004E5AB2">
        <w:rPr>
          <w:rStyle w:val="21"/>
        </w:rPr>
        <w:t>на 2014-2020 годы</w:t>
      </w:r>
      <w:r w:rsidR="004E5AB2">
        <w:t>» исключить;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2" w:lineRule="exact"/>
        <w:ind w:firstLine="800"/>
        <w:jc w:val="both"/>
      </w:pPr>
      <w:r>
        <w:t xml:space="preserve">в наименовании паспорта муниципальной программы </w:t>
      </w:r>
      <w:r w:rsidR="00723DBC" w:rsidRPr="00D6153B">
        <w:t>«Создание условий для эффективного управл</w:t>
      </w:r>
      <w:r w:rsidR="00723DBC">
        <w:t>ения муниципальными финансами в муниципальном образовании "Холм-</w:t>
      </w:r>
      <w:r w:rsidR="00723DBC" w:rsidRPr="00D6153B">
        <w:t xml:space="preserve">Жирковский район" Смоленской области </w:t>
      </w:r>
      <w:r w:rsidR="00723DBC">
        <w:t xml:space="preserve">на </w:t>
      </w:r>
      <w:r w:rsidR="00723DBC" w:rsidRPr="00D6153B">
        <w:t>2014-20</w:t>
      </w:r>
      <w:r w:rsidR="00723DBC">
        <w:t>20</w:t>
      </w:r>
      <w:r w:rsidR="00723DBC" w:rsidRPr="00D6153B">
        <w:t xml:space="preserve"> годы</w:t>
      </w:r>
      <w:r w:rsidR="00723DBC">
        <w:t>»</w:t>
      </w:r>
      <w:r>
        <w:t xml:space="preserve"> на 2014 - 2020 годы слова «</w:t>
      </w:r>
      <w:r>
        <w:rPr>
          <w:rStyle w:val="21"/>
        </w:rPr>
        <w:t>на 2014-2020 годы</w:t>
      </w:r>
      <w:r>
        <w:t>»</w:t>
      </w:r>
      <w:r w:rsidR="00F504C1">
        <w:t xml:space="preserve"> </w:t>
      </w:r>
      <w:r>
        <w:t>исключить;</w:t>
      </w:r>
    </w:p>
    <w:p w:rsidR="00E72767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firstLine="800"/>
        <w:jc w:val="both"/>
      </w:pPr>
      <w:r>
        <w:t>в приложении № 1: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t>в грифе слова «на 2014-2020 годы» исключить;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lastRenderedPageBreak/>
        <w:t>в заголовке слова «</w:t>
      </w:r>
      <w:r>
        <w:rPr>
          <w:rStyle w:val="21"/>
        </w:rPr>
        <w:t>на 2014-2020 годы</w:t>
      </w:r>
      <w:r>
        <w:t>» исключить;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t>в приложении № 2: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t>в грифе слова «на 2014-2020 годы» исключить;</w:t>
      </w:r>
    </w:p>
    <w:p w:rsidR="007F56A0" w:rsidRDefault="004E5AB2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t>в заголовке слова «</w:t>
      </w:r>
      <w:r>
        <w:rPr>
          <w:rStyle w:val="21"/>
        </w:rPr>
        <w:t>на 2014-2020 годы</w:t>
      </w:r>
      <w:r w:rsidR="00723DBC">
        <w:t>» исключить.</w:t>
      </w:r>
    </w:p>
    <w:p w:rsidR="00723DBC" w:rsidRDefault="00723DBC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left="800"/>
        <w:jc w:val="both"/>
      </w:pPr>
      <w:r>
        <w:t>2.Настоящее постановление вступает в силу с 1 января 2019 года.</w:t>
      </w:r>
    </w:p>
    <w:p w:rsidR="00723DBC" w:rsidRDefault="00723DBC" w:rsidP="00723DBC">
      <w:pPr>
        <w:pStyle w:val="20"/>
        <w:shd w:val="clear" w:color="auto" w:fill="auto"/>
        <w:tabs>
          <w:tab w:val="left" w:pos="1072"/>
        </w:tabs>
        <w:spacing w:before="0" w:after="0" w:line="322" w:lineRule="exact"/>
        <w:jc w:val="both"/>
      </w:pPr>
    </w:p>
    <w:p w:rsidR="00723DBC" w:rsidRDefault="00723DBC" w:rsidP="00723DBC">
      <w:pPr>
        <w:pStyle w:val="20"/>
        <w:shd w:val="clear" w:color="auto" w:fill="auto"/>
        <w:tabs>
          <w:tab w:val="left" w:pos="1072"/>
        </w:tabs>
        <w:spacing w:before="0" w:after="0" w:line="322" w:lineRule="exact"/>
        <w:jc w:val="both"/>
      </w:pPr>
    </w:p>
    <w:p w:rsidR="006F2DD7" w:rsidRDefault="006F2DD7" w:rsidP="00723DBC">
      <w:pPr>
        <w:pStyle w:val="20"/>
        <w:shd w:val="clear" w:color="auto" w:fill="auto"/>
        <w:tabs>
          <w:tab w:val="left" w:pos="1072"/>
        </w:tabs>
        <w:spacing w:before="0" w:after="0" w:line="322" w:lineRule="exact"/>
        <w:jc w:val="both"/>
      </w:pPr>
    </w:p>
    <w:tbl>
      <w:tblPr>
        <w:tblW w:w="0" w:type="auto"/>
        <w:tblLook w:val="04A0"/>
      </w:tblPr>
      <w:tblGrid>
        <w:gridCol w:w="5068"/>
        <w:gridCol w:w="5068"/>
      </w:tblGrid>
      <w:tr w:rsidR="00E72767" w:rsidRPr="008B7BC8" w:rsidTr="000E00F4">
        <w:tc>
          <w:tcPr>
            <w:tcW w:w="5068" w:type="dxa"/>
          </w:tcPr>
          <w:p w:rsidR="00E72767" w:rsidRPr="00E72767" w:rsidRDefault="00E72767" w:rsidP="000E00F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6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E72767" w:rsidRPr="00E72767" w:rsidRDefault="00E72767" w:rsidP="000E00F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«Холм-Жирковский район» </w:t>
            </w:r>
          </w:p>
          <w:p w:rsidR="00E72767" w:rsidRPr="00E72767" w:rsidRDefault="00E72767" w:rsidP="000E00F4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E72767" w:rsidRPr="00E72767" w:rsidRDefault="00E72767" w:rsidP="000E00F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767" w:rsidRPr="00E72767" w:rsidRDefault="00E72767" w:rsidP="000E00F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767" w:rsidRDefault="00E72767" w:rsidP="000E00F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О.П.Макаров</w:t>
            </w:r>
          </w:p>
          <w:p w:rsidR="00E72767" w:rsidRPr="00E72767" w:rsidRDefault="00E72767" w:rsidP="000E00F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2767" w:rsidRDefault="00E72767" w:rsidP="00723DBC">
      <w:pPr>
        <w:pStyle w:val="20"/>
        <w:shd w:val="clear" w:color="auto" w:fill="auto"/>
        <w:spacing w:before="0" w:after="596" w:line="322" w:lineRule="exact"/>
        <w:jc w:val="both"/>
      </w:pPr>
    </w:p>
    <w:p w:rsidR="00016470" w:rsidRDefault="00016470" w:rsidP="00723DBC">
      <w:pPr>
        <w:pStyle w:val="20"/>
        <w:shd w:val="clear" w:color="auto" w:fill="auto"/>
        <w:spacing w:before="0" w:after="596" w:line="322" w:lineRule="exact"/>
        <w:jc w:val="both"/>
      </w:pPr>
    </w:p>
    <w:p w:rsidR="00016470" w:rsidRDefault="00016470" w:rsidP="00723DBC">
      <w:pPr>
        <w:pStyle w:val="20"/>
        <w:shd w:val="clear" w:color="auto" w:fill="auto"/>
        <w:spacing w:before="0" w:after="596" w:line="322" w:lineRule="exact"/>
        <w:jc w:val="both"/>
      </w:pPr>
    </w:p>
    <w:p w:rsidR="00016470" w:rsidRDefault="00016470" w:rsidP="00723DBC">
      <w:pPr>
        <w:pStyle w:val="20"/>
        <w:shd w:val="clear" w:color="auto" w:fill="auto"/>
        <w:spacing w:before="0" w:after="596" w:line="322" w:lineRule="exact"/>
        <w:jc w:val="both"/>
      </w:pPr>
    </w:p>
    <w:sectPr w:rsidR="00016470" w:rsidSect="0097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567" w:bottom="1134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F0" w:rsidRDefault="00721FF0" w:rsidP="007F56A0">
      <w:r>
        <w:separator/>
      </w:r>
    </w:p>
  </w:endnote>
  <w:endnote w:type="continuationSeparator" w:id="0">
    <w:p w:rsidR="00721FF0" w:rsidRDefault="00721FF0" w:rsidP="007F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01" w:rsidRDefault="009735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5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3501" w:rsidRDefault="0045687E">
        <w:pPr>
          <w:pStyle w:val="ad"/>
          <w:jc w:val="right"/>
        </w:pPr>
        <w:r w:rsidRPr="00E756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3501" w:rsidRPr="00E756D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756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48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756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3501" w:rsidRDefault="009735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01" w:rsidRDefault="009735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F0" w:rsidRDefault="00721FF0"/>
  </w:footnote>
  <w:footnote w:type="continuationSeparator" w:id="0">
    <w:p w:rsidR="00721FF0" w:rsidRDefault="00721F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01" w:rsidRDefault="00973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A0" w:rsidRDefault="0045687E">
    <w:pPr>
      <w:rPr>
        <w:sz w:val="2"/>
        <w:szCs w:val="2"/>
      </w:rPr>
    </w:pPr>
    <w:r w:rsidRPr="004568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35.4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56A0" w:rsidRDefault="007F56A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01" w:rsidRDefault="00973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6D08"/>
    <w:multiLevelType w:val="multilevel"/>
    <w:tmpl w:val="64824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66AAB"/>
    <w:multiLevelType w:val="multilevel"/>
    <w:tmpl w:val="FBBAA89A"/>
    <w:lvl w:ilvl="0">
      <w:start w:val="2015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C671B"/>
    <w:multiLevelType w:val="multilevel"/>
    <w:tmpl w:val="87CC1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63397"/>
    <w:multiLevelType w:val="multilevel"/>
    <w:tmpl w:val="B1FA684A"/>
    <w:lvl w:ilvl="0">
      <w:start w:val="2015"/>
      <w:numFmt w:val="decimal"/>
      <w:lvlText w:val="1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E5682"/>
    <w:multiLevelType w:val="multilevel"/>
    <w:tmpl w:val="DF823C2A"/>
    <w:lvl w:ilvl="0">
      <w:start w:val="2014"/>
      <w:numFmt w:val="decimal"/>
      <w:lvlText w:val="2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80BEE"/>
    <w:multiLevelType w:val="multilevel"/>
    <w:tmpl w:val="93F46476"/>
    <w:lvl w:ilvl="0">
      <w:start w:val="2016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6A0"/>
    <w:rsid w:val="00016470"/>
    <w:rsid w:val="000428F0"/>
    <w:rsid w:val="00043D6A"/>
    <w:rsid w:val="000A00B4"/>
    <w:rsid w:val="0011624C"/>
    <w:rsid w:val="00164553"/>
    <w:rsid w:val="00194E53"/>
    <w:rsid w:val="001F25E9"/>
    <w:rsid w:val="0045687E"/>
    <w:rsid w:val="004E5AB2"/>
    <w:rsid w:val="0050315D"/>
    <w:rsid w:val="0054428C"/>
    <w:rsid w:val="00620D8B"/>
    <w:rsid w:val="006F2DD7"/>
    <w:rsid w:val="00721FF0"/>
    <w:rsid w:val="00723DBC"/>
    <w:rsid w:val="007E5FE3"/>
    <w:rsid w:val="007F56A0"/>
    <w:rsid w:val="00973501"/>
    <w:rsid w:val="00A44605"/>
    <w:rsid w:val="00AF423B"/>
    <w:rsid w:val="00AF7503"/>
    <w:rsid w:val="00B42B16"/>
    <w:rsid w:val="00C15F12"/>
    <w:rsid w:val="00CE613F"/>
    <w:rsid w:val="00D04A49"/>
    <w:rsid w:val="00D1485D"/>
    <w:rsid w:val="00D14DCE"/>
    <w:rsid w:val="00D8778E"/>
    <w:rsid w:val="00D91BE2"/>
    <w:rsid w:val="00E0287F"/>
    <w:rsid w:val="00E16E9C"/>
    <w:rsid w:val="00E72767"/>
    <w:rsid w:val="00E756DD"/>
    <w:rsid w:val="00F5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6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6A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F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7F5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F5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F5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F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F56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F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F56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6A0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F56A0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F56A0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F5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99"/>
    <w:qFormat/>
    <w:rsid w:val="00E72767"/>
    <w:pPr>
      <w:widowControl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72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67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7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27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767"/>
    <w:rPr>
      <w:color w:val="000000"/>
    </w:rPr>
  </w:style>
  <w:style w:type="paragraph" w:styleId="ad">
    <w:name w:val="footer"/>
    <w:basedOn w:val="a"/>
    <w:link w:val="ae"/>
    <w:uiPriority w:val="99"/>
    <w:unhideWhenUsed/>
    <w:rsid w:val="00E72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7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PSN</cp:lastModifiedBy>
  <cp:revision>19</cp:revision>
  <cp:lastPrinted>2018-11-15T06:02:00Z</cp:lastPrinted>
  <dcterms:created xsi:type="dcterms:W3CDTF">2018-11-14T11:58:00Z</dcterms:created>
  <dcterms:modified xsi:type="dcterms:W3CDTF">2018-11-21T13:21:00Z</dcterms:modified>
</cp:coreProperties>
</file>