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A05" w:rsidRDefault="00562A05" w:rsidP="00562A0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670D5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="00744C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670D58">
        <w:rPr>
          <w:rFonts w:ascii="Times New Roman" w:hAnsi="Times New Roman"/>
          <w:sz w:val="28"/>
          <w:szCs w:val="28"/>
        </w:rPr>
        <w:t>302</w:t>
      </w:r>
    </w:p>
    <w:p w:rsidR="00562A05" w:rsidRDefault="00562A05" w:rsidP="00562A0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562A05" w:rsidTr="000C4C8A">
        <w:tc>
          <w:tcPr>
            <w:tcW w:w="4644" w:type="dxa"/>
          </w:tcPr>
          <w:p w:rsidR="00562A05" w:rsidRDefault="00562A05" w:rsidP="000C4C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</w:t>
            </w:r>
            <w:r w:rsidR="00A71D86">
              <w:rPr>
                <w:rFonts w:ascii="Times New Roman" w:hAnsi="Times New Roman"/>
                <w:sz w:val="28"/>
                <w:szCs w:val="28"/>
              </w:rPr>
              <w:t>ний и дополнений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 от 17.01.2018 № 20</w:t>
            </w:r>
            <w:r w:rsidR="00D77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FA9" w:rsidRPr="001C68AB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137</w:t>
            </w:r>
            <w:r w:rsidR="00D77531">
              <w:rPr>
                <w:rFonts w:ascii="Times New Roman" w:hAnsi="Times New Roman" w:cs="Times New Roman"/>
                <w:sz w:val="28"/>
              </w:rPr>
              <w:t>, от 18.05.2018 № 246</w:t>
            </w:r>
            <w:r w:rsidR="00D77FA9" w:rsidRPr="001C68AB">
              <w:rPr>
                <w:rFonts w:ascii="Times New Roman" w:hAnsi="Times New Roman" w:cs="Times New Roman"/>
                <w:sz w:val="28"/>
              </w:rPr>
              <w:t>)</w:t>
            </w:r>
          </w:p>
          <w:p w:rsidR="00562A05" w:rsidRPr="0087641C" w:rsidRDefault="00562A05" w:rsidP="004956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1276" w:type="dxa"/>
          </w:tcPr>
          <w:p w:rsidR="00562A05" w:rsidRDefault="00562A05" w:rsidP="000C4C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A05" w:rsidRDefault="00562A05" w:rsidP="0056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562A05" w:rsidRDefault="00562A05" w:rsidP="0056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62A05" w:rsidRDefault="00562A05" w:rsidP="0056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562A05" w:rsidRDefault="00562A05" w:rsidP="0056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2F70" w:rsidRPr="00562A05" w:rsidRDefault="00F10FD3" w:rsidP="0049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62A05" w:rsidRPr="00562A05">
        <w:rPr>
          <w:rFonts w:ascii="Times New Roman" w:hAnsi="Times New Roman" w:cs="Times New Roman"/>
          <w:sz w:val="28"/>
        </w:rPr>
        <w:t>.</w:t>
      </w:r>
      <w:r w:rsidR="00562A05">
        <w:rPr>
          <w:rFonts w:ascii="Times New Roman" w:hAnsi="Times New Roman" w:cs="Times New Roman"/>
          <w:sz w:val="28"/>
        </w:rPr>
        <w:t xml:space="preserve"> </w:t>
      </w:r>
      <w:r w:rsidR="00562A05" w:rsidRPr="00562A05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17.01.2018 № 20 (в ред. постановлений от 08.02.2018 № 96, от 12.03.2018 № 137</w:t>
      </w:r>
      <w:r w:rsidR="00D77531">
        <w:rPr>
          <w:rFonts w:ascii="Times New Roman" w:hAnsi="Times New Roman" w:cs="Times New Roman"/>
          <w:sz w:val="28"/>
        </w:rPr>
        <w:t>,</w:t>
      </w:r>
      <w:r w:rsidR="00D77531" w:rsidRPr="00D77531">
        <w:rPr>
          <w:rFonts w:ascii="Times New Roman" w:hAnsi="Times New Roman" w:cs="Times New Roman"/>
          <w:sz w:val="28"/>
        </w:rPr>
        <w:t xml:space="preserve"> </w:t>
      </w:r>
      <w:r w:rsidR="00D77531">
        <w:rPr>
          <w:rFonts w:ascii="Times New Roman" w:hAnsi="Times New Roman" w:cs="Times New Roman"/>
          <w:sz w:val="28"/>
        </w:rPr>
        <w:t>от 18.05.2018 № 246</w:t>
      </w:r>
      <w:r w:rsidR="00562A05" w:rsidRPr="00562A05">
        <w:rPr>
          <w:rFonts w:ascii="Times New Roman" w:hAnsi="Times New Roman" w:cs="Times New Roman"/>
          <w:sz w:val="28"/>
        </w:rPr>
        <w:t>), пунктом 47 следующего содержания:</w:t>
      </w:r>
    </w:p>
    <w:tbl>
      <w:tblPr>
        <w:tblStyle w:val="a5"/>
        <w:tblW w:w="0" w:type="auto"/>
        <w:jc w:val="center"/>
        <w:tblLook w:val="04A0"/>
      </w:tblPr>
      <w:tblGrid>
        <w:gridCol w:w="953"/>
        <w:gridCol w:w="2862"/>
        <w:gridCol w:w="1521"/>
        <w:gridCol w:w="2302"/>
        <w:gridCol w:w="1933"/>
      </w:tblGrid>
      <w:tr w:rsidR="00562A05" w:rsidRPr="00326AA4" w:rsidTr="000C4C8A">
        <w:trPr>
          <w:jc w:val="center"/>
        </w:trPr>
        <w:tc>
          <w:tcPr>
            <w:tcW w:w="953" w:type="dxa"/>
          </w:tcPr>
          <w:p w:rsidR="00562A05" w:rsidRPr="00326AA4" w:rsidRDefault="00562A05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862" w:type="dxa"/>
          </w:tcPr>
          <w:p w:rsidR="00562A05" w:rsidRPr="00326AA4" w:rsidRDefault="00562A05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21D">
              <w:rPr>
                <w:rFonts w:ascii="Times New Roman" w:eastAsia="Calibri" w:hAnsi="Times New Roman" w:cs="Times New Roman"/>
                <w:sz w:val="24"/>
              </w:rPr>
              <w:t>Дача письменных разъяснений налогоплательщикам и налоговым агентам по вопросам применения нормативных правовых актов о местных налогах и сборах муниципального образования Холм-Жирковского городского поселения</w:t>
            </w:r>
          </w:p>
        </w:tc>
        <w:tc>
          <w:tcPr>
            <w:tcW w:w="1521" w:type="dxa"/>
          </w:tcPr>
          <w:p w:rsidR="00562A05" w:rsidRPr="00326AA4" w:rsidRDefault="00562A05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302" w:type="dxa"/>
          </w:tcPr>
          <w:p w:rsidR="00562A05" w:rsidRPr="00326AA4" w:rsidRDefault="00562A05" w:rsidP="00744C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744C84">
              <w:rPr>
                <w:rFonts w:ascii="Times New Roman" w:hAnsi="Times New Roman" w:cs="Times New Roman"/>
                <w:sz w:val="24"/>
              </w:rPr>
              <w:t>30.05.2018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744C84"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1933" w:type="dxa"/>
          </w:tcPr>
          <w:p w:rsidR="00562A05" w:rsidRPr="00326AA4" w:rsidRDefault="00562A05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1C68AB" w:rsidRPr="001C68AB" w:rsidRDefault="00C13494" w:rsidP="001C68A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C68AB">
        <w:rPr>
          <w:rFonts w:ascii="Times New Roman" w:hAnsi="Times New Roman" w:cs="Times New Roman"/>
          <w:sz w:val="28"/>
        </w:rPr>
        <w:t xml:space="preserve">. </w:t>
      </w:r>
      <w:r w:rsidR="001C68AB" w:rsidRPr="001C68AB">
        <w:rPr>
          <w:rFonts w:ascii="Times New Roman" w:hAnsi="Times New Roman" w:cs="Times New Roman"/>
          <w:sz w:val="28"/>
        </w:rPr>
        <w:t>Настоящее постановление вступает в силу после дня подписания.</w:t>
      </w:r>
    </w:p>
    <w:p w:rsidR="001C68AB" w:rsidRDefault="001C68AB" w:rsidP="004956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1C68AB" w:rsidRDefault="001C68AB" w:rsidP="001C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C68AB" w:rsidRDefault="001C68AB" w:rsidP="001C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1C68AB" w:rsidRPr="009B36A1" w:rsidRDefault="001C68AB" w:rsidP="001C6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p w:rsidR="00CD721D" w:rsidRDefault="00CD721D"/>
    <w:sectPr w:rsidR="00CD721D" w:rsidSect="004956FE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7B6"/>
    <w:multiLevelType w:val="hybridMultilevel"/>
    <w:tmpl w:val="DE16911E"/>
    <w:lvl w:ilvl="0" w:tplc="9F18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42C14"/>
    <w:multiLevelType w:val="hybridMultilevel"/>
    <w:tmpl w:val="DE16911E"/>
    <w:lvl w:ilvl="0" w:tplc="9F18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A05"/>
    <w:rsid w:val="000B303F"/>
    <w:rsid w:val="001C68AB"/>
    <w:rsid w:val="00431497"/>
    <w:rsid w:val="00452CA8"/>
    <w:rsid w:val="004956FE"/>
    <w:rsid w:val="00562A05"/>
    <w:rsid w:val="005A2F70"/>
    <w:rsid w:val="00603D4F"/>
    <w:rsid w:val="00614250"/>
    <w:rsid w:val="00670D58"/>
    <w:rsid w:val="006C5779"/>
    <w:rsid w:val="00744C84"/>
    <w:rsid w:val="007E3DC0"/>
    <w:rsid w:val="00870A69"/>
    <w:rsid w:val="009043B5"/>
    <w:rsid w:val="00A71D86"/>
    <w:rsid w:val="00C13494"/>
    <w:rsid w:val="00CD721D"/>
    <w:rsid w:val="00D24967"/>
    <w:rsid w:val="00D77531"/>
    <w:rsid w:val="00D77FA9"/>
    <w:rsid w:val="00EA7D29"/>
    <w:rsid w:val="00F1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0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A_MAS</dc:creator>
  <cp:keywords/>
  <dc:description/>
  <cp:lastModifiedBy>A_MAS</cp:lastModifiedBy>
  <cp:revision>15</cp:revision>
  <dcterms:created xsi:type="dcterms:W3CDTF">2018-05-04T11:43:00Z</dcterms:created>
  <dcterms:modified xsi:type="dcterms:W3CDTF">2018-06-09T07:07:00Z</dcterms:modified>
</cp:coreProperties>
</file>