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B4" w:rsidRPr="00BD01DF" w:rsidRDefault="00BD47B4" w:rsidP="00BD01DF">
      <w:pPr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BD01D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Публичные слушания по проекту бюджета</w:t>
      </w:r>
      <w:r w:rsidR="00E9221A" w:rsidRPr="00BD01D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муниципального образования «Холм-Жирковский район» Смоленской области</w:t>
      </w:r>
      <w:r w:rsidRPr="00BD01D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на 2017 год и на плановый период 2018 и 2019 годов</w:t>
      </w:r>
    </w:p>
    <w:p w:rsidR="002B050A" w:rsidRPr="00301081" w:rsidRDefault="00E9221A" w:rsidP="002B0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D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16</w:t>
      </w:r>
      <w:r w:rsidR="00BD47B4" w:rsidRPr="00BD01D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Pr="00BD01D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дека</w:t>
      </w:r>
      <w:r w:rsidR="00BD47B4" w:rsidRPr="00BD01D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бря 2016 года </w:t>
      </w:r>
      <w:r w:rsidR="00BD47B4"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здании </w:t>
      </w:r>
      <w:r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Администрации</w:t>
      </w:r>
      <w:r w:rsidR="00BD47B4"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муниципального образования «Холм-Жирковский район» Смоленской области </w:t>
      </w:r>
      <w:r w:rsidR="00BD47B4"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состоялись публичные слушания по проекту бюджета </w:t>
      </w:r>
      <w:r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муниципального образования «Холм-Жирковский район» </w:t>
      </w:r>
      <w:r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="00BD47B4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и на плановый период 2018 и 2019 годов. Слушания, </w:t>
      </w:r>
      <w:r w:rsidR="002B050A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бюджету, налогам и финансам  районного Совета депутатов </w:t>
      </w:r>
      <w:r w:rsidR="00BD47B4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50A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Холм-Жирковского района  Смоленской области, прошли </w:t>
      </w:r>
      <w:r w:rsidR="00BD47B4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председательством </w:t>
      </w:r>
      <w:r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Михаила</w:t>
      </w:r>
      <w:r w:rsidR="002B050A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Константиновича </w:t>
      </w:r>
      <w:r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Костикова</w:t>
      </w:r>
      <w:r w:rsidR="00BD47B4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47B4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050A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качестве участников и приглашенных на слушаниях приняли участие  заместитель Главы муниципального образования  «Холм-Жирковский район» Смоленской области  </w:t>
      </w:r>
      <w:r w:rsidR="002B050A" w:rsidRPr="00301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А.И. Никитин</w:t>
      </w:r>
      <w:r w:rsidR="002B050A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Контрольно-ревизионной комиссии муниципального образования «Холм-Жирковский район» </w:t>
      </w:r>
      <w:r w:rsidR="00F451A5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</w:t>
      </w:r>
      <w:r w:rsidR="002B050A" w:rsidRPr="00301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М.А. Губанов</w:t>
      </w:r>
      <w:r w:rsidR="002B050A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Финансового управления Администрации муниципального образования «Холм-Жирковский район» Смоленской области </w:t>
      </w:r>
      <w:r w:rsidR="002B050A" w:rsidRPr="00450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Т.М. Станько</w:t>
      </w:r>
      <w:r w:rsidR="002B050A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депутаты   районного Совета  депутатов и городского поселения, представители Администрации  района и ее структурных подразделений.</w:t>
      </w:r>
    </w:p>
    <w:p w:rsidR="00951224" w:rsidRDefault="00BD47B4" w:rsidP="002B0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 докладами по вопросу </w:t>
      </w:r>
      <w:r w:rsidR="00E9221A"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бюджете </w:t>
      </w:r>
      <w:r w:rsidR="00E9221A"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муниципального образования «Холм-Жирковский район» Смоленской области </w:t>
      </w:r>
      <w:r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 2017 год и на плановый пе</w:t>
      </w:r>
      <w:r w:rsidR="003010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риод 2018 и 2019 годов выступила н</w:t>
      </w:r>
      <w:r w:rsidR="00E9221A"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ачальник Финансового управления </w:t>
      </w:r>
      <w:r w:rsidR="002B15B4" w:rsidRPr="004501C1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Т.М.</w:t>
      </w:r>
      <w:r w:rsidR="00E9221A" w:rsidRPr="004501C1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Станько</w:t>
      </w:r>
      <w:r w:rsidR="003010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4501C1" w:rsidRDefault="004501C1" w:rsidP="004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C1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857500" cy="2143125"/>
            <wp:effectExtent l="19050" t="0" r="0" b="0"/>
            <wp:docPr id="13" name="Рисунок 4" descr="http://holm.admin-smolensk.ru/files/198/resize/img_8812_300_22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lm.admin-smolensk.ru/files/198/resize/img_8812_300_22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5D2" w:rsidRDefault="00301081" w:rsidP="00385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по проекту бюджета проходило в форме презентации, в ходе которой участники слушаний  могли не только слушать, но и видеть на экране.</w:t>
      </w:r>
      <w:r w:rsidR="003855D2" w:rsidRPr="003855D2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857500" cy="2143125"/>
            <wp:effectExtent l="19050" t="0" r="0" b="0"/>
            <wp:docPr id="14" name="Рисунок 3" descr="http://holm.admin-smolensk.ru/files/198/resize/img_8817_300_22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lm.admin-smolensk.ru/files/198/resize/img_8817_300_22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081" w:rsidRPr="004501C1" w:rsidRDefault="00301081" w:rsidP="00385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Она охарактеризовала  основные статьи доходов и расходов  бюджета района, отметила, что основной целью бюджетной политики  района является обеспечение устойчивости бюджета района и выполнение принятых обязательств перед гражданами.  В основе расчетов основных параметров  бюджета муниципального образования на 2017–2019  годы лежат основные параметры прогноза социально-экономического развития Холм-Жирковского района Смоленской области на 2017 год и плановый период 2018 и 2019  годов.</w:t>
      </w:r>
    </w:p>
    <w:p w:rsidR="00301081" w:rsidRPr="00301081" w:rsidRDefault="00301081" w:rsidP="003010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1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приоритетных направлений бюджетной политики по-прежнему сохраняются увеличение собственной доходной базы, обеспечение расходов по принятым обязательствам, эффективное использование бюджетных средств</w:t>
      </w:r>
      <w:r w:rsidRPr="00301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</w:t>
      </w:r>
    </w:p>
    <w:p w:rsidR="00BD47B4" w:rsidRPr="003855D2" w:rsidRDefault="00390D5A" w:rsidP="00385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Проектом р</w:t>
      </w:r>
      <w:r w:rsidR="00E9221A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</w:t>
      </w:r>
      <w:r w:rsidR="00E9221A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Совета депутатов </w:t>
      </w:r>
      <w:r w:rsidR="00BD47B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E9221A" w:rsidRPr="003855D2">
        <w:rPr>
          <w:rFonts w:ascii="Times New Roman" w:eastAsia="Times New Roman" w:hAnsi="Times New Roman" w:cs="Times New Roman"/>
          <w:b/>
          <w:bCs/>
          <w:iCs/>
          <w:color w:val="052635"/>
          <w:sz w:val="28"/>
          <w:szCs w:val="28"/>
          <w:lang w:eastAsia="ru-RU"/>
        </w:rPr>
        <w:t>«О</w:t>
      </w:r>
      <w:r w:rsidR="00BD47B4" w:rsidRPr="003855D2">
        <w:rPr>
          <w:rFonts w:ascii="Times New Roman" w:eastAsia="Times New Roman" w:hAnsi="Times New Roman" w:cs="Times New Roman"/>
          <w:b/>
          <w:bCs/>
          <w:iCs/>
          <w:color w:val="052635"/>
          <w:sz w:val="28"/>
          <w:szCs w:val="28"/>
          <w:lang w:eastAsia="ru-RU"/>
        </w:rPr>
        <w:t xml:space="preserve"> бюджете </w:t>
      </w:r>
      <w:r w:rsidR="00E9221A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муниципального образования «Холм-Жирковский район» Смоленской области </w:t>
      </w:r>
      <w:r w:rsidR="00BD47B4" w:rsidRPr="003855D2">
        <w:rPr>
          <w:rFonts w:ascii="Times New Roman" w:eastAsia="Times New Roman" w:hAnsi="Times New Roman" w:cs="Times New Roman"/>
          <w:b/>
          <w:bCs/>
          <w:iCs/>
          <w:color w:val="052635"/>
          <w:sz w:val="28"/>
          <w:szCs w:val="28"/>
          <w:lang w:eastAsia="ru-RU"/>
        </w:rPr>
        <w:t>на 2017 год и на плановый период 2018 и 2019 годов»</w:t>
      </w:r>
      <w:r w:rsidR="00BD47B4"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="00BD47B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предлагается  утвердить следующие основные  характеристики бюджета</w:t>
      </w:r>
      <w:r w:rsidR="00E9221A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муниципального образования «Холм-Жирковский район» Смоленской области</w:t>
      </w:r>
      <w:r w:rsidR="00BD47B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:</w:t>
      </w:r>
    </w:p>
    <w:p w:rsidR="002B15B4" w:rsidRPr="003855D2" w:rsidRDefault="00951224" w:rsidP="00385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855D2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>д</w:t>
      </w:r>
      <w:r w:rsidR="00BD47B4" w:rsidRPr="003855D2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>оходы бюджета</w:t>
      </w:r>
      <w:r w:rsidR="00E9221A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муниципального образования «Холм-Жирковский район» Смоленской области</w:t>
      </w:r>
      <w:r w:rsidR="00BD47B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предлагаются к утверждению на 2017 год в сумме </w:t>
      </w:r>
      <w:r w:rsidR="00E9221A"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210 118,5</w:t>
      </w:r>
      <w:r w:rsidR="00BD47B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2B15B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</w:t>
      </w:r>
      <w:r w:rsidR="00BD47B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ыс. рублей, на 2018 год в сумме </w:t>
      </w:r>
      <w:r w:rsidR="00E9221A"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198 606,9</w:t>
      </w:r>
      <w:r w:rsidR="00BD47B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тыс. рублей, на 2019 год в сумме </w:t>
      </w:r>
      <w:r w:rsidR="00E9221A"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206 024,0</w:t>
      </w:r>
      <w:r w:rsidR="00BD47B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тыс.рублей; </w:t>
      </w:r>
      <w:r w:rsidR="00BD47B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3855D2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 xml:space="preserve">         </w:t>
      </w:r>
      <w:r w:rsidR="00BD47B4" w:rsidRPr="003855D2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>расходы бюджета</w:t>
      </w:r>
      <w:r w:rsidR="00BD47B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E9221A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муниципального образования «Холм-Жирковский район» Смоленской области </w:t>
      </w:r>
      <w:r w:rsidR="00BD47B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предлагаются к утверждению на 2017 год в сумме </w:t>
      </w:r>
      <w:r w:rsidR="00414224"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213 943,5</w:t>
      </w:r>
      <w:r w:rsidR="00BD47B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тыс. рублей, на 2018 год в сумме </w:t>
      </w:r>
      <w:r w:rsidR="00414224"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196 694,4</w:t>
      </w:r>
      <w:r w:rsidR="00BD47B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тыс. рублей, на 2019 год в сумме </w:t>
      </w:r>
      <w:r w:rsidR="00414224"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204 111,5</w:t>
      </w:r>
      <w:r w:rsidR="00BD47B4"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="00BD47B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тыс. рублей;</w:t>
      </w:r>
    </w:p>
    <w:p w:rsidR="00BD47B4" w:rsidRPr="003855D2" w:rsidRDefault="00414224" w:rsidP="00385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855D2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>дефицит</w:t>
      </w:r>
      <w:r w:rsidR="00BD47B4" w:rsidRPr="003855D2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 xml:space="preserve">  бюджета 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муниципального образования «Холм-Жирковский район» Смоленской области </w:t>
      </w:r>
      <w:r w:rsidR="00BD47B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предлагается к утверждению на 2017 год в сумме </w:t>
      </w:r>
      <w:r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3 825,0</w:t>
      </w:r>
      <w:r w:rsidR="00BD47B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тыс. рублей; </w:t>
      </w:r>
      <w:r w:rsidRPr="003855D2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>профицит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BD47B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на 2018 год в сумме </w:t>
      </w:r>
      <w:r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1 912,5</w:t>
      </w:r>
      <w:r w:rsidR="00BD47B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тыс. рублей; на 2019 год в сумме </w:t>
      </w:r>
      <w:r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1 912,5</w:t>
      </w:r>
      <w:r w:rsidR="00BD47B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тыс. рублей.</w:t>
      </w:r>
    </w:p>
    <w:p w:rsidR="00951224" w:rsidRPr="003855D2" w:rsidRDefault="00BD47B4" w:rsidP="00951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Поступление</w:t>
      </w:r>
      <w:r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Pr="003855D2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>налоговых и неналоговых доходов</w:t>
      </w:r>
      <w:r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</w:t>
      </w:r>
      <w:r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бюджет </w:t>
      </w:r>
      <w:r w:rsidR="0041422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муниципального образования «Холм-Жирковский район» Смоленской области 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на </w:t>
      </w:r>
      <w:r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2017 год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  прогнозируется в сумме </w:t>
      </w:r>
      <w:r w:rsidR="00414224"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38 246,6</w:t>
      </w:r>
      <w:r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тыс. рублей, что на </w:t>
      </w:r>
      <w:r w:rsidR="0041422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163,3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тыс. рублей или на </w:t>
      </w:r>
      <w:r w:rsidR="0041422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0,4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процента больше ожидаемой оценки 2016 года (</w:t>
      </w:r>
      <w:r w:rsidR="0041422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38 083,3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тыс. рублей). В составе доходов</w:t>
      </w:r>
      <w:r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бюджета </w:t>
      </w:r>
      <w:r w:rsidR="0041422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муниципального образования «Холм-Жирковский район» Смоленской области 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налоговые доходы прогнозируются в сумме </w:t>
      </w:r>
      <w:r w:rsidR="00414224"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36 869,8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тыс. рублей, неналоговые доходы в сумме </w:t>
      </w:r>
      <w:r w:rsidR="00414224"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1 376,8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тыс. рублей</w:t>
      </w:r>
      <w:r w:rsidR="0041422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95122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Поступление </w:t>
      </w:r>
      <w:r w:rsidRPr="003855D2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>налоговых и неналоговых доходов</w:t>
      </w:r>
      <w:r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бюджет </w:t>
      </w:r>
      <w:r w:rsidR="0041422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муниципального образования «Холм-Жирковский район» Смоленской области 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</w:t>
      </w:r>
      <w:r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2018 году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прогнозируется в сумме </w:t>
      </w:r>
      <w:r w:rsidR="00F451A5"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41 400,0</w:t>
      </w:r>
      <w:r w:rsidR="002B15B4"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тыс. рублей, что на </w:t>
      </w:r>
      <w:r w:rsidR="0041422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3 153,4 тыс.рублей или на 8,2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процента больше суммы, планируемой на 2017 год (</w:t>
      </w:r>
      <w:r w:rsidR="0041422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38 246,6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тыс. рублей). В составе налоговых </w:t>
      </w:r>
      <w:r w:rsidR="0041422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 неналоговых доходов 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бюджета </w:t>
      </w:r>
      <w:r w:rsidR="0041422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муниципального образования «Холм-Жирковский район» Смоленской области 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налоговые доходы прогнозируются в сумме </w:t>
      </w:r>
      <w:r w:rsidR="00414224"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40 229,4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тыс. рублей, неналоговые доходы в сумме </w:t>
      </w:r>
      <w:r w:rsidR="00414224"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1 170,6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тыс. рублей</w:t>
      </w:r>
      <w:r w:rsidR="0095122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951224" w:rsidRPr="003855D2" w:rsidRDefault="00BD47B4" w:rsidP="00385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Поступление </w:t>
      </w:r>
      <w:r w:rsidRPr="003855D2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>налоговых и неналоговых доходов</w:t>
      </w:r>
      <w:r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бюджет </w:t>
      </w:r>
      <w:r w:rsidR="00BD01DF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муниципального образования «Холм-Жирковский район» Смоленской области 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</w:t>
      </w:r>
      <w:r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2019 году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прогнозируется в сумме </w:t>
      </w:r>
      <w:r w:rsidR="00BD01DF"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42 623,6</w:t>
      </w:r>
      <w:r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тыс. рублей, </w:t>
      </w:r>
      <w:r w:rsidR="00BD01DF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что на 1 223,6 тыс.рублей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 </w:t>
      </w:r>
      <w:r w:rsidR="00BD01DF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3,0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процента больше суммы, планируемой на 2018 год (</w:t>
      </w:r>
      <w:r w:rsidR="00BD01DF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41 400,0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тыс. рублей).</w:t>
      </w:r>
      <w:r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 xml:space="preserve">составе доходов бюджета </w:t>
      </w:r>
      <w:r w:rsidR="00BD01DF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муниципального образования «Холм-Жирковский район» Смоленской области 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налоговые доходы прогнозируются в сумме </w:t>
      </w:r>
      <w:r w:rsidR="00BD01DF"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41 406,2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тыс. рублей, неналоговые доходы в сумме </w:t>
      </w:r>
      <w:r w:rsidR="00BD01DF"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1 217,4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тыс. рублей</w:t>
      </w:r>
      <w:r w:rsidR="00951224"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2860B0" w:rsidRPr="003855D2" w:rsidRDefault="002860B0" w:rsidP="00385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855D2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>Безвозмездные поступления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 </w:t>
      </w:r>
      <w:r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2017 год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запланированы в сумме </w:t>
      </w:r>
      <w:r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171 871,9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тыс. рублей;  на </w:t>
      </w:r>
      <w:r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2018 год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запланированы в сумме </w:t>
      </w:r>
      <w:r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157 206,9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 тыс. рублей; на </w:t>
      </w:r>
      <w:r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2019 год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запланированы в сумме </w:t>
      </w:r>
      <w:r w:rsidRPr="003855D2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163 400,4</w:t>
      </w:r>
      <w:r w:rsidRPr="003855D2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тыс. рублей. </w:t>
      </w:r>
    </w:p>
    <w:p w:rsidR="00BD47B4" w:rsidRPr="004501C1" w:rsidRDefault="00F451A5" w:rsidP="00951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C1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М.А.</w:t>
      </w:r>
      <w:r w:rsidR="00BD01DF" w:rsidRPr="004501C1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Губанов</w:t>
      </w:r>
      <w:r w:rsidRPr="000073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 своем докладе подчеркнул</w:t>
      </w:r>
      <w:r w:rsidR="00BD47B4" w:rsidRPr="000073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что Контрольно-</w:t>
      </w:r>
      <w:r w:rsidR="00BD01DF" w:rsidRPr="000073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ревизионная комиссия</w:t>
      </w:r>
      <w:r w:rsidR="00BD47B4" w:rsidRPr="000073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00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«Холм-Жирковский район</w:t>
      </w:r>
      <w:r w:rsidRPr="004501C1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BD47B4" w:rsidRPr="0045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не видит препятствий для принятия проекта </w:t>
      </w:r>
      <w:r w:rsidR="00BD01DF" w:rsidRPr="00450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D47B4" w:rsidRPr="0045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D01DF" w:rsidRPr="004501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47B4" w:rsidRPr="0045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</w:t>
      </w:r>
      <w:r w:rsidR="00BD01DF" w:rsidRPr="0045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«Холм-Жирковский район» Смоленской области </w:t>
      </w:r>
      <w:r w:rsidR="00BD47B4" w:rsidRPr="0045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и на плановый период 2018 и 2019 годов». </w:t>
      </w:r>
    </w:p>
    <w:p w:rsidR="00BD47B4" w:rsidRPr="00BD01DF" w:rsidRDefault="00BD47B4" w:rsidP="00F451A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Итоги </w:t>
      </w:r>
      <w:r w:rsidR="004501C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публичных слушаний прокомментировал председатель </w:t>
      </w:r>
      <w:r w:rsidR="00BD01DF"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комиссии</w:t>
      </w:r>
      <w:r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</w:t>
      </w:r>
      <w:r w:rsidR="00F451A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</w:t>
      </w:r>
      <w:r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юджету, налогам и финансам</w:t>
      </w:r>
      <w:r w:rsidR="00BD01DF"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451A5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М.А.</w:t>
      </w:r>
      <w:r w:rsidR="00BD01DF" w:rsidRPr="00BD01DF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Костиков</w:t>
      </w:r>
      <w:r w:rsidRPr="00BD01D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:</w:t>
      </w:r>
      <w:r w:rsidR="00F451A5" w:rsidRPr="00F451A5">
        <w:rPr>
          <w:rFonts w:ascii="Tahoma" w:eastAsia="Times New Roman" w:hAnsi="Tahoma" w:cs="Tahoma"/>
          <w:b/>
          <w:bCs/>
          <w:noProof/>
          <w:color w:val="3366FF"/>
          <w:sz w:val="18"/>
          <w:szCs w:val="18"/>
          <w:lang w:eastAsia="ru-RU"/>
        </w:rPr>
        <w:t xml:space="preserve"> </w:t>
      </w:r>
      <w:r w:rsidR="00F451A5" w:rsidRPr="00F451A5">
        <w:rPr>
          <w:rFonts w:ascii="Times New Roman" w:eastAsia="Times New Roman" w:hAnsi="Times New Roman" w:cs="Times New Roman"/>
          <w:b/>
          <w:bCs/>
          <w:noProof/>
          <w:color w:val="052635"/>
          <w:sz w:val="28"/>
          <w:szCs w:val="28"/>
          <w:lang w:eastAsia="ru-RU"/>
        </w:rPr>
        <w:drawing>
          <wp:inline distT="0" distB="0" distL="0" distR="0">
            <wp:extent cx="2857500" cy="2143125"/>
            <wp:effectExtent l="19050" t="0" r="0" b="0"/>
            <wp:docPr id="5" name="Рисунок 5" descr="http://holm.admin-smolensk.ru/files/198/resize/img_8821_300_22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olm.admin-smolensk.ru/files/198/resize/img_8821_300_22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5D2" w:rsidRDefault="004501C1" w:rsidP="00385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>«</w:t>
      </w:r>
      <w:r w:rsidR="00BD47B4" w:rsidRPr="00007376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 xml:space="preserve">Сегодня </w:t>
      </w:r>
      <w:r w:rsidR="00BD01DF" w:rsidRPr="00007376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>комиссией</w:t>
      </w:r>
      <w:r w:rsidR="00BD47B4" w:rsidRPr="00007376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 xml:space="preserve"> по бюджету, налогам и финансам были проведены публичные слушания по проекту бюджета </w:t>
      </w:r>
      <w:r w:rsidR="00BD01DF" w:rsidRPr="000073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муниципального образования «Холм-Жирковский район» Смоленской области </w:t>
      </w:r>
      <w:r w:rsidR="00BD47B4" w:rsidRPr="00007376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 xml:space="preserve">на 2017 год и на плановый период 2018 и 2019 годов. Мы рассматриваем бюджет на трехлетний период, при формировании бюджета мы должны учитывать определенные особенности </w:t>
      </w:r>
      <w:r w:rsidR="00BD47B4" w:rsidRPr="00385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этого п</w:t>
      </w:r>
      <w:r w:rsidR="00BD47B4" w:rsidRPr="00007376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 xml:space="preserve">роцесса. </w:t>
      </w:r>
      <w:r w:rsidR="003855D2" w:rsidRPr="0000737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По итогам публичных слушаний участниками были приняты рекомендации. </w:t>
      </w:r>
    </w:p>
    <w:p w:rsidR="00BD47B4" w:rsidRPr="00007376" w:rsidRDefault="00BD47B4" w:rsidP="00385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07376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>На публичных слушаниях, которые являются плановым</w:t>
      </w:r>
      <w:r w:rsidR="003855D2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 xml:space="preserve"> </w:t>
      </w:r>
      <w:r w:rsidRPr="00007376">
        <w:rPr>
          <w:rFonts w:ascii="Times New Roman" w:eastAsia="Times New Roman" w:hAnsi="Times New Roman" w:cs="Times New Roman"/>
          <w:iCs/>
          <w:color w:val="052635"/>
          <w:sz w:val="28"/>
          <w:szCs w:val="28"/>
          <w:lang w:eastAsia="ru-RU"/>
        </w:rPr>
        <w:t xml:space="preserve"> мероприятием, </w:t>
      </w:r>
      <w:r w:rsidR="00F451A5" w:rsidRPr="00007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одобрен и рекомендован для утверждения на очередной сессии районного Совета депутатов.</w:t>
      </w:r>
      <w:r w:rsidR="004501C1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>»</w:t>
      </w:r>
      <w:r w:rsidRPr="00007376">
        <w:rPr>
          <w:rFonts w:ascii="Times New Roman" w:eastAsia="Times New Roman" w:hAnsi="Times New Roman" w:cs="Times New Roman"/>
          <w:i/>
          <w:iCs/>
          <w:color w:val="052635"/>
          <w:sz w:val="28"/>
          <w:szCs w:val="28"/>
          <w:lang w:eastAsia="ru-RU"/>
        </w:rPr>
        <w:t xml:space="preserve"> </w:t>
      </w:r>
    </w:p>
    <w:sectPr w:rsidR="00BD47B4" w:rsidRPr="00007376" w:rsidSect="00BD01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47B4"/>
    <w:rsid w:val="00007376"/>
    <w:rsid w:val="002860B0"/>
    <w:rsid w:val="002B050A"/>
    <w:rsid w:val="002B15B4"/>
    <w:rsid w:val="00301081"/>
    <w:rsid w:val="003855D2"/>
    <w:rsid w:val="00390D5A"/>
    <w:rsid w:val="00414224"/>
    <w:rsid w:val="004501C1"/>
    <w:rsid w:val="006D23E8"/>
    <w:rsid w:val="008A09E7"/>
    <w:rsid w:val="00951224"/>
    <w:rsid w:val="00B26261"/>
    <w:rsid w:val="00B933B6"/>
    <w:rsid w:val="00BD01DF"/>
    <w:rsid w:val="00BD47B4"/>
    <w:rsid w:val="00CD50F0"/>
    <w:rsid w:val="00E9221A"/>
    <w:rsid w:val="00F2523A"/>
    <w:rsid w:val="00F4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m.admin-smolensk.ru/files/198/img_882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lm.admin-smolensk.ru/files/198/img_8817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holm.admin-smolensk.ru/files/198/img_8812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f_stm</dc:creator>
  <cp:lastModifiedBy>f_stm</cp:lastModifiedBy>
  <cp:revision>6</cp:revision>
  <dcterms:created xsi:type="dcterms:W3CDTF">2016-12-09T05:22:00Z</dcterms:created>
  <dcterms:modified xsi:type="dcterms:W3CDTF">2017-01-24T06:45:00Z</dcterms:modified>
</cp:coreProperties>
</file>