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AD" w:rsidRDefault="008968AD" w:rsidP="00307433">
      <w:pPr>
        <w:spacing w:after="0" w:line="240" w:lineRule="auto"/>
        <w:ind w:left="2977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 материалам методического пос</w:t>
      </w:r>
      <w:r w:rsidR="00493772">
        <w:rPr>
          <w:rFonts w:ascii="Times New Roman" w:hAnsi="Times New Roman" w:cs="Times New Roman"/>
          <w:b/>
          <w:bCs/>
          <w:i/>
          <w:sz w:val="24"/>
          <w:szCs w:val="24"/>
        </w:rPr>
        <w:t>обия «</w:t>
      </w:r>
      <w:proofErr w:type="spellStart"/>
      <w:r w:rsidR="00493772">
        <w:rPr>
          <w:rFonts w:ascii="Times New Roman" w:hAnsi="Times New Roman" w:cs="Times New Roman"/>
          <w:b/>
          <w:bCs/>
          <w:i/>
          <w:sz w:val="24"/>
          <w:szCs w:val="24"/>
        </w:rPr>
        <w:t>Нехимеческая</w:t>
      </w:r>
      <w:proofErr w:type="spellEnd"/>
      <w:r w:rsidR="004937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зависимость»,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Афанасьев Ю.В., Матвеева Ю.А., Череповец, 2017 г.</w:t>
      </w:r>
    </w:p>
    <w:p w:rsidR="008968AD" w:rsidRPr="00865748" w:rsidRDefault="008968AD" w:rsidP="004F6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07433" w:rsidRDefault="00307433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93772" w:rsidRDefault="00493772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Что такое нехимические 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иды зависимости, насколько вооб</w:t>
      </w: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ще они актуальны, не является ли эта тема надуманной?</w:t>
      </w:r>
    </w:p>
    <w:p w:rsidR="00493772" w:rsidRPr="002243F9" w:rsidRDefault="00493772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93772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Нехимическими называются нарушения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, где объектом зависимости становится поведенческий паттерн (акт, действие), а не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психоактивное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В литературе можно еще встретить название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аддикция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. Занимается изучением зависимого поведения молодая наука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аддиктология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>. Чтобы понять, насколько эта тема важная и актуальна, приведем статистические данные, предоставленные по результатам исследований «Лиг</w:t>
      </w:r>
      <w:r w:rsidR="006453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безопасного интернета».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772" w:rsidRPr="002243F9" w:rsidRDefault="00307433" w:rsidP="0049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Статистика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В 2012 году количество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Интернет-пользователей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в мире достигло 2,27 млрд</w:t>
      </w:r>
      <w:r w:rsidR="003074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(от 2% до 10%</w:t>
      </w:r>
      <w:r w:rsidR="00307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низ являются зависимыми).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по численности 3-я страна в мире, после Китая и Индии, с нас</w:t>
      </w:r>
      <w:r w:rsidR="00307433">
        <w:rPr>
          <w:rFonts w:ascii="Times New Roman" w:hAnsi="Times New Roman" w:cs="Times New Roman"/>
          <w:color w:val="000000"/>
          <w:sz w:val="28"/>
          <w:szCs w:val="28"/>
        </w:rPr>
        <w:t>елением около миллиарда человек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>У каждого пользователя социальных сетей в друзьях находится в среднем 195 человек.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>Самый быстрорастущий сегмент пользователей социальных сетей – женщины 55–65 лет.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>Каждая пятая пара в мире знакомится друг с другом в социальных сетях.</w:t>
      </w:r>
    </w:p>
    <w:p w:rsidR="00493772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>У 24 из 25 крупнейших мировых газет упали тиражи из-за того, что новости начали приходить к людям по иным каналам, в частности – через социальные сети.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</w:t>
      </w:r>
      <w:proofErr w:type="spellStart"/>
      <w:proofErr w:type="gramStart"/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интернет-пространстве</w:t>
      </w:r>
      <w:proofErr w:type="spellEnd"/>
      <w:proofErr w:type="gramEnd"/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84%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детей каждый день пользуются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нтернетом.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80%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детей имеют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социальных сетях.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10 лет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– это средний возраст,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которого начинается самостоя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тельное использование социальных сетей.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75%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детей считают себя уверенными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нтернет-пользователями</w:t>
      </w:r>
      <w:proofErr w:type="spellEnd"/>
      <w:proofErr w:type="gramEnd"/>
      <w:r w:rsidRPr="00B73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70%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учились пользоваться интернетом.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49%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предпочитают сами справляться с негативными ситуациями в интернете, без помощи родителей.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b/>
          <w:color w:val="000000"/>
          <w:sz w:val="28"/>
          <w:szCs w:val="28"/>
        </w:rPr>
        <w:t>Каждый пятый ребенок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подвергается виртуальному террору в сети.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80% людей доверяют мнению своих </w:t>
      </w:r>
      <w:proofErr w:type="spellStart"/>
      <w:r w:rsidRPr="00B73894">
        <w:rPr>
          <w:rFonts w:ascii="Times New Roman" w:hAnsi="Times New Roman" w:cs="Times New Roman"/>
          <w:color w:val="000000"/>
          <w:sz w:val="28"/>
          <w:szCs w:val="28"/>
        </w:rPr>
        <w:t>онлайн-друзей</w:t>
      </w:r>
      <w:proofErr w:type="spellEnd"/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 больше,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чем своих реальных товарищей.</w:t>
      </w:r>
    </w:p>
    <w:p w:rsidR="00493772" w:rsidRPr="00B73894" w:rsidRDefault="00493772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hAnsi="Times New Roman" w:cs="Times New Roman"/>
          <w:color w:val="000000"/>
          <w:sz w:val="28"/>
          <w:szCs w:val="28"/>
        </w:rPr>
        <w:t xml:space="preserve">Вот сколько времени (часов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неделю) проводят дети в социаль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ных сетях и группах: 7-14 часов – 23%, 14-12 часов – 57%,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894">
        <w:rPr>
          <w:rFonts w:ascii="Times New Roman" w:hAnsi="Times New Roman" w:cs="Times New Roman"/>
          <w:color w:val="000000"/>
          <w:sz w:val="28"/>
          <w:szCs w:val="28"/>
        </w:rPr>
        <w:t>21 часа – 20%.</w:t>
      </w:r>
    </w:p>
    <w:p w:rsidR="00493772" w:rsidRDefault="00493772" w:rsidP="0086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7433" w:rsidRDefault="008968AD" w:rsidP="0086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Какие угрозы и опасности могут п</w:t>
      </w:r>
      <w:r w:rsidR="0049377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одстерегать детей и под</w:t>
      </w:r>
      <w:r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ростков </w:t>
      </w:r>
    </w:p>
    <w:p w:rsidR="008968AD" w:rsidRPr="00865748" w:rsidRDefault="008968AD" w:rsidP="0086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proofErr w:type="spellStart"/>
      <w:proofErr w:type="gramStart"/>
      <w:r w:rsidR="00865748"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>нтернет-пространстве</w:t>
      </w:r>
      <w:proofErr w:type="spellEnd"/>
      <w:proofErr w:type="gramEnd"/>
      <w:r w:rsidRPr="00865748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865748" w:rsidRPr="002243F9" w:rsidRDefault="00865748" w:rsidP="0086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968AD" w:rsidRPr="00865748" w:rsidRDefault="00865748" w:rsidP="0086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307433">
        <w:rPr>
          <w:rFonts w:ascii="Times New Roman" w:hAnsi="Times New Roman" w:cs="Times New Roman"/>
          <w:b/>
          <w:color w:val="000000"/>
          <w:sz w:val="28"/>
          <w:szCs w:val="28"/>
        </w:rPr>
        <w:t>грозы</w:t>
      </w:r>
      <w:r w:rsidR="008968AD" w:rsidRPr="008657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вир</w:t>
      </w:r>
      <w:r w:rsidRPr="00865748">
        <w:rPr>
          <w:rFonts w:ascii="Times New Roman" w:hAnsi="Times New Roman" w:cs="Times New Roman"/>
          <w:b/>
          <w:color w:val="000000"/>
          <w:sz w:val="28"/>
          <w:szCs w:val="28"/>
        </w:rPr>
        <w:t>туальном пространстве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color w:val="000000"/>
          <w:sz w:val="28"/>
          <w:szCs w:val="28"/>
        </w:rPr>
        <w:t>Пропаганда и подстрекательство к самоубийствам.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Орторексия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(зависимость от диет), и как следствие – </w:t>
      </w: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норексия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8AD" w:rsidRPr="00865748" w:rsidRDefault="00865748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Игромания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>, зависимость</w:t>
      </w:r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>шутеров</w:t>
      </w:r>
      <w:proofErr w:type="spellEnd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>компьютер-ных</w:t>
      </w:r>
      <w:proofErr w:type="spellEnd"/>
      <w:proofErr w:type="gramEnd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игр.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Гаджет-зависимость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color w:val="000000"/>
          <w:sz w:val="28"/>
          <w:szCs w:val="28"/>
        </w:rPr>
        <w:t>Зависимость от соц</w:t>
      </w:r>
      <w:r w:rsidR="00865748">
        <w:rPr>
          <w:rFonts w:ascii="Times New Roman" w:hAnsi="Times New Roman" w:cs="Times New Roman"/>
          <w:color w:val="000000"/>
          <w:sz w:val="28"/>
          <w:szCs w:val="28"/>
        </w:rPr>
        <w:t>иальных</w:t>
      </w:r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сетей.</w:t>
      </w:r>
    </w:p>
    <w:p w:rsidR="008968AD" w:rsidRPr="00865748" w:rsidRDefault="00865748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>руминг</w:t>
      </w:r>
      <w:proofErr w:type="spellEnd"/>
      <w:r w:rsidR="008968AD" w:rsidRPr="00865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Агрессия и </w:t>
      </w: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троллинг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в сети.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Мошеничество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лжеблаготворительность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8AD" w:rsidRPr="00865748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</w:t>
      </w:r>
      <w:proofErr w:type="spellStart"/>
      <w:r w:rsidRPr="00865748">
        <w:rPr>
          <w:rFonts w:ascii="Times New Roman" w:hAnsi="Times New Roman" w:cs="Times New Roman"/>
          <w:color w:val="000000"/>
          <w:sz w:val="28"/>
          <w:szCs w:val="28"/>
        </w:rPr>
        <w:t>спайсов</w:t>
      </w:r>
      <w:proofErr w:type="spellEnd"/>
      <w:r w:rsidRPr="00865748">
        <w:rPr>
          <w:rFonts w:ascii="Times New Roman" w:hAnsi="Times New Roman" w:cs="Times New Roman"/>
          <w:color w:val="000000"/>
          <w:sz w:val="28"/>
          <w:szCs w:val="28"/>
        </w:rPr>
        <w:t>, алкогол</w:t>
      </w:r>
      <w:r w:rsidR="00865748">
        <w:rPr>
          <w:rFonts w:ascii="Times New Roman" w:hAnsi="Times New Roman" w:cs="Times New Roman"/>
          <w:color w:val="000000"/>
          <w:sz w:val="28"/>
          <w:szCs w:val="28"/>
        </w:rPr>
        <w:t>я и</w:t>
      </w:r>
      <w:r w:rsidRPr="00865748">
        <w:rPr>
          <w:rFonts w:ascii="Times New Roman" w:hAnsi="Times New Roman" w:cs="Times New Roman"/>
          <w:color w:val="000000"/>
          <w:sz w:val="28"/>
          <w:szCs w:val="28"/>
        </w:rPr>
        <w:t xml:space="preserve"> психоактивных веществ через </w:t>
      </w:r>
      <w:r w:rsidR="008657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5748">
        <w:rPr>
          <w:rFonts w:ascii="Times New Roman" w:hAnsi="Times New Roman" w:cs="Times New Roman"/>
          <w:color w:val="000000"/>
          <w:sz w:val="28"/>
          <w:szCs w:val="28"/>
        </w:rPr>
        <w:t>нтернет.</w:t>
      </w:r>
    </w:p>
    <w:p w:rsidR="008968AD" w:rsidRDefault="008968AD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748">
        <w:rPr>
          <w:rFonts w:ascii="Times New Roman" w:hAnsi="Times New Roman" w:cs="Times New Roman"/>
          <w:color w:val="000000"/>
          <w:sz w:val="28"/>
          <w:szCs w:val="28"/>
        </w:rPr>
        <w:t>Шопинг</w:t>
      </w:r>
      <w:r w:rsidR="00865748">
        <w:rPr>
          <w:rFonts w:ascii="Times New Roman" w:hAnsi="Times New Roman" w:cs="Times New Roman"/>
          <w:color w:val="000000"/>
          <w:sz w:val="28"/>
          <w:szCs w:val="28"/>
        </w:rPr>
        <w:t>-зависимость.</w:t>
      </w:r>
    </w:p>
    <w:p w:rsidR="00865748" w:rsidRDefault="001F60F5" w:rsidP="00865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Пропаганда подложной идеологии (фанатизм, экстремизм)</w:t>
      </w:r>
      <w:r w:rsidR="00F818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8AD" w:rsidRDefault="00F818DA" w:rsidP="00B475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распространяющие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информацию, наносящую вред физическому и психическому здоровью детей и подростков.</w:t>
      </w:r>
    </w:p>
    <w:p w:rsidR="00307433" w:rsidRPr="00B47503" w:rsidRDefault="00307433" w:rsidP="0030743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F5" w:rsidRDefault="001F60F5" w:rsidP="001F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F60F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понять, что у человека, ребенка начинает формироваться зависимое поведение, по каким признакам можно определить</w:t>
      </w:r>
      <w:r w:rsid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F60F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проблему?</w:t>
      </w:r>
    </w:p>
    <w:p w:rsidR="001F60F5" w:rsidRPr="002243F9" w:rsidRDefault="002243F9" w:rsidP="00224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Нехимическая зависимость (в том числе Интернет-</w:t>
      </w:r>
      <w:r w:rsidR="001F60F5" w:rsidRPr="002243F9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Pr="002243F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60F5" w:rsidRPr="002243F9">
        <w:rPr>
          <w:rFonts w:ascii="Times New Roman" w:hAnsi="Times New Roman" w:cs="Times New Roman"/>
          <w:color w:val="000000"/>
          <w:sz w:val="28"/>
          <w:szCs w:val="28"/>
        </w:rPr>
        <w:t>, как и любая зависимость, имеет две составляющие: физическую и психическую. Вторая часть важней и опасней, но именно о ней нет представления у</w:t>
      </w:r>
      <w:r w:rsidRPr="00224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0F5" w:rsidRPr="002243F9">
        <w:rPr>
          <w:rFonts w:ascii="Times New Roman" w:hAnsi="Times New Roman" w:cs="Times New Roman"/>
          <w:color w:val="000000"/>
          <w:sz w:val="28"/>
          <w:szCs w:val="28"/>
        </w:rPr>
        <w:t>родителей, специалистов.</w:t>
      </w:r>
    </w:p>
    <w:p w:rsidR="001F60F5" w:rsidRPr="002243F9" w:rsidRDefault="001F60F5" w:rsidP="00224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признаки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 xml:space="preserve">Синдром </w:t>
      </w:r>
      <w:proofErr w:type="spellStart"/>
      <w:r w:rsidRPr="002243F9">
        <w:rPr>
          <w:rFonts w:ascii="Times New Roman" w:hAnsi="Times New Roman" w:cs="Times New Roman"/>
          <w:color w:val="000000"/>
          <w:sz w:val="28"/>
          <w:szCs w:val="28"/>
        </w:rPr>
        <w:t>карпального</w:t>
      </w:r>
      <w:proofErr w:type="spellEnd"/>
      <w:r w:rsidRPr="002243F9">
        <w:rPr>
          <w:rFonts w:ascii="Times New Roman" w:hAnsi="Times New Roman" w:cs="Times New Roman"/>
          <w:color w:val="000000"/>
          <w:sz w:val="28"/>
          <w:szCs w:val="28"/>
        </w:rPr>
        <w:t xml:space="preserve"> канала (туннельное поражение нервных стволов руки, связанное с длительным перенапряжением</w:t>
      </w:r>
      <w:r w:rsidR="002243F9" w:rsidRPr="00224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3F9">
        <w:rPr>
          <w:rFonts w:ascii="Times New Roman" w:hAnsi="Times New Roman" w:cs="Times New Roman"/>
          <w:color w:val="000000"/>
          <w:sz w:val="28"/>
          <w:szCs w:val="28"/>
        </w:rPr>
        <w:t>мышц).</w:t>
      </w:r>
    </w:p>
    <w:p w:rsidR="002243F9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Сухость в глазах.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Головные боли по типу мигрени.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Боли в спине.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Нерегулярное питание, пропуск приемов пищи.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Пренебрежение личной гигиеной.</w:t>
      </w:r>
    </w:p>
    <w:p w:rsidR="001F60F5" w:rsidRPr="002243F9" w:rsidRDefault="001F60F5" w:rsidP="002243F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Расстройства сна, изменение режима сна.</w:t>
      </w:r>
    </w:p>
    <w:p w:rsidR="001F60F5" w:rsidRPr="002243F9" w:rsidRDefault="001F60F5" w:rsidP="00224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b/>
          <w:color w:val="000000"/>
          <w:sz w:val="28"/>
          <w:szCs w:val="28"/>
        </w:rPr>
        <w:t>Психические признаки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Хорошее самочувствие или эйфория за компьютером.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Невозможность остановиться.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времени, проводимого за компьютером.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Пренебрежение семьей и друзьями.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Ощущения пустоты, депрессии, раздражения не за компьютером.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Ложь работодателям или членам семьи о своей деятельности.</w:t>
      </w:r>
    </w:p>
    <w:p w:rsidR="001F60F5" w:rsidRPr="002243F9" w:rsidRDefault="001F60F5" w:rsidP="002243F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color w:val="000000"/>
          <w:sz w:val="28"/>
          <w:szCs w:val="28"/>
        </w:rPr>
        <w:t>Проблемы с работой или учебой.</w:t>
      </w:r>
    </w:p>
    <w:p w:rsidR="002243F9" w:rsidRPr="002243F9" w:rsidRDefault="002243F9" w:rsidP="0022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F5" w:rsidRDefault="001F60F5" w:rsidP="0022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Проведите простой опыт</w:t>
      </w: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. Хотите почувствовать признаки абстиненции (синдрома отмены). Оставьте свой телефон дома. Все эмоции, переживания, мысли, которые будут Вас донимать, пока Вы</w:t>
      </w:r>
      <w:r w:rsidR="002243F9"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 доберетесь до </w:t>
      </w:r>
      <w:proofErr w:type="spellStart"/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гаджета</w:t>
      </w:r>
      <w:proofErr w:type="spellEnd"/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, и есть признаки абстиненции, которая,</w:t>
      </w:r>
      <w:r w:rsidR="002243F9"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243F9">
        <w:rPr>
          <w:rFonts w:ascii="Times New Roman" w:hAnsi="Times New Roman" w:cs="Times New Roman"/>
          <w:b/>
          <w:i/>
          <w:color w:val="000000"/>
          <w:sz w:val="28"/>
          <w:szCs w:val="28"/>
        </w:rPr>
        <w:t>кстати, характерна для алкоголиков и наркоманов.</w:t>
      </w:r>
    </w:p>
    <w:p w:rsidR="00493772" w:rsidRDefault="00493772" w:rsidP="00224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73894" w:rsidRPr="00493772" w:rsidRDefault="00B73894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377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с этим бороться?</w:t>
      </w:r>
    </w:p>
    <w:p w:rsidR="00B73894" w:rsidRPr="00493772" w:rsidRDefault="00B73894" w:rsidP="0049377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77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493772">
        <w:rPr>
          <w:rFonts w:ascii="Times New Roman" w:hAnsi="Times New Roman" w:cs="Times New Roman"/>
          <w:color w:val="000000"/>
          <w:sz w:val="28"/>
          <w:szCs w:val="28"/>
        </w:rPr>
        <w:t xml:space="preserve"> – контроль (родительский, эмоциональный, временной,</w:t>
      </w:r>
      <w:r w:rsidR="0049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72">
        <w:rPr>
          <w:rFonts w:ascii="Times New Roman" w:hAnsi="Times New Roman" w:cs="Times New Roman"/>
          <w:color w:val="000000"/>
          <w:sz w:val="28"/>
          <w:szCs w:val="28"/>
        </w:rPr>
        <w:t>технический).</w:t>
      </w:r>
    </w:p>
    <w:p w:rsidR="00B73894" w:rsidRPr="00493772" w:rsidRDefault="00B73894" w:rsidP="00493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77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93772">
        <w:rPr>
          <w:rFonts w:ascii="Times New Roman" w:hAnsi="Times New Roman" w:cs="Times New Roman"/>
          <w:color w:val="000000"/>
          <w:sz w:val="28"/>
          <w:szCs w:val="28"/>
        </w:rPr>
        <w:t xml:space="preserve"> – альтернатива (спорт, искусство, занятия по интересам,</w:t>
      </w:r>
      <w:r w:rsidR="0049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772">
        <w:rPr>
          <w:rFonts w:ascii="Times New Roman" w:hAnsi="Times New Roman" w:cs="Times New Roman"/>
          <w:color w:val="000000"/>
          <w:sz w:val="28"/>
          <w:szCs w:val="28"/>
        </w:rPr>
        <w:t>учеба, живое общение).</w:t>
      </w:r>
    </w:p>
    <w:p w:rsidR="002243F9" w:rsidRPr="00493772" w:rsidRDefault="00B73894" w:rsidP="0049377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77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493772">
        <w:rPr>
          <w:rFonts w:ascii="Times New Roman" w:hAnsi="Times New Roman" w:cs="Times New Roman"/>
          <w:color w:val="000000"/>
          <w:sz w:val="28"/>
          <w:szCs w:val="28"/>
        </w:rPr>
        <w:t xml:space="preserve"> – культура (свод прави</w:t>
      </w:r>
      <w:r w:rsidR="00493772">
        <w:rPr>
          <w:rFonts w:ascii="Times New Roman" w:hAnsi="Times New Roman" w:cs="Times New Roman"/>
          <w:color w:val="000000"/>
          <w:sz w:val="28"/>
          <w:szCs w:val="28"/>
        </w:rPr>
        <w:t>л и поведения общения с техниче</w:t>
      </w:r>
      <w:r w:rsidRPr="00493772">
        <w:rPr>
          <w:rFonts w:ascii="Times New Roman" w:hAnsi="Times New Roman" w:cs="Times New Roman"/>
          <w:color w:val="000000"/>
          <w:sz w:val="28"/>
          <w:szCs w:val="28"/>
        </w:rPr>
        <w:t>скими средствами; обязателен д</w:t>
      </w:r>
      <w:r w:rsidR="00493772">
        <w:rPr>
          <w:rFonts w:ascii="Times New Roman" w:hAnsi="Times New Roman" w:cs="Times New Roman"/>
          <w:color w:val="000000"/>
          <w:sz w:val="28"/>
          <w:szCs w:val="28"/>
        </w:rPr>
        <w:t>ля всех членов семьи и родствен</w:t>
      </w:r>
      <w:r w:rsidRPr="00493772">
        <w:rPr>
          <w:rFonts w:ascii="Times New Roman" w:hAnsi="Times New Roman" w:cs="Times New Roman"/>
          <w:color w:val="000000"/>
          <w:sz w:val="28"/>
          <w:szCs w:val="28"/>
        </w:rPr>
        <w:t>ников).</w:t>
      </w:r>
    </w:p>
    <w:p w:rsidR="00307433" w:rsidRDefault="00307433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E4">
        <w:rPr>
          <w:rFonts w:ascii="Times New Roman" w:hAnsi="Times New Roman" w:cs="Times New Roman"/>
          <w:b/>
          <w:sz w:val="28"/>
          <w:szCs w:val="28"/>
        </w:rPr>
        <w:t xml:space="preserve">ТЕСТ НА ДЕТСКУЮ ИНТЕРНЕТ-ЗАВИСИМОСТЬ 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(С.А. Кулаков, 2004)</w:t>
      </w:r>
    </w:p>
    <w:p w:rsidR="00493772" w:rsidRDefault="00493772" w:rsidP="0049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AE4">
        <w:rPr>
          <w:rFonts w:ascii="Times New Roman" w:hAnsi="Times New Roman" w:cs="Times New Roman"/>
          <w:b/>
          <w:bCs/>
          <w:sz w:val="28"/>
          <w:szCs w:val="28"/>
        </w:rPr>
        <w:t xml:space="preserve">Ответы даются по пятибалльной шкале: 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6AE4">
        <w:rPr>
          <w:rFonts w:ascii="Times New Roman" w:hAnsi="Times New Roman" w:cs="Times New Roman"/>
          <w:b/>
          <w:bCs/>
          <w:sz w:val="28"/>
          <w:szCs w:val="28"/>
        </w:rPr>
        <w:t>1 – очень редко,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b/>
          <w:bCs/>
          <w:sz w:val="28"/>
          <w:szCs w:val="28"/>
        </w:rPr>
        <w:t>2 – иногда, 3 – часто, 4 – очень часто, 5 – всегда.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1. Как часто Ваш ребенок нарушает временные рамки, установленные Вами для пользования сетью?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2. Как часто Ваш ребенок запускает свои обязанности по 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для того, чтобы провести больше времени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3. Как часто Ваш ребенок предпочитает проводить время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вместо того, чтобы провести его в кругу семьи?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4. Как часто Ваш ребенок формирует новые отношения с друзьями по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5. Как часто Вы жалуетесь на количество времени, проводимое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Вашим ребенком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6. Как часто учеба Вашего ребенка страдает из-за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времени, проведенного Вашим ребенком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7. Как часто Ваш ребенок проверяет электронную почту,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чем заняться чем-то другим?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8. Как часто Ваш ребенок предпочитает общение в сети общению с окружающими?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9. Как часто Ваш ребенок сопротивляется или секретничает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вопросе о том, что он делает в интернете?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10. Как часто Вы заставали своего ребенка пробивающимся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сеть против Вашей воли?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11. Как часто Ваш ребенок проводит время в своей комнате,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играя за компьютером?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12. Как часто Ваш ребенок получает странные звонки от его новых сетевых друзей?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E4">
        <w:rPr>
          <w:rFonts w:ascii="Times New Roman" w:hAnsi="Times New Roman" w:cs="Times New Roman"/>
          <w:sz w:val="28"/>
          <w:szCs w:val="28"/>
        </w:rPr>
        <w:t>13. Как часто Ваш ребенок огрызается, кричит или действует раздраженно, если его побеспокоили по поводу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sz w:val="28"/>
          <w:szCs w:val="28"/>
        </w:rPr>
        <w:t>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14. Как часто Ваш ребенок выглядит более уставшим и утомленным, чем в то время, когда у Вас не было интернета?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15. Как часто Ваш ребенок выглядит погруженным в мысли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color w:val="000000"/>
          <w:sz w:val="28"/>
          <w:szCs w:val="28"/>
        </w:rPr>
        <w:t>возвращении в сеть, когда он находится вне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16. Как часто Ваш ребенок ругается и гневается, когда Вы сердитесь по поводу времени, проведенного им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17. Как часто Ваш ребенок предпочитает своим прежним любимым занятиям, хобби, интересам других нахождение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18. Как часто Ваш ребенок злится и становится агрессивным,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color w:val="000000"/>
          <w:sz w:val="28"/>
          <w:szCs w:val="28"/>
        </w:rPr>
        <w:t>когда Вы накладываете ограничение на время, которое он проводит в сети?</w:t>
      </w:r>
    </w:p>
    <w:p w:rsidR="00493772" w:rsidRPr="004F6AE4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19. Как часто Ваш ребенок предпочитает вместо прогулок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color w:val="000000"/>
          <w:sz w:val="28"/>
          <w:szCs w:val="28"/>
        </w:rPr>
        <w:t>друзьями проводить время в сети?</w:t>
      </w:r>
    </w:p>
    <w:p w:rsidR="00493772" w:rsidRDefault="00493772" w:rsidP="0049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E4">
        <w:rPr>
          <w:rFonts w:ascii="Times New Roman" w:hAnsi="Times New Roman" w:cs="Times New Roman"/>
          <w:color w:val="000000"/>
          <w:sz w:val="28"/>
          <w:szCs w:val="28"/>
        </w:rPr>
        <w:t>20. Как часто Вы чувствуете подавленность, упадок настроения,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color w:val="000000"/>
          <w:sz w:val="28"/>
          <w:szCs w:val="28"/>
        </w:rPr>
        <w:t>нервозность, когда находится вне сети, а по возвращении в сеть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color w:val="000000"/>
          <w:sz w:val="28"/>
          <w:szCs w:val="28"/>
        </w:rPr>
        <w:t>все это исчезает?</w:t>
      </w:r>
    </w:p>
    <w:p w:rsidR="00493772" w:rsidRPr="004F6AE4" w:rsidRDefault="00493772" w:rsidP="004937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AE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сумме баллов 50-79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6AE4">
        <w:rPr>
          <w:rFonts w:ascii="Times New Roman" w:hAnsi="Times New Roman" w:cs="Times New Roman"/>
          <w:b/>
          <w:bCs/>
          <w:sz w:val="28"/>
          <w:szCs w:val="28"/>
        </w:rPr>
        <w:t xml:space="preserve"> Вам необходимо учитывать серьезное влияние интернета на жизнь Вашего ребенка и всей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b/>
          <w:bCs/>
          <w:sz w:val="28"/>
          <w:szCs w:val="28"/>
        </w:rPr>
        <w:t>семьи.</w:t>
      </w:r>
    </w:p>
    <w:p w:rsidR="00493772" w:rsidRDefault="00493772" w:rsidP="004937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AE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сумме баллов 80 и выше</w:t>
      </w:r>
      <w:r w:rsidRPr="004F6AE4">
        <w:rPr>
          <w:rFonts w:ascii="Times New Roman" w:hAnsi="Times New Roman" w:cs="Times New Roman"/>
          <w:b/>
          <w:bCs/>
          <w:sz w:val="28"/>
          <w:szCs w:val="28"/>
        </w:rPr>
        <w:t>, у ребенка с высокой долей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AE4">
        <w:rPr>
          <w:rFonts w:ascii="Times New Roman" w:hAnsi="Times New Roman" w:cs="Times New Roman"/>
          <w:b/>
          <w:bCs/>
          <w:sz w:val="28"/>
          <w:szCs w:val="28"/>
        </w:rPr>
        <w:t>вероятности интернет-зависимость, и ему необходима помощь специалиста.</w:t>
      </w:r>
    </w:p>
    <w:p w:rsidR="00A44123" w:rsidRPr="00A44123" w:rsidRDefault="00A44123" w:rsidP="00A4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sectPr w:rsidR="00A44123" w:rsidRPr="00A44123" w:rsidSect="008968AD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573"/>
    <w:multiLevelType w:val="hybridMultilevel"/>
    <w:tmpl w:val="BCC4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513"/>
    <w:multiLevelType w:val="hybridMultilevel"/>
    <w:tmpl w:val="7A9E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6E54"/>
    <w:multiLevelType w:val="hybridMultilevel"/>
    <w:tmpl w:val="D6948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A3A34"/>
    <w:multiLevelType w:val="hybridMultilevel"/>
    <w:tmpl w:val="4DBA3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E78CD"/>
    <w:multiLevelType w:val="hybridMultilevel"/>
    <w:tmpl w:val="58F6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AE4"/>
    <w:rsid w:val="001F1B02"/>
    <w:rsid w:val="001F60F5"/>
    <w:rsid w:val="002243F9"/>
    <w:rsid w:val="00307433"/>
    <w:rsid w:val="003D1789"/>
    <w:rsid w:val="00493772"/>
    <w:rsid w:val="004C3E1B"/>
    <w:rsid w:val="004F6AE4"/>
    <w:rsid w:val="005067A6"/>
    <w:rsid w:val="00645315"/>
    <w:rsid w:val="00705D01"/>
    <w:rsid w:val="007C5A1E"/>
    <w:rsid w:val="00865748"/>
    <w:rsid w:val="008968AD"/>
    <w:rsid w:val="00972E33"/>
    <w:rsid w:val="00A240C3"/>
    <w:rsid w:val="00A44123"/>
    <w:rsid w:val="00B47503"/>
    <w:rsid w:val="00B73894"/>
    <w:rsid w:val="00BA3EE8"/>
    <w:rsid w:val="00CD5632"/>
    <w:rsid w:val="00D66161"/>
    <w:rsid w:val="00EF5AD5"/>
    <w:rsid w:val="00F6146C"/>
    <w:rsid w:val="00F8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3"/>
  </w:style>
  <w:style w:type="paragraph" w:styleId="1">
    <w:name w:val="heading 1"/>
    <w:basedOn w:val="a"/>
    <w:link w:val="10"/>
    <w:uiPriority w:val="9"/>
    <w:qFormat/>
    <w:rsid w:val="00CD5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7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5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D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5632"/>
    <w:rPr>
      <w:b/>
      <w:bCs/>
    </w:rPr>
  </w:style>
  <w:style w:type="character" w:styleId="a8">
    <w:name w:val="Emphasis"/>
    <w:basedOn w:val="a0"/>
    <w:uiPriority w:val="20"/>
    <w:qFormat/>
    <w:rsid w:val="00CD5632"/>
    <w:rPr>
      <w:i/>
      <w:iCs/>
    </w:rPr>
  </w:style>
  <w:style w:type="character" w:styleId="a9">
    <w:name w:val="Hyperlink"/>
    <w:basedOn w:val="a0"/>
    <w:uiPriority w:val="99"/>
    <w:semiHidden/>
    <w:unhideWhenUsed/>
    <w:rsid w:val="00CD5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CCF9-80D1-4279-9045-72985B45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Курненкова Диана Анатольевна</dc:creator>
  <cp:keywords/>
  <dc:description/>
  <cp:lastModifiedBy>Курненкова Диана Анатольевна</cp:lastModifiedBy>
  <cp:revision>8</cp:revision>
  <cp:lastPrinted>2019-05-07T13:04:00Z</cp:lastPrinted>
  <dcterms:created xsi:type="dcterms:W3CDTF">2019-05-07T08:00:00Z</dcterms:created>
  <dcterms:modified xsi:type="dcterms:W3CDTF">2019-05-07T13:04:00Z</dcterms:modified>
</cp:coreProperties>
</file>