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04" w:rsidRDefault="00237204" w:rsidP="00093255">
      <w:pPr>
        <w:tabs>
          <w:tab w:val="left" w:pos="7335"/>
        </w:tabs>
        <w:jc w:val="center"/>
        <w:rPr>
          <w:b/>
        </w:rPr>
      </w:pPr>
      <w:r>
        <w:rPr>
          <w:b/>
        </w:rPr>
        <w:t xml:space="preserve">АДМИНИСТРАЦИЯ </w:t>
      </w:r>
      <w:r w:rsidRPr="00E40F00">
        <w:rPr>
          <w:b/>
        </w:rPr>
        <w:t>МУНИЦИПАЛЬНОГО ОБРАЗОВАНИЯ</w:t>
      </w:r>
    </w:p>
    <w:p w:rsidR="00237204" w:rsidRPr="00E01C98" w:rsidRDefault="00237204" w:rsidP="00237204">
      <w:pPr>
        <w:jc w:val="center"/>
        <w:rPr>
          <w:b/>
        </w:rPr>
      </w:pPr>
      <w:r w:rsidRPr="00E40F00">
        <w:rPr>
          <w:b/>
        </w:rPr>
        <w:t>«ХОЛМ-ЖИРКОВСКИЙ РАЙОН»</w:t>
      </w:r>
      <w:r>
        <w:rPr>
          <w:b/>
        </w:rPr>
        <w:t xml:space="preserve"> </w:t>
      </w:r>
      <w:r w:rsidRPr="00E40F00">
        <w:rPr>
          <w:b/>
        </w:rPr>
        <w:t>СМОЛЕНСКОЙ ОБЛАСТИ</w:t>
      </w:r>
    </w:p>
    <w:p w:rsidR="00237204" w:rsidRDefault="00237204" w:rsidP="00237204">
      <w:pPr>
        <w:jc w:val="center"/>
        <w:rPr>
          <w:sz w:val="28"/>
          <w:szCs w:val="28"/>
        </w:rPr>
      </w:pPr>
    </w:p>
    <w:p w:rsidR="006F0CE1" w:rsidRDefault="00237204" w:rsidP="00237204">
      <w:pPr>
        <w:jc w:val="center"/>
        <w:rPr>
          <w:b/>
          <w:bCs/>
          <w:sz w:val="28"/>
          <w:szCs w:val="28"/>
        </w:rPr>
      </w:pPr>
      <w:r w:rsidRPr="00E40F00">
        <w:rPr>
          <w:b/>
          <w:bCs/>
          <w:sz w:val="28"/>
          <w:szCs w:val="28"/>
        </w:rPr>
        <w:t>П О С Т А Н О В Л Е Н И Е</w:t>
      </w:r>
    </w:p>
    <w:p w:rsidR="006F0CE1" w:rsidRPr="00E40F00" w:rsidRDefault="006F0CE1" w:rsidP="00237204">
      <w:pPr>
        <w:jc w:val="center"/>
        <w:rPr>
          <w:b/>
          <w:bCs/>
          <w:sz w:val="28"/>
          <w:szCs w:val="28"/>
        </w:rPr>
      </w:pPr>
    </w:p>
    <w:p w:rsidR="00237204" w:rsidRDefault="00237204" w:rsidP="00237204">
      <w:pPr>
        <w:jc w:val="center"/>
        <w:rPr>
          <w:sz w:val="28"/>
          <w:szCs w:val="28"/>
        </w:rPr>
      </w:pPr>
    </w:p>
    <w:p w:rsidR="006F0CE1" w:rsidRPr="006E1B33" w:rsidRDefault="00BE3D46" w:rsidP="00237204">
      <w:pPr>
        <w:rPr>
          <w:sz w:val="28"/>
          <w:szCs w:val="28"/>
        </w:rPr>
      </w:pPr>
      <w:r w:rsidRPr="006E1B33">
        <w:rPr>
          <w:sz w:val="28"/>
          <w:szCs w:val="28"/>
        </w:rPr>
        <w:t xml:space="preserve">от  </w:t>
      </w:r>
      <w:r w:rsidR="004B796A">
        <w:rPr>
          <w:sz w:val="28"/>
          <w:szCs w:val="28"/>
        </w:rPr>
        <w:t xml:space="preserve"> </w:t>
      </w:r>
      <w:r w:rsidR="00450FC6">
        <w:rPr>
          <w:sz w:val="28"/>
          <w:szCs w:val="28"/>
        </w:rPr>
        <w:t>21.02.2020</w:t>
      </w:r>
      <w:r w:rsidR="004B796A">
        <w:rPr>
          <w:sz w:val="28"/>
          <w:szCs w:val="28"/>
        </w:rPr>
        <w:t xml:space="preserve">    </w:t>
      </w:r>
      <w:r w:rsidR="0061148E" w:rsidRPr="006E1B33">
        <w:rPr>
          <w:sz w:val="28"/>
          <w:szCs w:val="28"/>
        </w:rPr>
        <w:t>№</w:t>
      </w:r>
      <w:r w:rsidR="00450FC6">
        <w:rPr>
          <w:sz w:val="28"/>
          <w:szCs w:val="28"/>
        </w:rPr>
        <w:t>150</w:t>
      </w:r>
      <w:r w:rsidR="0061148E" w:rsidRPr="006E1B33">
        <w:rPr>
          <w:sz w:val="28"/>
          <w:szCs w:val="28"/>
        </w:rPr>
        <w:t xml:space="preserve"> </w:t>
      </w:r>
    </w:p>
    <w:p w:rsidR="00F04199" w:rsidRPr="006E1B33" w:rsidRDefault="00F04199" w:rsidP="00237204">
      <w:pPr>
        <w:rPr>
          <w:sz w:val="28"/>
          <w:szCs w:val="28"/>
        </w:rPr>
      </w:pPr>
    </w:p>
    <w:p w:rsidR="001027D6" w:rsidRPr="0045391B" w:rsidRDefault="00237204" w:rsidP="001027D6">
      <w:pPr>
        <w:rPr>
          <w:sz w:val="28"/>
          <w:szCs w:val="28"/>
        </w:rPr>
      </w:pPr>
      <w:r w:rsidRPr="0045391B">
        <w:rPr>
          <w:sz w:val="28"/>
          <w:szCs w:val="28"/>
        </w:rPr>
        <w:t xml:space="preserve">О внесении </w:t>
      </w:r>
      <w:r w:rsidR="007305A4" w:rsidRPr="0045391B">
        <w:rPr>
          <w:sz w:val="28"/>
          <w:szCs w:val="28"/>
        </w:rPr>
        <w:t xml:space="preserve">изменений </w:t>
      </w:r>
      <w:r w:rsidR="00B57378" w:rsidRPr="0045391B">
        <w:rPr>
          <w:sz w:val="28"/>
          <w:szCs w:val="28"/>
        </w:rPr>
        <w:t xml:space="preserve"> </w:t>
      </w:r>
      <w:r w:rsidR="007305A4" w:rsidRPr="0045391B">
        <w:rPr>
          <w:sz w:val="28"/>
          <w:szCs w:val="28"/>
        </w:rPr>
        <w:t>в</w:t>
      </w:r>
      <w:r w:rsidR="001027D6" w:rsidRPr="0045391B">
        <w:rPr>
          <w:sz w:val="28"/>
          <w:szCs w:val="28"/>
        </w:rPr>
        <w:t xml:space="preserve"> </w:t>
      </w:r>
      <w:proofErr w:type="gramStart"/>
      <w:r w:rsidR="001027D6" w:rsidRPr="0045391B">
        <w:rPr>
          <w:sz w:val="28"/>
          <w:szCs w:val="28"/>
        </w:rPr>
        <w:t>А</w:t>
      </w:r>
      <w:r w:rsidR="007305A4" w:rsidRPr="0045391B">
        <w:rPr>
          <w:sz w:val="28"/>
          <w:szCs w:val="28"/>
        </w:rPr>
        <w:t>дминистративный</w:t>
      </w:r>
      <w:proofErr w:type="gramEnd"/>
    </w:p>
    <w:p w:rsidR="001027D6" w:rsidRPr="0045391B" w:rsidRDefault="001027D6" w:rsidP="001027D6">
      <w:pPr>
        <w:rPr>
          <w:sz w:val="28"/>
          <w:szCs w:val="28"/>
        </w:rPr>
      </w:pPr>
      <w:r w:rsidRPr="0045391B">
        <w:rPr>
          <w:sz w:val="28"/>
          <w:szCs w:val="28"/>
        </w:rPr>
        <w:t>р</w:t>
      </w:r>
      <w:r w:rsidR="007305A4" w:rsidRPr="0045391B">
        <w:rPr>
          <w:sz w:val="28"/>
          <w:szCs w:val="28"/>
        </w:rPr>
        <w:t>егламент</w:t>
      </w:r>
      <w:r w:rsidRPr="0045391B">
        <w:rPr>
          <w:sz w:val="28"/>
          <w:szCs w:val="28"/>
        </w:rPr>
        <w:t xml:space="preserve">   </w:t>
      </w:r>
      <w:r w:rsidR="007305A4" w:rsidRPr="0045391B">
        <w:rPr>
          <w:sz w:val="28"/>
          <w:szCs w:val="28"/>
        </w:rPr>
        <w:t xml:space="preserve">предоставления </w:t>
      </w:r>
      <w:r w:rsidRPr="0045391B">
        <w:rPr>
          <w:sz w:val="28"/>
          <w:szCs w:val="28"/>
        </w:rPr>
        <w:t xml:space="preserve">  </w:t>
      </w:r>
      <w:proofErr w:type="gramStart"/>
      <w:r w:rsidR="007305A4" w:rsidRPr="0045391B">
        <w:rPr>
          <w:sz w:val="28"/>
          <w:szCs w:val="28"/>
        </w:rPr>
        <w:t>муниципальной</w:t>
      </w:r>
      <w:proofErr w:type="gramEnd"/>
      <w:r w:rsidR="007305A4" w:rsidRPr="0045391B">
        <w:rPr>
          <w:sz w:val="28"/>
          <w:szCs w:val="28"/>
        </w:rPr>
        <w:t xml:space="preserve"> </w:t>
      </w:r>
    </w:p>
    <w:p w:rsidR="00475A22" w:rsidRDefault="007305A4" w:rsidP="00475A22">
      <w:pPr>
        <w:rPr>
          <w:sz w:val="28"/>
          <w:szCs w:val="28"/>
        </w:rPr>
      </w:pPr>
      <w:r w:rsidRPr="0045391B">
        <w:rPr>
          <w:sz w:val="28"/>
          <w:szCs w:val="28"/>
        </w:rPr>
        <w:t>услуги</w:t>
      </w:r>
      <w:r w:rsidR="001027D6" w:rsidRPr="0045391B">
        <w:rPr>
          <w:sz w:val="28"/>
          <w:szCs w:val="28"/>
        </w:rPr>
        <w:t xml:space="preserve">  </w:t>
      </w:r>
      <w:r w:rsidRPr="0045391B">
        <w:rPr>
          <w:sz w:val="28"/>
          <w:szCs w:val="28"/>
        </w:rPr>
        <w:t xml:space="preserve">«Выдача </w:t>
      </w:r>
      <w:r w:rsidR="001027D6" w:rsidRPr="0045391B">
        <w:rPr>
          <w:sz w:val="28"/>
          <w:szCs w:val="28"/>
        </w:rPr>
        <w:t xml:space="preserve"> </w:t>
      </w:r>
      <w:r w:rsidR="00475A22">
        <w:rPr>
          <w:sz w:val="28"/>
          <w:szCs w:val="28"/>
        </w:rPr>
        <w:t>заключений о возможности</w:t>
      </w:r>
    </w:p>
    <w:p w:rsidR="00475A22" w:rsidRDefault="00475A22" w:rsidP="00475A22">
      <w:pPr>
        <w:rPr>
          <w:sz w:val="28"/>
          <w:szCs w:val="28"/>
        </w:rPr>
      </w:pPr>
      <w:r>
        <w:rPr>
          <w:sz w:val="28"/>
          <w:szCs w:val="28"/>
        </w:rPr>
        <w:t>временной передачи ребенка (детей) в семью</w:t>
      </w:r>
    </w:p>
    <w:p w:rsidR="00475A22" w:rsidRDefault="00475A22" w:rsidP="00475A22">
      <w:pPr>
        <w:rPr>
          <w:sz w:val="28"/>
          <w:szCs w:val="28"/>
        </w:rPr>
      </w:pPr>
      <w:r>
        <w:rPr>
          <w:sz w:val="28"/>
          <w:szCs w:val="28"/>
        </w:rPr>
        <w:t xml:space="preserve">граждан,     постоянно     проживающих  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237204" w:rsidRDefault="00475A22" w:rsidP="00475A22">
      <w:pPr>
        <w:rPr>
          <w:sz w:val="28"/>
          <w:szCs w:val="28"/>
        </w:rPr>
      </w:pPr>
      <w:r>
        <w:rPr>
          <w:sz w:val="28"/>
          <w:szCs w:val="28"/>
        </w:rPr>
        <w:t>территории Российской Федерации</w:t>
      </w:r>
      <w:r w:rsidR="007305A4" w:rsidRPr="0045391B">
        <w:rPr>
          <w:sz w:val="28"/>
          <w:szCs w:val="28"/>
        </w:rPr>
        <w:t>»</w:t>
      </w:r>
      <w:r w:rsidR="004B796A">
        <w:rPr>
          <w:sz w:val="28"/>
          <w:szCs w:val="28"/>
        </w:rPr>
        <w:t xml:space="preserve"> </w:t>
      </w:r>
      <w:r w:rsidR="00237204" w:rsidRPr="006F0CE1">
        <w:rPr>
          <w:sz w:val="28"/>
          <w:szCs w:val="28"/>
        </w:rPr>
        <w:t xml:space="preserve">          </w:t>
      </w:r>
    </w:p>
    <w:p w:rsidR="006F0CE1" w:rsidRDefault="006F0CE1" w:rsidP="00237204">
      <w:pPr>
        <w:rPr>
          <w:sz w:val="28"/>
          <w:szCs w:val="28"/>
        </w:rPr>
      </w:pPr>
    </w:p>
    <w:p w:rsidR="006F0CE1" w:rsidRPr="006F0CE1" w:rsidRDefault="00237204" w:rsidP="000D61DC">
      <w:pPr>
        <w:jc w:val="both"/>
        <w:rPr>
          <w:sz w:val="28"/>
          <w:szCs w:val="28"/>
        </w:rPr>
      </w:pPr>
      <w:r w:rsidRPr="006F0CE1">
        <w:rPr>
          <w:sz w:val="28"/>
          <w:szCs w:val="28"/>
        </w:rPr>
        <w:t xml:space="preserve">    </w:t>
      </w:r>
      <w:r w:rsidR="00450FC6">
        <w:rPr>
          <w:sz w:val="28"/>
          <w:szCs w:val="28"/>
        </w:rPr>
        <w:t xml:space="preserve">      </w:t>
      </w:r>
      <w:r w:rsidR="001027D6" w:rsidRPr="006F0CE1">
        <w:rPr>
          <w:sz w:val="28"/>
          <w:szCs w:val="28"/>
        </w:rPr>
        <w:t>Рассмотрев протест</w:t>
      </w:r>
      <w:r w:rsidRPr="006F0CE1">
        <w:rPr>
          <w:sz w:val="28"/>
          <w:szCs w:val="28"/>
        </w:rPr>
        <w:t xml:space="preserve"> </w:t>
      </w:r>
      <w:r w:rsidR="001027D6" w:rsidRPr="006F0CE1">
        <w:rPr>
          <w:sz w:val="28"/>
          <w:szCs w:val="28"/>
        </w:rPr>
        <w:t xml:space="preserve"> прокуратуры Холм-Жирковского района Смоленской области, в</w:t>
      </w:r>
      <w:r w:rsidR="00D67DFE" w:rsidRPr="006F0CE1">
        <w:rPr>
          <w:sz w:val="28"/>
          <w:szCs w:val="28"/>
        </w:rPr>
        <w:t xml:space="preserve"> </w:t>
      </w:r>
      <w:r w:rsidR="001027D6" w:rsidRPr="006F0CE1">
        <w:rPr>
          <w:sz w:val="28"/>
          <w:szCs w:val="28"/>
        </w:rPr>
        <w:t>с</w:t>
      </w:r>
      <w:r w:rsidR="00B57378" w:rsidRPr="006F0CE1">
        <w:rPr>
          <w:sz w:val="28"/>
          <w:szCs w:val="28"/>
        </w:rPr>
        <w:t>оответствии с Федеральным законом от 27.07.2010г №210-ФЗ «Об организации предоставления государственных  и муниципальных услуг», Администрация муниципального образования «Холм-Жирковский район» Смоленской области</w:t>
      </w:r>
    </w:p>
    <w:p w:rsidR="00383893" w:rsidRPr="006F0CE1" w:rsidRDefault="00383893" w:rsidP="000D61DC">
      <w:pPr>
        <w:jc w:val="both"/>
        <w:rPr>
          <w:sz w:val="28"/>
          <w:szCs w:val="28"/>
        </w:rPr>
      </w:pPr>
    </w:p>
    <w:p w:rsidR="006F0CE1" w:rsidRPr="006F0CE1" w:rsidRDefault="00237204" w:rsidP="00237204">
      <w:pPr>
        <w:ind w:firstLine="540"/>
        <w:rPr>
          <w:sz w:val="28"/>
          <w:szCs w:val="28"/>
        </w:rPr>
      </w:pPr>
      <w:r w:rsidRPr="006F0CE1">
        <w:rPr>
          <w:sz w:val="28"/>
          <w:szCs w:val="28"/>
        </w:rPr>
        <w:t xml:space="preserve">  </w:t>
      </w:r>
      <w:proofErr w:type="gramStart"/>
      <w:r w:rsidRPr="006F0CE1">
        <w:rPr>
          <w:sz w:val="28"/>
          <w:szCs w:val="28"/>
        </w:rPr>
        <w:t>п</w:t>
      </w:r>
      <w:proofErr w:type="gramEnd"/>
      <w:r w:rsidRPr="006F0CE1">
        <w:rPr>
          <w:sz w:val="28"/>
          <w:szCs w:val="28"/>
        </w:rPr>
        <w:t xml:space="preserve"> о с т а н о в л я е т:</w:t>
      </w:r>
    </w:p>
    <w:p w:rsidR="00237204" w:rsidRPr="006F0CE1" w:rsidRDefault="00237204" w:rsidP="00237204">
      <w:pPr>
        <w:rPr>
          <w:sz w:val="28"/>
          <w:szCs w:val="28"/>
        </w:rPr>
      </w:pPr>
    </w:p>
    <w:p w:rsidR="00237204" w:rsidRPr="006F0CE1" w:rsidRDefault="00450FC6" w:rsidP="00475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027D6" w:rsidRPr="006F0CE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F4073" w:rsidRPr="006F0CE1">
        <w:rPr>
          <w:sz w:val="28"/>
          <w:szCs w:val="28"/>
        </w:rPr>
        <w:t xml:space="preserve">Внести </w:t>
      </w:r>
      <w:r w:rsidR="00260983" w:rsidRPr="006F0CE1">
        <w:rPr>
          <w:sz w:val="28"/>
          <w:szCs w:val="28"/>
        </w:rPr>
        <w:t>изменения в Административный регламент предос</w:t>
      </w:r>
      <w:r w:rsidR="001027D6" w:rsidRPr="006F0CE1">
        <w:rPr>
          <w:sz w:val="28"/>
          <w:szCs w:val="28"/>
        </w:rPr>
        <w:t>тавления муниципальной услуги «</w:t>
      </w:r>
      <w:r w:rsidR="00475A22" w:rsidRPr="0045391B">
        <w:rPr>
          <w:sz w:val="28"/>
          <w:szCs w:val="28"/>
        </w:rPr>
        <w:t xml:space="preserve">Выдача  </w:t>
      </w:r>
      <w:r w:rsidR="00475A22">
        <w:rPr>
          <w:sz w:val="28"/>
          <w:szCs w:val="28"/>
        </w:rPr>
        <w:t>заключений о возможности временной передачи ребенка (детей) в семью граждан,     постоянно     проживающих      на территории Российской Федерации</w:t>
      </w:r>
      <w:r>
        <w:rPr>
          <w:sz w:val="28"/>
          <w:szCs w:val="28"/>
        </w:rPr>
        <w:t>», от 12.09.2016 №452</w:t>
      </w:r>
      <w:r w:rsidR="001027D6" w:rsidRPr="006F0CE1">
        <w:rPr>
          <w:sz w:val="28"/>
          <w:szCs w:val="28"/>
        </w:rPr>
        <w:t xml:space="preserve"> «</w:t>
      </w:r>
      <w:r w:rsidRPr="0045391B">
        <w:rPr>
          <w:sz w:val="28"/>
          <w:szCs w:val="28"/>
        </w:rPr>
        <w:t xml:space="preserve">Выдача  </w:t>
      </w:r>
      <w:r>
        <w:rPr>
          <w:sz w:val="28"/>
          <w:szCs w:val="28"/>
        </w:rPr>
        <w:t>заключений о возможности временной передачи ребенка (детей) в семью граждан,     постоянно     проживающих      на территории Российской Федерации</w:t>
      </w:r>
      <w:r w:rsidR="001027D6" w:rsidRPr="006F0CE1">
        <w:rPr>
          <w:sz w:val="28"/>
          <w:szCs w:val="28"/>
        </w:rPr>
        <w:t>»</w:t>
      </w:r>
      <w:r w:rsidR="00260983" w:rsidRPr="006F0CE1">
        <w:rPr>
          <w:sz w:val="28"/>
          <w:szCs w:val="28"/>
        </w:rPr>
        <w:t xml:space="preserve"> следующие изменения:</w:t>
      </w:r>
    </w:p>
    <w:p w:rsidR="00236605" w:rsidRPr="006F0CE1" w:rsidRDefault="001027D6" w:rsidP="00236605">
      <w:pPr>
        <w:ind w:firstLine="709"/>
        <w:jc w:val="both"/>
        <w:rPr>
          <w:sz w:val="28"/>
          <w:szCs w:val="28"/>
        </w:rPr>
      </w:pPr>
      <w:r w:rsidRPr="006F0CE1">
        <w:rPr>
          <w:sz w:val="28"/>
          <w:szCs w:val="28"/>
        </w:rPr>
        <w:t>1.1</w:t>
      </w:r>
      <w:r w:rsidR="009D470D">
        <w:rPr>
          <w:sz w:val="28"/>
          <w:szCs w:val="28"/>
        </w:rPr>
        <w:t>.Д</w:t>
      </w:r>
      <w:r w:rsidR="00DD4F28">
        <w:rPr>
          <w:sz w:val="28"/>
          <w:szCs w:val="28"/>
        </w:rPr>
        <w:t xml:space="preserve">ополнить Раздел 1.2. </w:t>
      </w:r>
      <w:r w:rsidR="00260983" w:rsidRPr="006F0CE1">
        <w:rPr>
          <w:sz w:val="28"/>
          <w:szCs w:val="28"/>
        </w:rPr>
        <w:t>Административного</w:t>
      </w:r>
      <w:r w:rsidR="00DD4F28">
        <w:rPr>
          <w:sz w:val="28"/>
          <w:szCs w:val="28"/>
        </w:rPr>
        <w:t xml:space="preserve"> </w:t>
      </w:r>
      <w:r w:rsidR="00260983" w:rsidRPr="006F0CE1">
        <w:rPr>
          <w:sz w:val="28"/>
          <w:szCs w:val="28"/>
        </w:rPr>
        <w:t xml:space="preserve">регламента </w:t>
      </w:r>
      <w:r w:rsidR="00236605" w:rsidRPr="006F0CE1">
        <w:rPr>
          <w:sz w:val="28"/>
          <w:szCs w:val="28"/>
        </w:rPr>
        <w:t>пунктами следующего содержания:</w:t>
      </w:r>
    </w:p>
    <w:p w:rsidR="00DD4F28" w:rsidRDefault="00236605" w:rsidP="00237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D4F28">
        <w:rPr>
          <w:sz w:val="28"/>
          <w:szCs w:val="28"/>
        </w:rPr>
        <w:t>а)</w:t>
      </w:r>
      <w:r>
        <w:rPr>
          <w:sz w:val="28"/>
          <w:szCs w:val="28"/>
        </w:rPr>
        <w:t xml:space="preserve"> лиц, признанных судом недееспособными или ограниченно дееспособными;</w:t>
      </w:r>
    </w:p>
    <w:p w:rsidR="00236605" w:rsidRDefault="00236605" w:rsidP="00237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лиц, лишенных по суду родительских прав или ограниченных в родительских правах;</w:t>
      </w:r>
    </w:p>
    <w:p w:rsidR="00236605" w:rsidRDefault="00236605" w:rsidP="00237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бывших усыновителей, если усыновление отменено судом по их вине;</w:t>
      </w:r>
    </w:p>
    <w:p w:rsidR="00236605" w:rsidRDefault="00236605" w:rsidP="00237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лиц, отстраненных от обязанностей опекуна (попечителя) за </w:t>
      </w:r>
      <w:proofErr w:type="gramStart"/>
      <w:r>
        <w:rPr>
          <w:sz w:val="28"/>
          <w:szCs w:val="28"/>
        </w:rPr>
        <w:t>ненадлежащие</w:t>
      </w:r>
      <w:proofErr w:type="gramEnd"/>
      <w:r>
        <w:rPr>
          <w:sz w:val="28"/>
          <w:szCs w:val="28"/>
        </w:rPr>
        <w:t xml:space="preserve"> выполнение возложенных на него законом обязанностей;</w:t>
      </w:r>
    </w:p>
    <w:p w:rsidR="00236605" w:rsidRDefault="00236605" w:rsidP="00237204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отношение которых прекращено по реабилитирующим основаниям) за преступления против жизни и здоровья, свободы, чести и достоинства личности (за исключением</w:t>
      </w:r>
      <w:r w:rsidR="0005718B">
        <w:rPr>
          <w:sz w:val="28"/>
          <w:szCs w:val="28"/>
        </w:rPr>
        <w:t xml:space="preserve">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</w:t>
      </w:r>
      <w:r w:rsidR="0005718B">
        <w:rPr>
          <w:sz w:val="28"/>
          <w:szCs w:val="28"/>
        </w:rPr>
        <w:lastRenderedPageBreak/>
        <w:t>против</w:t>
      </w:r>
      <w:proofErr w:type="gramEnd"/>
      <w:r w:rsidR="0005718B">
        <w:rPr>
          <w:sz w:val="28"/>
          <w:szCs w:val="28"/>
        </w:rPr>
        <w:t xml:space="preserve"> общественной безопасности, а также лиц, имеющих неснятую или непогашенную судимость за тяжкие или особо тяжкие преступления;</w:t>
      </w:r>
    </w:p>
    <w:p w:rsidR="0005718B" w:rsidRDefault="0005718B" w:rsidP="00237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лиц,</w:t>
      </w:r>
      <w:r w:rsidR="00EE062E">
        <w:rPr>
          <w:sz w:val="28"/>
          <w:szCs w:val="28"/>
        </w:rPr>
        <w:t xml:space="preserve">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EE062E" w:rsidRDefault="00EE062E" w:rsidP="00237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лиц, не имеющих постоянного места ж</w:t>
      </w:r>
      <w:r w:rsidR="00044736">
        <w:rPr>
          <w:sz w:val="28"/>
          <w:szCs w:val="28"/>
        </w:rPr>
        <w:t>ительства на территории Российской Федерации».</w:t>
      </w:r>
    </w:p>
    <w:p w:rsidR="009E4FBD" w:rsidRPr="006F0CE1" w:rsidRDefault="001027D6" w:rsidP="00237204">
      <w:pPr>
        <w:ind w:firstLine="709"/>
        <w:jc w:val="both"/>
        <w:rPr>
          <w:sz w:val="28"/>
          <w:szCs w:val="28"/>
        </w:rPr>
      </w:pPr>
      <w:r w:rsidRPr="006F0CE1">
        <w:rPr>
          <w:sz w:val="28"/>
          <w:szCs w:val="28"/>
        </w:rPr>
        <w:t>1.2</w:t>
      </w:r>
      <w:r w:rsidR="009D470D">
        <w:rPr>
          <w:sz w:val="28"/>
          <w:szCs w:val="28"/>
        </w:rPr>
        <w:t>.</w:t>
      </w:r>
      <w:r w:rsidR="00301ECB">
        <w:rPr>
          <w:sz w:val="28"/>
          <w:szCs w:val="28"/>
        </w:rPr>
        <w:t xml:space="preserve"> </w:t>
      </w:r>
      <w:r w:rsidR="009D470D">
        <w:rPr>
          <w:sz w:val="28"/>
          <w:szCs w:val="28"/>
        </w:rPr>
        <w:t>П</w:t>
      </w:r>
      <w:r w:rsidR="007D518C">
        <w:rPr>
          <w:sz w:val="28"/>
          <w:szCs w:val="28"/>
        </w:rPr>
        <w:t xml:space="preserve">одпункт 4 </w:t>
      </w:r>
      <w:r w:rsidR="00301ECB">
        <w:rPr>
          <w:sz w:val="28"/>
          <w:szCs w:val="28"/>
        </w:rPr>
        <w:t xml:space="preserve">из </w:t>
      </w:r>
      <w:r w:rsidR="003C3684">
        <w:rPr>
          <w:sz w:val="28"/>
          <w:szCs w:val="28"/>
        </w:rPr>
        <w:t xml:space="preserve"> пункт</w:t>
      </w:r>
      <w:r w:rsidR="00301ECB">
        <w:rPr>
          <w:sz w:val="28"/>
          <w:szCs w:val="28"/>
        </w:rPr>
        <w:t>а 2.6.1.</w:t>
      </w:r>
      <w:r w:rsidR="009E4FBD" w:rsidRPr="006F0CE1">
        <w:rPr>
          <w:sz w:val="28"/>
          <w:szCs w:val="28"/>
        </w:rPr>
        <w:t xml:space="preserve"> Административного регламента </w:t>
      </w:r>
      <w:r w:rsidR="00301ECB">
        <w:rPr>
          <w:sz w:val="28"/>
          <w:szCs w:val="28"/>
        </w:rPr>
        <w:t>исключить.</w:t>
      </w:r>
    </w:p>
    <w:p w:rsidR="00883624" w:rsidRPr="006F0CE1" w:rsidRDefault="009D470D" w:rsidP="00883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="007D518C">
        <w:rPr>
          <w:sz w:val="28"/>
          <w:szCs w:val="28"/>
        </w:rPr>
        <w:t>одпункт 5 пункта</w:t>
      </w:r>
      <w:r w:rsidR="003C3684">
        <w:rPr>
          <w:sz w:val="28"/>
          <w:szCs w:val="28"/>
        </w:rPr>
        <w:t xml:space="preserve"> </w:t>
      </w:r>
      <w:r w:rsidR="007D518C">
        <w:rPr>
          <w:sz w:val="28"/>
          <w:szCs w:val="28"/>
        </w:rPr>
        <w:t xml:space="preserve">2.6.1. </w:t>
      </w:r>
      <w:r w:rsidR="007D518C" w:rsidRPr="006F0CE1">
        <w:rPr>
          <w:sz w:val="28"/>
          <w:szCs w:val="28"/>
        </w:rPr>
        <w:t>Административного регламента</w:t>
      </w:r>
      <w:r w:rsidR="001027D6" w:rsidRPr="006F0CE1">
        <w:rPr>
          <w:sz w:val="28"/>
          <w:szCs w:val="28"/>
        </w:rPr>
        <w:t xml:space="preserve"> </w:t>
      </w:r>
      <w:r w:rsidR="007D518C">
        <w:rPr>
          <w:sz w:val="28"/>
          <w:szCs w:val="28"/>
        </w:rPr>
        <w:t>изложить текстом следующего содержания</w:t>
      </w:r>
      <w:r w:rsidR="00883624" w:rsidRPr="006F0CE1">
        <w:rPr>
          <w:sz w:val="28"/>
          <w:szCs w:val="28"/>
        </w:rPr>
        <w:t>:</w:t>
      </w:r>
    </w:p>
    <w:p w:rsidR="00383893" w:rsidRDefault="001027D6" w:rsidP="007D518C">
      <w:pPr>
        <w:ind w:firstLine="709"/>
        <w:jc w:val="both"/>
        <w:rPr>
          <w:sz w:val="28"/>
          <w:szCs w:val="28"/>
        </w:rPr>
      </w:pPr>
      <w:proofErr w:type="gramStart"/>
      <w:r w:rsidRPr="006F0CE1">
        <w:rPr>
          <w:sz w:val="28"/>
          <w:szCs w:val="28"/>
        </w:rPr>
        <w:t>«</w:t>
      </w:r>
      <w:r w:rsidR="007D518C">
        <w:rPr>
          <w:sz w:val="28"/>
          <w:szCs w:val="28"/>
        </w:rPr>
        <w:t>Справка лечебно-профилактической медицинской организации об отсутствии у гражданина заболеваний, указанных в подпункте «е» пункта 9 настоящих Правил, либо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 детей-сирот и детей, оставшихся без попечения родителей), оформленные в порядке, установленном Министерством здравоохранения Российской Федерации</w:t>
      </w:r>
      <w:r w:rsidR="00D6050B" w:rsidRPr="006F0CE1">
        <w:rPr>
          <w:sz w:val="28"/>
          <w:szCs w:val="28"/>
        </w:rPr>
        <w:t>».</w:t>
      </w:r>
      <w:proofErr w:type="gramEnd"/>
    </w:p>
    <w:p w:rsidR="007D518C" w:rsidRDefault="007D518C" w:rsidP="007D5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D470D">
        <w:rPr>
          <w:sz w:val="28"/>
          <w:szCs w:val="28"/>
        </w:rPr>
        <w:t>.Д</w:t>
      </w:r>
      <w:r w:rsidR="00CD6E2F">
        <w:rPr>
          <w:sz w:val="28"/>
          <w:szCs w:val="28"/>
        </w:rPr>
        <w:t>обавить Приложение 2</w:t>
      </w:r>
      <w:r>
        <w:rPr>
          <w:sz w:val="28"/>
          <w:szCs w:val="28"/>
        </w:rPr>
        <w:t xml:space="preserve"> </w:t>
      </w:r>
      <w:r w:rsidR="00CD6E2F">
        <w:rPr>
          <w:sz w:val="28"/>
          <w:szCs w:val="28"/>
        </w:rPr>
        <w:t>к Административному регламенту в новой редакции</w:t>
      </w:r>
    </w:p>
    <w:p w:rsidR="00CD6E2F" w:rsidRDefault="00CD6E2F" w:rsidP="007D5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D470D">
        <w:rPr>
          <w:sz w:val="28"/>
          <w:szCs w:val="28"/>
        </w:rPr>
        <w:t>.Дополнить пунктом 2.8.3. следующего содержания:</w:t>
      </w:r>
    </w:p>
    <w:p w:rsidR="009D470D" w:rsidRPr="006F0CE1" w:rsidRDefault="009D470D" w:rsidP="007D5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«2.8.3. Основания для приостановления государственной услуги отсутствуют». </w:t>
      </w:r>
    </w:p>
    <w:p w:rsidR="00383893" w:rsidRPr="006F0CE1" w:rsidRDefault="001027D6" w:rsidP="00883624">
      <w:pPr>
        <w:ind w:firstLine="709"/>
        <w:jc w:val="both"/>
        <w:rPr>
          <w:sz w:val="28"/>
          <w:szCs w:val="28"/>
        </w:rPr>
      </w:pPr>
      <w:r w:rsidRPr="006F0CE1">
        <w:rPr>
          <w:sz w:val="28"/>
          <w:szCs w:val="28"/>
        </w:rPr>
        <w:t>2.</w:t>
      </w:r>
      <w:proofErr w:type="gramStart"/>
      <w:r w:rsidRPr="006F0CE1">
        <w:rPr>
          <w:sz w:val="28"/>
          <w:szCs w:val="28"/>
        </w:rPr>
        <w:t>Контроль за</w:t>
      </w:r>
      <w:proofErr w:type="gramEnd"/>
      <w:r w:rsidRPr="006F0CE1">
        <w:rPr>
          <w:sz w:val="28"/>
          <w:szCs w:val="28"/>
        </w:rPr>
        <w:t xml:space="preserve"> исполнением настоящего  постановления возложить на начальника отдела по образованию Администрации муниципального образования «Холм-Жирковский район» Смоленской области </w:t>
      </w:r>
      <w:r w:rsidR="009D470D">
        <w:rPr>
          <w:sz w:val="28"/>
          <w:szCs w:val="28"/>
        </w:rPr>
        <w:t>(</w:t>
      </w:r>
      <w:r w:rsidRPr="006F0CE1">
        <w:rPr>
          <w:sz w:val="28"/>
          <w:szCs w:val="28"/>
        </w:rPr>
        <w:t>Т.В.Муравьеву.</w:t>
      </w:r>
      <w:r w:rsidR="009D470D">
        <w:rPr>
          <w:sz w:val="28"/>
          <w:szCs w:val="28"/>
        </w:rPr>
        <w:t>)</w:t>
      </w:r>
    </w:p>
    <w:p w:rsidR="00883624" w:rsidRPr="006F0CE1" w:rsidRDefault="001027D6" w:rsidP="009B281D">
      <w:pPr>
        <w:ind w:firstLine="709"/>
        <w:jc w:val="both"/>
        <w:rPr>
          <w:sz w:val="28"/>
          <w:szCs w:val="28"/>
        </w:rPr>
      </w:pPr>
      <w:r w:rsidRPr="006F0CE1">
        <w:rPr>
          <w:sz w:val="28"/>
          <w:szCs w:val="28"/>
        </w:rPr>
        <w:t>3.Настоящие постановление вступает в силу после дня подписания.</w:t>
      </w:r>
    </w:p>
    <w:p w:rsidR="00883624" w:rsidRPr="006F0CE1" w:rsidRDefault="00883624" w:rsidP="00B57378">
      <w:pPr>
        <w:jc w:val="both"/>
        <w:rPr>
          <w:sz w:val="28"/>
          <w:szCs w:val="28"/>
        </w:rPr>
      </w:pPr>
    </w:p>
    <w:p w:rsidR="003C3684" w:rsidRPr="00DA5B52" w:rsidRDefault="003C3684" w:rsidP="003C368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Pr="00DA5B52">
        <w:rPr>
          <w:sz w:val="28"/>
          <w:szCs w:val="28"/>
        </w:rPr>
        <w:t xml:space="preserve"> муниципального образования </w:t>
      </w:r>
    </w:p>
    <w:p w:rsidR="003C3684" w:rsidRPr="00DA5B52" w:rsidRDefault="003C3684" w:rsidP="003C368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«Холм - Жирковский    район»</w:t>
      </w:r>
    </w:p>
    <w:p w:rsidR="003C3684" w:rsidRDefault="003C3684" w:rsidP="003C3684">
      <w:pPr>
        <w:tabs>
          <w:tab w:val="num" w:pos="0"/>
        </w:tabs>
        <w:jc w:val="both"/>
        <w:rPr>
          <w:b/>
          <w:sz w:val="28"/>
          <w:szCs w:val="28"/>
        </w:rPr>
      </w:pPr>
      <w:r w:rsidRPr="00DA5B52">
        <w:rPr>
          <w:sz w:val="28"/>
          <w:szCs w:val="28"/>
        </w:rPr>
        <w:t xml:space="preserve">Смоленской   области </w:t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  <w:t xml:space="preserve">                                  </w:t>
      </w:r>
      <w:r w:rsidR="00450FC6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А.П. Горох</w:t>
      </w:r>
      <w:r w:rsidRPr="00A24C68">
        <w:rPr>
          <w:b/>
          <w:sz w:val="28"/>
          <w:szCs w:val="28"/>
        </w:rPr>
        <w:t>ов</w:t>
      </w:r>
    </w:p>
    <w:p w:rsidR="00866BE5" w:rsidRDefault="00866BE5" w:rsidP="003C3684">
      <w:pPr>
        <w:tabs>
          <w:tab w:val="num" w:pos="0"/>
        </w:tabs>
        <w:jc w:val="both"/>
        <w:rPr>
          <w:b/>
          <w:sz w:val="28"/>
          <w:szCs w:val="28"/>
        </w:rPr>
      </w:pPr>
    </w:p>
    <w:p w:rsidR="00866BE5" w:rsidRDefault="00866BE5" w:rsidP="003C3684">
      <w:pPr>
        <w:tabs>
          <w:tab w:val="num" w:pos="0"/>
        </w:tabs>
        <w:jc w:val="both"/>
        <w:rPr>
          <w:b/>
          <w:sz w:val="28"/>
          <w:szCs w:val="28"/>
        </w:rPr>
      </w:pPr>
    </w:p>
    <w:p w:rsidR="00866BE5" w:rsidRDefault="00866BE5" w:rsidP="003C3684">
      <w:pPr>
        <w:tabs>
          <w:tab w:val="num" w:pos="0"/>
        </w:tabs>
        <w:jc w:val="both"/>
        <w:rPr>
          <w:b/>
          <w:sz w:val="28"/>
          <w:szCs w:val="28"/>
        </w:rPr>
      </w:pPr>
    </w:p>
    <w:p w:rsidR="00866BE5" w:rsidRDefault="00866BE5" w:rsidP="003C3684">
      <w:pPr>
        <w:tabs>
          <w:tab w:val="num" w:pos="0"/>
        </w:tabs>
        <w:jc w:val="both"/>
        <w:rPr>
          <w:b/>
          <w:sz w:val="28"/>
          <w:szCs w:val="28"/>
        </w:rPr>
      </w:pPr>
    </w:p>
    <w:p w:rsidR="00866BE5" w:rsidRDefault="00866BE5" w:rsidP="003C3684">
      <w:pPr>
        <w:tabs>
          <w:tab w:val="num" w:pos="0"/>
        </w:tabs>
        <w:jc w:val="both"/>
        <w:rPr>
          <w:b/>
          <w:sz w:val="28"/>
          <w:szCs w:val="28"/>
        </w:rPr>
      </w:pPr>
    </w:p>
    <w:p w:rsidR="00866BE5" w:rsidRDefault="00866BE5" w:rsidP="003C3684">
      <w:pPr>
        <w:tabs>
          <w:tab w:val="num" w:pos="0"/>
        </w:tabs>
        <w:jc w:val="both"/>
        <w:rPr>
          <w:b/>
          <w:sz w:val="28"/>
          <w:szCs w:val="28"/>
        </w:rPr>
      </w:pPr>
    </w:p>
    <w:p w:rsidR="00866BE5" w:rsidRDefault="00866BE5" w:rsidP="003C3684">
      <w:pPr>
        <w:tabs>
          <w:tab w:val="num" w:pos="0"/>
        </w:tabs>
        <w:jc w:val="both"/>
        <w:rPr>
          <w:b/>
          <w:sz w:val="28"/>
          <w:szCs w:val="28"/>
        </w:rPr>
      </w:pPr>
    </w:p>
    <w:p w:rsidR="00866BE5" w:rsidRDefault="00866BE5" w:rsidP="003C3684">
      <w:pPr>
        <w:tabs>
          <w:tab w:val="num" w:pos="0"/>
        </w:tabs>
        <w:jc w:val="both"/>
        <w:rPr>
          <w:b/>
          <w:sz w:val="28"/>
          <w:szCs w:val="28"/>
        </w:rPr>
      </w:pPr>
    </w:p>
    <w:p w:rsidR="00866BE5" w:rsidRDefault="00866BE5" w:rsidP="003C3684">
      <w:pPr>
        <w:tabs>
          <w:tab w:val="num" w:pos="0"/>
        </w:tabs>
        <w:jc w:val="both"/>
        <w:rPr>
          <w:b/>
          <w:sz w:val="28"/>
          <w:szCs w:val="28"/>
        </w:rPr>
      </w:pPr>
    </w:p>
    <w:p w:rsidR="00866BE5" w:rsidRDefault="00866BE5" w:rsidP="003C3684">
      <w:pPr>
        <w:tabs>
          <w:tab w:val="num" w:pos="0"/>
        </w:tabs>
        <w:jc w:val="both"/>
        <w:rPr>
          <w:b/>
          <w:sz w:val="28"/>
          <w:szCs w:val="28"/>
        </w:rPr>
      </w:pPr>
    </w:p>
    <w:p w:rsidR="00866BE5" w:rsidRDefault="00866BE5" w:rsidP="003C3684">
      <w:pPr>
        <w:tabs>
          <w:tab w:val="num" w:pos="0"/>
        </w:tabs>
        <w:jc w:val="both"/>
        <w:rPr>
          <w:b/>
          <w:sz w:val="28"/>
          <w:szCs w:val="28"/>
        </w:rPr>
      </w:pPr>
    </w:p>
    <w:p w:rsidR="00866BE5" w:rsidRDefault="00866BE5" w:rsidP="003C3684">
      <w:pPr>
        <w:tabs>
          <w:tab w:val="num" w:pos="0"/>
        </w:tabs>
        <w:jc w:val="both"/>
        <w:rPr>
          <w:b/>
          <w:sz w:val="28"/>
          <w:szCs w:val="28"/>
        </w:rPr>
      </w:pPr>
    </w:p>
    <w:p w:rsidR="00866BE5" w:rsidRDefault="00866BE5" w:rsidP="003C3684">
      <w:pPr>
        <w:tabs>
          <w:tab w:val="num" w:pos="0"/>
        </w:tabs>
        <w:jc w:val="both"/>
        <w:rPr>
          <w:b/>
          <w:sz w:val="28"/>
          <w:szCs w:val="28"/>
        </w:rPr>
      </w:pPr>
    </w:p>
    <w:p w:rsidR="00866BE5" w:rsidRDefault="00866BE5" w:rsidP="003C3684">
      <w:pPr>
        <w:tabs>
          <w:tab w:val="num" w:pos="0"/>
        </w:tabs>
        <w:jc w:val="both"/>
        <w:rPr>
          <w:b/>
          <w:sz w:val="28"/>
          <w:szCs w:val="28"/>
        </w:rPr>
      </w:pPr>
    </w:p>
    <w:p w:rsidR="00866BE5" w:rsidRDefault="00866BE5" w:rsidP="003C3684">
      <w:pPr>
        <w:tabs>
          <w:tab w:val="num" w:pos="0"/>
        </w:tabs>
        <w:jc w:val="both"/>
        <w:rPr>
          <w:b/>
          <w:sz w:val="28"/>
          <w:szCs w:val="28"/>
        </w:rPr>
      </w:pPr>
    </w:p>
    <w:p w:rsidR="00866BE5" w:rsidRDefault="00866BE5" w:rsidP="003C3684">
      <w:pPr>
        <w:tabs>
          <w:tab w:val="num" w:pos="0"/>
        </w:tabs>
        <w:jc w:val="both"/>
        <w:rPr>
          <w:b/>
          <w:sz w:val="28"/>
          <w:szCs w:val="28"/>
        </w:rPr>
      </w:pPr>
    </w:p>
    <w:tbl>
      <w:tblPr>
        <w:tblW w:w="10031" w:type="dxa"/>
        <w:tblLook w:val="04A0"/>
      </w:tblPr>
      <w:tblGrid>
        <w:gridCol w:w="5273"/>
        <w:gridCol w:w="4758"/>
      </w:tblGrid>
      <w:tr w:rsidR="00866BE5" w:rsidRPr="00C23716" w:rsidTr="00866BE5">
        <w:trPr>
          <w:trHeight w:val="2861"/>
        </w:trPr>
        <w:tc>
          <w:tcPr>
            <w:tcW w:w="5273" w:type="dxa"/>
            <w:shd w:val="clear" w:color="auto" w:fill="auto"/>
          </w:tcPr>
          <w:p w:rsidR="00866BE5" w:rsidRDefault="00866BE5" w:rsidP="006B53B2">
            <w:pPr>
              <w:rPr>
                <w:sz w:val="28"/>
                <w:szCs w:val="28"/>
              </w:rPr>
            </w:pPr>
          </w:p>
          <w:p w:rsidR="00866BE5" w:rsidRDefault="00866BE5" w:rsidP="006B53B2">
            <w:pPr>
              <w:rPr>
                <w:sz w:val="28"/>
                <w:szCs w:val="28"/>
              </w:rPr>
            </w:pPr>
          </w:p>
          <w:p w:rsidR="00866BE5" w:rsidRDefault="00866BE5" w:rsidP="006B53B2">
            <w:pPr>
              <w:rPr>
                <w:sz w:val="28"/>
                <w:szCs w:val="28"/>
              </w:rPr>
            </w:pPr>
          </w:p>
          <w:p w:rsidR="00866BE5" w:rsidRDefault="00866BE5" w:rsidP="006B53B2">
            <w:pPr>
              <w:rPr>
                <w:sz w:val="28"/>
                <w:szCs w:val="28"/>
              </w:rPr>
            </w:pPr>
          </w:p>
          <w:p w:rsidR="00866BE5" w:rsidRDefault="00866BE5" w:rsidP="006B53B2">
            <w:pPr>
              <w:rPr>
                <w:sz w:val="28"/>
                <w:szCs w:val="28"/>
              </w:rPr>
            </w:pPr>
          </w:p>
          <w:p w:rsidR="00866BE5" w:rsidRDefault="00866BE5" w:rsidP="006B53B2">
            <w:pPr>
              <w:rPr>
                <w:sz w:val="28"/>
                <w:szCs w:val="28"/>
              </w:rPr>
            </w:pPr>
          </w:p>
          <w:p w:rsidR="00866BE5" w:rsidRDefault="00866BE5" w:rsidP="006B53B2">
            <w:pPr>
              <w:rPr>
                <w:sz w:val="28"/>
                <w:szCs w:val="28"/>
              </w:rPr>
            </w:pPr>
          </w:p>
          <w:p w:rsidR="00866BE5" w:rsidRPr="00C23716" w:rsidRDefault="00866BE5" w:rsidP="006B53B2">
            <w:pPr>
              <w:rPr>
                <w:sz w:val="28"/>
                <w:szCs w:val="28"/>
              </w:rPr>
            </w:pPr>
          </w:p>
        </w:tc>
        <w:tc>
          <w:tcPr>
            <w:tcW w:w="4758" w:type="dxa"/>
            <w:shd w:val="clear" w:color="auto" w:fill="auto"/>
          </w:tcPr>
          <w:p w:rsidR="00866BE5" w:rsidRPr="00C23716" w:rsidRDefault="00866BE5" w:rsidP="006B53B2">
            <w:pPr>
              <w:rPr>
                <w:color w:val="000000"/>
                <w:sz w:val="28"/>
                <w:szCs w:val="28"/>
              </w:rPr>
            </w:pPr>
            <w:r w:rsidRPr="00C23716">
              <w:rPr>
                <w:color w:val="000000"/>
                <w:sz w:val="28"/>
                <w:szCs w:val="28"/>
              </w:rPr>
              <w:t>УТВЕРЖДЕН</w:t>
            </w:r>
          </w:p>
          <w:p w:rsidR="00866BE5" w:rsidRDefault="00866BE5" w:rsidP="006B53B2">
            <w:pPr>
              <w:rPr>
                <w:color w:val="000000"/>
                <w:sz w:val="28"/>
                <w:szCs w:val="28"/>
              </w:rPr>
            </w:pPr>
            <w:r w:rsidRPr="00C23716">
              <w:rPr>
                <w:color w:val="000000"/>
                <w:sz w:val="28"/>
                <w:szCs w:val="28"/>
              </w:rPr>
              <w:t xml:space="preserve">постановлением Администрации муниципального образования «Холм-Жирковский район» Смоленской области  </w:t>
            </w:r>
            <w:r>
              <w:rPr>
                <w:color w:val="000000"/>
                <w:sz w:val="28"/>
                <w:szCs w:val="28"/>
              </w:rPr>
              <w:t>от 12.09.2016г.  № 452</w:t>
            </w:r>
          </w:p>
          <w:p w:rsidR="00866BE5" w:rsidRPr="002C5111" w:rsidRDefault="00866BE5" w:rsidP="006B53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 редакции постановлений Администрации от 08.02.2019№78, от 21.02.2020 №150)</w:t>
            </w:r>
          </w:p>
          <w:p w:rsidR="00866BE5" w:rsidRPr="00C23716" w:rsidRDefault="00866BE5" w:rsidP="006B53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866BE5" w:rsidRPr="00C23716" w:rsidRDefault="00866BE5" w:rsidP="006B53B2">
            <w:pPr>
              <w:rPr>
                <w:sz w:val="28"/>
                <w:szCs w:val="28"/>
              </w:rPr>
            </w:pPr>
          </w:p>
        </w:tc>
      </w:tr>
    </w:tbl>
    <w:p w:rsidR="00866BE5" w:rsidRPr="00F973C0" w:rsidRDefault="00866BE5" w:rsidP="00866BE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АДМИНИСТРАТИВНЫЙ РЕГЛАМЕНТ</w:t>
      </w:r>
    </w:p>
    <w:p w:rsidR="00866BE5" w:rsidRPr="00F973C0" w:rsidRDefault="00866BE5" w:rsidP="00866BE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предоставления муниципальной услуги</w:t>
      </w:r>
    </w:p>
    <w:p w:rsidR="00866BE5" w:rsidRPr="0095382E" w:rsidRDefault="00866BE5" w:rsidP="00866BE5">
      <w:pPr>
        <w:jc w:val="center"/>
        <w:rPr>
          <w:b/>
          <w:sz w:val="28"/>
          <w:szCs w:val="28"/>
        </w:rPr>
      </w:pPr>
      <w:r w:rsidRPr="0095382E">
        <w:rPr>
          <w:b/>
          <w:sz w:val="28"/>
          <w:szCs w:val="28"/>
        </w:rPr>
        <w:t>«</w:t>
      </w:r>
      <w:r w:rsidRPr="0045131A">
        <w:rPr>
          <w:b/>
          <w:sz w:val="28"/>
          <w:szCs w:val="28"/>
        </w:rPr>
        <w:t>Выдача заключения о возможности временной передачи ребенка  (детей) в семью граждан, постоянно проживающих на территории Российской Федерации</w:t>
      </w:r>
      <w:r w:rsidRPr="0095382E">
        <w:rPr>
          <w:b/>
          <w:sz w:val="28"/>
          <w:szCs w:val="28"/>
        </w:rPr>
        <w:t>»</w:t>
      </w:r>
    </w:p>
    <w:p w:rsidR="00866BE5" w:rsidRPr="00F973C0" w:rsidRDefault="00866BE5" w:rsidP="00866BE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1. Общие положения</w:t>
      </w: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предоставления муниципальной услуги</w:t>
      </w: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66BE5" w:rsidRPr="005E4BCA" w:rsidRDefault="00866BE5" w:rsidP="00866BE5">
      <w:pPr>
        <w:ind w:firstLine="709"/>
        <w:jc w:val="both"/>
        <w:rPr>
          <w:sz w:val="28"/>
          <w:szCs w:val="28"/>
        </w:rPr>
      </w:pPr>
      <w:proofErr w:type="gramStart"/>
      <w:r w:rsidRPr="0095382E">
        <w:rPr>
          <w:sz w:val="28"/>
          <w:szCs w:val="28"/>
        </w:rPr>
        <w:t xml:space="preserve">Настоящий Административный регламент регулирует сроки и последовательность административных процедур и административных действий Администрации муниципального образования «Холм-Жирковский район» Смоленской области </w:t>
      </w:r>
      <w:r w:rsidRPr="00F973C0">
        <w:rPr>
          <w:sz w:val="28"/>
          <w:szCs w:val="28"/>
        </w:rPr>
        <w:t xml:space="preserve">(далее  – Администрация) </w:t>
      </w:r>
      <w:r>
        <w:rPr>
          <w:sz w:val="28"/>
          <w:szCs w:val="28"/>
        </w:rPr>
        <w:t>осуществляющей</w:t>
      </w:r>
      <w:r w:rsidRPr="0095382E">
        <w:rPr>
          <w:sz w:val="28"/>
          <w:szCs w:val="28"/>
        </w:rPr>
        <w:t xml:space="preserve"> государственные полномочия по опеке и попечительству (далее  –  орган опеки и попечительства отдела по образованию), осуществляемых по заявлению гражданина, в пределах, установленных нормативными правовыми актами Российской Федерации и нормативными правовыми актами Смоленской области полномочий по предоставлению </w:t>
      </w:r>
      <w:r>
        <w:rPr>
          <w:sz w:val="28"/>
          <w:szCs w:val="28"/>
        </w:rPr>
        <w:t xml:space="preserve">муниципальной услуги </w:t>
      </w:r>
      <w:r w:rsidRPr="0095382E">
        <w:rPr>
          <w:sz w:val="28"/>
          <w:szCs w:val="28"/>
        </w:rPr>
        <w:t>«</w:t>
      </w:r>
      <w:r w:rsidRPr="0045131A">
        <w:rPr>
          <w:sz w:val="28"/>
          <w:szCs w:val="28"/>
        </w:rPr>
        <w:t>Выдача</w:t>
      </w:r>
      <w:proofErr w:type="gramEnd"/>
      <w:r w:rsidRPr="0045131A">
        <w:rPr>
          <w:sz w:val="28"/>
          <w:szCs w:val="28"/>
        </w:rPr>
        <w:t xml:space="preserve"> заключения о возможности временной передачи ребенка  (детей) в семью граждан, постоянно проживающих на территории Российской Федерации</w:t>
      </w:r>
      <w:r w:rsidRPr="0095382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F973C0">
        <w:rPr>
          <w:b/>
          <w:bCs/>
          <w:sz w:val="28"/>
          <w:szCs w:val="28"/>
        </w:rPr>
        <w:t xml:space="preserve">1.2. </w:t>
      </w:r>
      <w:proofErr w:type="gramStart"/>
      <w:r w:rsidRPr="00F973C0">
        <w:rPr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1.2.1. Заявителями на предоставление муниципальной услуги являются</w:t>
      </w:r>
      <w:r>
        <w:rPr>
          <w:sz w:val="28"/>
          <w:szCs w:val="28"/>
        </w:rPr>
        <w:t xml:space="preserve"> </w:t>
      </w:r>
      <w:r w:rsidRPr="0045131A">
        <w:rPr>
          <w:sz w:val="28"/>
          <w:szCs w:val="28"/>
        </w:rPr>
        <w:t>граждане Российской Федерации, постоянно проживающие (пребывающие) на территории муниципального образования «</w:t>
      </w:r>
      <w:r>
        <w:rPr>
          <w:sz w:val="28"/>
          <w:szCs w:val="28"/>
        </w:rPr>
        <w:t>Холм-Жирковский</w:t>
      </w:r>
      <w:r w:rsidRPr="0045131A">
        <w:rPr>
          <w:sz w:val="28"/>
          <w:szCs w:val="28"/>
        </w:rPr>
        <w:t xml:space="preserve">   район»  Смоленской области (далее - заявитель)</w:t>
      </w:r>
      <w:r>
        <w:rPr>
          <w:sz w:val="28"/>
          <w:szCs w:val="28"/>
        </w:rPr>
        <w:t>.</w:t>
      </w:r>
    </w:p>
    <w:p w:rsidR="00866BE5" w:rsidRDefault="00866BE5" w:rsidP="00866B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866BE5" w:rsidRDefault="00866BE5" w:rsidP="00866B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лиц, признанных судом недееспособными или ограниченно дееспособными;</w:t>
      </w:r>
    </w:p>
    <w:p w:rsidR="00866BE5" w:rsidRDefault="00866BE5" w:rsidP="00866B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лиц, лишенных по суду родительских прав или ограниченных в родительских правах;</w:t>
      </w:r>
    </w:p>
    <w:p w:rsidR="00866BE5" w:rsidRDefault="00866BE5" w:rsidP="00866B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бывших усыновителей, если усыновление отменено судом по их вине;</w:t>
      </w:r>
    </w:p>
    <w:p w:rsidR="00866BE5" w:rsidRDefault="00866BE5" w:rsidP="00866B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лиц, отстраненных от обязанностей опекуна (попечителя) за </w:t>
      </w:r>
      <w:proofErr w:type="gramStart"/>
      <w:r>
        <w:rPr>
          <w:sz w:val="28"/>
          <w:szCs w:val="28"/>
        </w:rPr>
        <w:t>ненадлежащие</w:t>
      </w:r>
      <w:proofErr w:type="gramEnd"/>
      <w:r>
        <w:rPr>
          <w:sz w:val="28"/>
          <w:szCs w:val="28"/>
        </w:rPr>
        <w:t xml:space="preserve"> выполнение возложенных на него законом обязанностей;</w:t>
      </w:r>
    </w:p>
    <w:p w:rsidR="00866BE5" w:rsidRDefault="00866BE5" w:rsidP="00866BE5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отношение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</w:t>
      </w:r>
      <w:proofErr w:type="gramEnd"/>
      <w:r>
        <w:rPr>
          <w:sz w:val="28"/>
          <w:szCs w:val="28"/>
        </w:rPr>
        <w:t xml:space="preserve"> общественной безопасности, а также лиц, имеющих неснятую или непогашенную судимость за тяжкие или особо тяжкие преступления;</w:t>
      </w:r>
    </w:p>
    <w:p w:rsidR="00866BE5" w:rsidRDefault="00866BE5" w:rsidP="00866B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 лиц, не имеющих постоянного места жительства на территории Российской Федерации.</w:t>
      </w: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F973C0">
        <w:rPr>
          <w:sz w:val="28"/>
          <w:szCs w:val="28"/>
        </w:rPr>
        <w:t xml:space="preserve">Место </w:t>
      </w:r>
      <w:r>
        <w:rPr>
          <w:sz w:val="28"/>
          <w:szCs w:val="28"/>
        </w:rPr>
        <w:t xml:space="preserve">нахождения: 215650 Смоленская область, Холм-Жирковский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Холм-Жирковский, ул. </w:t>
      </w:r>
      <w:proofErr w:type="gramStart"/>
      <w:r>
        <w:rPr>
          <w:sz w:val="28"/>
          <w:szCs w:val="28"/>
        </w:rPr>
        <w:t>Нахимовская</w:t>
      </w:r>
      <w:proofErr w:type="gramEnd"/>
      <w:r>
        <w:rPr>
          <w:sz w:val="28"/>
          <w:szCs w:val="28"/>
        </w:rPr>
        <w:t xml:space="preserve">, д.9. </w:t>
      </w:r>
      <w:r w:rsidRPr="00F973C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F973C0">
        <w:rPr>
          <w:sz w:val="28"/>
          <w:szCs w:val="28"/>
        </w:rPr>
        <w:t xml:space="preserve">   </w:t>
      </w: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 xml:space="preserve">Администрация </w:t>
      </w:r>
      <w:r w:rsidRPr="00F92BAA">
        <w:rPr>
          <w:sz w:val="28"/>
          <w:szCs w:val="28"/>
        </w:rPr>
        <w:t>(отдел по образованию Администрации муниципального образования «Холм-Жирковский район» Смоленской области)</w:t>
      </w:r>
      <w:r w:rsidRPr="00F973C0">
        <w:rPr>
          <w:sz w:val="28"/>
          <w:szCs w:val="28"/>
        </w:rPr>
        <w:t xml:space="preserve">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3510"/>
        <w:gridCol w:w="2700"/>
      </w:tblGrid>
      <w:tr w:rsidR="00866BE5" w:rsidRPr="00F973C0" w:rsidTr="006B53B2">
        <w:tc>
          <w:tcPr>
            <w:tcW w:w="3510" w:type="dxa"/>
          </w:tcPr>
          <w:p w:rsidR="00866BE5" w:rsidRPr="00F973C0" w:rsidRDefault="00866BE5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F973C0">
              <w:rPr>
                <w:sz w:val="28"/>
                <w:szCs w:val="28"/>
              </w:rPr>
              <w:t>Понедельник:</w:t>
            </w:r>
            <w:r>
              <w:rPr>
                <w:sz w:val="28"/>
                <w:szCs w:val="28"/>
              </w:rPr>
              <w:t xml:space="preserve"> 9-00 –18-00</w:t>
            </w:r>
          </w:p>
        </w:tc>
        <w:tc>
          <w:tcPr>
            <w:tcW w:w="2700" w:type="dxa"/>
          </w:tcPr>
          <w:p w:rsidR="00866BE5" w:rsidRPr="00F973C0" w:rsidRDefault="00866BE5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866BE5" w:rsidRPr="00F973C0" w:rsidTr="006B53B2">
        <w:tc>
          <w:tcPr>
            <w:tcW w:w="3510" w:type="dxa"/>
          </w:tcPr>
          <w:p w:rsidR="00866BE5" w:rsidRPr="00F973C0" w:rsidRDefault="00866BE5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F973C0">
              <w:rPr>
                <w:sz w:val="28"/>
                <w:szCs w:val="28"/>
              </w:rPr>
              <w:t>Вторник:</w:t>
            </w:r>
            <w:r>
              <w:rPr>
                <w:sz w:val="28"/>
                <w:szCs w:val="28"/>
              </w:rPr>
              <w:t xml:space="preserve">         9-00 – 18-00</w:t>
            </w:r>
          </w:p>
        </w:tc>
        <w:tc>
          <w:tcPr>
            <w:tcW w:w="2700" w:type="dxa"/>
          </w:tcPr>
          <w:p w:rsidR="00866BE5" w:rsidRPr="00F973C0" w:rsidRDefault="00866BE5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866BE5" w:rsidRPr="00F973C0" w:rsidTr="006B53B2">
        <w:tc>
          <w:tcPr>
            <w:tcW w:w="3510" w:type="dxa"/>
          </w:tcPr>
          <w:p w:rsidR="00866BE5" w:rsidRPr="00F973C0" w:rsidRDefault="00866BE5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F973C0">
              <w:rPr>
                <w:sz w:val="28"/>
                <w:szCs w:val="28"/>
              </w:rPr>
              <w:t>Среда:</w:t>
            </w:r>
            <w:r>
              <w:rPr>
                <w:sz w:val="28"/>
                <w:szCs w:val="28"/>
              </w:rPr>
              <w:t xml:space="preserve">              9-00 – 18-00</w:t>
            </w:r>
          </w:p>
        </w:tc>
        <w:tc>
          <w:tcPr>
            <w:tcW w:w="2700" w:type="dxa"/>
          </w:tcPr>
          <w:p w:rsidR="00866BE5" w:rsidRPr="00F973C0" w:rsidRDefault="00866BE5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866BE5" w:rsidRPr="00F973C0" w:rsidTr="006B53B2">
        <w:tc>
          <w:tcPr>
            <w:tcW w:w="3510" w:type="dxa"/>
          </w:tcPr>
          <w:p w:rsidR="00866BE5" w:rsidRPr="00F973C0" w:rsidRDefault="00866BE5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F973C0">
              <w:rPr>
                <w:sz w:val="28"/>
                <w:szCs w:val="28"/>
              </w:rPr>
              <w:t>Четверг:</w:t>
            </w:r>
            <w:r>
              <w:rPr>
                <w:sz w:val="28"/>
                <w:szCs w:val="28"/>
              </w:rPr>
              <w:t xml:space="preserve">           9-00 – 18-00</w:t>
            </w:r>
          </w:p>
        </w:tc>
        <w:tc>
          <w:tcPr>
            <w:tcW w:w="2700" w:type="dxa"/>
          </w:tcPr>
          <w:p w:rsidR="00866BE5" w:rsidRPr="00F973C0" w:rsidRDefault="00866BE5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866BE5" w:rsidRPr="00F973C0" w:rsidTr="006B53B2">
        <w:tc>
          <w:tcPr>
            <w:tcW w:w="3510" w:type="dxa"/>
          </w:tcPr>
          <w:p w:rsidR="00866BE5" w:rsidRPr="00F973C0" w:rsidRDefault="00866BE5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F973C0">
              <w:rPr>
                <w:sz w:val="28"/>
                <w:szCs w:val="28"/>
              </w:rPr>
              <w:t>Пятница:</w:t>
            </w:r>
            <w:r>
              <w:rPr>
                <w:sz w:val="28"/>
                <w:szCs w:val="28"/>
              </w:rPr>
              <w:t xml:space="preserve">         9-00 – 18-00</w:t>
            </w:r>
          </w:p>
        </w:tc>
        <w:tc>
          <w:tcPr>
            <w:tcW w:w="2700" w:type="dxa"/>
          </w:tcPr>
          <w:p w:rsidR="00866BE5" w:rsidRPr="00F973C0" w:rsidRDefault="00866BE5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866BE5" w:rsidRPr="00F973C0" w:rsidTr="006B53B2">
        <w:tc>
          <w:tcPr>
            <w:tcW w:w="3510" w:type="dxa"/>
          </w:tcPr>
          <w:p w:rsidR="00866BE5" w:rsidRPr="00F973C0" w:rsidRDefault="00866BE5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F973C0">
              <w:rPr>
                <w:sz w:val="28"/>
                <w:szCs w:val="28"/>
              </w:rPr>
              <w:t>Перерыв:</w:t>
            </w:r>
            <w:r>
              <w:rPr>
                <w:sz w:val="28"/>
                <w:szCs w:val="28"/>
              </w:rPr>
              <w:t xml:space="preserve">        13-00 – 14-00</w:t>
            </w:r>
          </w:p>
        </w:tc>
        <w:tc>
          <w:tcPr>
            <w:tcW w:w="2700" w:type="dxa"/>
          </w:tcPr>
          <w:p w:rsidR="00866BE5" w:rsidRPr="00F973C0" w:rsidRDefault="00866BE5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866BE5" w:rsidRPr="00F973C0" w:rsidTr="006B53B2">
        <w:tc>
          <w:tcPr>
            <w:tcW w:w="3510" w:type="dxa"/>
          </w:tcPr>
          <w:p w:rsidR="00866BE5" w:rsidRPr="00F973C0" w:rsidRDefault="00866BE5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66BE5" w:rsidRPr="00F973C0" w:rsidRDefault="00866BE5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Справочные телефоны,</w:t>
      </w:r>
      <w:r>
        <w:rPr>
          <w:sz w:val="28"/>
          <w:szCs w:val="28"/>
        </w:rPr>
        <w:t xml:space="preserve"> факс: </w:t>
      </w:r>
      <w:r>
        <w:rPr>
          <w:sz w:val="28"/>
          <w:szCs w:val="28"/>
          <w:lang w:val="en-US"/>
        </w:rPr>
        <w:t>8(48139)2-22-67</w:t>
      </w:r>
      <w:r>
        <w:rPr>
          <w:sz w:val="28"/>
          <w:szCs w:val="28"/>
        </w:rPr>
        <w:t>, 8(48139)2-14-81</w:t>
      </w:r>
      <w:r w:rsidRPr="00F973C0">
        <w:rPr>
          <w:sz w:val="28"/>
          <w:szCs w:val="28"/>
        </w:rPr>
        <w:t>.</w:t>
      </w:r>
    </w:p>
    <w:p w:rsidR="00866BE5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 xml:space="preserve">Адрес официального сайта Администрации в сети </w:t>
      </w:r>
      <w:r>
        <w:rPr>
          <w:sz w:val="28"/>
          <w:szCs w:val="28"/>
        </w:rPr>
        <w:t>«</w:t>
      </w:r>
      <w:r w:rsidRPr="00F973C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973C0">
        <w:rPr>
          <w:sz w:val="28"/>
          <w:szCs w:val="28"/>
        </w:rPr>
        <w:t xml:space="preserve">: </w:t>
      </w:r>
      <w:r>
        <w:rPr>
          <w:sz w:val="28"/>
          <w:szCs w:val="28"/>
        </w:rPr>
        <w:t>http://www.</w:t>
      </w:r>
      <w:r w:rsidRPr="00B27732">
        <w:t xml:space="preserve"> </w:t>
      </w:r>
      <w:r w:rsidRPr="00B27732">
        <w:rPr>
          <w:sz w:val="28"/>
          <w:szCs w:val="28"/>
          <w:lang w:val="en-US"/>
        </w:rPr>
        <w:t>http</w:t>
      </w:r>
      <w:r w:rsidRPr="00B27732">
        <w:rPr>
          <w:sz w:val="28"/>
          <w:szCs w:val="28"/>
        </w:rPr>
        <w:t>://</w:t>
      </w:r>
      <w:proofErr w:type="spellStart"/>
      <w:r w:rsidRPr="00B27732">
        <w:rPr>
          <w:sz w:val="28"/>
          <w:szCs w:val="28"/>
          <w:lang w:val="en-US"/>
        </w:rPr>
        <w:t>holm</w:t>
      </w:r>
      <w:proofErr w:type="spellEnd"/>
      <w:r w:rsidRPr="00B27732">
        <w:rPr>
          <w:sz w:val="28"/>
          <w:szCs w:val="28"/>
        </w:rPr>
        <w:t>.</w:t>
      </w:r>
      <w:r w:rsidRPr="00B27732">
        <w:rPr>
          <w:sz w:val="28"/>
          <w:szCs w:val="28"/>
          <w:lang w:val="en-US"/>
        </w:rPr>
        <w:t>admin</w:t>
      </w:r>
      <w:r w:rsidRPr="00B27732">
        <w:rPr>
          <w:sz w:val="28"/>
          <w:szCs w:val="28"/>
        </w:rPr>
        <w:t>-</w:t>
      </w:r>
      <w:proofErr w:type="spellStart"/>
      <w:r w:rsidRPr="00B27732">
        <w:rPr>
          <w:sz w:val="28"/>
          <w:szCs w:val="28"/>
          <w:lang w:val="en-US"/>
        </w:rPr>
        <w:t>smolensk</w:t>
      </w:r>
      <w:proofErr w:type="spellEnd"/>
      <w:r w:rsidRPr="00B27732">
        <w:rPr>
          <w:sz w:val="28"/>
          <w:szCs w:val="28"/>
        </w:rPr>
        <w:t>.</w:t>
      </w:r>
      <w:proofErr w:type="spellStart"/>
      <w:r w:rsidRPr="00B27732">
        <w:rPr>
          <w:sz w:val="28"/>
          <w:szCs w:val="28"/>
          <w:lang w:val="en-US"/>
        </w:rPr>
        <w:t>ru</w:t>
      </w:r>
      <w:proofErr w:type="spellEnd"/>
      <w:r w:rsidRPr="00B27732">
        <w:rPr>
          <w:sz w:val="28"/>
          <w:szCs w:val="28"/>
        </w:rPr>
        <w:t>/</w:t>
      </w:r>
      <w:r w:rsidRPr="00F973C0">
        <w:rPr>
          <w:sz w:val="28"/>
          <w:szCs w:val="28"/>
        </w:rPr>
        <w:t>, адре</w:t>
      </w:r>
      <w:r>
        <w:rPr>
          <w:sz w:val="28"/>
          <w:szCs w:val="28"/>
        </w:rPr>
        <w:t xml:space="preserve">с электронной почты: </w:t>
      </w:r>
      <w:proofErr w:type="spellStart"/>
      <w:r>
        <w:rPr>
          <w:sz w:val="28"/>
          <w:szCs w:val="28"/>
          <w:lang w:val="en-US"/>
        </w:rPr>
        <w:t>moholm</w:t>
      </w:r>
      <w:proofErr w:type="spellEnd"/>
      <w:r w:rsidRPr="00F92BAA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admin</w:t>
      </w:r>
      <w:r w:rsidRPr="00F92BAA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smolensk</w:t>
      </w:r>
      <w:proofErr w:type="spellEnd"/>
      <w:r w:rsidRPr="00F92BA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973C0">
        <w:rPr>
          <w:sz w:val="28"/>
          <w:szCs w:val="28"/>
        </w:rPr>
        <w:t>.</w:t>
      </w:r>
    </w:p>
    <w:p w:rsidR="00866BE5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66BE5" w:rsidRPr="0050097A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highlight w:val="yellow"/>
        </w:rPr>
      </w:pPr>
      <w:r w:rsidRPr="00A75014">
        <w:rPr>
          <w:sz w:val="28"/>
          <w:szCs w:val="28"/>
        </w:rPr>
        <w:lastRenderedPageBreak/>
        <w:t>1.3.2. Место нахождения МФЦ:</w:t>
      </w:r>
      <w:r>
        <w:rPr>
          <w:sz w:val="28"/>
          <w:szCs w:val="28"/>
        </w:rPr>
        <w:t xml:space="preserve"> 215650,</w:t>
      </w:r>
      <w:r w:rsidRPr="00AA02B8">
        <w:t xml:space="preserve"> </w:t>
      </w:r>
      <w:r>
        <w:rPr>
          <w:sz w:val="28"/>
          <w:szCs w:val="28"/>
        </w:rPr>
        <w:t xml:space="preserve">Смоленская область,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r w:rsidRPr="00AA02B8">
        <w:rPr>
          <w:sz w:val="28"/>
          <w:szCs w:val="28"/>
        </w:rPr>
        <w:t>Холм-Жирковский, ул.</w:t>
      </w:r>
      <w:r>
        <w:rPr>
          <w:sz w:val="28"/>
          <w:szCs w:val="28"/>
        </w:rPr>
        <w:t xml:space="preserve"> </w:t>
      </w:r>
      <w:r w:rsidRPr="00AA02B8">
        <w:rPr>
          <w:sz w:val="28"/>
          <w:szCs w:val="28"/>
        </w:rPr>
        <w:t>Героя Михайлова,</w:t>
      </w:r>
      <w:r>
        <w:rPr>
          <w:sz w:val="28"/>
          <w:szCs w:val="28"/>
        </w:rPr>
        <w:t xml:space="preserve"> </w:t>
      </w:r>
      <w:r w:rsidRPr="00AA02B8">
        <w:rPr>
          <w:sz w:val="28"/>
          <w:szCs w:val="28"/>
        </w:rPr>
        <w:t>д.8</w:t>
      </w:r>
    </w:p>
    <w:p w:rsidR="00866BE5" w:rsidRPr="00A75014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75014">
        <w:rPr>
          <w:sz w:val="28"/>
          <w:szCs w:val="28"/>
        </w:rPr>
        <w:t>МФЦ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2700"/>
        <w:gridCol w:w="468"/>
        <w:gridCol w:w="2700"/>
      </w:tblGrid>
      <w:tr w:rsidR="00866BE5" w:rsidRPr="00A75014" w:rsidTr="006B53B2">
        <w:tc>
          <w:tcPr>
            <w:tcW w:w="3168" w:type="dxa"/>
            <w:gridSpan w:val="2"/>
          </w:tcPr>
          <w:p w:rsidR="00866BE5" w:rsidRPr="00A75014" w:rsidRDefault="00866BE5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A75014">
              <w:rPr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</w:tcPr>
          <w:p w:rsidR="00866BE5" w:rsidRPr="00A75014" w:rsidRDefault="00866BE5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A75014">
              <w:rPr>
                <w:sz w:val="28"/>
                <w:szCs w:val="28"/>
              </w:rPr>
              <w:t>9.00 до 18.00</w:t>
            </w:r>
          </w:p>
        </w:tc>
      </w:tr>
      <w:tr w:rsidR="00866BE5" w:rsidRPr="00A75014" w:rsidTr="006B53B2">
        <w:tc>
          <w:tcPr>
            <w:tcW w:w="3168" w:type="dxa"/>
            <w:gridSpan w:val="2"/>
          </w:tcPr>
          <w:p w:rsidR="00866BE5" w:rsidRPr="00A75014" w:rsidRDefault="00866BE5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A75014">
              <w:rPr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866BE5" w:rsidRPr="00A75014" w:rsidRDefault="00866BE5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Pr="00A75014">
              <w:rPr>
                <w:sz w:val="28"/>
                <w:szCs w:val="28"/>
              </w:rPr>
              <w:t>9.00 до 18.00</w:t>
            </w:r>
          </w:p>
        </w:tc>
      </w:tr>
      <w:tr w:rsidR="00866BE5" w:rsidRPr="00A75014" w:rsidTr="006B53B2">
        <w:tc>
          <w:tcPr>
            <w:tcW w:w="3168" w:type="dxa"/>
            <w:gridSpan w:val="2"/>
          </w:tcPr>
          <w:p w:rsidR="00866BE5" w:rsidRPr="00A75014" w:rsidRDefault="00866BE5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A75014">
              <w:rPr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866BE5" w:rsidRPr="00A75014" w:rsidRDefault="00866BE5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A75014">
              <w:rPr>
                <w:sz w:val="28"/>
                <w:szCs w:val="28"/>
              </w:rPr>
              <w:t>9.00 до 18.00</w:t>
            </w:r>
          </w:p>
        </w:tc>
      </w:tr>
      <w:tr w:rsidR="00866BE5" w:rsidRPr="00A75014" w:rsidTr="006B53B2">
        <w:tc>
          <w:tcPr>
            <w:tcW w:w="3168" w:type="dxa"/>
            <w:gridSpan w:val="2"/>
          </w:tcPr>
          <w:p w:rsidR="00866BE5" w:rsidRPr="00A75014" w:rsidRDefault="00866BE5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A75014">
              <w:rPr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866BE5" w:rsidRPr="00A75014" w:rsidRDefault="00866BE5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A75014">
              <w:rPr>
                <w:sz w:val="28"/>
                <w:szCs w:val="28"/>
              </w:rPr>
              <w:t>9.00 до 18.00</w:t>
            </w:r>
          </w:p>
        </w:tc>
      </w:tr>
      <w:tr w:rsidR="00866BE5" w:rsidRPr="00A75014" w:rsidTr="006B53B2">
        <w:tc>
          <w:tcPr>
            <w:tcW w:w="3168" w:type="dxa"/>
            <w:gridSpan w:val="2"/>
          </w:tcPr>
          <w:p w:rsidR="00866BE5" w:rsidRPr="00A75014" w:rsidRDefault="00866BE5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A75014">
              <w:rPr>
                <w:sz w:val="28"/>
                <w:szCs w:val="28"/>
              </w:rPr>
              <w:t>Пятница:</w:t>
            </w:r>
          </w:p>
          <w:p w:rsidR="00866BE5" w:rsidRPr="00A75014" w:rsidRDefault="00866BE5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A75014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2700" w:type="dxa"/>
          </w:tcPr>
          <w:p w:rsidR="00866BE5" w:rsidRPr="00A75014" w:rsidRDefault="00866BE5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A75014">
              <w:rPr>
                <w:sz w:val="28"/>
                <w:szCs w:val="28"/>
              </w:rPr>
              <w:t>9.00 до 18.00</w:t>
            </w:r>
          </w:p>
          <w:p w:rsidR="00866BE5" w:rsidRPr="00A75014" w:rsidRDefault="00866BE5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A75014">
              <w:rPr>
                <w:sz w:val="28"/>
                <w:szCs w:val="28"/>
              </w:rPr>
              <w:t>выходной</w:t>
            </w:r>
          </w:p>
        </w:tc>
      </w:tr>
      <w:tr w:rsidR="00866BE5" w:rsidRPr="00A75014" w:rsidTr="006B53B2">
        <w:tc>
          <w:tcPr>
            <w:tcW w:w="3168" w:type="dxa"/>
            <w:gridSpan w:val="2"/>
          </w:tcPr>
          <w:p w:rsidR="00866BE5" w:rsidRPr="00A75014" w:rsidRDefault="00866BE5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A75014">
              <w:rPr>
                <w:sz w:val="28"/>
                <w:szCs w:val="28"/>
              </w:rPr>
              <w:t>Перерыв:</w:t>
            </w:r>
          </w:p>
        </w:tc>
        <w:tc>
          <w:tcPr>
            <w:tcW w:w="2700" w:type="dxa"/>
          </w:tcPr>
          <w:p w:rsidR="00866BE5" w:rsidRPr="00A75014" w:rsidRDefault="00866BE5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A75014">
              <w:rPr>
                <w:sz w:val="28"/>
                <w:szCs w:val="28"/>
              </w:rPr>
              <w:t>без перерыва</w:t>
            </w:r>
          </w:p>
        </w:tc>
      </w:tr>
      <w:tr w:rsidR="00866BE5" w:rsidRPr="0050097A" w:rsidTr="006B53B2">
        <w:trPr>
          <w:gridAfter w:val="2"/>
          <w:wAfter w:w="3168" w:type="dxa"/>
        </w:trPr>
        <w:tc>
          <w:tcPr>
            <w:tcW w:w="2700" w:type="dxa"/>
          </w:tcPr>
          <w:p w:rsidR="00866BE5" w:rsidRPr="00A75014" w:rsidRDefault="00866BE5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866BE5" w:rsidRPr="0050097A" w:rsidTr="006B53B2">
        <w:trPr>
          <w:gridAfter w:val="2"/>
          <w:wAfter w:w="3168" w:type="dxa"/>
        </w:trPr>
        <w:tc>
          <w:tcPr>
            <w:tcW w:w="2700" w:type="dxa"/>
          </w:tcPr>
          <w:p w:rsidR="00866BE5" w:rsidRPr="0050097A" w:rsidRDefault="00866BE5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highlight w:val="yellow"/>
              </w:rPr>
            </w:pPr>
          </w:p>
        </w:tc>
      </w:tr>
    </w:tbl>
    <w:p w:rsidR="00866BE5" w:rsidRPr="0050097A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highlight w:val="yellow"/>
        </w:rPr>
      </w:pPr>
      <w:r w:rsidRPr="00A75014">
        <w:rPr>
          <w:sz w:val="28"/>
          <w:szCs w:val="28"/>
        </w:rPr>
        <w:t>Справочные телефоны, факс:</w:t>
      </w:r>
      <w:r w:rsidRPr="00DC3E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(48139) </w:t>
      </w:r>
      <w:r w:rsidRPr="00AA02B8">
        <w:rPr>
          <w:sz w:val="28"/>
          <w:szCs w:val="28"/>
        </w:rPr>
        <w:t>2-10-36</w:t>
      </w:r>
      <w:r w:rsidRPr="00A75014">
        <w:rPr>
          <w:sz w:val="28"/>
          <w:szCs w:val="28"/>
        </w:rPr>
        <w:t xml:space="preserve"> .</w:t>
      </w: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75014">
        <w:rPr>
          <w:sz w:val="28"/>
          <w:szCs w:val="28"/>
        </w:rPr>
        <w:t xml:space="preserve">Адрес официального сайта МФЦ в сети «Интернет»: </w:t>
      </w:r>
      <w:hyperlink r:id="rId7" w:history="1">
        <w:r w:rsidRPr="00A75014">
          <w:rPr>
            <w:rStyle w:val="ae"/>
            <w:sz w:val="28"/>
            <w:szCs w:val="28"/>
          </w:rPr>
          <w:t>http://мфц67.рф</w:t>
        </w:r>
      </w:hyperlink>
      <w:r w:rsidRPr="00A75014">
        <w:rPr>
          <w:sz w:val="28"/>
          <w:szCs w:val="28"/>
        </w:rPr>
        <w:t xml:space="preserve">, адрес электронной почты: </w:t>
      </w:r>
      <w:proofErr w:type="spellStart"/>
      <w:r w:rsidRPr="00DC3E28">
        <w:rPr>
          <w:sz w:val="28"/>
          <w:szCs w:val="28"/>
        </w:rPr>
        <w:t>mfc_holm-zhirki@admin-smolensk.ru</w:t>
      </w:r>
      <w:proofErr w:type="spellEnd"/>
      <w:r w:rsidRPr="00DC3E28">
        <w:rPr>
          <w:sz w:val="28"/>
          <w:szCs w:val="28"/>
        </w:rPr>
        <w:t>.</w:t>
      </w: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 xml:space="preserve"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</w:t>
      </w:r>
      <w:r w:rsidRPr="00A75014">
        <w:rPr>
          <w:sz w:val="28"/>
          <w:szCs w:val="28"/>
        </w:rPr>
        <w:t>а также многофункциональных центров предоставления государственных и муниципальных услуг</w:t>
      </w:r>
      <w:r w:rsidRPr="00F973C0">
        <w:rPr>
          <w:sz w:val="28"/>
          <w:szCs w:val="28"/>
        </w:rPr>
        <w:t xml:space="preserve"> размещается:</w:t>
      </w:r>
    </w:p>
    <w:p w:rsidR="00866BE5" w:rsidRPr="00F973C0" w:rsidRDefault="00866BE5" w:rsidP="00866BE5">
      <w:pPr>
        <w:ind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1) в табличном виде на информационных стендах Администрации; </w:t>
      </w:r>
    </w:p>
    <w:p w:rsidR="00866BE5" w:rsidRDefault="00866BE5" w:rsidP="00866BE5">
      <w:pPr>
        <w:ind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2) на сайте Администрации: </w:t>
      </w:r>
      <w:r>
        <w:rPr>
          <w:sz w:val="28"/>
          <w:szCs w:val="28"/>
        </w:rPr>
        <w:t>http://www.</w:t>
      </w:r>
      <w:proofErr w:type="spellStart"/>
      <w:r>
        <w:rPr>
          <w:sz w:val="28"/>
          <w:szCs w:val="28"/>
          <w:lang w:val="en-US"/>
        </w:rPr>
        <w:t>holm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</w:t>
      </w:r>
      <w:r w:rsidRPr="00F92BAA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smolensk</w:t>
      </w:r>
      <w:proofErr w:type="spellEnd"/>
      <w:r w:rsidRPr="00F92BA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973C0">
        <w:rPr>
          <w:sz w:val="28"/>
          <w:szCs w:val="28"/>
        </w:rPr>
        <w:t xml:space="preserve"> в информационно-телекоммуникационных сетях общего пользования</w:t>
      </w:r>
      <w:r>
        <w:rPr>
          <w:sz w:val="28"/>
          <w:szCs w:val="28"/>
        </w:rPr>
        <w:t xml:space="preserve"> (в том числе в сети «Интернет»);</w:t>
      </w:r>
    </w:p>
    <w:p w:rsidR="00866BE5" w:rsidRPr="00443332" w:rsidRDefault="00866BE5" w:rsidP="00866BE5">
      <w:pPr>
        <w:ind w:firstLine="720"/>
        <w:jc w:val="both"/>
        <w:rPr>
          <w:i/>
          <w:sz w:val="28"/>
          <w:szCs w:val="28"/>
        </w:rPr>
      </w:pPr>
      <w:r w:rsidRPr="00F973C0">
        <w:rPr>
          <w:sz w:val="28"/>
          <w:szCs w:val="28"/>
        </w:rPr>
        <w:t xml:space="preserve">3) в средствах массовой информации: </w:t>
      </w:r>
      <w:r w:rsidRPr="00DC3E28">
        <w:rPr>
          <w:sz w:val="28"/>
          <w:szCs w:val="28"/>
        </w:rPr>
        <w:t>в газете «Вперёд»</w:t>
      </w:r>
    </w:p>
    <w:p w:rsidR="00866BE5" w:rsidRPr="00F973C0" w:rsidRDefault="00866BE5" w:rsidP="00866BE5">
      <w:pPr>
        <w:pStyle w:val="ac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 xml:space="preserve">4) на </w:t>
      </w:r>
      <w:r>
        <w:rPr>
          <w:rFonts w:ascii="Times New Roman" w:hAnsi="Times New Roman" w:cs="Times New Roman"/>
        </w:rPr>
        <w:t xml:space="preserve">Едином портале государственных и муниципальных услуг (далее – Единый портал), на </w:t>
      </w:r>
      <w:r w:rsidRPr="00F973C0">
        <w:rPr>
          <w:rFonts w:ascii="Times New Roman" w:hAnsi="Times New Roman" w:cs="Times New Roman"/>
        </w:rPr>
        <w:t xml:space="preserve">региональном портале государственных </w:t>
      </w:r>
      <w:r>
        <w:rPr>
          <w:rFonts w:ascii="Times New Roman" w:hAnsi="Times New Roman" w:cs="Times New Roman"/>
        </w:rPr>
        <w:t xml:space="preserve">и муниципальных </w:t>
      </w:r>
      <w:r w:rsidRPr="00F973C0">
        <w:rPr>
          <w:rFonts w:ascii="Times New Roman" w:hAnsi="Times New Roman" w:cs="Times New Roman"/>
        </w:rPr>
        <w:t>услуг</w:t>
      </w:r>
      <w:r>
        <w:rPr>
          <w:rFonts w:ascii="Times New Roman" w:hAnsi="Times New Roman" w:cs="Times New Roman"/>
        </w:rPr>
        <w:t xml:space="preserve"> (далее – Региональный портал)</w:t>
      </w:r>
      <w:r w:rsidRPr="00F973C0">
        <w:rPr>
          <w:rFonts w:ascii="Times New Roman" w:hAnsi="Times New Roman" w:cs="Times New Roman"/>
        </w:rPr>
        <w:t>.</w:t>
      </w:r>
    </w:p>
    <w:p w:rsidR="00866BE5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75014">
        <w:rPr>
          <w:sz w:val="28"/>
          <w:szCs w:val="28"/>
        </w:rPr>
        <w:t xml:space="preserve">5) на сайте МФЦ в сети «Интернет»: </w:t>
      </w:r>
      <w:hyperlink r:id="rId8" w:history="1">
        <w:r w:rsidRPr="00A75014">
          <w:rPr>
            <w:rStyle w:val="ae"/>
            <w:sz w:val="28"/>
            <w:szCs w:val="28"/>
          </w:rPr>
          <w:t>http://мфц67.рф</w:t>
        </w:r>
      </w:hyperlink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1.3.3. Размещаемая информация содержит также:</w:t>
      </w:r>
    </w:p>
    <w:p w:rsidR="00866BE5" w:rsidRPr="00F973C0" w:rsidRDefault="00866BE5" w:rsidP="00866BE5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866BE5" w:rsidRPr="00F973C0" w:rsidRDefault="00866BE5" w:rsidP="00866BE5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текст административного регламента с приложениями;</w:t>
      </w:r>
    </w:p>
    <w:p w:rsidR="00866BE5" w:rsidRPr="00F973C0" w:rsidRDefault="00866BE5" w:rsidP="00866BE5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блок-схему (согласно </w:t>
      </w:r>
      <w:r w:rsidRPr="00A75014">
        <w:rPr>
          <w:sz w:val="28"/>
          <w:szCs w:val="28"/>
        </w:rPr>
        <w:t>Приложению №</w:t>
      </w:r>
      <w:r w:rsidRPr="00443332">
        <w:rPr>
          <w:i/>
          <w:sz w:val="28"/>
          <w:szCs w:val="28"/>
        </w:rPr>
        <w:t xml:space="preserve"> </w:t>
      </w:r>
      <w:r w:rsidRPr="00A75014">
        <w:rPr>
          <w:sz w:val="28"/>
          <w:szCs w:val="28"/>
        </w:rPr>
        <w:t>1</w:t>
      </w:r>
      <w:r w:rsidRPr="00F973C0">
        <w:rPr>
          <w:sz w:val="28"/>
          <w:szCs w:val="28"/>
        </w:rPr>
        <w:t xml:space="preserve"> к административному регламенту);</w:t>
      </w:r>
    </w:p>
    <w:p w:rsidR="00866BE5" w:rsidRPr="00F973C0" w:rsidRDefault="00866BE5" w:rsidP="00866BE5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866BE5" w:rsidRPr="00F973C0" w:rsidRDefault="00866BE5" w:rsidP="00866BE5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866BE5" w:rsidRPr="00F973C0" w:rsidRDefault="00866BE5" w:rsidP="00866BE5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866BE5" w:rsidRPr="00F973C0" w:rsidRDefault="00866BE5" w:rsidP="00866BE5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 w:rsidRPr="00F973C0">
        <w:rPr>
          <w:sz w:val="28"/>
          <w:szCs w:val="28"/>
        </w:rPr>
        <w:t>1.3.4. И</w:t>
      </w:r>
      <w:r w:rsidRPr="00F973C0">
        <w:rPr>
          <w:noProof/>
          <w:sz w:val="28"/>
          <w:szCs w:val="28"/>
        </w:rPr>
        <w:t xml:space="preserve">нформирование </w:t>
      </w:r>
      <w:r w:rsidRPr="00F973C0">
        <w:rPr>
          <w:sz w:val="28"/>
          <w:szCs w:val="28"/>
        </w:rPr>
        <w:t>з</w:t>
      </w:r>
      <w:r w:rsidRPr="00F973C0">
        <w:rPr>
          <w:noProof/>
          <w:sz w:val="28"/>
          <w:szCs w:val="28"/>
        </w:rPr>
        <w:t xml:space="preserve">аявителей </w:t>
      </w:r>
      <w:r w:rsidRPr="00F973C0">
        <w:rPr>
          <w:sz w:val="28"/>
          <w:szCs w:val="28"/>
        </w:rPr>
        <w:t>о</w:t>
      </w:r>
      <w:r w:rsidRPr="00F973C0">
        <w:rPr>
          <w:noProof/>
          <w:sz w:val="28"/>
          <w:szCs w:val="28"/>
        </w:rPr>
        <w:t xml:space="preserve"> </w:t>
      </w:r>
      <w:r w:rsidRPr="00F973C0">
        <w:rPr>
          <w:sz w:val="28"/>
          <w:szCs w:val="28"/>
        </w:rPr>
        <w:t>п</w:t>
      </w:r>
      <w:r w:rsidRPr="00F973C0">
        <w:rPr>
          <w:noProof/>
          <w:sz w:val="28"/>
          <w:szCs w:val="28"/>
        </w:rPr>
        <w:t xml:space="preserve">орядке </w:t>
      </w:r>
      <w:r w:rsidRPr="00F973C0">
        <w:rPr>
          <w:sz w:val="28"/>
          <w:szCs w:val="28"/>
        </w:rPr>
        <w:t>п</w:t>
      </w:r>
      <w:r w:rsidRPr="00F973C0">
        <w:rPr>
          <w:noProof/>
          <w:sz w:val="28"/>
          <w:szCs w:val="28"/>
        </w:rPr>
        <w:t xml:space="preserve">редоставления </w:t>
      </w:r>
      <w:r w:rsidRPr="00F973C0">
        <w:rPr>
          <w:sz w:val="28"/>
          <w:szCs w:val="28"/>
        </w:rPr>
        <w:t>м</w:t>
      </w:r>
      <w:r w:rsidRPr="00F973C0">
        <w:rPr>
          <w:noProof/>
          <w:sz w:val="28"/>
          <w:szCs w:val="28"/>
        </w:rPr>
        <w:t xml:space="preserve">униципальной услуги </w:t>
      </w:r>
      <w:r w:rsidRPr="00F973C0">
        <w:rPr>
          <w:sz w:val="28"/>
          <w:szCs w:val="28"/>
        </w:rPr>
        <w:t>о</w:t>
      </w:r>
      <w:r w:rsidRPr="00F973C0">
        <w:rPr>
          <w:noProof/>
          <w:sz w:val="28"/>
          <w:szCs w:val="28"/>
        </w:rPr>
        <w:t xml:space="preserve">существляется </w:t>
      </w:r>
      <w:r w:rsidRPr="00F973C0">
        <w:rPr>
          <w:sz w:val="28"/>
          <w:szCs w:val="28"/>
        </w:rPr>
        <w:t>в</w:t>
      </w:r>
      <w:r w:rsidRPr="00F973C0">
        <w:rPr>
          <w:noProof/>
          <w:sz w:val="28"/>
          <w:szCs w:val="28"/>
        </w:rPr>
        <w:t xml:space="preserve"> </w:t>
      </w:r>
      <w:r w:rsidRPr="00F973C0">
        <w:rPr>
          <w:sz w:val="28"/>
          <w:szCs w:val="28"/>
        </w:rPr>
        <w:t xml:space="preserve">форме </w:t>
      </w:r>
      <w:r w:rsidRPr="00F973C0">
        <w:rPr>
          <w:noProof/>
          <w:sz w:val="28"/>
          <w:szCs w:val="28"/>
        </w:rPr>
        <w:t xml:space="preserve">индивидуального </w:t>
      </w:r>
      <w:r w:rsidRPr="00F973C0">
        <w:rPr>
          <w:sz w:val="28"/>
          <w:szCs w:val="28"/>
        </w:rPr>
        <w:t>и</w:t>
      </w:r>
      <w:r w:rsidRPr="00F973C0">
        <w:rPr>
          <w:noProof/>
          <w:sz w:val="28"/>
          <w:szCs w:val="28"/>
        </w:rPr>
        <w:t xml:space="preserve">нформирования и публичного </w:t>
      </w:r>
      <w:r w:rsidRPr="00F973C0">
        <w:rPr>
          <w:sz w:val="28"/>
          <w:szCs w:val="28"/>
        </w:rPr>
        <w:t>и</w:t>
      </w:r>
      <w:r w:rsidRPr="00F973C0">
        <w:rPr>
          <w:noProof/>
          <w:sz w:val="28"/>
          <w:szCs w:val="28"/>
        </w:rPr>
        <w:t xml:space="preserve">нформирования. </w:t>
      </w:r>
    </w:p>
    <w:p w:rsidR="00866BE5" w:rsidRPr="00F973C0" w:rsidRDefault="00866BE5" w:rsidP="00866BE5">
      <w:pPr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lastRenderedPageBreak/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</w:p>
    <w:p w:rsidR="00866BE5" w:rsidRPr="00F973C0" w:rsidRDefault="00866BE5" w:rsidP="00866BE5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 w:rsidRPr="00A75014">
        <w:rPr>
          <w:iCs/>
          <w:sz w:val="28"/>
          <w:szCs w:val="28"/>
        </w:rPr>
        <w:t>отдел по образованию Администрации муниципального образования «Холм-Жирковский район» Смоленской области, или</w:t>
      </w:r>
      <w:r w:rsidRPr="00A75014">
        <w:rPr>
          <w:i/>
          <w:iCs/>
          <w:sz w:val="28"/>
          <w:szCs w:val="28"/>
        </w:rPr>
        <w:t xml:space="preserve"> </w:t>
      </w:r>
      <w:r w:rsidRPr="00A75014">
        <w:rPr>
          <w:sz w:val="28"/>
          <w:szCs w:val="28"/>
        </w:rPr>
        <w:t xml:space="preserve"> к специалистам МФЦ.</w:t>
      </w:r>
    </w:p>
    <w:p w:rsidR="00866BE5" w:rsidRPr="00F973C0" w:rsidRDefault="00866BE5" w:rsidP="00866BE5">
      <w:pPr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866BE5" w:rsidRPr="00F973C0" w:rsidRDefault="00866BE5" w:rsidP="00866BE5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в письменной форме на основании письменного обращения;</w:t>
      </w:r>
    </w:p>
    <w:p w:rsidR="00866BE5" w:rsidRPr="00F973C0" w:rsidRDefault="00866BE5" w:rsidP="00866BE5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при личном обращении;</w:t>
      </w:r>
    </w:p>
    <w:p w:rsidR="00866BE5" w:rsidRPr="00F973C0" w:rsidRDefault="00866BE5" w:rsidP="00866BE5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по телефону</w:t>
      </w:r>
      <w:r>
        <w:rPr>
          <w:sz w:val="28"/>
          <w:szCs w:val="28"/>
        </w:rPr>
        <w:t xml:space="preserve"> 8(48139)2-14-81</w:t>
      </w:r>
      <w:r w:rsidRPr="00F973C0">
        <w:rPr>
          <w:sz w:val="28"/>
          <w:szCs w:val="28"/>
        </w:rPr>
        <w:t>;</w:t>
      </w:r>
    </w:p>
    <w:p w:rsidR="00866BE5" w:rsidRPr="00F973C0" w:rsidRDefault="00866BE5" w:rsidP="00866BE5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по электронной почте;</w:t>
      </w:r>
    </w:p>
    <w:p w:rsidR="00866BE5" w:rsidRPr="00A75014" w:rsidRDefault="00866BE5" w:rsidP="00866BE5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A75014">
        <w:rPr>
          <w:sz w:val="28"/>
          <w:szCs w:val="28"/>
        </w:rPr>
        <w:t>- по единому многоканальному номеру телефона МФЦ 8 (800) 1001 901</w:t>
      </w:r>
      <w:r w:rsidRPr="00A75014">
        <w:rPr>
          <w:i/>
          <w:iCs/>
          <w:sz w:val="28"/>
          <w:szCs w:val="28"/>
        </w:rPr>
        <w:t>.</w:t>
      </w:r>
    </w:p>
    <w:p w:rsidR="00866BE5" w:rsidRPr="00F973C0" w:rsidRDefault="00866BE5" w:rsidP="00866BE5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Все консультации являются бесплатными.</w:t>
      </w:r>
    </w:p>
    <w:p w:rsidR="00866BE5" w:rsidRPr="00F973C0" w:rsidRDefault="00866BE5" w:rsidP="00866BE5">
      <w:pPr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Требования к форме и характеру взаимодействия должностных лиц Администрации, организации, учреждения, предоставляющего услугу,  </w:t>
      </w:r>
      <w:r w:rsidRPr="00A75014">
        <w:rPr>
          <w:sz w:val="28"/>
          <w:szCs w:val="28"/>
        </w:rPr>
        <w:t xml:space="preserve">специалистов МФЦ </w:t>
      </w:r>
      <w:r w:rsidRPr="00F973C0">
        <w:rPr>
          <w:sz w:val="28"/>
          <w:szCs w:val="28"/>
        </w:rPr>
        <w:t>с заявителями:</w:t>
      </w:r>
    </w:p>
    <w:p w:rsidR="00866BE5" w:rsidRPr="00F973C0" w:rsidRDefault="00866BE5" w:rsidP="00866BE5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A75014">
        <w:rPr>
          <w:iCs/>
          <w:sz w:val="28"/>
          <w:szCs w:val="28"/>
        </w:rPr>
        <w:t>отдел</w:t>
      </w:r>
      <w:r>
        <w:rPr>
          <w:iCs/>
          <w:sz w:val="28"/>
          <w:szCs w:val="28"/>
        </w:rPr>
        <w:t>а</w:t>
      </w:r>
      <w:r w:rsidRPr="00A75014">
        <w:rPr>
          <w:iCs/>
          <w:sz w:val="28"/>
          <w:szCs w:val="28"/>
        </w:rPr>
        <w:t xml:space="preserve"> по образованию Администрации муниципального образования «Холм-Жирковский район» Смоленской области либо специалистами МФЦ</w:t>
      </w:r>
      <w:r w:rsidRPr="00A75014">
        <w:rPr>
          <w:i/>
          <w:iCs/>
          <w:sz w:val="28"/>
          <w:szCs w:val="28"/>
        </w:rPr>
        <w:t xml:space="preserve"> </w:t>
      </w:r>
      <w:r w:rsidRPr="00F973C0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866BE5" w:rsidRPr="00F973C0" w:rsidRDefault="00866BE5" w:rsidP="00866BE5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- при консультировании по телефону должностное лицо</w:t>
      </w:r>
      <w:r w:rsidRPr="00A75014">
        <w:rPr>
          <w:iCs/>
          <w:sz w:val="28"/>
          <w:szCs w:val="28"/>
        </w:rPr>
        <w:t xml:space="preserve"> отдел</w:t>
      </w:r>
      <w:r>
        <w:rPr>
          <w:iCs/>
          <w:sz w:val="28"/>
          <w:szCs w:val="28"/>
        </w:rPr>
        <w:t>а</w:t>
      </w:r>
      <w:r w:rsidRPr="00A75014">
        <w:rPr>
          <w:iCs/>
          <w:sz w:val="28"/>
          <w:szCs w:val="28"/>
        </w:rPr>
        <w:t xml:space="preserve"> по образованию Администрации муниципального образования «Холм-Жирковский район» Смоленской области</w:t>
      </w:r>
      <w:r w:rsidRPr="00F973C0">
        <w:rPr>
          <w:i/>
          <w:iCs/>
          <w:sz w:val="28"/>
          <w:szCs w:val="28"/>
          <w:u w:val="single"/>
        </w:rPr>
        <w:t>,</w:t>
      </w:r>
      <w:r w:rsidRPr="00F973C0">
        <w:rPr>
          <w:i/>
          <w:iCs/>
          <w:sz w:val="28"/>
          <w:szCs w:val="28"/>
        </w:rPr>
        <w:t xml:space="preserve"> </w:t>
      </w:r>
      <w:r w:rsidRPr="00A75014">
        <w:rPr>
          <w:iCs/>
          <w:sz w:val="28"/>
          <w:szCs w:val="28"/>
        </w:rPr>
        <w:t xml:space="preserve">специалист МФЦ </w:t>
      </w:r>
      <w:r w:rsidRPr="00F973C0">
        <w:rPr>
          <w:i/>
          <w:iCs/>
          <w:sz w:val="28"/>
          <w:szCs w:val="28"/>
        </w:rPr>
        <w:t xml:space="preserve"> </w:t>
      </w:r>
      <w:r w:rsidRPr="00F973C0">
        <w:rPr>
          <w:sz w:val="28"/>
          <w:szCs w:val="28"/>
        </w:rPr>
        <w:t xml:space="preserve">представляется, назвав свою фамилию имя, отчество, должность, предлагает представиться собеседнику, выслушивает и уточняет суть вопроса. </w:t>
      </w:r>
      <w:proofErr w:type="gramStart"/>
      <w:r w:rsidRPr="00F973C0">
        <w:rPr>
          <w:sz w:val="28"/>
          <w:szCs w:val="28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  <w:proofErr w:type="gramEnd"/>
    </w:p>
    <w:p w:rsidR="00866BE5" w:rsidRPr="00F973C0" w:rsidRDefault="00866BE5" w:rsidP="00866BE5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- по завершении консультации должностное лицо</w:t>
      </w:r>
      <w:r w:rsidRPr="00A75014">
        <w:rPr>
          <w:iCs/>
          <w:sz w:val="28"/>
          <w:szCs w:val="28"/>
        </w:rPr>
        <w:t xml:space="preserve"> отдел</w:t>
      </w:r>
      <w:r>
        <w:rPr>
          <w:iCs/>
          <w:sz w:val="28"/>
          <w:szCs w:val="28"/>
        </w:rPr>
        <w:t>а</w:t>
      </w:r>
      <w:r w:rsidRPr="00A75014">
        <w:rPr>
          <w:iCs/>
          <w:sz w:val="28"/>
          <w:szCs w:val="28"/>
        </w:rPr>
        <w:t xml:space="preserve"> по образованию Администрации муниципального образования «Холм-Жирковский район» Смоленской области</w:t>
      </w:r>
      <w:r>
        <w:rPr>
          <w:sz w:val="28"/>
          <w:szCs w:val="28"/>
        </w:rPr>
        <w:t xml:space="preserve">, </w:t>
      </w:r>
      <w:r w:rsidRPr="00A75014">
        <w:rPr>
          <w:iCs/>
          <w:sz w:val="28"/>
          <w:szCs w:val="28"/>
        </w:rPr>
        <w:t>специалист МФЦ</w:t>
      </w:r>
      <w:r w:rsidRPr="00A75014">
        <w:rPr>
          <w:i/>
          <w:iCs/>
          <w:sz w:val="28"/>
          <w:szCs w:val="28"/>
        </w:rPr>
        <w:t xml:space="preserve"> </w:t>
      </w:r>
      <w:r w:rsidRPr="00F973C0">
        <w:rPr>
          <w:i/>
          <w:iCs/>
          <w:sz w:val="28"/>
          <w:szCs w:val="28"/>
        </w:rPr>
        <w:t xml:space="preserve"> </w:t>
      </w:r>
      <w:r w:rsidRPr="00F973C0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866BE5" w:rsidRPr="00F973C0" w:rsidRDefault="00866BE5" w:rsidP="00866BE5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- должностные лица </w:t>
      </w:r>
      <w:r w:rsidRPr="00A75014">
        <w:rPr>
          <w:iCs/>
          <w:sz w:val="28"/>
          <w:szCs w:val="28"/>
        </w:rPr>
        <w:t>отдел</w:t>
      </w:r>
      <w:r>
        <w:rPr>
          <w:iCs/>
          <w:sz w:val="28"/>
          <w:szCs w:val="28"/>
        </w:rPr>
        <w:t>а</w:t>
      </w:r>
      <w:r w:rsidRPr="00A75014">
        <w:rPr>
          <w:iCs/>
          <w:sz w:val="28"/>
          <w:szCs w:val="28"/>
        </w:rPr>
        <w:t xml:space="preserve"> по образованию Администрации муниципального образования «Холм-Жирковский район» Смоленской области, специалист МФЦ</w:t>
      </w:r>
      <w:r w:rsidRPr="00A75014">
        <w:rPr>
          <w:i/>
          <w:iCs/>
          <w:sz w:val="28"/>
          <w:szCs w:val="28"/>
        </w:rPr>
        <w:t xml:space="preserve"> </w:t>
      </w:r>
      <w:r w:rsidRPr="00F973C0"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866BE5" w:rsidRPr="00F973C0" w:rsidRDefault="00866BE5" w:rsidP="00866BE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866BE5" w:rsidRPr="00F973C0" w:rsidRDefault="00866BE5" w:rsidP="00866BE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866BE5" w:rsidRPr="00F973C0" w:rsidRDefault="00866BE5" w:rsidP="00866BE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866BE5" w:rsidRDefault="00866BE5" w:rsidP="00866BE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2.1. Наименование муниципальной услуги</w:t>
      </w:r>
    </w:p>
    <w:p w:rsidR="00866BE5" w:rsidRPr="00F973C0" w:rsidRDefault="00866BE5" w:rsidP="00866BE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866BE5" w:rsidRPr="003421EB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i/>
          <w:sz w:val="28"/>
          <w:szCs w:val="28"/>
        </w:rPr>
      </w:pPr>
      <w:r w:rsidRPr="00F973C0">
        <w:rPr>
          <w:sz w:val="28"/>
          <w:szCs w:val="28"/>
        </w:rPr>
        <w:lastRenderedPageBreak/>
        <w:t xml:space="preserve">Наименование муниципальной услуги – </w:t>
      </w:r>
      <w:r>
        <w:rPr>
          <w:sz w:val="28"/>
          <w:szCs w:val="28"/>
        </w:rPr>
        <w:t>«</w:t>
      </w:r>
      <w:r w:rsidRPr="0045131A">
        <w:rPr>
          <w:sz w:val="28"/>
          <w:szCs w:val="28"/>
        </w:rPr>
        <w:t>Выдача заключения о возможности временной передачи ребенка  (детей) в семью граждан, постоянно проживающих на территории Российской Федерации</w:t>
      </w:r>
      <w:r w:rsidRPr="00600FD3">
        <w:rPr>
          <w:sz w:val="28"/>
          <w:szCs w:val="28"/>
        </w:rPr>
        <w:t>».</w:t>
      </w: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66BE5" w:rsidRDefault="00866BE5" w:rsidP="00866BE5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 xml:space="preserve"> 2.2.1. Муниципальную услугу предоставляет </w:t>
      </w:r>
      <w:r w:rsidRPr="00A75014">
        <w:rPr>
          <w:iCs/>
          <w:sz w:val="28"/>
          <w:szCs w:val="28"/>
        </w:rPr>
        <w:t>отдел по образованию Администрации муниципального образования «Холм-Жирковский район» Смоленской области</w:t>
      </w:r>
      <w:r w:rsidRPr="00F973C0">
        <w:rPr>
          <w:sz w:val="28"/>
          <w:szCs w:val="28"/>
        </w:rPr>
        <w:t>.</w:t>
      </w:r>
    </w:p>
    <w:p w:rsidR="00866BE5" w:rsidRPr="003421EB" w:rsidRDefault="00866BE5" w:rsidP="00866BE5">
      <w:pPr>
        <w:autoSpaceDE w:val="0"/>
        <w:autoSpaceDN w:val="0"/>
        <w:adjustRightInd w:val="0"/>
        <w:ind w:firstLine="708"/>
        <w:jc w:val="both"/>
        <w:outlineLvl w:val="2"/>
        <w:rPr>
          <w:i/>
          <w:sz w:val="28"/>
          <w:szCs w:val="28"/>
        </w:rPr>
      </w:pPr>
      <w:r w:rsidRPr="00A75014">
        <w:rPr>
          <w:sz w:val="28"/>
          <w:szCs w:val="28"/>
        </w:rPr>
        <w:t>2.2.2. В предоставлении муниципальной услуги участвует МФЦ</w:t>
      </w:r>
      <w:r w:rsidRPr="00A75014">
        <w:rPr>
          <w:i/>
          <w:sz w:val="28"/>
          <w:szCs w:val="28"/>
        </w:rPr>
        <w:t>.</w:t>
      </w:r>
    </w:p>
    <w:p w:rsidR="00866BE5" w:rsidRPr="00EA6FB5" w:rsidRDefault="00866BE5" w:rsidP="00866BE5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F973C0">
        <w:rPr>
          <w:sz w:val="28"/>
          <w:szCs w:val="28"/>
        </w:rPr>
        <w:t>2.2.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 xml:space="preserve">. </w:t>
      </w:r>
      <w:proofErr w:type="gramStart"/>
      <w:r w:rsidRPr="00F973C0">
        <w:rPr>
          <w:color w:val="000000"/>
          <w:sz w:val="28"/>
          <w:szCs w:val="28"/>
        </w:rPr>
        <w:t>При предоставлении услуги Администрация</w:t>
      </w:r>
      <w:r w:rsidRPr="00F973C0">
        <w:rPr>
          <w:b/>
          <w:bCs/>
          <w:i/>
          <w:iCs/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F973C0">
        <w:rPr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>взаимодействует со следующими органами и организациями</w:t>
      </w:r>
      <w:r>
        <w:rPr>
          <w:color w:val="000000"/>
          <w:sz w:val="28"/>
          <w:szCs w:val="28"/>
        </w:rPr>
        <w:t>:</w:t>
      </w:r>
      <w:r w:rsidRPr="00F973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1) </w:t>
      </w:r>
      <w:r w:rsidRPr="007E76B3">
        <w:rPr>
          <w:sz w:val="28"/>
          <w:szCs w:val="28"/>
        </w:rPr>
        <w:t>ОП по Холм-Жирковскому району МО МВД России «</w:t>
      </w:r>
      <w:proofErr w:type="spellStart"/>
      <w:r w:rsidRPr="007E76B3">
        <w:rPr>
          <w:sz w:val="28"/>
          <w:szCs w:val="28"/>
        </w:rPr>
        <w:t>Сафоновский</w:t>
      </w:r>
      <w:proofErr w:type="spellEnd"/>
      <w:r w:rsidRPr="007E76B3">
        <w:rPr>
          <w:sz w:val="28"/>
          <w:szCs w:val="28"/>
        </w:rPr>
        <w:t>»)</w:t>
      </w:r>
      <w:r w:rsidRPr="00EA6FB5">
        <w:rPr>
          <w:color w:val="000000"/>
          <w:sz w:val="28"/>
          <w:szCs w:val="28"/>
        </w:rPr>
        <w:t>;</w:t>
      </w:r>
      <w:proofErr w:type="gramEnd"/>
    </w:p>
    <w:p w:rsidR="00866BE5" w:rsidRDefault="00866BE5" w:rsidP="00866BE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E76B3">
        <w:rPr>
          <w:sz w:val="28"/>
          <w:szCs w:val="28"/>
        </w:rPr>
        <w:t>2)</w:t>
      </w:r>
      <w:r>
        <w:rPr>
          <w:sz w:val="28"/>
          <w:szCs w:val="28"/>
        </w:rPr>
        <w:t xml:space="preserve"> Отдел ПФР</w:t>
      </w:r>
      <w:r w:rsidRPr="007E76B3">
        <w:rPr>
          <w:sz w:val="28"/>
          <w:szCs w:val="28"/>
        </w:rPr>
        <w:t xml:space="preserve"> в Холм-Жирковском районе Смоленской области;</w:t>
      </w:r>
    </w:p>
    <w:p w:rsidR="00866BE5" w:rsidRPr="007E76B3" w:rsidRDefault="00866BE5" w:rsidP="00866BE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ОГБУЗ «</w:t>
      </w:r>
      <w:proofErr w:type="spellStart"/>
      <w:r>
        <w:rPr>
          <w:sz w:val="28"/>
          <w:szCs w:val="28"/>
        </w:rPr>
        <w:t>Холм-Жирковская</w:t>
      </w:r>
      <w:proofErr w:type="spellEnd"/>
      <w:r>
        <w:rPr>
          <w:sz w:val="28"/>
          <w:szCs w:val="28"/>
        </w:rPr>
        <w:t xml:space="preserve"> ЦРБ»</w:t>
      </w:r>
    </w:p>
    <w:p w:rsidR="00866BE5" w:rsidRDefault="00866BE5" w:rsidP="00866BE5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органами ЗАГС; </w:t>
      </w:r>
    </w:p>
    <w:p w:rsidR="00866BE5" w:rsidRDefault="00866BE5" w:rsidP="00866BE5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Администрациями сельских поселений Холм-Жирковского района Смоленской области </w:t>
      </w:r>
    </w:p>
    <w:p w:rsidR="00866BE5" w:rsidRPr="00892153" w:rsidRDefault="00866BE5" w:rsidP="00866BE5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вопросу </w:t>
      </w:r>
      <w:r>
        <w:rPr>
          <w:sz w:val="28"/>
          <w:szCs w:val="28"/>
        </w:rPr>
        <w:t>назначения опекунов или попечителей недееспособным или не полностью дееспособным гражданам.</w:t>
      </w:r>
    </w:p>
    <w:p w:rsidR="00866BE5" w:rsidRDefault="00866BE5" w:rsidP="00866BE5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892153">
        <w:rPr>
          <w:color w:val="000000"/>
          <w:sz w:val="28"/>
          <w:szCs w:val="28"/>
        </w:rPr>
        <w:t>2.2.4. При получении муниципальной  услуги заявитель взаимодействует со следующими органами и организациями</w:t>
      </w:r>
      <w:r w:rsidRPr="00DB43C5">
        <w:rPr>
          <w:color w:val="000000"/>
          <w:sz w:val="28"/>
          <w:szCs w:val="28"/>
        </w:rPr>
        <w:t>:</w:t>
      </w:r>
      <w:r w:rsidRPr="00DB43C5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866BE5" w:rsidRPr="00EA6FB5" w:rsidRDefault="00866BE5" w:rsidP="00866BE5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</w:t>
      </w:r>
      <w:r w:rsidRPr="007E76B3">
        <w:rPr>
          <w:sz w:val="28"/>
          <w:szCs w:val="28"/>
        </w:rPr>
        <w:t>ОП по Холм-Жирковскому району МО МВД России «</w:t>
      </w:r>
      <w:proofErr w:type="spellStart"/>
      <w:r w:rsidRPr="007E76B3">
        <w:rPr>
          <w:sz w:val="28"/>
          <w:szCs w:val="28"/>
        </w:rPr>
        <w:t>Сафоновский</w:t>
      </w:r>
      <w:proofErr w:type="spellEnd"/>
      <w:r w:rsidRPr="007E76B3">
        <w:rPr>
          <w:sz w:val="28"/>
          <w:szCs w:val="28"/>
        </w:rPr>
        <w:t>»)</w:t>
      </w:r>
      <w:r w:rsidRPr="00EA6FB5">
        <w:rPr>
          <w:color w:val="000000"/>
          <w:sz w:val="28"/>
          <w:szCs w:val="28"/>
        </w:rPr>
        <w:t>;</w:t>
      </w:r>
      <w:proofErr w:type="gramEnd"/>
    </w:p>
    <w:p w:rsidR="00866BE5" w:rsidRDefault="00866BE5" w:rsidP="00866BE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E76B3">
        <w:rPr>
          <w:sz w:val="28"/>
          <w:szCs w:val="28"/>
        </w:rPr>
        <w:t>2)</w:t>
      </w:r>
      <w:r>
        <w:rPr>
          <w:sz w:val="28"/>
          <w:szCs w:val="28"/>
        </w:rPr>
        <w:t xml:space="preserve"> Отделом ПФР </w:t>
      </w:r>
      <w:r w:rsidRPr="007E76B3">
        <w:rPr>
          <w:sz w:val="28"/>
          <w:szCs w:val="28"/>
        </w:rPr>
        <w:t>в Холм-Жирковском районе Смоленской области;</w:t>
      </w:r>
    </w:p>
    <w:p w:rsidR="00866BE5" w:rsidRPr="007E76B3" w:rsidRDefault="00866BE5" w:rsidP="00866BE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ОГБУЗ «</w:t>
      </w:r>
      <w:proofErr w:type="spellStart"/>
      <w:r>
        <w:rPr>
          <w:sz w:val="28"/>
          <w:szCs w:val="28"/>
        </w:rPr>
        <w:t>Холм-Жирковская</w:t>
      </w:r>
      <w:proofErr w:type="spellEnd"/>
      <w:r>
        <w:rPr>
          <w:sz w:val="28"/>
          <w:szCs w:val="28"/>
        </w:rPr>
        <w:t xml:space="preserve"> ЦРБ»</w:t>
      </w:r>
    </w:p>
    <w:p w:rsidR="00866BE5" w:rsidRDefault="00866BE5" w:rsidP="00866BE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A32FC7">
        <w:rPr>
          <w:sz w:val="28"/>
          <w:szCs w:val="28"/>
        </w:rPr>
        <w:t>) органом ЗАГС</w:t>
      </w:r>
      <w:r>
        <w:rPr>
          <w:sz w:val="28"/>
          <w:szCs w:val="28"/>
        </w:rPr>
        <w:t>;</w:t>
      </w:r>
    </w:p>
    <w:p w:rsidR="00866BE5" w:rsidRPr="00DB43C5" w:rsidRDefault="00866BE5" w:rsidP="00866BE5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5)</w:t>
      </w:r>
      <w:r w:rsidRPr="00A32FC7">
        <w:rPr>
          <w:sz w:val="28"/>
          <w:szCs w:val="28"/>
        </w:rPr>
        <w:t xml:space="preserve"> Администрациями сельских поселений Холм-Жирковского района</w:t>
      </w:r>
      <w:r>
        <w:rPr>
          <w:color w:val="000000"/>
          <w:sz w:val="28"/>
          <w:szCs w:val="28"/>
        </w:rPr>
        <w:t xml:space="preserve"> Смоленской области.</w:t>
      </w:r>
    </w:p>
    <w:p w:rsidR="00866BE5" w:rsidRPr="00F973C0" w:rsidRDefault="00866BE5" w:rsidP="00866BE5">
      <w:pPr>
        <w:pStyle w:val="ac"/>
        <w:ind w:firstLine="709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>5</w:t>
      </w:r>
      <w:r w:rsidRPr="00F973C0">
        <w:rPr>
          <w:rFonts w:ascii="Times New Roman" w:hAnsi="Times New Roman" w:cs="Times New Roman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866BE5" w:rsidRPr="00F973C0" w:rsidRDefault="00866BE5" w:rsidP="00866BE5">
      <w:pPr>
        <w:pStyle w:val="ac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>6</w:t>
      </w:r>
      <w:r w:rsidRPr="00F973C0">
        <w:rPr>
          <w:rFonts w:ascii="Times New Roman" w:hAnsi="Times New Roman" w:cs="Times New Roman"/>
        </w:rPr>
        <w:t xml:space="preserve">. </w:t>
      </w:r>
      <w:proofErr w:type="gramStart"/>
      <w:r w:rsidRPr="00F973C0">
        <w:rPr>
          <w:rFonts w:ascii="Times New Roman" w:hAnsi="Times New Roman" w:cs="Times New Roman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>
        <w:rPr>
          <w:rFonts w:ascii="Times New Roman" w:hAnsi="Times New Roman" w:cs="Times New Roman"/>
        </w:rPr>
        <w:t xml:space="preserve"> Холм-Жирковского районного Совета депутатов от 22.12.2011 № 76 </w:t>
      </w:r>
      <w:r w:rsidRPr="00F973C0">
        <w:rPr>
          <w:rFonts w:ascii="Times New Roman" w:hAnsi="Times New Roman" w:cs="Times New Roman"/>
        </w:rPr>
        <w:t>«О перечне услуг, которые являются необходимыми и обязательными для предоставления</w:t>
      </w:r>
      <w:proofErr w:type="gramEnd"/>
      <w:r w:rsidRPr="00F973C0">
        <w:rPr>
          <w:rFonts w:ascii="Times New Roman" w:hAnsi="Times New Roman" w:cs="Times New Roman"/>
        </w:rPr>
        <w:t xml:space="preserve"> муниципальных  услуг органами местного </w:t>
      </w:r>
      <w:r>
        <w:rPr>
          <w:rFonts w:ascii="Times New Roman" w:hAnsi="Times New Roman" w:cs="Times New Roman"/>
        </w:rPr>
        <w:t>самоуправления муниципального образования «Холм-Жирковский район» Смоленской области.</w:t>
      </w:r>
    </w:p>
    <w:p w:rsidR="00866BE5" w:rsidRPr="003421EB" w:rsidRDefault="00866BE5" w:rsidP="00866BE5">
      <w:pPr>
        <w:autoSpaceDE w:val="0"/>
        <w:autoSpaceDN w:val="0"/>
        <w:adjustRightInd w:val="0"/>
        <w:jc w:val="both"/>
        <w:outlineLvl w:val="2"/>
        <w:rPr>
          <w:i/>
          <w:sz w:val="28"/>
          <w:szCs w:val="28"/>
        </w:rPr>
      </w:pPr>
      <w:r w:rsidRPr="003421EB">
        <w:rPr>
          <w:i/>
          <w:sz w:val="28"/>
          <w:szCs w:val="28"/>
        </w:rPr>
        <w:t xml:space="preserve">                                                                </w:t>
      </w:r>
      <w:r>
        <w:rPr>
          <w:i/>
          <w:sz w:val="28"/>
          <w:szCs w:val="28"/>
        </w:rPr>
        <w:t xml:space="preserve"> </w:t>
      </w: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866BE5" w:rsidRDefault="00866BE5" w:rsidP="00866BE5">
      <w:pPr>
        <w:pStyle w:val="ac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lastRenderedPageBreak/>
        <w:t>2.3.1. Результатами предоставления муниципальной услуги  является принятие решения:</w:t>
      </w:r>
    </w:p>
    <w:p w:rsidR="00866BE5" w:rsidRDefault="00866BE5" w:rsidP="00866BE5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выдаче заключения о </w:t>
      </w:r>
      <w:r w:rsidRPr="0045131A">
        <w:rPr>
          <w:rFonts w:ascii="Times New Roman" w:hAnsi="Times New Roman" w:cs="Times New Roman"/>
        </w:rPr>
        <w:t>возможности временной передачи ребенка  (детей) в семью граждан, постоянно проживающих на территории Российской Федерации</w:t>
      </w:r>
      <w:r w:rsidRPr="00E518E2">
        <w:rPr>
          <w:rFonts w:ascii="Times New Roman" w:hAnsi="Times New Roman" w:cs="Times New Roman"/>
        </w:rPr>
        <w:t>.</w:t>
      </w:r>
    </w:p>
    <w:p w:rsidR="00866BE5" w:rsidRPr="00126C4F" w:rsidRDefault="00866BE5" w:rsidP="00866BE5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26C4F">
        <w:rPr>
          <w:rFonts w:ascii="Times New Roman" w:hAnsi="Times New Roman" w:cs="Times New Roman"/>
        </w:rPr>
        <w:t xml:space="preserve"> об отказе в предоставлении муниципальной услуги.</w:t>
      </w:r>
    </w:p>
    <w:p w:rsidR="00866BE5" w:rsidRDefault="00866BE5" w:rsidP="00866BE5">
      <w:pPr>
        <w:pStyle w:val="ac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 xml:space="preserve">2.3.2. Процедура предоставления муниципальной услуги завершается получением заявителем </w:t>
      </w:r>
      <w:r>
        <w:rPr>
          <w:rFonts w:ascii="Times New Roman" w:hAnsi="Times New Roman" w:cs="Times New Roman"/>
        </w:rPr>
        <w:t>одного из следующих документов:</w:t>
      </w:r>
    </w:p>
    <w:p w:rsidR="00866BE5" w:rsidRPr="00E518E2" w:rsidRDefault="00866BE5" w:rsidP="00866BE5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заключение</w:t>
      </w:r>
      <w:r w:rsidRPr="0045131A">
        <w:rPr>
          <w:rFonts w:ascii="Times New Roman" w:hAnsi="Times New Roman" w:cs="Times New Roman"/>
        </w:rPr>
        <w:t xml:space="preserve"> о возможности временной передачи ребенка  (детей) в семью граждан, постоянно проживающих на территории Российской Федерации</w:t>
      </w:r>
      <w:r>
        <w:rPr>
          <w:rFonts w:ascii="Times New Roman" w:hAnsi="Times New Roman" w:cs="Times New Roman"/>
        </w:rPr>
        <w:t xml:space="preserve"> (по форме, приведенной в Приложении №4</w:t>
      </w:r>
      <w:r w:rsidRPr="00A32FC7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настоящему Административному регламенту)</w:t>
      </w:r>
      <w:r w:rsidRPr="00E518E2">
        <w:rPr>
          <w:rFonts w:ascii="Times New Roman" w:hAnsi="Times New Roman" w:cs="Times New Roman"/>
        </w:rPr>
        <w:t>.</w:t>
      </w:r>
    </w:p>
    <w:p w:rsidR="00866BE5" w:rsidRDefault="00866BE5" w:rsidP="00866BE5">
      <w:pPr>
        <w:pStyle w:val="ac"/>
        <w:rPr>
          <w:rFonts w:ascii="Times New Roman" w:hAnsi="Times New Roman" w:cs="Times New Roman"/>
        </w:rPr>
      </w:pPr>
      <w:r w:rsidRPr="00126C4F">
        <w:rPr>
          <w:rFonts w:ascii="Times New Roman" w:hAnsi="Times New Roman" w:cs="Times New Roman"/>
        </w:rPr>
        <w:t>-  уведомления об отказе в пред</w:t>
      </w:r>
      <w:r>
        <w:rPr>
          <w:rFonts w:ascii="Times New Roman" w:hAnsi="Times New Roman" w:cs="Times New Roman"/>
        </w:rPr>
        <w:t>оставлении муниципальной услуги (по форме, приведенной в Приложении №5</w:t>
      </w:r>
      <w:r w:rsidRPr="00A32FC7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настоящему Административному регламенту).</w:t>
      </w:r>
    </w:p>
    <w:p w:rsidR="00866BE5" w:rsidRPr="00F973C0" w:rsidRDefault="00866BE5" w:rsidP="00866BE5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F973C0">
        <w:rPr>
          <w:sz w:val="28"/>
          <w:szCs w:val="28"/>
        </w:rPr>
        <w:t>2.3.3</w:t>
      </w:r>
      <w:r w:rsidRPr="00F973C0">
        <w:rPr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</w:t>
      </w:r>
      <w:r>
        <w:rPr>
          <w:color w:val="000000"/>
          <w:sz w:val="28"/>
          <w:szCs w:val="28"/>
        </w:rPr>
        <w:t>твам факса, электронной почты)</w:t>
      </w:r>
      <w:r w:rsidRPr="00F973C0">
        <w:rPr>
          <w:color w:val="000000"/>
          <w:sz w:val="28"/>
          <w:szCs w:val="28"/>
        </w:rPr>
        <w:t>)</w:t>
      </w:r>
      <w:r w:rsidRPr="00F973C0">
        <w:rPr>
          <w:i/>
          <w:iCs/>
          <w:color w:val="000000"/>
          <w:sz w:val="28"/>
          <w:szCs w:val="28"/>
        </w:rPr>
        <w:t>.</w:t>
      </w:r>
    </w:p>
    <w:p w:rsidR="00866BE5" w:rsidRPr="00F973C0" w:rsidRDefault="00866BE5" w:rsidP="00866BE5">
      <w:pPr>
        <w:ind w:firstLine="709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 xml:space="preserve">2.3.4. При очной форме получения результата предоставления муниципальной услуги заявитель обращается в Администрацию </w:t>
      </w:r>
      <w:r w:rsidRPr="00A75014">
        <w:rPr>
          <w:color w:val="000000"/>
          <w:sz w:val="28"/>
          <w:szCs w:val="28"/>
        </w:rPr>
        <w:t>или в МФЦ</w:t>
      </w:r>
      <w:r w:rsidRPr="00443332">
        <w:rPr>
          <w:i/>
          <w:color w:val="000000"/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 xml:space="preserve">лично. При обращении в Администрацию </w:t>
      </w:r>
      <w:r w:rsidRPr="00A75014">
        <w:rPr>
          <w:color w:val="000000"/>
          <w:sz w:val="28"/>
          <w:szCs w:val="28"/>
        </w:rPr>
        <w:t>или в МФЦ</w:t>
      </w:r>
      <w:r w:rsidRPr="00A75014">
        <w:rPr>
          <w:i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>заявитель предъявляет паспорт гражданина Российской Федерации или иной документ, удостоверяющий личность.</w:t>
      </w:r>
    </w:p>
    <w:p w:rsidR="00866BE5" w:rsidRPr="00F973C0" w:rsidRDefault="00866BE5" w:rsidP="00866BE5">
      <w:pPr>
        <w:ind w:firstLine="709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</w:t>
      </w:r>
      <w:r>
        <w:rPr>
          <w:color w:val="000000"/>
          <w:sz w:val="28"/>
          <w:szCs w:val="28"/>
        </w:rPr>
        <w:t xml:space="preserve"> </w:t>
      </w:r>
      <w:r w:rsidRPr="00A75014">
        <w:rPr>
          <w:color w:val="000000"/>
          <w:sz w:val="28"/>
          <w:szCs w:val="28"/>
        </w:rPr>
        <w:t>или МФЦ</w:t>
      </w:r>
      <w:r w:rsidRPr="00A75014">
        <w:rPr>
          <w:i/>
          <w:color w:val="000000"/>
          <w:sz w:val="28"/>
          <w:szCs w:val="28"/>
        </w:rPr>
        <w:t>.</w:t>
      </w:r>
    </w:p>
    <w:p w:rsidR="00866BE5" w:rsidRPr="00F973C0" w:rsidRDefault="00866BE5" w:rsidP="00866BE5">
      <w:pPr>
        <w:ind w:firstLine="709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866BE5" w:rsidRPr="00F973C0" w:rsidRDefault="00866BE5" w:rsidP="00866BE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2.4. Срок предоставления муниципальной услуги</w:t>
      </w: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66BE5" w:rsidRPr="00F973C0" w:rsidRDefault="00866BE5" w:rsidP="00866BE5">
      <w:pPr>
        <w:pStyle w:val="af"/>
        <w:tabs>
          <w:tab w:val="left" w:pos="1134"/>
        </w:tabs>
        <w:spacing w:line="240" w:lineRule="auto"/>
        <w:ind w:firstLine="709"/>
        <w:rPr>
          <w:color w:val="000000"/>
          <w:u w:val="single"/>
        </w:rPr>
      </w:pPr>
      <w:r w:rsidRPr="00F973C0">
        <w:rPr>
          <w:color w:val="000000"/>
        </w:rPr>
        <w:t>2.4.1</w:t>
      </w:r>
      <w:r>
        <w:rPr>
          <w:color w:val="000000"/>
        </w:rPr>
        <w:t>.</w:t>
      </w:r>
      <w:r w:rsidRPr="00E518E2">
        <w:t xml:space="preserve"> </w:t>
      </w:r>
      <w:r w:rsidRPr="00E518E2">
        <w:rPr>
          <w:color w:val="000000"/>
        </w:rPr>
        <w:t xml:space="preserve">Срок предоставления </w:t>
      </w:r>
      <w:r>
        <w:rPr>
          <w:color w:val="000000"/>
        </w:rPr>
        <w:t>муниципальной услуги по вопросу</w:t>
      </w:r>
      <w:r w:rsidRPr="00E518E2">
        <w:rPr>
          <w:color w:val="000000"/>
        </w:rPr>
        <w:t xml:space="preserve"> </w:t>
      </w:r>
      <w:r>
        <w:t xml:space="preserve">назначения опекуна или попечителя </w:t>
      </w:r>
      <w:r w:rsidRPr="00EA6FB5">
        <w:t>недееспособным или не п</w:t>
      </w:r>
      <w:r>
        <w:t>олностью дееспособным гражданам</w:t>
      </w:r>
      <w:r w:rsidRPr="00E518E2">
        <w:rPr>
          <w:color w:val="000000"/>
        </w:rPr>
        <w:t xml:space="preserve">, </w:t>
      </w:r>
      <w:r>
        <w:rPr>
          <w:color w:val="000000"/>
        </w:rPr>
        <w:t>составляет 30 рабочих дней</w:t>
      </w:r>
      <w:r w:rsidRPr="00E518E2">
        <w:rPr>
          <w:color w:val="000000"/>
        </w:rPr>
        <w:t xml:space="preserve"> срок с момента поступления обращения.</w:t>
      </w:r>
      <w:r>
        <w:rPr>
          <w:color w:val="000000"/>
        </w:rPr>
        <w:t xml:space="preserve"> </w:t>
      </w:r>
    </w:p>
    <w:p w:rsidR="00866BE5" w:rsidRPr="00F973C0" w:rsidRDefault="00866BE5" w:rsidP="00866BE5">
      <w:pPr>
        <w:pStyle w:val="ac"/>
        <w:ind w:firstLine="709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2.4.2. При направлении заявителем заявления и копий всех необходимых докумен</w:t>
      </w:r>
      <w:r>
        <w:rPr>
          <w:rFonts w:ascii="Times New Roman" w:hAnsi="Times New Roman" w:cs="Times New Roman"/>
        </w:rPr>
        <w:t>тов, предоставляемых заявителем</w:t>
      </w:r>
      <w:r w:rsidRPr="00F973C0">
        <w:rPr>
          <w:rFonts w:ascii="Times New Roman" w:hAnsi="Times New Roman" w:cs="Times New Roman"/>
        </w:rPr>
        <w:t xml:space="preserve"> по почте</w:t>
      </w:r>
      <w:r>
        <w:rPr>
          <w:rFonts w:ascii="Times New Roman" w:hAnsi="Times New Roman" w:cs="Times New Roman"/>
        </w:rPr>
        <w:t>,</w:t>
      </w:r>
      <w:r w:rsidRPr="00F973C0">
        <w:rPr>
          <w:rFonts w:ascii="Times New Roman" w:hAnsi="Times New Roman" w:cs="Times New Roman"/>
        </w:rPr>
        <w:t xml:space="preserve"> срок предоставления муниципальной услуги отсчитывается от даты их поступления в Администрацию</w:t>
      </w:r>
      <w:r w:rsidRPr="00F973C0">
        <w:rPr>
          <w:rFonts w:ascii="Times New Roman" w:hAnsi="Times New Roman" w:cs="Times New Roman"/>
          <w:color w:val="000000"/>
        </w:rPr>
        <w:t xml:space="preserve"> </w:t>
      </w:r>
      <w:r w:rsidRPr="00F973C0">
        <w:rPr>
          <w:rFonts w:ascii="Times New Roman" w:hAnsi="Times New Roman" w:cs="Times New Roman"/>
        </w:rPr>
        <w:t>(по дате регистрации).</w:t>
      </w:r>
    </w:p>
    <w:p w:rsidR="00866BE5" w:rsidRDefault="00866BE5" w:rsidP="00866BE5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2.4.3. </w:t>
      </w:r>
      <w:proofErr w:type="gramStart"/>
      <w:r w:rsidRPr="00A75014">
        <w:rPr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либо через МФЦ</w:t>
      </w:r>
      <w:r w:rsidRPr="00A75014">
        <w:rPr>
          <w:i/>
          <w:sz w:val="28"/>
          <w:szCs w:val="28"/>
        </w:rPr>
        <w:t xml:space="preserve"> </w:t>
      </w:r>
      <w:r w:rsidRPr="00A75014">
        <w:rPr>
          <w:sz w:val="28"/>
          <w:szCs w:val="28"/>
        </w:rPr>
        <w:t>срок предоставления муниципальной услуги отсчитывается от даты их поступления в Администрацию</w:t>
      </w:r>
      <w:r w:rsidRPr="00A75014">
        <w:rPr>
          <w:color w:val="000000"/>
          <w:sz w:val="28"/>
          <w:szCs w:val="28"/>
        </w:rPr>
        <w:t xml:space="preserve"> </w:t>
      </w:r>
      <w:r w:rsidRPr="00A75014">
        <w:rPr>
          <w:sz w:val="28"/>
          <w:szCs w:val="28"/>
        </w:rPr>
        <w:t>(по дате регистрации)</w:t>
      </w:r>
      <w:r w:rsidRPr="00A75014">
        <w:rPr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A75014">
        <w:rPr>
          <w:sz w:val="28"/>
          <w:szCs w:val="28"/>
        </w:rPr>
        <w:t xml:space="preserve">, </w:t>
      </w:r>
      <w:r w:rsidRPr="00A75014">
        <w:rPr>
          <w:sz w:val="28"/>
          <w:szCs w:val="28"/>
        </w:rPr>
        <w:lastRenderedPageBreak/>
        <w:t>Региональный портал, а также с использованием службы коротких сообщений операторов мобильной</w:t>
      </w:r>
      <w:proofErr w:type="gramEnd"/>
      <w:r w:rsidRPr="00A75014">
        <w:rPr>
          <w:sz w:val="28"/>
          <w:szCs w:val="28"/>
        </w:rPr>
        <w:t xml:space="preserve"> связи (при наличии).</w:t>
      </w:r>
    </w:p>
    <w:p w:rsidR="00866BE5" w:rsidRDefault="00866BE5" w:rsidP="00866B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Срок выдачи </w:t>
      </w:r>
      <w:proofErr w:type="gramStart"/>
      <w:r>
        <w:rPr>
          <w:sz w:val="28"/>
          <w:szCs w:val="28"/>
        </w:rPr>
        <w:t>документов, являющихся результатом предоставления муниципальной услуги составляет</w:t>
      </w:r>
      <w:proofErr w:type="gramEnd"/>
      <w:r>
        <w:rPr>
          <w:sz w:val="28"/>
          <w:szCs w:val="28"/>
        </w:rPr>
        <w:t xml:space="preserve"> 5 рабочих дней.</w:t>
      </w: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866BE5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Предоставление муниципальной услуги осуществляется в соответствии с</w:t>
      </w:r>
      <w:r>
        <w:rPr>
          <w:sz w:val="28"/>
          <w:szCs w:val="28"/>
        </w:rPr>
        <w:t xml:space="preserve"> </w:t>
      </w:r>
      <w:r w:rsidRPr="00F973C0">
        <w:rPr>
          <w:sz w:val="28"/>
          <w:szCs w:val="28"/>
        </w:rPr>
        <w:t>правовыми актами</w:t>
      </w:r>
      <w:r>
        <w:rPr>
          <w:sz w:val="28"/>
          <w:szCs w:val="28"/>
        </w:rPr>
        <w:t>:</w:t>
      </w:r>
    </w:p>
    <w:p w:rsidR="00866BE5" w:rsidRDefault="00866BE5" w:rsidP="00866BE5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15FB">
        <w:rPr>
          <w:sz w:val="28"/>
          <w:szCs w:val="28"/>
        </w:rPr>
        <w:t>Конституцией Росс</w:t>
      </w:r>
      <w:r>
        <w:rPr>
          <w:sz w:val="28"/>
          <w:szCs w:val="28"/>
        </w:rPr>
        <w:t>ийской Федерации</w:t>
      </w:r>
      <w:r w:rsidRPr="00F315FB">
        <w:rPr>
          <w:sz w:val="28"/>
          <w:szCs w:val="28"/>
        </w:rPr>
        <w:t>;</w:t>
      </w:r>
    </w:p>
    <w:p w:rsidR="00866BE5" w:rsidRPr="00486BAC" w:rsidRDefault="00866BE5" w:rsidP="00866BE5">
      <w:pPr>
        <w:pStyle w:val="ConsPlusNormal"/>
        <w:jc w:val="both"/>
        <w:rPr>
          <w:rFonts w:eastAsia="SimSun"/>
        </w:rPr>
      </w:pPr>
      <w:r>
        <w:rPr>
          <w:rFonts w:eastAsia="SimSun"/>
        </w:rPr>
        <w:t xml:space="preserve">         -  </w:t>
      </w:r>
      <w:r w:rsidRPr="00486BAC">
        <w:rPr>
          <w:rFonts w:eastAsia="SimSun"/>
        </w:rPr>
        <w:t>Гражданским кодексом Российской Федерации;</w:t>
      </w:r>
    </w:p>
    <w:p w:rsidR="00866BE5" w:rsidRPr="00486BAC" w:rsidRDefault="00866BE5" w:rsidP="00866BE5">
      <w:pPr>
        <w:pStyle w:val="ConsPlusNormal"/>
        <w:ind w:firstLine="708"/>
        <w:jc w:val="both"/>
        <w:rPr>
          <w:rFonts w:eastAsia="SimSun"/>
        </w:rPr>
      </w:pPr>
      <w:r w:rsidRPr="00486BAC">
        <w:rPr>
          <w:rFonts w:eastAsia="SimSun"/>
        </w:rPr>
        <w:t>- Семейным   ко</w:t>
      </w:r>
      <w:r>
        <w:rPr>
          <w:rFonts w:eastAsia="SimSun"/>
        </w:rPr>
        <w:t>дексом   Российской  Федерации</w:t>
      </w:r>
      <w:r w:rsidRPr="00486BAC">
        <w:rPr>
          <w:rFonts w:eastAsia="SimSun"/>
        </w:rPr>
        <w:t>;</w:t>
      </w:r>
    </w:p>
    <w:p w:rsidR="00866BE5" w:rsidRDefault="00866BE5" w:rsidP="00866BE5">
      <w:pPr>
        <w:pStyle w:val="ConsPlusNormal"/>
        <w:ind w:firstLine="708"/>
        <w:jc w:val="both"/>
        <w:rPr>
          <w:rFonts w:eastAsia="SimSun"/>
        </w:rPr>
      </w:pPr>
      <w:r w:rsidRPr="00486BAC">
        <w:rPr>
          <w:rFonts w:eastAsia="SimSun"/>
        </w:rPr>
        <w:t>- Федеральным законом от 24.04.2008 № 48-ФЗ «Об опеке и попечительстве»;</w:t>
      </w:r>
    </w:p>
    <w:p w:rsidR="00866BE5" w:rsidRPr="00486BAC" w:rsidRDefault="00866BE5" w:rsidP="00866BE5">
      <w:pPr>
        <w:pStyle w:val="ConsPlusNormal"/>
        <w:ind w:firstLine="708"/>
        <w:jc w:val="both"/>
        <w:rPr>
          <w:rFonts w:eastAsia="SimSun"/>
        </w:rPr>
      </w:pPr>
      <w:proofErr w:type="gramStart"/>
      <w:r>
        <w:rPr>
          <w:rFonts w:eastAsia="SimSun"/>
        </w:rPr>
        <w:t xml:space="preserve">- </w:t>
      </w:r>
      <w:r w:rsidRPr="003505F8">
        <w:rPr>
          <w:rFonts w:eastAsia="SimSun"/>
        </w:rPr>
        <w:t>Постановление Правительства Российской Федерации от 19 мая 2009г. № 432 «О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 Российской Федерации»;</w:t>
      </w:r>
      <w:proofErr w:type="gramEnd"/>
    </w:p>
    <w:p w:rsidR="00866BE5" w:rsidRPr="00486BAC" w:rsidRDefault="00866BE5" w:rsidP="00866BE5">
      <w:pPr>
        <w:pStyle w:val="ConsPlusNormal"/>
        <w:ind w:firstLine="708"/>
        <w:jc w:val="both"/>
        <w:rPr>
          <w:rFonts w:eastAsia="SimSun"/>
        </w:rPr>
      </w:pPr>
      <w:r>
        <w:rPr>
          <w:rFonts w:eastAsia="SimSun"/>
        </w:rPr>
        <w:t>- О</w:t>
      </w:r>
      <w:r w:rsidRPr="00486BAC">
        <w:rPr>
          <w:rFonts w:eastAsia="SimSun"/>
        </w:rPr>
        <w:t>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попечительству»;</w:t>
      </w:r>
    </w:p>
    <w:p w:rsidR="00866BE5" w:rsidRDefault="00866BE5" w:rsidP="00866BE5">
      <w:pPr>
        <w:pStyle w:val="ConsPlusNormal"/>
        <w:ind w:firstLine="708"/>
        <w:jc w:val="both"/>
      </w:pPr>
      <w:r>
        <w:t xml:space="preserve">- </w:t>
      </w:r>
      <w:r w:rsidRPr="00CC08A4">
        <w:t>Областным законом от 31.01.2008 № 6-з «Об организации и осуществлении деятельности по опеке и попеч</w:t>
      </w:r>
      <w:r>
        <w:t>ительству в Смоленской области»;</w:t>
      </w:r>
      <w:r w:rsidRPr="00CC08A4">
        <w:t xml:space="preserve">    </w:t>
      </w:r>
    </w:p>
    <w:p w:rsidR="00866BE5" w:rsidRPr="00CC08A4" w:rsidRDefault="00866BE5" w:rsidP="00866BE5">
      <w:pPr>
        <w:pStyle w:val="ConsPlusNormal"/>
        <w:jc w:val="both"/>
      </w:pPr>
      <w:r w:rsidRPr="00CC08A4">
        <w:t xml:space="preserve">       - Положением об отделе по образованию Администрации муниципального образования «Холм-Жирковский район» Смоленс</w:t>
      </w:r>
      <w:r>
        <w:t>кой области (у</w:t>
      </w:r>
      <w:r w:rsidRPr="00CC08A4">
        <w:t>тверждено решением Холм-Жирковского районного Совета депутатов от 29.04.2010  № 29)</w:t>
      </w:r>
      <w:r>
        <w:t>.</w:t>
      </w:r>
      <w:r w:rsidRPr="00CC08A4">
        <w:t xml:space="preserve"> </w:t>
      </w:r>
    </w:p>
    <w:p w:rsidR="00866BE5" w:rsidRPr="003265DD" w:rsidRDefault="00866BE5" w:rsidP="00866BE5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</w:p>
    <w:p w:rsidR="00866BE5" w:rsidRPr="00F973C0" w:rsidRDefault="00866BE5" w:rsidP="00866BE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66BE5" w:rsidRPr="00810ED5" w:rsidRDefault="00866BE5" w:rsidP="00866BE5">
      <w:pPr>
        <w:pStyle w:val="ConsPlusNormal"/>
        <w:jc w:val="center"/>
      </w:pPr>
      <w:r w:rsidRPr="00810ED5">
        <w:rPr>
          <w:b/>
          <w:bCs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866BE5" w:rsidRPr="00810ED5" w:rsidRDefault="00866BE5" w:rsidP="00866BE5">
      <w:pPr>
        <w:pStyle w:val="ConsPlusNormal"/>
        <w:jc w:val="both"/>
      </w:pPr>
    </w:p>
    <w:p w:rsidR="00866BE5" w:rsidRDefault="00866BE5" w:rsidP="00866BE5">
      <w:pPr>
        <w:pStyle w:val="af"/>
        <w:spacing w:line="240" w:lineRule="auto"/>
        <w:ind w:firstLine="709"/>
      </w:pPr>
      <w:r w:rsidRPr="00810ED5"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866BE5" w:rsidRDefault="00866BE5" w:rsidP="00866BE5">
      <w:pPr>
        <w:pStyle w:val="af"/>
        <w:spacing w:line="240" w:lineRule="auto"/>
        <w:ind w:firstLine="709"/>
      </w:pPr>
      <w:r>
        <w:t>1) Заявление с просьбой о</w:t>
      </w:r>
      <w:r w:rsidRPr="008D0C36">
        <w:t xml:space="preserve"> выдаче заключения о возможности временной передачи ребенка  (детей) в семьи граждан, постоянно проживающих на территории Российской Федерации</w:t>
      </w:r>
      <w:r>
        <w:t xml:space="preserve"> (по форме, приведенной в Приложении №2</w:t>
      </w:r>
      <w:r w:rsidRPr="00A32FC7">
        <w:t xml:space="preserve"> к</w:t>
      </w:r>
      <w:r>
        <w:t xml:space="preserve"> настоящему Административному регламенту)</w:t>
      </w:r>
      <w:r w:rsidRPr="000650AF">
        <w:t>;</w:t>
      </w:r>
    </w:p>
    <w:p w:rsidR="00866BE5" w:rsidRDefault="00866BE5" w:rsidP="00866BE5">
      <w:pPr>
        <w:pStyle w:val="af"/>
        <w:spacing w:line="240" w:lineRule="auto"/>
        <w:ind w:firstLine="709"/>
      </w:pPr>
      <w:r>
        <w:t xml:space="preserve"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 </w:t>
      </w:r>
    </w:p>
    <w:p w:rsidR="00866BE5" w:rsidRDefault="00866BE5" w:rsidP="00866BE5">
      <w:pPr>
        <w:pStyle w:val="af"/>
        <w:spacing w:line="240" w:lineRule="auto"/>
        <w:ind w:firstLine="709"/>
      </w:pPr>
      <w:r>
        <w:t>3) Выписка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  копию финансового лицевого счета;</w:t>
      </w:r>
    </w:p>
    <w:p w:rsidR="00866BE5" w:rsidRPr="00093255" w:rsidRDefault="00866BE5" w:rsidP="00866BE5">
      <w:pPr>
        <w:pStyle w:val="af"/>
        <w:spacing w:line="240" w:lineRule="auto"/>
        <w:ind w:firstLine="709"/>
        <w:rPr>
          <w:sz w:val="20"/>
          <w:szCs w:val="20"/>
        </w:rPr>
      </w:pPr>
      <w:r w:rsidRPr="00093255">
        <w:t>4)</w:t>
      </w:r>
      <w:r w:rsidRPr="00093255">
        <w:rPr>
          <w:sz w:val="20"/>
          <w:szCs w:val="20"/>
        </w:rPr>
        <w:t xml:space="preserve"> </w:t>
      </w:r>
      <w:r w:rsidR="00093255" w:rsidRPr="00093255">
        <w:rPr>
          <w:sz w:val="20"/>
          <w:szCs w:val="20"/>
        </w:rPr>
        <w:t>утратил силу в соответствии с постановлением Администрации муниципального образования «Холм-Жирковский район» Смоленской области от 21.02.2020 №150</w:t>
      </w:r>
      <w:r w:rsidRPr="00093255">
        <w:rPr>
          <w:sz w:val="20"/>
          <w:szCs w:val="20"/>
        </w:rPr>
        <w:t>;</w:t>
      </w:r>
    </w:p>
    <w:p w:rsidR="00866BE5" w:rsidRDefault="00866BE5" w:rsidP="00866BE5">
      <w:pPr>
        <w:pStyle w:val="af"/>
        <w:spacing w:line="240" w:lineRule="auto"/>
        <w:ind w:firstLine="709"/>
      </w:pPr>
      <w:proofErr w:type="gramStart"/>
      <w:r>
        <w:lastRenderedPageBreak/>
        <w:t xml:space="preserve">5) </w:t>
      </w:r>
      <w:r w:rsidR="00093255">
        <w:t>Справка лечебно-профилактической медицинской организации об отсутствии у гражданина заболеваний, указанных в подпункте «е» пункта 9 настоящих Правил, либо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 детей-сирот и детей, оставшихся без попечения родителей), оформленные в порядке, установленном Министерством здравоохранения Российской Федерации</w:t>
      </w:r>
      <w:r>
        <w:t>.</w:t>
      </w:r>
      <w:proofErr w:type="gramEnd"/>
    </w:p>
    <w:p w:rsidR="00866BE5" w:rsidRDefault="00866BE5" w:rsidP="00866BE5">
      <w:pPr>
        <w:pStyle w:val="ConsPlusNormal"/>
        <w:jc w:val="both"/>
      </w:pPr>
      <w:r>
        <w:t xml:space="preserve">            2.6.2. Кроме документов, предусмотренных пунктом 2.6.1. настоящего Регламента, заявитель вправе представить иные документы, свидетельствующие о наличии у него необходимых знаний и навыков в воспитании детей, в том числе документы об образовании, о профессиональной деятельности, прохождении программ подготовки кандидатов в опекуны или попечители.</w:t>
      </w:r>
    </w:p>
    <w:p w:rsidR="00866BE5" w:rsidRPr="00DB2EA4" w:rsidRDefault="00866BE5" w:rsidP="00866B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</w:t>
      </w:r>
      <w:r w:rsidRPr="00DB2EA4">
        <w:rPr>
          <w:sz w:val="28"/>
          <w:szCs w:val="28"/>
        </w:rPr>
        <w:t>. Запрещено требовать от заявителя представления документов и информации, не входящих в перечень документов, указанных в пункте 2.6.1 подраздела 2.6 раздела 2 настоящего Административного регламента.</w:t>
      </w:r>
    </w:p>
    <w:p w:rsidR="00866BE5" w:rsidRPr="00DB2EA4" w:rsidRDefault="00866BE5" w:rsidP="00866BE5">
      <w:pPr>
        <w:pStyle w:val="af"/>
        <w:spacing w:line="240" w:lineRule="auto"/>
        <w:ind w:firstLine="709"/>
      </w:pPr>
      <w:r>
        <w:t>2.6.4</w:t>
      </w:r>
      <w:r w:rsidRPr="00DB2EA4">
        <w:t>. Документы, представляемые заявителем, должны соответствовать следующим требованиям:</w:t>
      </w:r>
    </w:p>
    <w:p w:rsidR="00866BE5" w:rsidRPr="00DB2EA4" w:rsidRDefault="00866BE5" w:rsidP="00866BE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B2EA4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866BE5" w:rsidRPr="00DB2EA4" w:rsidRDefault="00866BE5" w:rsidP="00866BE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B2EA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66BE5" w:rsidRPr="00DB2EA4" w:rsidRDefault="00866BE5" w:rsidP="00866BE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B2EA4">
        <w:rPr>
          <w:sz w:val="28"/>
          <w:szCs w:val="28"/>
        </w:rPr>
        <w:t>- документы не должны быть исполнены карандашом;</w:t>
      </w:r>
    </w:p>
    <w:p w:rsidR="00866BE5" w:rsidRPr="00DB2EA4" w:rsidRDefault="00866BE5" w:rsidP="00866BE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B2EA4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866BE5" w:rsidRPr="00810ED5" w:rsidRDefault="00866BE5" w:rsidP="00866B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</w:t>
      </w:r>
      <w:r w:rsidRPr="00DB2EA4">
        <w:rPr>
          <w:sz w:val="28"/>
          <w:szCs w:val="28"/>
        </w:rPr>
        <w:t>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866BE5" w:rsidRPr="00810ED5" w:rsidRDefault="00866BE5" w:rsidP="00866BE5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866BE5" w:rsidRPr="00F973C0" w:rsidRDefault="00866BE5" w:rsidP="00866BE5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810ED5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7</w:t>
      </w:r>
      <w:r w:rsidRPr="00810ED5">
        <w:rPr>
          <w:b/>
          <w:bCs/>
          <w:sz w:val="28"/>
          <w:szCs w:val="28"/>
        </w:rPr>
        <w:t>. Исчерпывающий перечень оснований для отказа в</w:t>
      </w:r>
      <w:r w:rsidRPr="00F973C0">
        <w:rPr>
          <w:b/>
          <w:bCs/>
          <w:sz w:val="28"/>
          <w:szCs w:val="28"/>
        </w:rPr>
        <w:t xml:space="preserve"> приеме документов, необходимых для предоставления муниципальной услуги</w:t>
      </w:r>
    </w:p>
    <w:p w:rsidR="00866BE5" w:rsidRPr="00F973C0" w:rsidRDefault="00866BE5" w:rsidP="00866BE5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F973C0">
        <w:rPr>
          <w:sz w:val="28"/>
          <w:szCs w:val="28"/>
        </w:rPr>
        <w:t xml:space="preserve">.1. Отсутствие документов, предусмотренных пунктом 2.6.1 </w:t>
      </w:r>
      <w:r>
        <w:rPr>
          <w:sz w:val="28"/>
          <w:szCs w:val="28"/>
        </w:rPr>
        <w:t xml:space="preserve">подраздела 2.6 раздела 2 </w:t>
      </w:r>
      <w:r w:rsidRPr="00F973C0">
        <w:rPr>
          <w:sz w:val="28"/>
          <w:szCs w:val="28"/>
        </w:rPr>
        <w:t>настоящего Административного регламента, или предоставление документов не в полном объеме.</w:t>
      </w:r>
    </w:p>
    <w:p w:rsidR="00866BE5" w:rsidRPr="00B30282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F973C0">
        <w:rPr>
          <w:sz w:val="28"/>
          <w:szCs w:val="28"/>
        </w:rPr>
        <w:t xml:space="preserve">.2. Документы не соответствуют требованиям, установленным </w:t>
      </w:r>
      <w:r w:rsidRPr="00B30282">
        <w:rPr>
          <w:sz w:val="28"/>
          <w:szCs w:val="28"/>
        </w:rPr>
        <w:t>пунк</w:t>
      </w:r>
      <w:r>
        <w:rPr>
          <w:sz w:val="28"/>
          <w:szCs w:val="28"/>
        </w:rPr>
        <w:t xml:space="preserve">том 2.6.4 подраздела 2.6 </w:t>
      </w:r>
      <w:r w:rsidRPr="00B30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2 </w:t>
      </w:r>
      <w:r w:rsidRPr="00B30282">
        <w:rPr>
          <w:sz w:val="28"/>
          <w:szCs w:val="28"/>
        </w:rPr>
        <w:t>настоящего Административного регламента.</w:t>
      </w: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F973C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>. Заявление подано лицом, не уполномоченным совершать такого рода действия.</w:t>
      </w:r>
    </w:p>
    <w:p w:rsidR="00866BE5" w:rsidRDefault="00866BE5" w:rsidP="00866BE5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866BE5" w:rsidRDefault="00866BE5" w:rsidP="00866BE5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866BE5" w:rsidRDefault="00866BE5" w:rsidP="00866BE5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866BE5" w:rsidRPr="00F973C0" w:rsidRDefault="00866BE5" w:rsidP="00866BE5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Pr="00F973C0">
        <w:rPr>
          <w:b/>
          <w:bCs/>
          <w:sz w:val="28"/>
          <w:szCs w:val="28"/>
        </w:rPr>
        <w:t xml:space="preserve">. Исчерпывающий перечень оснований для отказа </w:t>
      </w:r>
    </w:p>
    <w:p w:rsidR="00866BE5" w:rsidRPr="00F973C0" w:rsidRDefault="00866BE5" w:rsidP="00866BE5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в предоставлении муниципальной услуги</w:t>
      </w: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866BE5" w:rsidRPr="00F973C0" w:rsidRDefault="00866BE5" w:rsidP="0009325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lastRenderedPageBreak/>
        <w:t>В предоставлении муниципальной услуги заявителю отказывается в случаях:</w:t>
      </w:r>
    </w:p>
    <w:p w:rsidR="00866BE5" w:rsidRDefault="00866BE5" w:rsidP="00866BE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2.8</w:t>
      </w:r>
      <w:r w:rsidRPr="00F973C0">
        <w:rPr>
          <w:sz w:val="28"/>
          <w:szCs w:val="28"/>
        </w:rPr>
        <w:t>.1</w:t>
      </w:r>
      <w:r w:rsidRPr="00FC49ED">
        <w:rPr>
          <w:sz w:val="28"/>
          <w:szCs w:val="28"/>
        </w:rPr>
        <w:t>. Запрашиваемая информация относится к информации ограниченного доступа.</w:t>
      </w:r>
    </w:p>
    <w:p w:rsidR="00866BE5" w:rsidRDefault="00866BE5" w:rsidP="00866BE5">
      <w:pPr>
        <w:pStyle w:val="ConsPlusNormal"/>
        <w:ind w:firstLine="709"/>
        <w:jc w:val="both"/>
      </w:pPr>
      <w:r>
        <w:t xml:space="preserve">2.8.2. Выявление в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 </w:t>
      </w:r>
    </w:p>
    <w:p w:rsidR="00093255" w:rsidRDefault="00093255" w:rsidP="00866BE5">
      <w:pPr>
        <w:pStyle w:val="ConsPlusNormal"/>
        <w:ind w:firstLine="709"/>
        <w:jc w:val="both"/>
      </w:pPr>
      <w:r>
        <w:t>2.8.3. Основания для приостановления государственной услуги отсутствуют.</w:t>
      </w:r>
    </w:p>
    <w:p w:rsidR="00866BE5" w:rsidRDefault="00866BE5" w:rsidP="00866BE5">
      <w:pPr>
        <w:pStyle w:val="ac"/>
        <w:jc w:val="center"/>
        <w:rPr>
          <w:rFonts w:ascii="Times New Roman" w:hAnsi="Times New Roman" w:cs="Times New Roman"/>
          <w:b/>
          <w:bCs/>
        </w:rPr>
      </w:pPr>
    </w:p>
    <w:p w:rsidR="00866BE5" w:rsidRPr="00F973C0" w:rsidRDefault="00866BE5" w:rsidP="00866BE5">
      <w:pPr>
        <w:pStyle w:val="ac"/>
        <w:jc w:val="center"/>
        <w:rPr>
          <w:rFonts w:ascii="Times New Roman" w:hAnsi="Times New Roman" w:cs="Times New Roman"/>
          <w:b/>
          <w:bCs/>
        </w:rPr>
      </w:pPr>
      <w:r w:rsidRPr="00F973C0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>9</w:t>
      </w:r>
      <w:r w:rsidRPr="00F973C0">
        <w:rPr>
          <w:rFonts w:ascii="Times New Roman" w:hAnsi="Times New Roman" w:cs="Times New Roman"/>
          <w:b/>
          <w:bCs/>
        </w:rPr>
        <w:t>.</w:t>
      </w:r>
      <w:r w:rsidRPr="00F973C0">
        <w:rPr>
          <w:rFonts w:ascii="Times New Roman" w:hAnsi="Times New Roman" w:cs="Times New Roman"/>
        </w:rPr>
        <w:t xml:space="preserve"> </w:t>
      </w:r>
      <w:r w:rsidRPr="00F973C0">
        <w:rPr>
          <w:rFonts w:ascii="Times New Roman" w:hAnsi="Times New Roman" w:cs="Times New Roman"/>
          <w:b/>
          <w:bCs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6BE5" w:rsidRPr="00F973C0" w:rsidRDefault="00866BE5" w:rsidP="00866BE5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866BE5" w:rsidRPr="00B24CC1" w:rsidRDefault="00866BE5" w:rsidP="00866BE5">
      <w:pPr>
        <w:pStyle w:val="ac"/>
        <w:ind w:firstLine="709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9</w:t>
      </w:r>
      <w:r w:rsidRPr="00F973C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1.</w:t>
      </w:r>
      <w:r w:rsidRPr="00B24CC1">
        <w:t xml:space="preserve"> </w:t>
      </w:r>
      <w:r w:rsidRPr="00B24CC1">
        <w:rPr>
          <w:rFonts w:ascii="Times New Roman" w:hAnsi="Times New Roman" w:cs="Times New Roman"/>
        </w:rPr>
        <w:t>Для предоставления муниципальной услуги не требуется получения иных услуг.</w:t>
      </w:r>
    </w:p>
    <w:p w:rsidR="00866BE5" w:rsidRDefault="00866BE5" w:rsidP="00866BE5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F973C0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0</w:t>
      </w:r>
      <w:r w:rsidRPr="00F973C0">
        <w:rPr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866BE5" w:rsidRPr="00F973C0" w:rsidRDefault="00866BE5" w:rsidP="00866BE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Муниципальная услуга предоставляется бесплатно.</w:t>
      </w: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1</w:t>
      </w:r>
      <w:r w:rsidRPr="00F973C0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i/>
          <w:iCs/>
          <w:sz w:val="28"/>
          <w:szCs w:val="28"/>
        </w:rPr>
      </w:pPr>
    </w:p>
    <w:p w:rsidR="00866BE5" w:rsidRPr="00F973C0" w:rsidRDefault="00866BE5" w:rsidP="00866BE5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F973C0">
        <w:rPr>
          <w:sz w:val="28"/>
          <w:szCs w:val="28"/>
        </w:rPr>
        <w:t xml:space="preserve">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Pr="00194F55">
        <w:rPr>
          <w:b/>
          <w:sz w:val="28"/>
          <w:szCs w:val="28"/>
          <w:u w:val="single"/>
        </w:rPr>
        <w:t>15 минут</w:t>
      </w:r>
      <w:r w:rsidRPr="00F973C0">
        <w:rPr>
          <w:sz w:val="28"/>
          <w:szCs w:val="28"/>
        </w:rPr>
        <w:t>.</w:t>
      </w:r>
    </w:p>
    <w:p w:rsidR="00866BE5" w:rsidRPr="00FC49ED" w:rsidRDefault="00866BE5" w:rsidP="00866BE5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FC49ED">
        <w:rPr>
          <w:iCs/>
          <w:sz w:val="28"/>
          <w:szCs w:val="28"/>
        </w:rPr>
        <w:t>2.1</w:t>
      </w:r>
      <w:r>
        <w:rPr>
          <w:iCs/>
          <w:sz w:val="28"/>
          <w:szCs w:val="28"/>
        </w:rPr>
        <w:t>1</w:t>
      </w:r>
      <w:r w:rsidRPr="00FC49ED">
        <w:rPr>
          <w:iCs/>
          <w:sz w:val="28"/>
          <w:szCs w:val="28"/>
        </w:rPr>
        <w:t>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 или посредством электронной почты.</w:t>
      </w:r>
    </w:p>
    <w:p w:rsidR="00866BE5" w:rsidRPr="00F973C0" w:rsidRDefault="00866BE5" w:rsidP="00866BE5">
      <w:pPr>
        <w:tabs>
          <w:tab w:val="left" w:pos="12"/>
          <w:tab w:val="left" w:pos="1019"/>
        </w:tabs>
        <w:ind w:firstLine="709"/>
        <w:jc w:val="both"/>
        <w:rPr>
          <w:i/>
          <w:iCs/>
          <w:sz w:val="28"/>
          <w:szCs w:val="28"/>
        </w:rPr>
      </w:pPr>
      <w:r w:rsidRPr="00FC49ED">
        <w:rPr>
          <w:iCs/>
          <w:sz w:val="28"/>
          <w:szCs w:val="28"/>
        </w:rPr>
        <w:t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</w:t>
      </w:r>
      <w:r w:rsidRPr="00F973C0">
        <w:rPr>
          <w:i/>
          <w:iCs/>
          <w:sz w:val="28"/>
          <w:szCs w:val="28"/>
        </w:rPr>
        <w:t xml:space="preserve">. </w:t>
      </w:r>
    </w:p>
    <w:p w:rsidR="00866BE5" w:rsidRPr="00F973C0" w:rsidRDefault="00866BE5" w:rsidP="00866BE5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1</w:t>
      </w:r>
      <w:r w:rsidRPr="00F973C0">
        <w:rPr>
          <w:sz w:val="28"/>
          <w:szCs w:val="28"/>
        </w:rPr>
        <w:t>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66BE5" w:rsidRPr="00F973C0" w:rsidRDefault="00866BE5" w:rsidP="00866BE5">
      <w:pPr>
        <w:ind w:firstLine="709"/>
        <w:jc w:val="center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2</w:t>
      </w:r>
      <w:r w:rsidRPr="00F973C0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866BE5" w:rsidRPr="00F973C0" w:rsidRDefault="00866BE5" w:rsidP="00866BE5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F973C0">
        <w:rPr>
          <w:sz w:val="28"/>
          <w:szCs w:val="28"/>
        </w:rPr>
        <w:t>.1. Срок регистрации запроса заявителя о предоставлении муниципальной услуги не должен превышать15 минут.</w:t>
      </w:r>
    </w:p>
    <w:p w:rsidR="00866BE5" w:rsidRPr="00F973C0" w:rsidRDefault="00866BE5" w:rsidP="00866BE5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F973C0">
        <w:rPr>
          <w:sz w:val="28"/>
          <w:szCs w:val="28"/>
        </w:rPr>
        <w:t>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866BE5" w:rsidRPr="008334E7" w:rsidRDefault="00866BE5" w:rsidP="00866BE5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F973C0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3</w:t>
      </w:r>
      <w:r w:rsidRPr="00F973C0">
        <w:rPr>
          <w:b/>
          <w:bCs/>
          <w:sz w:val="28"/>
          <w:szCs w:val="28"/>
        </w:rPr>
        <w:t xml:space="preserve">. </w:t>
      </w:r>
      <w:r w:rsidRPr="008334E7">
        <w:rPr>
          <w:b/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8334E7">
        <w:rPr>
          <w:b/>
          <w:sz w:val="28"/>
          <w:szCs w:val="28"/>
        </w:rPr>
        <w:t>мультимедийной</w:t>
      </w:r>
      <w:proofErr w:type="spellEnd"/>
      <w:r w:rsidRPr="008334E7">
        <w:rPr>
          <w:b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Доступ заявителей к парковочным местам является бесплатным.</w:t>
      </w: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стульями и столами для оформления документов.</w:t>
      </w: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 xml:space="preserve">На информационных стендах, а также на официальных сайтах в сети </w:t>
      </w:r>
      <w:r>
        <w:rPr>
          <w:sz w:val="28"/>
          <w:szCs w:val="28"/>
        </w:rPr>
        <w:t>«</w:t>
      </w:r>
      <w:r w:rsidRPr="00F973C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973C0">
        <w:rPr>
          <w:sz w:val="28"/>
          <w:szCs w:val="28"/>
        </w:rPr>
        <w:t xml:space="preserve"> размещается следующая обязательная информация:</w:t>
      </w: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lastRenderedPageBreak/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режим работы органов, предоставляющих муниципальную услугу;</w:t>
      </w: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настоящий Административный регламент.</w:t>
      </w: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866BE5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>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866BE5" w:rsidRDefault="00866BE5" w:rsidP="00866BE5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866BE5" w:rsidRDefault="00866BE5" w:rsidP="00866BE5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866BE5" w:rsidRDefault="00866BE5" w:rsidP="00866BE5">
      <w:pPr>
        <w:pStyle w:val="ConsPlusNormal"/>
        <w:ind w:firstLine="709"/>
        <w:jc w:val="both"/>
      </w:pPr>
      <w: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866BE5" w:rsidRDefault="00866BE5" w:rsidP="00866BE5">
      <w:pPr>
        <w:pStyle w:val="ConsPlusNormal"/>
        <w:ind w:firstLine="709"/>
        <w:jc w:val="both"/>
      </w:pPr>
      <w: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</w:t>
      </w:r>
      <w:r w:rsidRPr="00132D13">
        <w:t xml:space="preserve"> </w:t>
      </w:r>
      <w:r>
        <w:t>местам ожидания и приема заявителей с учетом ограничений их жизнедеятельности;</w:t>
      </w:r>
    </w:p>
    <w:p w:rsidR="00866BE5" w:rsidRDefault="00866BE5" w:rsidP="00866BE5">
      <w:pPr>
        <w:pStyle w:val="ConsPlusNormal"/>
        <w:ind w:firstLine="709"/>
        <w:jc w:val="both"/>
      </w:pPr>
      <w:r>
        <w:t xml:space="preserve">- допуском 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 при оказании инвалиду муниципальные услуги;</w:t>
      </w:r>
    </w:p>
    <w:p w:rsidR="00866BE5" w:rsidRDefault="00866BE5" w:rsidP="00866BE5">
      <w:pPr>
        <w:pStyle w:val="ConsPlusNormal"/>
        <w:ind w:firstLine="709"/>
        <w:jc w:val="both"/>
      </w:pPr>
      <w:proofErr w:type="gramStart"/>
      <w: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66BE5" w:rsidRPr="0050097A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оказанием специалистами</w:t>
      </w:r>
      <w:r w:rsidRPr="00FC49ED">
        <w:rPr>
          <w:iCs/>
          <w:sz w:val="28"/>
          <w:szCs w:val="28"/>
        </w:rPr>
        <w:t xml:space="preserve"> </w:t>
      </w:r>
      <w:r w:rsidRPr="00A75014">
        <w:rPr>
          <w:iCs/>
          <w:sz w:val="28"/>
          <w:szCs w:val="28"/>
        </w:rPr>
        <w:t>отдел</w:t>
      </w:r>
      <w:r>
        <w:rPr>
          <w:iCs/>
          <w:sz w:val="28"/>
          <w:szCs w:val="28"/>
        </w:rPr>
        <w:t>а</w:t>
      </w:r>
      <w:r w:rsidRPr="00A75014">
        <w:rPr>
          <w:iCs/>
          <w:sz w:val="28"/>
          <w:szCs w:val="28"/>
        </w:rPr>
        <w:t xml:space="preserve"> по образованию Администрации муниципального образования «Холм-Жирковский район» Смоленской области</w:t>
      </w:r>
      <w:r w:rsidRPr="0050097A">
        <w:rPr>
          <w:rFonts w:eastAsiaTheme="minorHAnsi"/>
          <w:sz w:val="28"/>
          <w:szCs w:val="28"/>
          <w:lang w:eastAsia="en-US"/>
        </w:rPr>
        <w:t xml:space="preserve">, </w:t>
      </w:r>
      <w:r w:rsidRPr="00FC49ED">
        <w:rPr>
          <w:rFonts w:eastAsiaTheme="minorHAnsi"/>
          <w:sz w:val="28"/>
          <w:szCs w:val="28"/>
          <w:lang w:eastAsia="en-US"/>
        </w:rPr>
        <w:t>МФЦ</w:t>
      </w:r>
      <w:r w:rsidRPr="0050097A">
        <w:rPr>
          <w:rFonts w:eastAsiaTheme="minorHAnsi"/>
          <w:sz w:val="28"/>
          <w:szCs w:val="28"/>
          <w:lang w:eastAsia="en-US"/>
        </w:rPr>
        <w:t xml:space="preserve">  помощи инвалидам в преодолении барьеров, мешающих получению ими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Pr="0050097A">
        <w:rPr>
          <w:rFonts w:eastAsiaTheme="minorHAnsi"/>
          <w:sz w:val="28"/>
          <w:szCs w:val="28"/>
          <w:lang w:eastAsia="en-US"/>
        </w:rPr>
        <w:t xml:space="preserve"> услуг наравне с другими заявителями.</w:t>
      </w:r>
    </w:p>
    <w:p w:rsidR="00866BE5" w:rsidRPr="00B30282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66BE5" w:rsidRPr="00B30282" w:rsidRDefault="00866BE5" w:rsidP="00866BE5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224DB9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4</w:t>
      </w:r>
      <w:r w:rsidRPr="00224DB9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866BE5" w:rsidRPr="00B30282" w:rsidRDefault="00866BE5" w:rsidP="00866BE5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866BE5" w:rsidRPr="00B30282" w:rsidRDefault="00866BE5" w:rsidP="00866BE5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B30282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866BE5" w:rsidRPr="00B30282" w:rsidRDefault="00866BE5" w:rsidP="00866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866BE5" w:rsidRPr="00B30282" w:rsidRDefault="00866BE5" w:rsidP="00866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866BE5" w:rsidRPr="00B30282" w:rsidRDefault="00866BE5" w:rsidP="00866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 xml:space="preserve">3) размещение информации о порядке предоставления муниципальной услуги в </w:t>
      </w:r>
      <w:r>
        <w:rPr>
          <w:sz w:val="28"/>
          <w:szCs w:val="28"/>
        </w:rPr>
        <w:t xml:space="preserve">информационно-телекоммуникационной </w:t>
      </w:r>
      <w:r w:rsidRPr="00B30282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B3028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30282">
        <w:rPr>
          <w:sz w:val="28"/>
          <w:szCs w:val="28"/>
        </w:rPr>
        <w:t>.</w:t>
      </w:r>
    </w:p>
    <w:p w:rsidR="00866BE5" w:rsidRPr="00B30282" w:rsidRDefault="00866BE5" w:rsidP="00866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B30282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866BE5" w:rsidRPr="00B30282" w:rsidRDefault="00866BE5" w:rsidP="00866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1) соблюдение стандарта предоставления муниципальной услуги;</w:t>
      </w:r>
    </w:p>
    <w:p w:rsidR="00866BE5" w:rsidRPr="00B30282" w:rsidRDefault="00866BE5" w:rsidP="00866BE5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866BE5" w:rsidRPr="00B30282" w:rsidRDefault="00866BE5" w:rsidP="00866BE5">
      <w:pPr>
        <w:ind w:firstLine="709"/>
        <w:jc w:val="both"/>
        <w:rPr>
          <w:sz w:val="28"/>
          <w:szCs w:val="28"/>
          <w:u w:val="single"/>
        </w:rPr>
      </w:pPr>
      <w:r w:rsidRPr="00FC49ED">
        <w:rPr>
          <w:sz w:val="28"/>
          <w:szCs w:val="28"/>
        </w:rPr>
        <w:t>3) возможность получения муниципальной услуги в МФЦ;</w:t>
      </w:r>
    </w:p>
    <w:p w:rsidR="00866BE5" w:rsidRPr="00B30282" w:rsidRDefault="00866BE5" w:rsidP="00866BE5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866BE5" w:rsidRPr="00B30282" w:rsidRDefault="00866BE5" w:rsidP="00866BE5">
      <w:pPr>
        <w:autoSpaceDE w:val="0"/>
        <w:autoSpaceDN w:val="0"/>
        <w:adjustRightInd w:val="0"/>
        <w:ind w:firstLine="717"/>
        <w:rPr>
          <w:sz w:val="28"/>
          <w:szCs w:val="28"/>
        </w:rPr>
      </w:pP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F84D29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5</w:t>
      </w:r>
      <w:r w:rsidRPr="00F84D29">
        <w:rPr>
          <w:b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866BE5" w:rsidRDefault="00866BE5" w:rsidP="00866BE5">
      <w:pPr>
        <w:pStyle w:val="ConsPlusNormal"/>
        <w:ind w:firstLine="540"/>
        <w:jc w:val="both"/>
      </w:pPr>
      <w:r w:rsidRPr="00FC49ED">
        <w:t>2.1</w:t>
      </w:r>
      <w:r>
        <w:t>5</w:t>
      </w:r>
      <w:r w:rsidRPr="00FC49ED">
        <w:t>.1. Администрация осуществляет взаимодействие с МФЦ при предоставлении муниципальной услуги.</w:t>
      </w:r>
    </w:p>
    <w:p w:rsidR="00866BE5" w:rsidRDefault="00866BE5" w:rsidP="00866BE5">
      <w:pPr>
        <w:pStyle w:val="ConsPlusNormal"/>
        <w:ind w:firstLine="540"/>
        <w:jc w:val="both"/>
      </w:pPr>
      <w:r>
        <w:t>2.15.2.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866BE5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66BE5" w:rsidRPr="00F973C0" w:rsidRDefault="00866BE5" w:rsidP="00866BE5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866BE5" w:rsidRPr="00F973C0" w:rsidRDefault="00866BE5" w:rsidP="00866BE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 w:rsidRPr="00F973C0">
        <w:rPr>
          <w:rStyle w:val="ab"/>
          <w:sz w:val="28"/>
          <w:szCs w:val="28"/>
        </w:rPr>
        <w:t xml:space="preserve"> </w:t>
      </w:r>
    </w:p>
    <w:p w:rsidR="00866BE5" w:rsidRPr="00B13C69" w:rsidRDefault="00866BE5" w:rsidP="00866BE5">
      <w:pPr>
        <w:pStyle w:val="af1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13C69">
        <w:rPr>
          <w:rFonts w:ascii="Times New Roman" w:hAnsi="Times New Roman" w:cs="Times New Roman"/>
          <w:color w:val="000000"/>
          <w:sz w:val="28"/>
          <w:szCs w:val="28"/>
        </w:rPr>
        <w:t>рием и регистрация документов;</w:t>
      </w:r>
    </w:p>
    <w:p w:rsidR="00866BE5" w:rsidRPr="00B13C69" w:rsidRDefault="00866BE5" w:rsidP="00866BE5">
      <w:pPr>
        <w:pStyle w:val="af1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C69">
        <w:rPr>
          <w:rFonts w:ascii="Times New Roman" w:hAnsi="Times New Roman" w:cs="Times New Roman"/>
          <w:bCs/>
          <w:sz w:val="28"/>
          <w:szCs w:val="28"/>
        </w:rPr>
        <w:t>Формирование и направление межведомственного запроса</w:t>
      </w:r>
    </w:p>
    <w:p w:rsidR="00866BE5" w:rsidRPr="00B13C69" w:rsidRDefault="00866BE5" w:rsidP="00866B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13C69">
        <w:rPr>
          <w:color w:val="000000"/>
          <w:sz w:val="28"/>
          <w:szCs w:val="28"/>
        </w:rPr>
        <w:t xml:space="preserve">3) </w:t>
      </w:r>
      <w:r w:rsidRPr="00B13C69">
        <w:rPr>
          <w:bCs/>
          <w:sz w:val="28"/>
          <w:szCs w:val="28"/>
        </w:rPr>
        <w:t>Рассмотрение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 w:rsidRPr="00B13C69">
        <w:rPr>
          <w:color w:val="000000"/>
          <w:sz w:val="28"/>
          <w:szCs w:val="28"/>
        </w:rPr>
        <w:t>;</w:t>
      </w:r>
    </w:p>
    <w:p w:rsidR="00866BE5" w:rsidRPr="00B13C69" w:rsidRDefault="00866BE5" w:rsidP="00866BE5">
      <w:pPr>
        <w:ind w:firstLine="709"/>
        <w:jc w:val="both"/>
        <w:rPr>
          <w:color w:val="000000"/>
          <w:sz w:val="28"/>
          <w:szCs w:val="28"/>
        </w:rPr>
      </w:pPr>
      <w:r w:rsidRPr="00B13C69"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В</w:t>
      </w:r>
      <w:r w:rsidRPr="00B13C69">
        <w:rPr>
          <w:color w:val="000000"/>
          <w:sz w:val="28"/>
          <w:szCs w:val="28"/>
        </w:rPr>
        <w:t>ыдача результата предоставления муниципальной услуги заявителю.</w:t>
      </w: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866BE5" w:rsidRPr="00F973C0" w:rsidRDefault="00866BE5" w:rsidP="00866BE5">
      <w:pPr>
        <w:ind w:firstLine="720"/>
        <w:jc w:val="both"/>
        <w:rPr>
          <w:color w:val="000000"/>
          <w:sz w:val="28"/>
          <w:szCs w:val="28"/>
        </w:rPr>
      </w:pPr>
    </w:p>
    <w:p w:rsidR="00866BE5" w:rsidRPr="00F973C0" w:rsidRDefault="00866BE5" w:rsidP="00866BE5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1</w:t>
      </w:r>
      <w:r w:rsidRPr="00F973C0">
        <w:rPr>
          <w:b/>
          <w:bCs/>
          <w:sz w:val="28"/>
          <w:szCs w:val="28"/>
        </w:rPr>
        <w:t>. Прием и регистрация документов</w:t>
      </w:r>
    </w:p>
    <w:p w:rsidR="00866BE5" w:rsidRPr="00F973C0" w:rsidRDefault="00866BE5" w:rsidP="00866BE5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866BE5" w:rsidRPr="00F973C0" w:rsidRDefault="00866BE5" w:rsidP="00866BE5">
      <w:pPr>
        <w:ind w:firstLine="720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>1</w:t>
      </w:r>
      <w:r w:rsidRPr="00F973C0">
        <w:rPr>
          <w:color w:val="000000"/>
          <w:sz w:val="28"/>
          <w:szCs w:val="28"/>
        </w:rPr>
        <w:t xml:space="preserve">.1. Основанием для начала исполнения административной процедуры </w:t>
      </w:r>
      <w:r>
        <w:rPr>
          <w:color w:val="000000"/>
          <w:sz w:val="28"/>
          <w:szCs w:val="28"/>
        </w:rPr>
        <w:t xml:space="preserve">приема и регистрации документов </w:t>
      </w:r>
      <w:r w:rsidRPr="00F973C0">
        <w:rPr>
          <w:color w:val="000000"/>
          <w:sz w:val="28"/>
          <w:szCs w:val="28"/>
        </w:rPr>
        <w:t>является личное обращение заявителя в Администрацию либо поступление запроса в Администрацию по почте</w:t>
      </w:r>
      <w:r>
        <w:rPr>
          <w:color w:val="000000"/>
          <w:sz w:val="28"/>
          <w:szCs w:val="28"/>
        </w:rPr>
        <w:t>.</w:t>
      </w:r>
    </w:p>
    <w:p w:rsidR="00866BE5" w:rsidRPr="00F973C0" w:rsidRDefault="00866BE5" w:rsidP="00866BE5">
      <w:pPr>
        <w:ind w:firstLine="720"/>
        <w:jc w:val="both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</w:t>
      </w:r>
      <w:r w:rsidRPr="00F973C0">
        <w:rPr>
          <w:color w:val="000000"/>
          <w:sz w:val="28"/>
          <w:szCs w:val="28"/>
        </w:rPr>
        <w:t>.2. Специалист, в обязанности которого входит прие</w:t>
      </w:r>
      <w:r>
        <w:rPr>
          <w:color w:val="000000"/>
          <w:sz w:val="28"/>
          <w:szCs w:val="28"/>
        </w:rPr>
        <w:t xml:space="preserve">м и регистрация </w:t>
      </w:r>
      <w:r w:rsidRPr="00F973C0">
        <w:rPr>
          <w:color w:val="000000"/>
          <w:sz w:val="28"/>
          <w:szCs w:val="28"/>
        </w:rPr>
        <w:t xml:space="preserve"> документов:</w:t>
      </w:r>
    </w:p>
    <w:p w:rsidR="00866BE5" w:rsidRPr="00F973C0" w:rsidRDefault="00866BE5" w:rsidP="00866BE5">
      <w:pPr>
        <w:ind w:firstLine="720"/>
        <w:jc w:val="both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</w:t>
      </w:r>
      <w:r>
        <w:rPr>
          <w:color w:val="000000"/>
          <w:sz w:val="28"/>
          <w:szCs w:val="28"/>
        </w:rPr>
        <w:t xml:space="preserve"> подраздела 2.6 раздела 2 </w:t>
      </w:r>
      <w:r w:rsidRPr="00F973C0">
        <w:rPr>
          <w:color w:val="000000"/>
          <w:sz w:val="28"/>
          <w:szCs w:val="28"/>
        </w:rPr>
        <w:t xml:space="preserve"> настоящего</w:t>
      </w:r>
      <w:r w:rsidRPr="00F973C0">
        <w:rPr>
          <w:sz w:val="28"/>
          <w:szCs w:val="28"/>
        </w:rPr>
        <w:t xml:space="preserve"> Административного регламента;</w:t>
      </w:r>
    </w:p>
    <w:p w:rsidR="00866BE5" w:rsidRDefault="00866BE5" w:rsidP="00866BE5">
      <w:pPr>
        <w:ind w:firstLine="720"/>
        <w:jc w:val="both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F973C0">
        <w:rPr>
          <w:i/>
          <w:iCs/>
          <w:color w:val="000000"/>
          <w:sz w:val="28"/>
          <w:szCs w:val="28"/>
        </w:rPr>
        <w:t>,</w:t>
      </w:r>
      <w:r w:rsidRPr="00F973C0">
        <w:rPr>
          <w:color w:val="000000"/>
          <w:sz w:val="28"/>
          <w:szCs w:val="28"/>
        </w:rPr>
        <w:t xml:space="preserve"> установленным </w:t>
      </w:r>
      <w:r w:rsidRPr="00FE6BBD">
        <w:rPr>
          <w:sz w:val="28"/>
          <w:szCs w:val="28"/>
        </w:rPr>
        <w:t>пунктом 2.6.</w:t>
      </w:r>
      <w:r>
        <w:rPr>
          <w:sz w:val="28"/>
          <w:szCs w:val="28"/>
        </w:rPr>
        <w:t>4</w:t>
      </w:r>
      <w:r w:rsidRPr="00F973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подраздела 2.6 раздела 2 </w:t>
      </w:r>
      <w:r w:rsidRPr="00F973C0">
        <w:rPr>
          <w:sz w:val="28"/>
          <w:szCs w:val="28"/>
        </w:rPr>
        <w:t>настоящего Административного регламента;</w:t>
      </w:r>
    </w:p>
    <w:p w:rsidR="00866BE5" w:rsidRPr="00F973C0" w:rsidRDefault="00866BE5" w:rsidP="00866B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проверяет наличие</w:t>
      </w:r>
      <w:r w:rsidRPr="00F973C0">
        <w:rPr>
          <w:color w:val="000000"/>
          <w:sz w:val="28"/>
          <w:szCs w:val="28"/>
        </w:rPr>
        <w:t xml:space="preserve"> основани</w:t>
      </w:r>
      <w:r>
        <w:rPr>
          <w:color w:val="000000"/>
          <w:sz w:val="28"/>
          <w:szCs w:val="28"/>
        </w:rPr>
        <w:t>й</w:t>
      </w:r>
      <w:r w:rsidRPr="00F973C0">
        <w:rPr>
          <w:color w:val="000000"/>
          <w:sz w:val="28"/>
          <w:szCs w:val="28"/>
        </w:rPr>
        <w:t xml:space="preserve"> для отказа в </w:t>
      </w:r>
      <w:r>
        <w:rPr>
          <w:color w:val="000000"/>
          <w:sz w:val="28"/>
          <w:szCs w:val="28"/>
        </w:rPr>
        <w:t>приеме документов, предусмотренных подразделом 2.8 раздела 2</w:t>
      </w:r>
      <w:r w:rsidRPr="006E2B92">
        <w:rPr>
          <w:sz w:val="28"/>
          <w:szCs w:val="28"/>
        </w:rPr>
        <w:t xml:space="preserve"> </w:t>
      </w:r>
      <w:r w:rsidRPr="00F973C0">
        <w:rPr>
          <w:sz w:val="28"/>
          <w:szCs w:val="28"/>
        </w:rPr>
        <w:t>настоящего Административного регламента</w:t>
      </w:r>
      <w:r>
        <w:rPr>
          <w:color w:val="000000"/>
          <w:sz w:val="28"/>
          <w:szCs w:val="28"/>
        </w:rPr>
        <w:t>.  В случае наличия таких оснований,  уведомляет об этом заявителя в письменной форме с указанием  причин  отказа в приеме документов, а в случае отсутствия таких оснований переходит к следующему административному действию;</w:t>
      </w:r>
    </w:p>
    <w:p w:rsidR="00866BE5" w:rsidRDefault="00866BE5" w:rsidP="00866BE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973C0">
        <w:rPr>
          <w:color w:val="000000"/>
          <w:sz w:val="28"/>
          <w:szCs w:val="28"/>
        </w:rPr>
        <w:t xml:space="preserve">) регистрирует поступление запроса </w:t>
      </w:r>
      <w:r>
        <w:rPr>
          <w:color w:val="000000"/>
          <w:sz w:val="28"/>
          <w:szCs w:val="28"/>
        </w:rPr>
        <w:t xml:space="preserve">и документов, представленных заявителем, и </w:t>
      </w:r>
      <w:r w:rsidRPr="00F973C0">
        <w:rPr>
          <w:color w:val="000000"/>
          <w:sz w:val="28"/>
          <w:szCs w:val="28"/>
        </w:rPr>
        <w:t>в соответствии с установленными правилами делопроизводства</w:t>
      </w:r>
      <w:r>
        <w:rPr>
          <w:color w:val="000000"/>
          <w:sz w:val="28"/>
          <w:szCs w:val="28"/>
        </w:rPr>
        <w:t>, формирует комплект документов заявителя</w:t>
      </w:r>
      <w:r w:rsidRPr="00F973C0">
        <w:rPr>
          <w:color w:val="000000"/>
          <w:sz w:val="28"/>
          <w:szCs w:val="28"/>
        </w:rPr>
        <w:t>;</w:t>
      </w:r>
    </w:p>
    <w:p w:rsidR="00866BE5" w:rsidRDefault="00866BE5" w:rsidP="00866BE5">
      <w:pPr>
        <w:ind w:firstLine="72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973C0">
        <w:rPr>
          <w:color w:val="000000"/>
          <w:sz w:val="28"/>
          <w:szCs w:val="28"/>
        </w:rPr>
        <w:t>) сообщает заявителю номер и дату регистрации запроса</w:t>
      </w:r>
      <w:r>
        <w:rPr>
          <w:i/>
          <w:color w:val="000000"/>
          <w:sz w:val="28"/>
          <w:szCs w:val="28"/>
        </w:rPr>
        <w:t>;</w:t>
      </w:r>
    </w:p>
    <w:p w:rsidR="00866BE5" w:rsidRDefault="00866BE5" w:rsidP="00866BE5">
      <w:pPr>
        <w:ind w:firstLine="720"/>
        <w:jc w:val="both"/>
        <w:rPr>
          <w:color w:val="000000"/>
          <w:sz w:val="28"/>
          <w:szCs w:val="28"/>
          <w:highlight w:val="lightGray"/>
        </w:rPr>
      </w:pPr>
      <w:r>
        <w:rPr>
          <w:color w:val="000000"/>
          <w:sz w:val="28"/>
          <w:szCs w:val="28"/>
        </w:rPr>
        <w:t>6</w:t>
      </w:r>
      <w:r w:rsidRPr="0057059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7C31C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</w:t>
      </w:r>
      <w:r w:rsidRPr="007C31CB">
        <w:rPr>
          <w:color w:val="000000"/>
          <w:sz w:val="28"/>
          <w:szCs w:val="28"/>
        </w:rPr>
        <w:t xml:space="preserve">редает комплект документов заявителя специалисту, ответственному за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FC49ED">
        <w:rPr>
          <w:bCs/>
          <w:sz w:val="28"/>
          <w:szCs w:val="28"/>
        </w:rPr>
        <w:t>(отказе в предоставлении)</w:t>
      </w:r>
      <w:r w:rsidRPr="00715427">
        <w:rPr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4162FE">
        <w:rPr>
          <w:color w:val="000000"/>
          <w:sz w:val="28"/>
          <w:szCs w:val="28"/>
        </w:rPr>
        <w:t xml:space="preserve">; </w:t>
      </w:r>
    </w:p>
    <w:p w:rsidR="00866BE5" w:rsidRPr="00F973C0" w:rsidRDefault="00866BE5" w:rsidP="00866BE5">
      <w:pPr>
        <w:ind w:firstLine="720"/>
        <w:jc w:val="both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</w:t>
      </w:r>
      <w:r w:rsidRPr="00F973C0">
        <w:rPr>
          <w:color w:val="000000"/>
          <w:sz w:val="28"/>
          <w:szCs w:val="28"/>
        </w:rPr>
        <w:t xml:space="preserve">.3. Результатом административной процедуры является </w:t>
      </w:r>
      <w:r>
        <w:rPr>
          <w:color w:val="000000"/>
          <w:sz w:val="28"/>
          <w:szCs w:val="28"/>
        </w:rPr>
        <w:t xml:space="preserve">регистрация заявления и документов, представленных заявителем, </w:t>
      </w:r>
      <w:r w:rsidRPr="00FC49ED">
        <w:rPr>
          <w:color w:val="000000"/>
          <w:sz w:val="28"/>
          <w:szCs w:val="28"/>
        </w:rPr>
        <w:t>либо отказ в приеме  документов (указывается при наличии оснований для отказа в приеме документов).</w:t>
      </w:r>
    </w:p>
    <w:p w:rsidR="00866BE5" w:rsidRPr="00F973C0" w:rsidRDefault="00866BE5" w:rsidP="00866B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</w:t>
      </w:r>
      <w:r w:rsidRPr="00F973C0">
        <w:rPr>
          <w:color w:val="000000"/>
          <w:sz w:val="28"/>
          <w:szCs w:val="28"/>
        </w:rPr>
        <w:t xml:space="preserve">.4. Продолжительной административной процедуры не более </w:t>
      </w:r>
      <w:r>
        <w:rPr>
          <w:color w:val="000000"/>
          <w:sz w:val="28"/>
          <w:szCs w:val="28"/>
        </w:rPr>
        <w:t>5</w:t>
      </w:r>
      <w:r w:rsidRPr="00F973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рабочих </w:t>
      </w:r>
      <w:r w:rsidRPr="00F973C0">
        <w:rPr>
          <w:color w:val="000000"/>
          <w:sz w:val="28"/>
          <w:szCs w:val="28"/>
        </w:rPr>
        <w:t>дней.</w:t>
      </w:r>
      <w:r w:rsidRPr="00F973C0">
        <w:rPr>
          <w:sz w:val="28"/>
          <w:szCs w:val="28"/>
        </w:rPr>
        <w:t xml:space="preserve"> </w:t>
      </w:r>
    </w:p>
    <w:p w:rsidR="00866BE5" w:rsidRDefault="00866BE5" w:rsidP="00866B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2B92">
        <w:rPr>
          <w:sz w:val="28"/>
          <w:szCs w:val="28"/>
        </w:rPr>
        <w:t>3.1.5. Обязанности специалиста, ответственного за прием и регистрацию документов, должны быть закрепл</w:t>
      </w:r>
      <w:r>
        <w:rPr>
          <w:sz w:val="28"/>
          <w:szCs w:val="28"/>
        </w:rPr>
        <w:t xml:space="preserve">ены в его  </w:t>
      </w:r>
      <w:r w:rsidRPr="00FC49ED">
        <w:rPr>
          <w:sz w:val="28"/>
          <w:szCs w:val="28"/>
        </w:rPr>
        <w:t>должностной инструкции</w:t>
      </w:r>
      <w:r w:rsidRPr="006E2B92">
        <w:rPr>
          <w:sz w:val="28"/>
          <w:szCs w:val="28"/>
        </w:rPr>
        <w:t>.</w:t>
      </w:r>
    </w:p>
    <w:p w:rsidR="00866BE5" w:rsidRPr="006E2B92" w:rsidRDefault="00866BE5" w:rsidP="00866B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49ED">
        <w:rPr>
          <w:sz w:val="28"/>
          <w:szCs w:val="28"/>
        </w:rPr>
        <w:t xml:space="preserve">3.1.6. </w:t>
      </w:r>
      <w:proofErr w:type="gramStart"/>
      <w:r w:rsidRPr="00FC49ED">
        <w:rPr>
          <w:sz w:val="28"/>
          <w:szCs w:val="28"/>
        </w:rPr>
        <w:t>Процедура приема и регистрации документов в МФЦ осуществляется в соответствии с требованиями, установленными  пп.3.1.2 – 3.1.3 подраздела 3.1 раздела 3 настоящего Административного регламента, а также 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FC49ED">
        <w:rPr>
          <w:sz w:val="28"/>
          <w:szCs w:val="28"/>
        </w:rPr>
        <w:t xml:space="preserve"> 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взаимодействии.</w:t>
      </w:r>
      <w:r>
        <w:rPr>
          <w:sz w:val="28"/>
          <w:szCs w:val="28"/>
        </w:rPr>
        <w:t xml:space="preserve"> </w:t>
      </w:r>
    </w:p>
    <w:p w:rsidR="00866BE5" w:rsidRPr="00F973C0" w:rsidRDefault="00866BE5" w:rsidP="00866BE5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866BE5" w:rsidRPr="00F84D29" w:rsidRDefault="00866BE5" w:rsidP="00866BE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84D29">
        <w:rPr>
          <w:b/>
          <w:bCs/>
          <w:sz w:val="28"/>
          <w:szCs w:val="28"/>
        </w:rPr>
        <w:t xml:space="preserve">3.2. Формирование и направление межведомственного запроса </w:t>
      </w:r>
    </w:p>
    <w:p w:rsidR="00866BE5" w:rsidRPr="00FE6BBD" w:rsidRDefault="00866BE5" w:rsidP="00866BE5">
      <w:pPr>
        <w:autoSpaceDE w:val="0"/>
        <w:autoSpaceDN w:val="0"/>
        <w:adjustRightInd w:val="0"/>
        <w:ind w:firstLine="748"/>
        <w:jc w:val="center"/>
        <w:rPr>
          <w:b/>
          <w:bCs/>
          <w:sz w:val="28"/>
          <w:szCs w:val="28"/>
          <w:highlight w:val="lightGray"/>
        </w:rPr>
      </w:pPr>
    </w:p>
    <w:p w:rsidR="00866BE5" w:rsidRPr="006E2B92" w:rsidRDefault="00866BE5" w:rsidP="00866B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Pr="00FC49ED">
        <w:rPr>
          <w:sz w:val="28"/>
          <w:szCs w:val="28"/>
        </w:rPr>
        <w:t xml:space="preserve">. </w:t>
      </w:r>
      <w:proofErr w:type="gramStart"/>
      <w:r w:rsidRPr="00FC49ED">
        <w:rPr>
          <w:sz w:val="28"/>
          <w:szCs w:val="28"/>
        </w:rPr>
        <w:t xml:space="preserve">Процедура формирования и направления межведомственного запроса в МФЦ осуществляется в соответствии с требованиями, установленными  </w:t>
      </w:r>
      <w:r w:rsidRPr="00FC49ED">
        <w:rPr>
          <w:sz w:val="28"/>
          <w:szCs w:val="28"/>
        </w:rPr>
        <w:lastRenderedPageBreak/>
        <w:t>пп.3.2.1 – 3.2.6 подраздела 3.2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FC49ED">
        <w:rPr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  <w:r>
        <w:rPr>
          <w:sz w:val="28"/>
          <w:szCs w:val="28"/>
        </w:rPr>
        <w:t xml:space="preserve"> </w:t>
      </w:r>
    </w:p>
    <w:p w:rsidR="00866BE5" w:rsidRPr="00FE6BBD" w:rsidRDefault="00866BE5" w:rsidP="00866BE5">
      <w:pPr>
        <w:jc w:val="center"/>
        <w:rPr>
          <w:b/>
          <w:bCs/>
          <w:sz w:val="28"/>
          <w:szCs w:val="28"/>
        </w:rPr>
      </w:pPr>
    </w:p>
    <w:p w:rsidR="00866BE5" w:rsidRDefault="00866BE5" w:rsidP="00866BE5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866BE5" w:rsidRDefault="00866BE5" w:rsidP="00866BE5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866BE5" w:rsidRDefault="00866BE5" w:rsidP="00866BE5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866BE5" w:rsidRPr="00F636B2" w:rsidRDefault="00866BE5" w:rsidP="00866BE5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F636B2">
        <w:rPr>
          <w:b/>
          <w:bCs/>
          <w:sz w:val="28"/>
          <w:szCs w:val="28"/>
        </w:rPr>
        <w:t>3.4. Рассмотрение документов, принятие решени</w:t>
      </w:r>
      <w:r>
        <w:rPr>
          <w:b/>
          <w:bCs/>
          <w:sz w:val="28"/>
          <w:szCs w:val="28"/>
        </w:rPr>
        <w:t>я</w:t>
      </w:r>
      <w:r w:rsidRPr="00F636B2">
        <w:rPr>
          <w:b/>
          <w:bCs/>
          <w:sz w:val="28"/>
          <w:szCs w:val="28"/>
        </w:rPr>
        <w:t xml:space="preserve"> о предоставлении </w:t>
      </w:r>
      <w:r w:rsidRPr="00FC49ED">
        <w:rPr>
          <w:b/>
          <w:bCs/>
          <w:sz w:val="28"/>
          <w:szCs w:val="28"/>
        </w:rPr>
        <w:t>(отказе в предоставлении)</w:t>
      </w:r>
      <w:r>
        <w:rPr>
          <w:b/>
          <w:bCs/>
          <w:sz w:val="28"/>
          <w:szCs w:val="28"/>
        </w:rPr>
        <w:t xml:space="preserve"> муниципальной услуги</w:t>
      </w:r>
      <w:r w:rsidRPr="00F636B2">
        <w:rPr>
          <w:b/>
          <w:bCs/>
          <w:sz w:val="28"/>
          <w:szCs w:val="28"/>
        </w:rPr>
        <w:t>, оформление результата пред</w:t>
      </w:r>
      <w:r>
        <w:rPr>
          <w:b/>
          <w:bCs/>
          <w:sz w:val="28"/>
          <w:szCs w:val="28"/>
        </w:rPr>
        <w:t>оставления муниципальной услуги</w:t>
      </w:r>
    </w:p>
    <w:p w:rsidR="00866BE5" w:rsidRPr="00F973C0" w:rsidRDefault="00866BE5" w:rsidP="00866BE5">
      <w:pPr>
        <w:jc w:val="center"/>
        <w:rPr>
          <w:b/>
          <w:bCs/>
          <w:color w:val="000000"/>
          <w:sz w:val="28"/>
          <w:szCs w:val="28"/>
        </w:rPr>
      </w:pPr>
    </w:p>
    <w:p w:rsidR="00866BE5" w:rsidRDefault="00866BE5" w:rsidP="00866BE5">
      <w:pPr>
        <w:ind w:firstLine="720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 xml:space="preserve">3.4.1.  Основанием для начала процедуры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FC49ED">
        <w:rPr>
          <w:bCs/>
          <w:sz w:val="28"/>
          <w:szCs w:val="28"/>
        </w:rPr>
        <w:t>(отказе в предоставлении)</w:t>
      </w:r>
      <w:r w:rsidRPr="00715427">
        <w:rPr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 xml:space="preserve">является получение специалистом, уполномоченным </w:t>
      </w:r>
      <w:r>
        <w:rPr>
          <w:color w:val="000000"/>
          <w:sz w:val="28"/>
          <w:szCs w:val="28"/>
        </w:rPr>
        <w:t xml:space="preserve">на </w:t>
      </w:r>
      <w:r w:rsidRPr="00F973C0">
        <w:rPr>
          <w:color w:val="000000"/>
          <w:sz w:val="28"/>
          <w:szCs w:val="28"/>
        </w:rPr>
        <w:t xml:space="preserve">рассмотрение </w:t>
      </w:r>
      <w:r>
        <w:rPr>
          <w:color w:val="000000"/>
          <w:sz w:val="28"/>
          <w:szCs w:val="28"/>
        </w:rPr>
        <w:t>документов,</w:t>
      </w:r>
      <w:r w:rsidRPr="00F973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принятие решения о предоставлении </w:t>
      </w:r>
      <w:r w:rsidRPr="00FC49ED">
        <w:rPr>
          <w:color w:val="000000"/>
          <w:sz w:val="28"/>
          <w:szCs w:val="28"/>
        </w:rPr>
        <w:t>(отказе в предоставлении),</w:t>
      </w:r>
      <w:r>
        <w:rPr>
          <w:color w:val="000000"/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 xml:space="preserve">оформление результата предоставления муниципальной услуги, </w:t>
      </w:r>
      <w:r>
        <w:rPr>
          <w:color w:val="000000"/>
          <w:sz w:val="28"/>
          <w:szCs w:val="28"/>
        </w:rPr>
        <w:t xml:space="preserve">комплекта </w:t>
      </w:r>
      <w:r w:rsidRPr="00F973C0">
        <w:rPr>
          <w:color w:val="000000"/>
          <w:sz w:val="28"/>
          <w:szCs w:val="28"/>
        </w:rPr>
        <w:t>документов</w:t>
      </w:r>
      <w:r>
        <w:rPr>
          <w:color w:val="000000"/>
          <w:sz w:val="28"/>
          <w:szCs w:val="28"/>
        </w:rPr>
        <w:t xml:space="preserve"> заявителя. </w:t>
      </w:r>
    </w:p>
    <w:p w:rsidR="00866BE5" w:rsidRPr="00F973C0" w:rsidRDefault="00866BE5" w:rsidP="00866BE5">
      <w:pPr>
        <w:ind w:firstLine="720"/>
        <w:jc w:val="both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t xml:space="preserve">3.4.2. При получении </w:t>
      </w:r>
      <w:r>
        <w:rPr>
          <w:color w:val="000000"/>
          <w:sz w:val="28"/>
          <w:szCs w:val="28"/>
        </w:rPr>
        <w:t xml:space="preserve">комплекта </w:t>
      </w:r>
      <w:r w:rsidRPr="00F973C0">
        <w:rPr>
          <w:color w:val="000000"/>
          <w:sz w:val="28"/>
          <w:szCs w:val="28"/>
        </w:rPr>
        <w:t>документов</w:t>
      </w:r>
      <w:r>
        <w:rPr>
          <w:color w:val="000000"/>
          <w:sz w:val="28"/>
          <w:szCs w:val="28"/>
        </w:rPr>
        <w:t xml:space="preserve"> заявителя</w:t>
      </w:r>
      <w:r w:rsidRPr="00F973C0">
        <w:rPr>
          <w:color w:val="000000"/>
          <w:sz w:val="28"/>
          <w:szCs w:val="28"/>
        </w:rPr>
        <w:t xml:space="preserve">, специалист, ответственный за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FC49ED">
        <w:rPr>
          <w:bCs/>
          <w:sz w:val="28"/>
          <w:szCs w:val="28"/>
        </w:rPr>
        <w:t>(отказе в предоставлении)</w:t>
      </w:r>
      <w:r w:rsidRPr="00715427">
        <w:rPr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F973C0">
        <w:rPr>
          <w:color w:val="000000"/>
          <w:sz w:val="28"/>
          <w:szCs w:val="28"/>
        </w:rPr>
        <w:t>:</w:t>
      </w:r>
    </w:p>
    <w:p w:rsidR="00866BE5" w:rsidRDefault="00866BE5" w:rsidP="00866BE5">
      <w:pPr>
        <w:ind w:firstLine="720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1) устанавливает предмет обращения заявителя;</w:t>
      </w:r>
    </w:p>
    <w:p w:rsidR="00866BE5" w:rsidRPr="000C5375" w:rsidRDefault="00866BE5" w:rsidP="00866BE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0C5375">
        <w:rPr>
          <w:color w:val="000000"/>
          <w:sz w:val="28"/>
          <w:szCs w:val="28"/>
        </w:rPr>
        <w:t>устанавливает принадлежность заявителя к категории, имеющей право на получение муниципальной услуги, на основании документов, представленных заявителем, и сведений, полученных в результате межведомственных запросов, а также проверяет комплектность представленных документов</w:t>
      </w:r>
      <w:r>
        <w:rPr>
          <w:color w:val="000000"/>
          <w:sz w:val="28"/>
          <w:szCs w:val="28"/>
        </w:rPr>
        <w:t>;</w:t>
      </w:r>
    </w:p>
    <w:p w:rsidR="00866BE5" w:rsidRPr="00F973C0" w:rsidRDefault="00866BE5" w:rsidP="00866BE5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973C0">
        <w:rPr>
          <w:color w:val="000000"/>
          <w:sz w:val="28"/>
          <w:szCs w:val="28"/>
        </w:rPr>
        <w:t xml:space="preserve">) проверяет наличие </w:t>
      </w:r>
      <w:r>
        <w:rPr>
          <w:color w:val="000000"/>
          <w:sz w:val="28"/>
          <w:szCs w:val="28"/>
        </w:rPr>
        <w:t>оснований для отказа в предоставлении муниципальной услуги, предусмотренных в подразделе 2.8 раздела 2 н</w:t>
      </w:r>
      <w:r w:rsidRPr="00F973C0">
        <w:rPr>
          <w:sz w:val="28"/>
          <w:szCs w:val="28"/>
        </w:rPr>
        <w:t>астоящего Административного регламента</w:t>
      </w:r>
      <w:r w:rsidRPr="00F973C0">
        <w:rPr>
          <w:color w:val="000000"/>
          <w:sz w:val="28"/>
          <w:szCs w:val="28"/>
        </w:rPr>
        <w:t>;</w:t>
      </w:r>
    </w:p>
    <w:p w:rsidR="00866BE5" w:rsidRPr="00F973C0" w:rsidRDefault="00866BE5" w:rsidP="00866BE5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973C0">
        <w:rPr>
          <w:color w:val="000000"/>
          <w:sz w:val="28"/>
          <w:szCs w:val="28"/>
        </w:rPr>
        <w:t>) устанавливает наличие полномочий Администрации</w:t>
      </w:r>
      <w:r w:rsidRPr="00F973C0">
        <w:rPr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>по рассмотрению обращения заявителя.</w:t>
      </w:r>
    </w:p>
    <w:p w:rsidR="00866BE5" w:rsidRDefault="00866BE5" w:rsidP="00866BE5">
      <w:pPr>
        <w:ind w:firstLine="720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3.4.3.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 w:rsidRPr="00F973C0">
        <w:rPr>
          <w:color w:val="000000"/>
          <w:sz w:val="28"/>
          <w:szCs w:val="28"/>
        </w:rPr>
        <w:t xml:space="preserve"> если предоставление муниципальной услуги входит в полномочия Администрации и отсутствуют определенные </w:t>
      </w:r>
      <w:r w:rsidRPr="00F973C0">
        <w:rPr>
          <w:sz w:val="28"/>
          <w:szCs w:val="28"/>
        </w:rPr>
        <w:t>пунктом 2.</w:t>
      </w:r>
      <w:r>
        <w:rPr>
          <w:sz w:val="28"/>
          <w:szCs w:val="28"/>
        </w:rPr>
        <w:t>8</w:t>
      </w:r>
      <w:r w:rsidRPr="00F973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раздела 2 </w:t>
      </w:r>
      <w:r w:rsidRPr="00F973C0">
        <w:rPr>
          <w:color w:val="000000"/>
          <w:sz w:val="28"/>
          <w:szCs w:val="28"/>
        </w:rPr>
        <w:t xml:space="preserve">настоящего </w:t>
      </w:r>
      <w:r w:rsidRPr="00F973C0">
        <w:rPr>
          <w:sz w:val="28"/>
          <w:szCs w:val="28"/>
        </w:rPr>
        <w:t>Административного</w:t>
      </w:r>
      <w:r w:rsidRPr="00F973C0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FC49ED">
        <w:rPr>
          <w:bCs/>
          <w:sz w:val="28"/>
          <w:szCs w:val="28"/>
        </w:rPr>
        <w:t>(отказе в предоставлении)</w:t>
      </w:r>
      <w:r w:rsidRPr="00715427">
        <w:rPr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F973C0">
        <w:rPr>
          <w:color w:val="000000"/>
          <w:sz w:val="28"/>
          <w:szCs w:val="28"/>
        </w:rPr>
        <w:t xml:space="preserve">, готовит в двух экземплярах проект решения </w:t>
      </w:r>
      <w:r>
        <w:rPr>
          <w:color w:val="000000"/>
          <w:sz w:val="28"/>
          <w:szCs w:val="28"/>
        </w:rPr>
        <w:t>о предоставлении муниципальной услуг и передает указанный проект на рассмотрение должностному лицу Администрации, имеющему полномочия по принятию данного решения</w:t>
      </w:r>
      <w:r w:rsidRPr="00F973C0">
        <w:rPr>
          <w:color w:val="000000"/>
          <w:sz w:val="28"/>
          <w:szCs w:val="28"/>
        </w:rPr>
        <w:t>.</w:t>
      </w:r>
    </w:p>
    <w:p w:rsidR="00866BE5" w:rsidRDefault="00866BE5" w:rsidP="00866BE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3.4.4</w:t>
      </w:r>
      <w:r w:rsidRPr="00F973C0">
        <w:rPr>
          <w:color w:val="000000"/>
          <w:sz w:val="28"/>
          <w:szCs w:val="28"/>
        </w:rPr>
        <w:t>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</w:t>
      </w:r>
      <w:r w:rsidRPr="00F973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имеются  </w:t>
      </w:r>
      <w:r w:rsidRPr="00F973C0">
        <w:rPr>
          <w:color w:val="000000"/>
          <w:sz w:val="28"/>
          <w:szCs w:val="28"/>
        </w:rPr>
        <w:t xml:space="preserve">определенные </w:t>
      </w:r>
      <w:r w:rsidRPr="00F973C0">
        <w:rPr>
          <w:sz w:val="28"/>
          <w:szCs w:val="28"/>
        </w:rPr>
        <w:t>пунктом 2.</w:t>
      </w:r>
      <w:r>
        <w:rPr>
          <w:sz w:val="28"/>
          <w:szCs w:val="28"/>
        </w:rPr>
        <w:t>8</w:t>
      </w:r>
      <w:r w:rsidRPr="00F973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раздела 2 </w:t>
      </w:r>
      <w:r w:rsidRPr="00F973C0">
        <w:rPr>
          <w:color w:val="000000"/>
          <w:sz w:val="28"/>
          <w:szCs w:val="28"/>
        </w:rPr>
        <w:t xml:space="preserve">настоящего </w:t>
      </w:r>
      <w:r w:rsidRPr="00F973C0">
        <w:rPr>
          <w:sz w:val="28"/>
          <w:szCs w:val="28"/>
        </w:rPr>
        <w:t>Административного</w:t>
      </w:r>
      <w:r w:rsidRPr="00F973C0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FC49ED">
        <w:rPr>
          <w:bCs/>
          <w:sz w:val="28"/>
          <w:szCs w:val="28"/>
        </w:rPr>
        <w:t>(отказе в предоставлении)</w:t>
      </w:r>
      <w:r w:rsidRPr="00715427">
        <w:rPr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F973C0">
        <w:rPr>
          <w:color w:val="000000"/>
          <w:sz w:val="28"/>
          <w:szCs w:val="28"/>
        </w:rPr>
        <w:t xml:space="preserve">, готовит в двух экземплярах проект решения </w:t>
      </w:r>
      <w:r w:rsidRPr="00FC49ED">
        <w:rPr>
          <w:color w:val="000000"/>
          <w:sz w:val="28"/>
          <w:szCs w:val="28"/>
        </w:rPr>
        <w:t>об отказе</w:t>
      </w:r>
      <w:r w:rsidRPr="004B492D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 предоставлении муниципальной услуг</w:t>
      </w:r>
      <w:r w:rsidRPr="00893D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передает указанный проект на рассмотрение должностному лицу Администрации, имеющему полномочия по принятию данного решения</w:t>
      </w:r>
      <w:r w:rsidRPr="00F973C0">
        <w:rPr>
          <w:color w:val="000000"/>
          <w:sz w:val="28"/>
          <w:szCs w:val="28"/>
        </w:rPr>
        <w:t>.</w:t>
      </w:r>
    </w:p>
    <w:p w:rsidR="00866BE5" w:rsidRDefault="00866BE5" w:rsidP="00866BE5">
      <w:pPr>
        <w:pStyle w:val="ConsPlusNormal"/>
        <w:ind w:firstLine="540"/>
        <w:jc w:val="both"/>
      </w:pPr>
      <w:r>
        <w:t xml:space="preserve">3.4.5. </w:t>
      </w:r>
      <w:proofErr w:type="gramStart"/>
      <w:r>
        <w:t xml:space="preserve">Должностное лицо Администрации, имеющее полномочия на принятие решения,  в случае, если проект решения о предоставлении (об отказе в предоставлении) муниципальной услуги не соответствует законодательству,  возвращает его специалисту, ответственному  </w:t>
      </w:r>
      <w:r w:rsidRPr="00F973C0">
        <w:rPr>
          <w:color w:val="000000"/>
        </w:rPr>
        <w:t xml:space="preserve">за </w:t>
      </w:r>
      <w:r w:rsidRPr="00715427">
        <w:rPr>
          <w:color w:val="000000"/>
        </w:rPr>
        <w:t>р</w:t>
      </w:r>
      <w:r w:rsidRPr="00715427">
        <w:rPr>
          <w:bCs/>
        </w:rPr>
        <w:t xml:space="preserve">ассмотрение документов, принятие решения о предоставлении </w:t>
      </w:r>
      <w:r w:rsidRPr="00FC49ED">
        <w:rPr>
          <w:bCs/>
        </w:rPr>
        <w:t>(отказе в предоставлении)</w:t>
      </w:r>
      <w:r w:rsidRPr="00715427">
        <w:rPr>
          <w:bCs/>
        </w:rPr>
        <w:t xml:space="preserve"> муниципальной услуги, оформление результата предоставления муниципальной услуги</w:t>
      </w:r>
      <w:r>
        <w:t>, для приведения в соответствие с требованиями законодательства с указанием причины возврата.</w:t>
      </w:r>
      <w:proofErr w:type="gramEnd"/>
      <w:r>
        <w:t xml:space="preserve"> После приведения проекта решения в соответствие с требованиями законодательства специалист, ответственный  </w:t>
      </w:r>
      <w:r w:rsidRPr="00F973C0">
        <w:rPr>
          <w:color w:val="000000"/>
        </w:rPr>
        <w:t xml:space="preserve">за </w:t>
      </w:r>
      <w:r w:rsidRPr="00715427">
        <w:rPr>
          <w:color w:val="000000"/>
        </w:rPr>
        <w:t>р</w:t>
      </w:r>
      <w:r w:rsidRPr="00715427">
        <w:rPr>
          <w:bCs/>
        </w:rPr>
        <w:t xml:space="preserve">ассмотрение документов, принятие решения о предоставлении </w:t>
      </w:r>
      <w:r w:rsidRPr="00FC49ED">
        <w:rPr>
          <w:bCs/>
        </w:rPr>
        <w:t>(отказе в предоставлении)</w:t>
      </w:r>
      <w:r w:rsidRPr="00715427">
        <w:rPr>
          <w:bCs/>
        </w:rPr>
        <w:t xml:space="preserve"> муниципальной услуги, оформление результата предоставления муниципальной услуги</w:t>
      </w:r>
      <w:r>
        <w:t xml:space="preserve">, повторно направляет его </w:t>
      </w:r>
      <w:r>
        <w:rPr>
          <w:color w:val="000000"/>
        </w:rPr>
        <w:t>должностному лицу Администрации</w:t>
      </w:r>
      <w:r>
        <w:t xml:space="preserve"> для рассмотрения.</w:t>
      </w:r>
    </w:p>
    <w:p w:rsidR="00866BE5" w:rsidRDefault="00866BE5" w:rsidP="00866BE5">
      <w:pPr>
        <w:ind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3.4.6. </w:t>
      </w:r>
      <w:proofErr w:type="gramStart"/>
      <w:r>
        <w:rPr>
          <w:color w:val="000000"/>
          <w:sz w:val="28"/>
          <w:szCs w:val="28"/>
        </w:rPr>
        <w:t>Должностное лицо Администрации, имеющее полномочия на принятие решения в предоставлении (отказе в предоставлении) муниципальной услуги, рассматривает проект решения о предоставлении (отказе в предоставлении) муниципальной услуги и, и в случае соответствия указанных проектов требованиям, установленным настоящим Административным регламентом, а также иным действующим нормативным правовым актам, определяющим порядок предоставления муниципальной услуги, подписывает данные проект и возвращает их специалисту,</w:t>
      </w:r>
      <w:r w:rsidRPr="00144BD3">
        <w:rPr>
          <w:color w:val="000000"/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>ответственн</w:t>
      </w:r>
      <w:r>
        <w:rPr>
          <w:color w:val="000000"/>
          <w:sz w:val="28"/>
          <w:szCs w:val="28"/>
        </w:rPr>
        <w:t>ому</w:t>
      </w:r>
      <w:r w:rsidRPr="00F973C0">
        <w:rPr>
          <w:color w:val="000000"/>
          <w:sz w:val="28"/>
          <w:szCs w:val="28"/>
        </w:rPr>
        <w:t xml:space="preserve"> за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>ассмотрение документов</w:t>
      </w:r>
      <w:proofErr w:type="gramEnd"/>
      <w:r w:rsidRPr="00715427">
        <w:rPr>
          <w:bCs/>
          <w:sz w:val="28"/>
          <w:szCs w:val="28"/>
        </w:rPr>
        <w:t xml:space="preserve">, принятие решения о предоставлении </w:t>
      </w:r>
      <w:r w:rsidRPr="00FC49ED">
        <w:rPr>
          <w:bCs/>
          <w:sz w:val="28"/>
          <w:szCs w:val="28"/>
        </w:rPr>
        <w:t>(отказе в предоставлении)</w:t>
      </w:r>
      <w:r w:rsidRPr="00715427">
        <w:rPr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>
        <w:rPr>
          <w:bCs/>
          <w:sz w:val="28"/>
          <w:szCs w:val="28"/>
        </w:rPr>
        <w:t xml:space="preserve">, для дальнейшего оформления. </w:t>
      </w:r>
    </w:p>
    <w:p w:rsidR="00866BE5" w:rsidRDefault="00866BE5" w:rsidP="00866BE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3.4.7. </w:t>
      </w:r>
      <w:r>
        <w:rPr>
          <w:color w:val="000000"/>
          <w:sz w:val="28"/>
          <w:szCs w:val="28"/>
        </w:rPr>
        <w:t>С</w:t>
      </w:r>
      <w:r w:rsidRPr="00F973C0">
        <w:rPr>
          <w:color w:val="000000"/>
          <w:sz w:val="28"/>
          <w:szCs w:val="28"/>
        </w:rPr>
        <w:t xml:space="preserve">пециалист, ответственный за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FC49ED">
        <w:rPr>
          <w:bCs/>
          <w:sz w:val="28"/>
          <w:szCs w:val="28"/>
        </w:rPr>
        <w:t>(отказе в предоставлении)</w:t>
      </w:r>
      <w:r w:rsidRPr="00715427">
        <w:rPr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>
        <w:rPr>
          <w:bCs/>
          <w:sz w:val="28"/>
          <w:szCs w:val="28"/>
        </w:rPr>
        <w:t>:</w:t>
      </w:r>
    </w:p>
    <w:p w:rsidR="00866BE5" w:rsidRDefault="00866BE5" w:rsidP="00866BE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оформляет решение о предоставлении  </w:t>
      </w:r>
      <w:r w:rsidRPr="00FC49ED">
        <w:rPr>
          <w:bCs/>
          <w:sz w:val="28"/>
          <w:szCs w:val="28"/>
        </w:rPr>
        <w:t>(отказе в предоставлении)</w:t>
      </w:r>
      <w:r>
        <w:rPr>
          <w:bCs/>
          <w:sz w:val="28"/>
          <w:szCs w:val="28"/>
        </w:rPr>
        <w:t xml:space="preserve"> муниципальной услуги в соответствии с установленными требованиями делопроизводства;</w:t>
      </w:r>
    </w:p>
    <w:p w:rsidR="00866BE5" w:rsidRDefault="00866BE5" w:rsidP="00866BE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передает принятое решение о предоставлении  </w:t>
      </w:r>
      <w:r w:rsidRPr="00FC49ED">
        <w:rPr>
          <w:bCs/>
          <w:sz w:val="28"/>
          <w:szCs w:val="28"/>
        </w:rPr>
        <w:t xml:space="preserve">(отказе в предоставлении) </w:t>
      </w:r>
      <w:r>
        <w:rPr>
          <w:bCs/>
          <w:sz w:val="28"/>
          <w:szCs w:val="28"/>
        </w:rPr>
        <w:t>муниципальной услуги специалисту, ответственному за выдачу результата предоставления муниципальной услуги заявителю.</w:t>
      </w:r>
    </w:p>
    <w:p w:rsidR="00866BE5" w:rsidRPr="00F973C0" w:rsidRDefault="00866BE5" w:rsidP="00866BE5">
      <w:pPr>
        <w:ind w:firstLine="720"/>
        <w:jc w:val="both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t>3.4.</w:t>
      </w:r>
      <w:r>
        <w:rPr>
          <w:color w:val="000000"/>
          <w:sz w:val="28"/>
          <w:szCs w:val="28"/>
        </w:rPr>
        <w:t>8</w:t>
      </w:r>
      <w:r w:rsidRPr="00F973C0">
        <w:rPr>
          <w:color w:val="000000"/>
          <w:sz w:val="28"/>
          <w:szCs w:val="28"/>
        </w:rPr>
        <w:t>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</w:t>
      </w:r>
      <w:r>
        <w:rPr>
          <w:color w:val="000000"/>
          <w:sz w:val="28"/>
          <w:szCs w:val="28"/>
        </w:rPr>
        <w:t xml:space="preserve"> и выдача соответствующего документа заявителю.</w:t>
      </w:r>
    </w:p>
    <w:p w:rsidR="00866BE5" w:rsidRPr="00F973C0" w:rsidRDefault="00866BE5" w:rsidP="00866BE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3.4.9</w:t>
      </w:r>
      <w:r w:rsidRPr="00F973C0">
        <w:rPr>
          <w:color w:val="000000"/>
          <w:sz w:val="28"/>
          <w:szCs w:val="28"/>
        </w:rPr>
        <w:t>. Продолжительность административной процедуры</w:t>
      </w:r>
      <w:r>
        <w:rPr>
          <w:color w:val="000000"/>
          <w:sz w:val="28"/>
          <w:szCs w:val="28"/>
        </w:rPr>
        <w:t xml:space="preserve"> составляет не более 1 рабочего</w:t>
      </w:r>
      <w:r w:rsidRPr="00F973C0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дня</w:t>
      </w:r>
      <w:r w:rsidRPr="00F973C0">
        <w:rPr>
          <w:color w:val="000000"/>
          <w:sz w:val="28"/>
          <w:szCs w:val="28"/>
        </w:rPr>
        <w:t>.</w:t>
      </w:r>
    </w:p>
    <w:p w:rsidR="00866BE5" w:rsidRDefault="00866BE5" w:rsidP="00866B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2B9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6E2B9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6E2B92">
        <w:rPr>
          <w:sz w:val="28"/>
          <w:szCs w:val="28"/>
        </w:rPr>
        <w:t>. Обязанности специалиста,</w:t>
      </w:r>
      <w:r>
        <w:rPr>
          <w:sz w:val="28"/>
          <w:szCs w:val="28"/>
        </w:rPr>
        <w:t xml:space="preserve"> ответственного</w:t>
      </w:r>
      <w:r w:rsidRPr="006E2B92">
        <w:rPr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 xml:space="preserve">за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FC49ED">
        <w:rPr>
          <w:bCs/>
          <w:sz w:val="28"/>
          <w:szCs w:val="28"/>
        </w:rPr>
        <w:t>(отказе в предоставлении)</w:t>
      </w:r>
      <w:r w:rsidRPr="00715427">
        <w:rPr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6E2B92">
        <w:rPr>
          <w:sz w:val="28"/>
          <w:szCs w:val="28"/>
        </w:rPr>
        <w:t>, должны быть закрепл</w:t>
      </w:r>
      <w:r>
        <w:rPr>
          <w:sz w:val="28"/>
          <w:szCs w:val="28"/>
        </w:rPr>
        <w:t xml:space="preserve">ены в его </w:t>
      </w:r>
      <w:r w:rsidRPr="00FC49ED">
        <w:rPr>
          <w:sz w:val="28"/>
          <w:szCs w:val="28"/>
        </w:rPr>
        <w:t>должностной инструкции</w:t>
      </w:r>
      <w:r w:rsidRPr="006E2B92">
        <w:rPr>
          <w:sz w:val="28"/>
          <w:szCs w:val="28"/>
        </w:rPr>
        <w:t>.</w:t>
      </w:r>
    </w:p>
    <w:p w:rsidR="00866BE5" w:rsidRDefault="00866BE5" w:rsidP="00866BE5">
      <w:pPr>
        <w:jc w:val="center"/>
        <w:rPr>
          <w:b/>
          <w:bCs/>
          <w:color w:val="000000"/>
          <w:sz w:val="28"/>
          <w:szCs w:val="28"/>
        </w:rPr>
      </w:pPr>
    </w:p>
    <w:p w:rsidR="00866BE5" w:rsidRPr="00F973C0" w:rsidRDefault="00866BE5" w:rsidP="00866BE5">
      <w:pPr>
        <w:jc w:val="center"/>
        <w:rPr>
          <w:b/>
          <w:bCs/>
          <w:sz w:val="28"/>
          <w:szCs w:val="28"/>
        </w:rPr>
      </w:pPr>
      <w:r w:rsidRPr="00F973C0">
        <w:rPr>
          <w:b/>
          <w:bCs/>
          <w:color w:val="000000"/>
          <w:sz w:val="28"/>
          <w:szCs w:val="28"/>
        </w:rPr>
        <w:t>3.5. Выдача результата</w:t>
      </w:r>
    </w:p>
    <w:p w:rsidR="00866BE5" w:rsidRPr="00F973C0" w:rsidRDefault="00866BE5" w:rsidP="00866BE5">
      <w:pPr>
        <w:jc w:val="center"/>
        <w:rPr>
          <w:b/>
          <w:bCs/>
          <w:sz w:val="28"/>
          <w:szCs w:val="28"/>
        </w:rPr>
      </w:pPr>
      <w:r w:rsidRPr="00F973C0">
        <w:rPr>
          <w:b/>
          <w:bCs/>
          <w:color w:val="000000"/>
          <w:sz w:val="28"/>
          <w:szCs w:val="28"/>
        </w:rPr>
        <w:t xml:space="preserve">предоставления муниципальной услуги заявителю </w:t>
      </w:r>
    </w:p>
    <w:p w:rsidR="00866BE5" w:rsidRPr="00F973C0" w:rsidRDefault="00866BE5" w:rsidP="00866BE5">
      <w:pPr>
        <w:jc w:val="center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t> </w:t>
      </w:r>
    </w:p>
    <w:p w:rsidR="00866BE5" w:rsidRPr="0053192B" w:rsidRDefault="00866BE5" w:rsidP="00866BE5">
      <w:pPr>
        <w:ind w:firstLine="720"/>
        <w:jc w:val="both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t>3.5.1. Основанием для начала процедуры выдачи результата предоставления муниципальной услуги  является подписание уполномоченным должностным лицом Администрации</w:t>
      </w:r>
      <w:r w:rsidRPr="00F973C0">
        <w:rPr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 xml:space="preserve">соответствующих документов и поступление документов специалисту, </w:t>
      </w:r>
      <w:r w:rsidRPr="0053192B">
        <w:rPr>
          <w:color w:val="000000"/>
          <w:sz w:val="28"/>
          <w:szCs w:val="28"/>
        </w:rPr>
        <w:t xml:space="preserve">ответственному за выдачу </w:t>
      </w:r>
      <w:r w:rsidRPr="0053192B">
        <w:rPr>
          <w:bCs/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53192B">
        <w:rPr>
          <w:color w:val="000000"/>
          <w:sz w:val="28"/>
          <w:szCs w:val="28"/>
        </w:rPr>
        <w:t>.</w:t>
      </w:r>
    </w:p>
    <w:p w:rsidR="00866BE5" w:rsidRPr="00F973C0" w:rsidRDefault="00866BE5" w:rsidP="00866BE5">
      <w:pPr>
        <w:ind w:firstLine="720"/>
        <w:jc w:val="both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866BE5" w:rsidRPr="0053192B" w:rsidRDefault="00866BE5" w:rsidP="00866BE5">
      <w:pPr>
        <w:ind w:firstLine="720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 xml:space="preserve"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</w:t>
      </w:r>
      <w:r w:rsidRPr="0053192B">
        <w:rPr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F973C0">
        <w:rPr>
          <w:color w:val="000000"/>
          <w:sz w:val="28"/>
          <w:szCs w:val="28"/>
        </w:rPr>
        <w:t>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866BE5" w:rsidRDefault="00866BE5" w:rsidP="00866BE5">
      <w:pPr>
        <w:ind w:firstLine="720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866BE5" w:rsidRPr="00EA5B57" w:rsidRDefault="00866BE5" w:rsidP="00866BE5">
      <w:pPr>
        <w:ind w:firstLine="720"/>
        <w:jc w:val="both"/>
        <w:rPr>
          <w:color w:val="000000"/>
          <w:sz w:val="28"/>
          <w:szCs w:val="28"/>
        </w:rPr>
      </w:pPr>
      <w:r w:rsidRPr="00FC49ED">
        <w:rPr>
          <w:color w:val="000000"/>
          <w:sz w:val="28"/>
          <w:szCs w:val="28"/>
        </w:rPr>
        <w:t xml:space="preserve">3.5.4. Специалист, ответственный за выдачу результата предоставления муниципальной услуги заявителю, </w:t>
      </w:r>
      <w:r w:rsidRPr="00FC49ED">
        <w:rPr>
          <w:bCs/>
          <w:sz w:val="28"/>
          <w:szCs w:val="28"/>
        </w:rPr>
        <w:t xml:space="preserve">в срок  не более 5 </w:t>
      </w:r>
      <w:r w:rsidRPr="00FC49ED">
        <w:rPr>
          <w:color w:val="000000"/>
          <w:sz w:val="28"/>
          <w:szCs w:val="28"/>
        </w:rPr>
        <w:t>рабочих</w:t>
      </w:r>
      <w:r w:rsidRPr="00FC49ED">
        <w:rPr>
          <w:i/>
          <w:iCs/>
          <w:color w:val="000000"/>
          <w:sz w:val="28"/>
          <w:szCs w:val="28"/>
        </w:rPr>
        <w:t xml:space="preserve"> </w:t>
      </w:r>
      <w:r w:rsidRPr="00FC49ED">
        <w:rPr>
          <w:color w:val="000000"/>
          <w:sz w:val="28"/>
          <w:szCs w:val="28"/>
        </w:rPr>
        <w:t>дней после принятия решения направляет результат предоставления муниципальной услуги в МФЦ для дальнейшей выдачи заявителю.</w:t>
      </w:r>
    </w:p>
    <w:p w:rsidR="00866BE5" w:rsidRPr="00F973C0" w:rsidRDefault="00866BE5" w:rsidP="00866BE5">
      <w:pPr>
        <w:ind w:firstLine="720"/>
        <w:jc w:val="both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t>3.5.</w:t>
      </w:r>
      <w:r>
        <w:rPr>
          <w:color w:val="000000"/>
          <w:sz w:val="28"/>
          <w:szCs w:val="28"/>
        </w:rPr>
        <w:t>5</w:t>
      </w:r>
      <w:r w:rsidRPr="00F973C0">
        <w:rPr>
          <w:color w:val="000000"/>
          <w:sz w:val="28"/>
          <w:szCs w:val="28"/>
        </w:rPr>
        <w:t xml:space="preserve">. Результатом административной процедуры является </w:t>
      </w:r>
      <w:r>
        <w:rPr>
          <w:color w:val="000000"/>
          <w:sz w:val="28"/>
          <w:szCs w:val="28"/>
        </w:rPr>
        <w:t>выдача (</w:t>
      </w:r>
      <w:r w:rsidRPr="00F973C0">
        <w:rPr>
          <w:color w:val="000000"/>
          <w:sz w:val="28"/>
          <w:szCs w:val="28"/>
        </w:rPr>
        <w:t>направление</w:t>
      </w:r>
      <w:r>
        <w:rPr>
          <w:color w:val="000000"/>
          <w:sz w:val="28"/>
          <w:szCs w:val="28"/>
        </w:rPr>
        <w:t xml:space="preserve">) </w:t>
      </w:r>
      <w:r w:rsidRPr="00F973C0">
        <w:rPr>
          <w:color w:val="000000"/>
          <w:sz w:val="28"/>
          <w:szCs w:val="28"/>
        </w:rPr>
        <w:t>заявителю решения о предоставлении или об отказе в предоставлении муниципальной услуги.</w:t>
      </w:r>
    </w:p>
    <w:p w:rsidR="00866BE5" w:rsidRPr="00F973C0" w:rsidRDefault="00866BE5" w:rsidP="00866BE5">
      <w:pPr>
        <w:ind w:firstLine="720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F973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Pr="00F973C0">
        <w:rPr>
          <w:color w:val="000000"/>
          <w:sz w:val="28"/>
          <w:szCs w:val="28"/>
        </w:rPr>
        <w:t>. Продолжительность админис</w:t>
      </w:r>
      <w:r>
        <w:rPr>
          <w:color w:val="000000"/>
          <w:sz w:val="28"/>
          <w:szCs w:val="28"/>
        </w:rPr>
        <w:t>тративной процедуры не более 5 рабочих</w:t>
      </w:r>
      <w:r w:rsidRPr="00F973C0">
        <w:rPr>
          <w:i/>
          <w:iCs/>
          <w:color w:val="000000"/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>дней.</w:t>
      </w:r>
    </w:p>
    <w:p w:rsidR="00866BE5" w:rsidRDefault="00866BE5" w:rsidP="00866B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2B9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6E2B9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E2B92">
        <w:rPr>
          <w:sz w:val="28"/>
          <w:szCs w:val="28"/>
        </w:rPr>
        <w:t xml:space="preserve">. Обязанности специалиста, </w:t>
      </w:r>
      <w:r w:rsidRPr="002E2B99">
        <w:rPr>
          <w:sz w:val="28"/>
          <w:szCs w:val="28"/>
        </w:rPr>
        <w:t xml:space="preserve">ответственного </w:t>
      </w:r>
      <w:r w:rsidRPr="002E2B99">
        <w:rPr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6E2B92">
        <w:rPr>
          <w:sz w:val="28"/>
          <w:szCs w:val="28"/>
        </w:rPr>
        <w:t>, должны быть закрепл</w:t>
      </w:r>
      <w:r>
        <w:rPr>
          <w:sz w:val="28"/>
          <w:szCs w:val="28"/>
        </w:rPr>
        <w:t xml:space="preserve">ены в его </w:t>
      </w:r>
      <w:r w:rsidRPr="00FC49ED">
        <w:rPr>
          <w:sz w:val="28"/>
          <w:szCs w:val="28"/>
        </w:rPr>
        <w:t>должностной инструкции</w:t>
      </w:r>
      <w:r w:rsidRPr="006E2B92">
        <w:rPr>
          <w:sz w:val="28"/>
          <w:szCs w:val="28"/>
        </w:rPr>
        <w:t>.</w:t>
      </w:r>
    </w:p>
    <w:p w:rsidR="00866BE5" w:rsidRPr="006E2B92" w:rsidRDefault="00866BE5" w:rsidP="00866B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49ED">
        <w:rPr>
          <w:sz w:val="28"/>
          <w:szCs w:val="28"/>
        </w:rPr>
        <w:t>3.5.8.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  <w:r>
        <w:rPr>
          <w:sz w:val="28"/>
          <w:szCs w:val="28"/>
        </w:rPr>
        <w:t xml:space="preserve"> </w:t>
      </w:r>
    </w:p>
    <w:p w:rsidR="00866BE5" w:rsidRPr="00F973C0" w:rsidRDefault="00866BE5" w:rsidP="00866BE5">
      <w:pPr>
        <w:rPr>
          <w:sz w:val="28"/>
          <w:szCs w:val="28"/>
        </w:rPr>
      </w:pPr>
    </w:p>
    <w:p w:rsidR="00866BE5" w:rsidRPr="00FC49ED" w:rsidRDefault="00866BE5" w:rsidP="00866BE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C49ED">
        <w:rPr>
          <w:b/>
          <w:sz w:val="28"/>
          <w:szCs w:val="28"/>
        </w:rPr>
        <w:t>3.6. Предоставление в установленном порядке информации</w:t>
      </w:r>
    </w:p>
    <w:p w:rsidR="00866BE5" w:rsidRPr="00FC49ED" w:rsidRDefault="00866BE5" w:rsidP="00866B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49ED">
        <w:rPr>
          <w:b/>
          <w:sz w:val="28"/>
          <w:szCs w:val="28"/>
        </w:rPr>
        <w:t>заявителю  и обеспечение доступа заявителя к сведениям</w:t>
      </w:r>
    </w:p>
    <w:p w:rsidR="00866BE5" w:rsidRPr="00FC49ED" w:rsidRDefault="00866BE5" w:rsidP="00866B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49ED">
        <w:rPr>
          <w:b/>
          <w:sz w:val="28"/>
          <w:szCs w:val="28"/>
        </w:rPr>
        <w:t>о муниципальной услуге в электронной форме</w:t>
      </w:r>
    </w:p>
    <w:p w:rsidR="00866BE5" w:rsidRPr="00453E4D" w:rsidRDefault="00866BE5" w:rsidP="00866B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6BE5" w:rsidRPr="00453E4D" w:rsidRDefault="00866BE5" w:rsidP="00866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53E4D">
        <w:rPr>
          <w:sz w:val="28"/>
          <w:szCs w:val="28"/>
        </w:rPr>
        <w:t xml:space="preserve">.1. </w:t>
      </w:r>
      <w:proofErr w:type="gramStart"/>
      <w:r w:rsidRPr="00453E4D">
        <w:rPr>
          <w:sz w:val="28"/>
          <w:szCs w:val="28"/>
        </w:rPr>
        <w:t>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о муниципальной услуге в региональных государственных информационных системах «Реестр государственных 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</w:t>
      </w:r>
      <w:proofErr w:type="gramEnd"/>
      <w:r w:rsidRPr="00453E4D">
        <w:rPr>
          <w:sz w:val="28"/>
          <w:szCs w:val="28"/>
        </w:rPr>
        <w:t xml:space="preserve"> системе «Единый портал государственных и муниципальных услуг (функций)».</w:t>
      </w:r>
    </w:p>
    <w:p w:rsidR="00866BE5" w:rsidRPr="00453E4D" w:rsidRDefault="00866BE5" w:rsidP="00866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53E4D">
        <w:rPr>
          <w:sz w:val="28"/>
          <w:szCs w:val="28"/>
        </w:rPr>
        <w:t xml:space="preserve">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</w:t>
      </w:r>
      <w:r>
        <w:rPr>
          <w:sz w:val="28"/>
          <w:szCs w:val="28"/>
        </w:rPr>
        <w:t>Р</w:t>
      </w:r>
      <w:r w:rsidRPr="00453E4D">
        <w:rPr>
          <w:sz w:val="28"/>
          <w:szCs w:val="28"/>
        </w:rPr>
        <w:t>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866BE5" w:rsidRPr="00453E4D" w:rsidRDefault="00866BE5" w:rsidP="00866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53E4D">
        <w:rPr>
          <w:sz w:val="28"/>
          <w:szCs w:val="28"/>
        </w:rPr>
        <w:t>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«Региональный 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подразделе 1.3 раздела 1</w:t>
      </w:r>
      <w:r w:rsidRPr="00453E4D">
        <w:rPr>
          <w:i/>
          <w:sz w:val="28"/>
          <w:szCs w:val="28"/>
        </w:rPr>
        <w:t xml:space="preserve"> </w:t>
      </w:r>
      <w:r w:rsidRPr="00453E4D">
        <w:rPr>
          <w:sz w:val="28"/>
          <w:szCs w:val="28"/>
        </w:rPr>
        <w:t>настоящего Административного регламента.</w:t>
      </w:r>
    </w:p>
    <w:p w:rsidR="00866BE5" w:rsidRPr="00453E4D" w:rsidRDefault="00866BE5" w:rsidP="00866BE5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53E4D">
        <w:rPr>
          <w:sz w:val="28"/>
          <w:szCs w:val="28"/>
        </w:rPr>
        <w:t>.4. Специалист, ответственный за размещение сведений о муниципальной услуге, осуществляют размещение сведений о муниципальной услуге в Реестре в соответствии с порядком формирования и ведения Реестр</w:t>
      </w:r>
      <w:r>
        <w:rPr>
          <w:sz w:val="28"/>
          <w:szCs w:val="28"/>
        </w:rPr>
        <w:t>а</w:t>
      </w:r>
      <w:r w:rsidRPr="00453E4D">
        <w:rPr>
          <w:sz w:val="28"/>
          <w:szCs w:val="28"/>
        </w:rPr>
        <w:t>, утверждаемым постановлением Администрации Смоленской области.</w:t>
      </w:r>
    </w:p>
    <w:p w:rsidR="00866BE5" w:rsidRPr="00453E4D" w:rsidRDefault="00866BE5" w:rsidP="00866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53E4D">
        <w:rPr>
          <w:sz w:val="28"/>
          <w:szCs w:val="28"/>
        </w:rPr>
        <w:t xml:space="preserve">.5. Должностные лица </w:t>
      </w:r>
      <w:r>
        <w:rPr>
          <w:sz w:val="28"/>
          <w:szCs w:val="28"/>
        </w:rPr>
        <w:t>Администрации и специалисты,</w:t>
      </w:r>
      <w:r w:rsidRPr="00453E4D">
        <w:rPr>
          <w:sz w:val="28"/>
          <w:szCs w:val="28"/>
        </w:rPr>
        <w:t xml:space="preserve">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866BE5" w:rsidRDefault="00866BE5" w:rsidP="00866BE5">
      <w:pPr>
        <w:rPr>
          <w:sz w:val="28"/>
          <w:szCs w:val="28"/>
        </w:rPr>
      </w:pPr>
    </w:p>
    <w:p w:rsidR="00866BE5" w:rsidRDefault="00866BE5" w:rsidP="00866BE5">
      <w:pPr>
        <w:rPr>
          <w:sz w:val="28"/>
          <w:szCs w:val="28"/>
        </w:rPr>
      </w:pPr>
    </w:p>
    <w:p w:rsidR="00866BE5" w:rsidRPr="002E2B99" w:rsidRDefault="00866BE5" w:rsidP="00866BE5">
      <w:pPr>
        <w:rPr>
          <w:sz w:val="28"/>
          <w:szCs w:val="28"/>
        </w:rPr>
      </w:pPr>
    </w:p>
    <w:p w:rsidR="00866BE5" w:rsidRPr="002E2B99" w:rsidRDefault="00866BE5" w:rsidP="00866BE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 xml:space="preserve">4. Формы </w:t>
      </w:r>
      <w:proofErr w:type="gramStart"/>
      <w:r w:rsidRPr="002E2B99">
        <w:rPr>
          <w:b/>
          <w:bCs/>
          <w:sz w:val="28"/>
          <w:szCs w:val="28"/>
        </w:rPr>
        <w:t>контроля за</w:t>
      </w:r>
      <w:proofErr w:type="gramEnd"/>
      <w:r w:rsidRPr="002E2B99">
        <w:rPr>
          <w:b/>
          <w:bCs/>
          <w:sz w:val="28"/>
          <w:szCs w:val="28"/>
        </w:rPr>
        <w:t xml:space="preserve"> исполнением настоящего</w:t>
      </w:r>
    </w:p>
    <w:p w:rsidR="00866BE5" w:rsidRPr="002E2B99" w:rsidRDefault="00866BE5" w:rsidP="00866B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Административного регламента</w:t>
      </w:r>
    </w:p>
    <w:p w:rsidR="00866BE5" w:rsidRPr="002E2B99" w:rsidRDefault="00866BE5" w:rsidP="00866B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6BE5" w:rsidRPr="002E2B99" w:rsidRDefault="00866BE5" w:rsidP="00866BE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2E2B99">
        <w:rPr>
          <w:b/>
          <w:bCs/>
          <w:sz w:val="28"/>
          <w:szCs w:val="28"/>
        </w:rPr>
        <w:t>контроля за</w:t>
      </w:r>
      <w:proofErr w:type="gramEnd"/>
      <w:r w:rsidRPr="002E2B99">
        <w:rPr>
          <w:b/>
          <w:bCs/>
          <w:sz w:val="28"/>
          <w:szCs w:val="28"/>
        </w:rPr>
        <w:t xml:space="preserve"> соблюдением</w:t>
      </w:r>
    </w:p>
    <w:p w:rsidR="00866BE5" w:rsidRPr="002E2B99" w:rsidRDefault="00866BE5" w:rsidP="00866B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866BE5" w:rsidRPr="002E2B99" w:rsidRDefault="00866BE5" w:rsidP="00866B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866BE5" w:rsidRPr="002E2B99" w:rsidRDefault="00866BE5" w:rsidP="00866B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866BE5" w:rsidRPr="002E2B99" w:rsidRDefault="00866BE5" w:rsidP="00866B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866BE5" w:rsidRPr="002E2B99" w:rsidRDefault="00866BE5" w:rsidP="00866B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ответственными лицами</w:t>
      </w:r>
    </w:p>
    <w:p w:rsidR="00866BE5" w:rsidRPr="002E2B99" w:rsidRDefault="00866BE5" w:rsidP="00866B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6BE5" w:rsidRPr="002E2B99" w:rsidRDefault="00866BE5" w:rsidP="00866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 xml:space="preserve">4.1.1. Глава </w:t>
      </w:r>
      <w:r>
        <w:rPr>
          <w:sz w:val="28"/>
          <w:szCs w:val="28"/>
        </w:rPr>
        <w:t>муниципального образования</w:t>
      </w:r>
      <w:r w:rsidRPr="002E2B99">
        <w:rPr>
          <w:sz w:val="28"/>
          <w:szCs w:val="28"/>
        </w:rPr>
        <w:t xml:space="preserve"> осуществляет текущий </w:t>
      </w:r>
      <w:proofErr w:type="gramStart"/>
      <w:r w:rsidRPr="002E2B99">
        <w:rPr>
          <w:sz w:val="28"/>
          <w:szCs w:val="28"/>
        </w:rPr>
        <w:t>контроль за</w:t>
      </w:r>
      <w:proofErr w:type="gramEnd"/>
      <w:r w:rsidRPr="002E2B99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866BE5" w:rsidRPr="002E2B99" w:rsidRDefault="00866BE5" w:rsidP="00866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 xml:space="preserve">4.1.2. Текущий контроль осуществляется путем проведения Главой </w:t>
      </w:r>
      <w:r>
        <w:rPr>
          <w:sz w:val="28"/>
          <w:szCs w:val="28"/>
        </w:rPr>
        <w:t>муниципального образования</w:t>
      </w:r>
      <w:r w:rsidRPr="002E2B99">
        <w:rPr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866BE5" w:rsidRPr="002E2B99" w:rsidRDefault="00866BE5" w:rsidP="00866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BE5" w:rsidRDefault="00866BE5" w:rsidP="00866BE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866BE5" w:rsidRDefault="00866BE5" w:rsidP="00866BE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866BE5" w:rsidRPr="002E2B99" w:rsidRDefault="00866BE5" w:rsidP="00866BE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E2B99">
        <w:rPr>
          <w:b/>
          <w:bCs/>
          <w:sz w:val="28"/>
          <w:szCs w:val="28"/>
        </w:rPr>
        <w:t>контроля за</w:t>
      </w:r>
      <w:proofErr w:type="gramEnd"/>
      <w:r w:rsidRPr="002E2B99">
        <w:rPr>
          <w:b/>
          <w:bCs/>
          <w:sz w:val="28"/>
          <w:szCs w:val="28"/>
        </w:rPr>
        <w:t xml:space="preserve"> полнотой и качеством предоставления</w:t>
      </w:r>
    </w:p>
    <w:p w:rsidR="00866BE5" w:rsidRPr="002E2B99" w:rsidRDefault="00866BE5" w:rsidP="00866B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муниципальной услуги</w:t>
      </w:r>
    </w:p>
    <w:p w:rsidR="00866BE5" w:rsidRPr="002E2B99" w:rsidRDefault="00866BE5" w:rsidP="00866B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6BE5" w:rsidRPr="002E2B99" w:rsidRDefault="00866BE5" w:rsidP="00866B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866BE5" w:rsidRPr="002E2B99" w:rsidRDefault="00866BE5" w:rsidP="00866B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866BE5" w:rsidRPr="002E2B99" w:rsidRDefault="00866BE5" w:rsidP="00866B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 xml:space="preserve">4.2.3. Плановый </w:t>
      </w:r>
      <w:proofErr w:type="gramStart"/>
      <w:r w:rsidRPr="002E2B99">
        <w:rPr>
          <w:sz w:val="28"/>
          <w:szCs w:val="28"/>
        </w:rPr>
        <w:t>контроль за</w:t>
      </w:r>
      <w:proofErr w:type="gramEnd"/>
      <w:r w:rsidRPr="002E2B99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866BE5" w:rsidRPr="002E2B99" w:rsidRDefault="00866BE5" w:rsidP="00866B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66BE5" w:rsidRPr="002E2B99" w:rsidRDefault="00866BE5" w:rsidP="00866B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866BE5" w:rsidRDefault="00866BE5" w:rsidP="00866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BE5" w:rsidRDefault="00866BE5" w:rsidP="00866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BE5" w:rsidRPr="002E2B99" w:rsidRDefault="00866BE5" w:rsidP="00866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BE5" w:rsidRPr="002E2B99" w:rsidRDefault="00866BE5" w:rsidP="00866BE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866BE5" w:rsidRPr="002E2B99" w:rsidRDefault="00866BE5" w:rsidP="00866B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6BE5" w:rsidRPr="002E2B99" w:rsidRDefault="00866BE5" w:rsidP="00866B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 xml:space="preserve">4.3.1. Должностные лица, муниципальные служащие Администрации </w:t>
      </w:r>
      <w:r w:rsidRPr="00FC49ED">
        <w:rPr>
          <w:sz w:val="28"/>
          <w:szCs w:val="28"/>
        </w:rPr>
        <w:t xml:space="preserve">и специалисты МФЦ </w:t>
      </w:r>
      <w:r w:rsidRPr="002E2B99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866BE5" w:rsidRPr="002E2B99" w:rsidRDefault="00866BE5" w:rsidP="00866B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866BE5" w:rsidRPr="002E2B99" w:rsidRDefault="00866BE5" w:rsidP="00866BE5">
      <w:pPr>
        <w:pStyle w:val="ConsPlusNormal"/>
        <w:jc w:val="both"/>
      </w:pPr>
    </w:p>
    <w:p w:rsidR="00866BE5" w:rsidRPr="002E2B99" w:rsidRDefault="00866BE5" w:rsidP="00866BE5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866BE5" w:rsidRPr="002E2B99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66BE5" w:rsidRPr="002E2B99" w:rsidRDefault="00866BE5" w:rsidP="00866BE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866BE5" w:rsidRPr="002E2B99" w:rsidRDefault="00866BE5" w:rsidP="00866BE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866BE5" w:rsidRPr="002E2B99" w:rsidRDefault="00866BE5" w:rsidP="00866BE5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 xml:space="preserve">1) на информационных стендах Администрации; </w:t>
      </w:r>
    </w:p>
    <w:p w:rsidR="00866BE5" w:rsidRPr="002E2B99" w:rsidRDefault="00866BE5" w:rsidP="00866BE5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2) на Интернет-сайте Ад</w:t>
      </w:r>
      <w:r>
        <w:rPr>
          <w:sz w:val="28"/>
          <w:szCs w:val="28"/>
        </w:rPr>
        <w:t>министрации: http://www.</w:t>
      </w:r>
      <w:proofErr w:type="spellStart"/>
      <w:r>
        <w:rPr>
          <w:sz w:val="28"/>
          <w:szCs w:val="28"/>
          <w:lang w:val="en-US"/>
        </w:rPr>
        <w:t>holm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</w:t>
      </w:r>
      <w:r w:rsidRPr="00F92BAA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smolensk</w:t>
      </w:r>
      <w:proofErr w:type="spellEnd"/>
      <w:r w:rsidRPr="00F92BA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973C0">
        <w:rPr>
          <w:sz w:val="28"/>
          <w:szCs w:val="28"/>
        </w:rPr>
        <w:t xml:space="preserve"> </w:t>
      </w:r>
      <w:r w:rsidRPr="002E2B99">
        <w:rPr>
          <w:sz w:val="28"/>
          <w:szCs w:val="28"/>
        </w:rPr>
        <w:t>в информационно-телекоммуникационных сетях общего пользовани</w:t>
      </w:r>
      <w:r>
        <w:rPr>
          <w:sz w:val="28"/>
          <w:szCs w:val="28"/>
        </w:rPr>
        <w:t>я (в том числе в сети Интернет).</w:t>
      </w:r>
    </w:p>
    <w:p w:rsidR="00866BE5" w:rsidRPr="002E2B99" w:rsidRDefault="00866BE5" w:rsidP="00866BE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 xml:space="preserve">5.3. Заявитель может обратиться с </w:t>
      </w:r>
      <w:proofErr w:type="gramStart"/>
      <w:r w:rsidRPr="002E2B99">
        <w:rPr>
          <w:sz w:val="28"/>
          <w:szCs w:val="28"/>
        </w:rPr>
        <w:t>жалобой</w:t>
      </w:r>
      <w:proofErr w:type="gramEnd"/>
      <w:r w:rsidRPr="002E2B99">
        <w:rPr>
          <w:sz w:val="28"/>
          <w:szCs w:val="28"/>
        </w:rPr>
        <w:t xml:space="preserve"> в том числе в следующих случаях:</w:t>
      </w:r>
    </w:p>
    <w:p w:rsidR="00866BE5" w:rsidRPr="002E2B99" w:rsidRDefault="00866BE5" w:rsidP="00866BE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66BE5" w:rsidRPr="002E2B99" w:rsidRDefault="00866BE5" w:rsidP="00866BE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2) нарушение срока предоставления муниципальной услуги;</w:t>
      </w:r>
    </w:p>
    <w:p w:rsidR="00866BE5" w:rsidRPr="002E2B99" w:rsidRDefault="00866BE5" w:rsidP="00866BE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3) требование у заявителя документов</w:t>
      </w:r>
      <w:r w:rsidRPr="002C5111">
        <w:rPr>
          <w:sz w:val="28"/>
          <w:szCs w:val="28"/>
        </w:rPr>
        <w:t xml:space="preserve"> или информации либо осуществления действий, предоставление или осуществление которых не предусмотрено</w:t>
      </w:r>
      <w:r w:rsidRPr="002E2B99">
        <w:rPr>
          <w:sz w:val="28"/>
          <w:szCs w:val="28"/>
        </w:rPr>
        <w:t>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866BE5" w:rsidRPr="002E2B99" w:rsidRDefault="00866BE5" w:rsidP="00866BE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866BE5" w:rsidRPr="002E2B99" w:rsidRDefault="00866BE5" w:rsidP="00866BE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2E2B9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866BE5" w:rsidRPr="002E2B99" w:rsidRDefault="00866BE5" w:rsidP="00866BE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66BE5" w:rsidRDefault="00866BE5" w:rsidP="00866BE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2E2B99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</w:t>
      </w:r>
      <w:r>
        <w:rPr>
          <w:sz w:val="28"/>
          <w:szCs w:val="28"/>
        </w:rPr>
        <w:t>а таких исправлений;</w:t>
      </w:r>
      <w:proofErr w:type="gramEnd"/>
    </w:p>
    <w:p w:rsidR="00866BE5" w:rsidRPr="002C5111" w:rsidRDefault="00866BE5" w:rsidP="00866B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C5111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866BE5" w:rsidRPr="002C5111" w:rsidRDefault="00866BE5" w:rsidP="00866B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C5111">
        <w:rPr>
          <w:sz w:val="28"/>
          <w:szCs w:val="28"/>
        </w:rPr>
        <w:t>9)приостановление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субъектов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C5111">
        <w:rPr>
          <w:sz w:val="28"/>
          <w:szCs w:val="28"/>
        </w:rPr>
        <w:t xml:space="preserve"> </w:t>
      </w:r>
      <w:proofErr w:type="gramStart"/>
      <w:r w:rsidRPr="002C5111">
        <w:rPr>
          <w:sz w:val="28"/>
          <w:szCs w:val="28"/>
        </w:rPr>
        <w:t>В указанном случае до 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  <w:proofErr w:type="gramEnd"/>
    </w:p>
    <w:p w:rsidR="00866BE5" w:rsidRDefault="00866BE5" w:rsidP="00866BE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2C5111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2C5111">
        <w:rPr>
          <w:sz w:val="28"/>
          <w:szCs w:val="28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  <w:r w:rsidRPr="002C5111">
        <w:rPr>
          <w:sz w:val="28"/>
          <w:szCs w:val="28"/>
        </w:rPr>
        <w:t xml:space="preserve"> </w:t>
      </w:r>
      <w:proofErr w:type="gramStart"/>
      <w:r w:rsidRPr="002C5111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 в полном объеме в порядке, определенном частью 1.3 статьи 16 настоящего Федерального закона.</w:t>
      </w:r>
      <w:proofErr w:type="gramEnd"/>
    </w:p>
    <w:p w:rsidR="00866BE5" w:rsidRDefault="00866BE5" w:rsidP="00866BE5">
      <w:pPr>
        <w:pStyle w:val="ConsPlusNormal"/>
        <w:ind w:firstLine="540"/>
        <w:jc w:val="both"/>
      </w:pPr>
      <w:r>
        <w:t>5.4. Ответ на жалобу заявителя не дается в случаях, если:</w:t>
      </w:r>
    </w:p>
    <w:p w:rsidR="00866BE5" w:rsidRDefault="00866BE5" w:rsidP="00866BE5">
      <w:pPr>
        <w:pStyle w:val="ConsPlusNormal"/>
        <w:ind w:firstLine="540"/>
        <w:jc w:val="both"/>
      </w:pPr>
      <w:r>
        <w:t xml:space="preserve">- в жалобе не </w:t>
      </w:r>
      <w:proofErr w:type="gramStart"/>
      <w:r>
        <w:t>указаны</w:t>
      </w:r>
      <w:proofErr w:type="gramEnd"/>
      <w:r>
        <w:t xml:space="preserve"> фамилия заявителя, направившего жалобу, или почтовый адрес, по которому должен быть направлен ответ.</w:t>
      </w:r>
      <w:r w:rsidRPr="008334E7">
        <w:t xml:space="preserve">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</w:t>
      </w:r>
      <w:r>
        <w:t>соответствии с его компетенцией;</w:t>
      </w:r>
    </w:p>
    <w:p w:rsidR="00866BE5" w:rsidRPr="008334E7" w:rsidRDefault="00866BE5" w:rsidP="00866BE5">
      <w:pPr>
        <w:pStyle w:val="ConsPlusNormal"/>
        <w:ind w:firstLine="540"/>
        <w:jc w:val="both"/>
      </w:pPr>
      <w: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  <w:r w:rsidRPr="008334E7">
        <w:t xml:space="preserve"> </w:t>
      </w:r>
    </w:p>
    <w:p w:rsidR="00866BE5" w:rsidRDefault="00866BE5" w:rsidP="00866BE5">
      <w:pPr>
        <w:pStyle w:val="ConsPlusNormal"/>
        <w:ind w:firstLine="540"/>
        <w:jc w:val="both"/>
      </w:pPr>
      <w:r>
        <w:t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866BE5" w:rsidRDefault="00866BE5" w:rsidP="00866BE5">
      <w:pPr>
        <w:pStyle w:val="ConsPlusNormal"/>
        <w:ind w:firstLine="540"/>
        <w:jc w:val="both"/>
      </w:pPr>
      <w: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</w:t>
      </w:r>
      <w:r>
        <w:lastRenderedPageBreak/>
        <w:t>вправе вновь направить жалобу в орган, предоставляющий муниципальную  услугу.</w:t>
      </w:r>
    </w:p>
    <w:p w:rsidR="00866BE5" w:rsidRPr="002E2B99" w:rsidRDefault="00866BE5" w:rsidP="00866BE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</w:t>
      </w:r>
      <w:r w:rsidRPr="002E2B99">
        <w:rPr>
          <w:sz w:val="28"/>
          <w:szCs w:val="28"/>
        </w:rPr>
        <w:t>. Заявитель вправе подать жалобу в письменной форме на бумажном носителе, в электронной форме в Администрац</w:t>
      </w:r>
      <w:r>
        <w:rPr>
          <w:sz w:val="28"/>
          <w:szCs w:val="28"/>
        </w:rPr>
        <w:t xml:space="preserve">ию, отдел по образованию Администрации муниципального образования «Холм-Жирковский район» Смоленской области, (далее – органы, предоставляющие муниципальную услугу). </w:t>
      </w:r>
      <w:r w:rsidRPr="002E2B99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66BE5" w:rsidRPr="002E2B99" w:rsidRDefault="00866BE5" w:rsidP="00866B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2E2B99">
        <w:rPr>
          <w:sz w:val="28"/>
          <w:szCs w:val="28"/>
        </w:rPr>
        <w:t>. Жалоба в письменной форме может быть также направлена по почте либо принята при личном приеме заявителя.</w:t>
      </w:r>
    </w:p>
    <w:p w:rsidR="00866BE5" w:rsidRDefault="00866BE5" w:rsidP="00866B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866BE5" w:rsidRPr="00FC49ED" w:rsidRDefault="00866BE5" w:rsidP="00866B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49ED">
        <w:rPr>
          <w:sz w:val="28"/>
          <w:szCs w:val="28"/>
        </w:rPr>
        <w:t>5.7. Жалоба может быть подана заявителем через МФЦ.</w:t>
      </w:r>
    </w:p>
    <w:p w:rsidR="00866BE5" w:rsidRPr="00FC49ED" w:rsidRDefault="00866BE5" w:rsidP="00866B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49ED">
        <w:rPr>
          <w:sz w:val="28"/>
          <w:szCs w:val="28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866BE5" w:rsidRPr="00FC49ED" w:rsidRDefault="00866BE5" w:rsidP="00866BE5">
      <w:pPr>
        <w:pStyle w:val="ConsPlusNormal"/>
        <w:ind w:firstLine="540"/>
        <w:jc w:val="both"/>
        <w:rPr>
          <w:rFonts w:eastAsiaTheme="minorEastAsia"/>
          <w:lang w:eastAsia="ru-RU"/>
        </w:rPr>
      </w:pPr>
      <w:r w:rsidRPr="00FC49ED">
        <w:rPr>
          <w:rFonts w:eastAsiaTheme="minorEastAsia"/>
          <w:lang w:eastAsia="ru-RU"/>
        </w:rPr>
        <w:t xml:space="preserve">  5.8. Жалоба на нарушение порядка предоставления муниципальной услуги  МФЦ рассматривается </w:t>
      </w:r>
      <w:r w:rsidRPr="00FC49ED">
        <w:t xml:space="preserve">в соответствии с Положением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служащих, предоставляющих государственные услуги </w:t>
      </w:r>
      <w:r w:rsidRPr="00FC49ED">
        <w:rPr>
          <w:rFonts w:eastAsiaTheme="minorEastAsia"/>
          <w:lang w:eastAsia="ru-RU"/>
        </w:rPr>
        <w:t xml:space="preserve">органом, предоставляющим </w:t>
      </w:r>
      <w:r w:rsidRPr="00FC49ED">
        <w:t>муниципальную</w:t>
      </w:r>
      <w:r w:rsidRPr="00FC49ED">
        <w:rPr>
          <w:rFonts w:eastAsiaTheme="minorEastAsia"/>
          <w:lang w:eastAsia="ru-RU"/>
        </w:rPr>
        <w:t xml:space="preserve"> услугу, заключившим соглашение о взаимодействии.</w:t>
      </w:r>
    </w:p>
    <w:p w:rsidR="00866BE5" w:rsidRPr="003D55B7" w:rsidRDefault="00866BE5" w:rsidP="00866B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49ED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66BE5" w:rsidRPr="002E2B99" w:rsidRDefault="00866BE5" w:rsidP="00866BE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2E2B99">
        <w:rPr>
          <w:sz w:val="28"/>
          <w:szCs w:val="28"/>
        </w:rPr>
        <w:t>. Жалоба должна содержать:</w:t>
      </w:r>
    </w:p>
    <w:p w:rsidR="00866BE5" w:rsidRPr="002E2B99" w:rsidRDefault="00866BE5" w:rsidP="00866BE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6BE5" w:rsidRPr="002E2B99" w:rsidRDefault="00866BE5" w:rsidP="00866BE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2E2B99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6BE5" w:rsidRPr="002E2B99" w:rsidRDefault="00866BE5" w:rsidP="00866BE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66BE5" w:rsidRPr="002E2B99" w:rsidRDefault="00866BE5" w:rsidP="00866BE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66BE5" w:rsidRPr="002E2B99" w:rsidRDefault="00866BE5" w:rsidP="00866BE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866BE5" w:rsidRPr="002E2B99" w:rsidRDefault="00866BE5" w:rsidP="00866B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5.</w:t>
      </w:r>
      <w:r>
        <w:rPr>
          <w:sz w:val="28"/>
          <w:szCs w:val="28"/>
        </w:rPr>
        <w:t>10</w:t>
      </w:r>
      <w:r w:rsidRPr="002E2B99">
        <w:rPr>
          <w:sz w:val="28"/>
          <w:szCs w:val="28"/>
        </w:rPr>
        <w:t xml:space="preserve">. </w:t>
      </w:r>
      <w:proofErr w:type="gramStart"/>
      <w:r w:rsidRPr="002E2B99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E2B99">
        <w:rPr>
          <w:sz w:val="28"/>
          <w:szCs w:val="28"/>
        </w:rPr>
        <w:t xml:space="preserve"> исправлений – в течение 5 рабочих дней со дня ее регистрации. </w:t>
      </w:r>
    </w:p>
    <w:p w:rsidR="00866BE5" w:rsidRPr="002E2B99" w:rsidRDefault="00866BE5" w:rsidP="00866B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5.11</w:t>
      </w:r>
      <w:r w:rsidRPr="002E2B99">
        <w:rPr>
          <w:sz w:val="28"/>
          <w:szCs w:val="28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866BE5" w:rsidRPr="002E2B99" w:rsidRDefault="00866BE5" w:rsidP="00866BE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2E2B99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866BE5" w:rsidRDefault="00866BE5" w:rsidP="00866BE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2) отказывает в удовлетворении жалобы.</w:t>
      </w:r>
    </w:p>
    <w:p w:rsidR="00866BE5" w:rsidRPr="002C5111" w:rsidRDefault="00866BE5" w:rsidP="00866BE5">
      <w:pPr>
        <w:ind w:firstLine="709"/>
        <w:jc w:val="both"/>
        <w:rPr>
          <w:sz w:val="28"/>
          <w:szCs w:val="28"/>
        </w:rPr>
      </w:pPr>
      <w:r w:rsidRPr="002C5111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частью 1.1 статьи16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2C5111">
        <w:rPr>
          <w:sz w:val="28"/>
          <w:szCs w:val="28"/>
        </w:rPr>
        <w:t>неудобства</w:t>
      </w:r>
      <w:proofErr w:type="gramEnd"/>
      <w:r w:rsidRPr="002C5111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 получения государственной или муниципальной услуги. </w:t>
      </w:r>
    </w:p>
    <w:p w:rsidR="00866BE5" w:rsidRPr="002E2B99" w:rsidRDefault="00866BE5" w:rsidP="00866BE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C5111">
        <w:rPr>
          <w:sz w:val="28"/>
          <w:szCs w:val="28"/>
        </w:rPr>
        <w:t xml:space="preserve">В случае признания </w:t>
      </w:r>
      <w:proofErr w:type="gramStart"/>
      <w:r w:rsidRPr="002C5111">
        <w:rPr>
          <w:sz w:val="28"/>
          <w:szCs w:val="28"/>
        </w:rPr>
        <w:t>жалобы</w:t>
      </w:r>
      <w:proofErr w:type="gramEnd"/>
      <w:r w:rsidRPr="002C5111">
        <w:rPr>
          <w:sz w:val="28"/>
          <w:szCs w:val="28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66BE5" w:rsidRPr="002E2B99" w:rsidRDefault="00866BE5" w:rsidP="00866B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Pr="002E2B99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6BE5" w:rsidRDefault="00866BE5" w:rsidP="00866B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2E2B99">
        <w:rPr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</w:t>
      </w:r>
      <w:r>
        <w:rPr>
          <w:sz w:val="28"/>
          <w:szCs w:val="28"/>
        </w:rPr>
        <w:t>ьную услугу, в судебном порядке.</w:t>
      </w:r>
    </w:p>
    <w:p w:rsidR="00866BE5" w:rsidRDefault="00866BE5" w:rsidP="00866B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66BE5" w:rsidRPr="00DA5B52" w:rsidRDefault="00866BE5" w:rsidP="003C3684">
      <w:pPr>
        <w:tabs>
          <w:tab w:val="num" w:pos="0"/>
        </w:tabs>
        <w:jc w:val="both"/>
        <w:rPr>
          <w:sz w:val="28"/>
          <w:szCs w:val="28"/>
        </w:rPr>
      </w:pPr>
    </w:p>
    <w:p w:rsidR="00237204" w:rsidRPr="006F0CE1" w:rsidRDefault="00237204" w:rsidP="003C3684">
      <w:pPr>
        <w:tabs>
          <w:tab w:val="right" w:pos="9355"/>
        </w:tabs>
        <w:rPr>
          <w:b/>
          <w:sz w:val="28"/>
          <w:szCs w:val="28"/>
        </w:rPr>
      </w:pPr>
    </w:p>
    <w:sectPr w:rsidR="00237204" w:rsidRPr="006F0CE1" w:rsidSect="00866BE5">
      <w:pgSz w:w="11906" w:h="16838"/>
      <w:pgMar w:top="993" w:right="850" w:bottom="426" w:left="127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E38" w:rsidRDefault="00E86E38" w:rsidP="00383893">
      <w:r>
        <w:separator/>
      </w:r>
    </w:p>
  </w:endnote>
  <w:endnote w:type="continuationSeparator" w:id="0">
    <w:p w:rsidR="00E86E38" w:rsidRDefault="00E86E38" w:rsidP="00383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E38" w:rsidRDefault="00E86E38" w:rsidP="00383893">
      <w:r>
        <w:separator/>
      </w:r>
    </w:p>
  </w:footnote>
  <w:footnote w:type="continuationSeparator" w:id="0">
    <w:p w:rsidR="00E86E38" w:rsidRDefault="00E86E38" w:rsidP="00383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3462"/>
    <w:multiLevelType w:val="hybridMultilevel"/>
    <w:tmpl w:val="4E34B45C"/>
    <w:lvl w:ilvl="0" w:tplc="BA722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3A50"/>
    <w:multiLevelType w:val="hybridMultilevel"/>
    <w:tmpl w:val="82DC9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14704C0E"/>
    <w:multiLevelType w:val="multilevel"/>
    <w:tmpl w:val="68CCCE10"/>
    <w:lvl w:ilvl="0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lvlText w:val="–"/>
      <w:lvlJc w:val="left"/>
      <w:pPr>
        <w:ind w:left="680" w:hanging="170"/>
      </w:pPr>
      <w:rPr>
        <w:rFonts w:hint="default"/>
      </w:rPr>
    </w:lvl>
    <w:lvl w:ilvl="2">
      <w:start w:val="1"/>
      <w:numFmt w:val="bullet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6E516377"/>
    <w:multiLevelType w:val="multilevel"/>
    <w:tmpl w:val="FD704FE2"/>
    <w:styleLink w:val="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115855"/>
    <w:multiLevelType w:val="hybridMultilevel"/>
    <w:tmpl w:val="0B1EE922"/>
    <w:lvl w:ilvl="0" w:tplc="D20E0A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vlJc w:val="left"/>
        <w:pPr>
          <w:ind w:left="510" w:hanging="510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Restart w:val="0"/>
        <w:lvlText w:val="–"/>
        <w:lvlJc w:val="left"/>
        <w:pPr>
          <w:ind w:left="680" w:hanging="170"/>
        </w:pPr>
        <w:rPr>
          <w:rFonts w:hint="default"/>
        </w:rPr>
      </w:lvl>
    </w:lvlOverride>
    <w:lvlOverride w:ilvl="2">
      <w:lvl w:ilvl="2">
        <w:start w:val="1"/>
        <w:numFmt w:val="bullet"/>
        <w:lvlText w:val=""/>
        <w:lvlJc w:val="left"/>
        <w:pPr>
          <w:ind w:left="794" w:hanging="114"/>
        </w:pPr>
        <w:rPr>
          <w:rFonts w:ascii="Symbol" w:hAnsi="Symbol" w:hint="default"/>
          <w:sz w:val="18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00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67" w:hanging="1800"/>
        </w:pPr>
        <w:rPr>
          <w:rFonts w:hint="default"/>
        </w:rPr>
      </w:lvl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204"/>
    <w:rsid w:val="0000638F"/>
    <w:rsid w:val="00044736"/>
    <w:rsid w:val="0005718B"/>
    <w:rsid w:val="00093255"/>
    <w:rsid w:val="000B2980"/>
    <w:rsid w:val="000D61DC"/>
    <w:rsid w:val="000F4073"/>
    <w:rsid w:val="001027D6"/>
    <w:rsid w:val="00127F41"/>
    <w:rsid w:val="00190EF0"/>
    <w:rsid w:val="00200857"/>
    <w:rsid w:val="00236605"/>
    <w:rsid w:val="00237204"/>
    <w:rsid w:val="00260983"/>
    <w:rsid w:val="0027516C"/>
    <w:rsid w:val="00275203"/>
    <w:rsid w:val="002776D6"/>
    <w:rsid w:val="00301ECB"/>
    <w:rsid w:val="00377A8F"/>
    <w:rsid w:val="00383893"/>
    <w:rsid w:val="003C3684"/>
    <w:rsid w:val="00450FC6"/>
    <w:rsid w:val="0045391B"/>
    <w:rsid w:val="0045730C"/>
    <w:rsid w:val="00475A22"/>
    <w:rsid w:val="004B796A"/>
    <w:rsid w:val="004D5593"/>
    <w:rsid w:val="004E359B"/>
    <w:rsid w:val="004E6F3C"/>
    <w:rsid w:val="00501B8E"/>
    <w:rsid w:val="005365FF"/>
    <w:rsid w:val="0061148E"/>
    <w:rsid w:val="00616D27"/>
    <w:rsid w:val="00666B82"/>
    <w:rsid w:val="006E1B33"/>
    <w:rsid w:val="006F0CE1"/>
    <w:rsid w:val="00724289"/>
    <w:rsid w:val="007305A4"/>
    <w:rsid w:val="00730D98"/>
    <w:rsid w:val="007D518C"/>
    <w:rsid w:val="007E7121"/>
    <w:rsid w:val="007F784D"/>
    <w:rsid w:val="00866BE5"/>
    <w:rsid w:val="00867B56"/>
    <w:rsid w:val="008700DF"/>
    <w:rsid w:val="00870A9B"/>
    <w:rsid w:val="00883624"/>
    <w:rsid w:val="00957631"/>
    <w:rsid w:val="009B281D"/>
    <w:rsid w:val="009D470D"/>
    <w:rsid w:val="009E4FBD"/>
    <w:rsid w:val="00A9070A"/>
    <w:rsid w:val="00AA691A"/>
    <w:rsid w:val="00AB00C3"/>
    <w:rsid w:val="00AF1D30"/>
    <w:rsid w:val="00B05C35"/>
    <w:rsid w:val="00B569A7"/>
    <w:rsid w:val="00B57378"/>
    <w:rsid w:val="00BE3D46"/>
    <w:rsid w:val="00C55BC7"/>
    <w:rsid w:val="00C92F75"/>
    <w:rsid w:val="00CD6E2F"/>
    <w:rsid w:val="00D6050B"/>
    <w:rsid w:val="00D67DFE"/>
    <w:rsid w:val="00DB6851"/>
    <w:rsid w:val="00DB74BE"/>
    <w:rsid w:val="00DD4F28"/>
    <w:rsid w:val="00E54EF5"/>
    <w:rsid w:val="00E86E38"/>
    <w:rsid w:val="00E97EAB"/>
    <w:rsid w:val="00ED1451"/>
    <w:rsid w:val="00EE062E"/>
    <w:rsid w:val="00EE6246"/>
    <w:rsid w:val="00F02ED7"/>
    <w:rsid w:val="00F03B74"/>
    <w:rsid w:val="00F04199"/>
    <w:rsid w:val="00F10DB8"/>
    <w:rsid w:val="00F750DA"/>
    <w:rsid w:val="00FB3D88"/>
    <w:rsid w:val="00FD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866B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6BE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66BE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2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2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838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3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838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3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866B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6B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866BE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a"/>
    <w:uiPriority w:val="99"/>
    <w:unhideWhenUsed/>
    <w:rsid w:val="00866BE5"/>
    <w:rPr>
      <w:rFonts w:asciiTheme="minorHAnsi" w:eastAsiaTheme="minorEastAsia" w:hAnsiTheme="minorHAnsi" w:cstheme="minorBidi"/>
      <w:sz w:val="20"/>
      <w:szCs w:val="20"/>
    </w:rPr>
  </w:style>
  <w:style w:type="character" w:customStyle="1" w:styleId="aa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9"/>
    <w:uiPriority w:val="99"/>
    <w:rsid w:val="00866BE5"/>
    <w:rPr>
      <w:rFonts w:eastAsiaTheme="minorEastAsia"/>
      <w:sz w:val="20"/>
      <w:szCs w:val="20"/>
      <w:lang w:eastAsia="ru-RU"/>
    </w:rPr>
  </w:style>
  <w:style w:type="character" w:styleId="ab">
    <w:name w:val="footnote reference"/>
    <w:aliases w:val="Знак сноски-FN,Ciae niinee-FN,Знак сноски 1"/>
    <w:basedOn w:val="a0"/>
    <w:uiPriority w:val="99"/>
    <w:unhideWhenUsed/>
    <w:rsid w:val="00866BE5"/>
    <w:rPr>
      <w:vertAlign w:val="superscript"/>
    </w:rPr>
  </w:style>
  <w:style w:type="paragraph" w:customStyle="1" w:styleId="ConsPlusNormal">
    <w:name w:val="ConsPlusNormal"/>
    <w:uiPriority w:val="99"/>
    <w:rsid w:val="00866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66B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link w:val="ad"/>
    <w:uiPriority w:val="99"/>
    <w:rsid w:val="00866BE5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866BE5"/>
    <w:rPr>
      <w:rFonts w:ascii="Arial" w:eastAsia="Times New Roman" w:hAnsi="Arial" w:cs="Arial"/>
      <w:sz w:val="28"/>
      <w:szCs w:val="28"/>
      <w:lang w:eastAsia="ru-RU"/>
    </w:rPr>
  </w:style>
  <w:style w:type="character" w:styleId="ae">
    <w:name w:val="Hyperlink"/>
    <w:basedOn w:val="a0"/>
    <w:uiPriority w:val="99"/>
    <w:rsid w:val="00866BE5"/>
    <w:rPr>
      <w:rFonts w:cs="Times New Roman"/>
      <w:color w:val="0000FF"/>
      <w:u w:val="single"/>
    </w:rPr>
  </w:style>
  <w:style w:type="paragraph" w:styleId="af">
    <w:name w:val="No Spacing"/>
    <w:link w:val="af0"/>
    <w:uiPriority w:val="99"/>
    <w:qFormat/>
    <w:rsid w:val="00866BE5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866B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866BE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0">
    <w:name w:val="Без интервала Знак"/>
    <w:basedOn w:val="a0"/>
    <w:link w:val="af"/>
    <w:uiPriority w:val="99"/>
    <w:locked/>
    <w:rsid w:val="00866BE5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List Paragraph"/>
    <w:basedOn w:val="a"/>
    <w:uiPriority w:val="34"/>
    <w:qFormat/>
    <w:rsid w:val="00866BE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3">
    <w:name w:val="Стиль3"/>
    <w:rsid w:val="00866BE5"/>
    <w:pPr>
      <w:numPr>
        <w:numId w:val="5"/>
      </w:numPr>
    </w:pPr>
  </w:style>
  <w:style w:type="table" w:styleId="af2">
    <w:name w:val="Table Grid"/>
    <w:basedOn w:val="a1"/>
    <w:uiPriority w:val="59"/>
    <w:rsid w:val="00866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866BE5"/>
    <w:pP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2;&#1094;67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4;&#1092;&#1094;67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24</Pages>
  <Words>8802</Words>
  <Characters>50173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OPEKA2</dc:creator>
  <cp:lastModifiedBy>PSN</cp:lastModifiedBy>
  <cp:revision>11</cp:revision>
  <cp:lastPrinted>2020-02-28T08:01:00Z</cp:lastPrinted>
  <dcterms:created xsi:type="dcterms:W3CDTF">2020-02-19T10:01:00Z</dcterms:created>
  <dcterms:modified xsi:type="dcterms:W3CDTF">2020-03-04T09:17:00Z</dcterms:modified>
</cp:coreProperties>
</file>