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C901DF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826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901DF">
        <w:rPr>
          <w:rFonts w:ascii="Times New Roman" w:hAnsi="Times New Roman"/>
          <w:sz w:val="28"/>
          <w:szCs w:val="28"/>
        </w:rPr>
        <w:t>483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EC07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>, от 07.06.2018 № 302, от 07.08.2018 № 383, от 25.09.2018 № 460, от 04.10.2018 № 485, от 09.11.2018 № 543, от 25.12.2018 № 648, от 24.01.2019 № 40, от 07.03.2019 № 138</w:t>
            </w:r>
            <w:r w:rsidR="00D27866">
              <w:rPr>
                <w:rFonts w:ascii="Times New Roman" w:hAnsi="Times New Roman"/>
                <w:sz w:val="28"/>
                <w:szCs w:val="28"/>
              </w:rPr>
              <w:t>, от 17.09.2019 № 464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  <w:r w:rsidR="00F5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B84FCB" w:rsidRPr="00EC0755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C0755" w:rsidRDefault="00EC0755" w:rsidP="00EC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1DCF" w:rsidRDefault="00EC0755" w:rsidP="00D1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D11DCF"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 (в редакции постановлений </w:t>
      </w:r>
      <w:r w:rsidR="00D11DCF"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 w:rsidR="00D11DCF"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648, от 24.01.2019 № 40, от</w:t>
      </w:r>
      <w:proofErr w:type="gramEnd"/>
      <w:r w:rsidR="00D11D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DCF">
        <w:rPr>
          <w:rFonts w:ascii="Times New Roman" w:hAnsi="Times New Roman"/>
          <w:sz w:val="28"/>
          <w:szCs w:val="28"/>
        </w:rPr>
        <w:t>07.03.2019 № 138</w:t>
      </w:r>
      <w:r w:rsidR="001F1605">
        <w:rPr>
          <w:rFonts w:ascii="Times New Roman" w:hAnsi="Times New Roman"/>
          <w:sz w:val="28"/>
          <w:szCs w:val="28"/>
        </w:rPr>
        <w:t>, от 17.09.2019 № 464</w:t>
      </w:r>
      <w:r w:rsidR="00D11DCF" w:rsidRPr="00332201">
        <w:rPr>
          <w:rFonts w:ascii="Times New Roman" w:hAnsi="Times New Roman"/>
          <w:sz w:val="28"/>
          <w:szCs w:val="28"/>
        </w:rPr>
        <w:t>)</w:t>
      </w:r>
      <w:r w:rsidR="00D11DCF">
        <w:rPr>
          <w:rFonts w:ascii="Times New Roman" w:hAnsi="Times New Roman" w:cs="Times New Roman"/>
          <w:sz w:val="28"/>
        </w:rPr>
        <w:t>, пункт</w:t>
      </w:r>
      <w:r w:rsidR="00DF3425">
        <w:rPr>
          <w:rFonts w:ascii="Times New Roman" w:hAnsi="Times New Roman" w:cs="Times New Roman"/>
          <w:sz w:val="28"/>
        </w:rPr>
        <w:t>ом</w:t>
      </w:r>
      <w:r w:rsidR="00D11DCF">
        <w:rPr>
          <w:rFonts w:ascii="Times New Roman" w:hAnsi="Times New Roman" w:cs="Times New Roman"/>
          <w:sz w:val="28"/>
        </w:rPr>
        <w:t xml:space="preserve"> </w:t>
      </w:r>
      <w:r w:rsidR="00DF3425">
        <w:rPr>
          <w:rFonts w:ascii="Times New Roman" w:hAnsi="Times New Roman" w:cs="Times New Roman"/>
          <w:sz w:val="28"/>
        </w:rPr>
        <w:t>60</w:t>
      </w:r>
      <w:r w:rsidR="00D11DCF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p w:rsidR="00D11DCF" w:rsidRDefault="00D11DCF" w:rsidP="00D1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08"/>
        <w:gridCol w:w="2610"/>
        <w:gridCol w:w="1970"/>
        <w:gridCol w:w="2286"/>
        <w:gridCol w:w="2181"/>
      </w:tblGrid>
      <w:tr w:rsidR="00D11DCF" w:rsidRPr="00373EA0" w:rsidTr="00066304">
        <w:trPr>
          <w:jc w:val="center"/>
        </w:trPr>
        <w:tc>
          <w:tcPr>
            <w:tcW w:w="808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970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86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D11DCF" w:rsidRPr="00994C49" w:rsidRDefault="00D11DCF" w:rsidP="000342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ответственного за предоставление муниципальной услуги (функции)</w:t>
            </w:r>
          </w:p>
        </w:tc>
      </w:tr>
      <w:tr w:rsidR="00D11DCF" w:rsidRPr="00373EA0" w:rsidTr="00066304">
        <w:trPr>
          <w:jc w:val="center"/>
        </w:trPr>
        <w:tc>
          <w:tcPr>
            <w:tcW w:w="808" w:type="dxa"/>
          </w:tcPr>
          <w:p w:rsidR="00D11DCF" w:rsidRPr="0030245B" w:rsidRDefault="00066304" w:rsidP="00D11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2610" w:type="dxa"/>
          </w:tcPr>
          <w:p w:rsidR="00D11DCF" w:rsidRPr="005851B9" w:rsidRDefault="00B91635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1635">
              <w:rPr>
                <w:rFonts w:ascii="Times New Roman" w:hAnsi="Times New Roman" w:cs="Times New Roman"/>
                <w:sz w:val="24"/>
              </w:rPr>
              <w:t>Назначение и выплата компенсации 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1970" w:type="dxa"/>
          </w:tcPr>
          <w:p w:rsidR="00D11DCF" w:rsidRPr="0030245B" w:rsidRDefault="00D11DCF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6" w:type="dxa"/>
          </w:tcPr>
          <w:p w:rsidR="00D11DCF" w:rsidRPr="0030245B" w:rsidRDefault="00D11DCF" w:rsidP="00BF1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BF1E53">
              <w:rPr>
                <w:rFonts w:ascii="Times New Roman" w:hAnsi="Times New Roman" w:cs="Times New Roman"/>
                <w:sz w:val="24"/>
              </w:rPr>
              <w:t>05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B91635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BF1E53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2181" w:type="dxa"/>
          </w:tcPr>
          <w:p w:rsidR="00D11DCF" w:rsidRPr="0030245B" w:rsidRDefault="00B91635" w:rsidP="00034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</w:t>
            </w:r>
            <w:r w:rsidR="00D11DCF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57F7" w:rsidRDefault="006257F7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4568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1A8B" w:rsidRDefault="004F1A8B" w:rsidP="004568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066304"/>
    <w:rsid w:val="00162414"/>
    <w:rsid w:val="001F1605"/>
    <w:rsid w:val="0023082B"/>
    <w:rsid w:val="002A471F"/>
    <w:rsid w:val="002E2872"/>
    <w:rsid w:val="003826A9"/>
    <w:rsid w:val="004568D6"/>
    <w:rsid w:val="00491664"/>
    <w:rsid w:val="004C15B5"/>
    <w:rsid w:val="004F1A8B"/>
    <w:rsid w:val="004F7BE2"/>
    <w:rsid w:val="00580E0E"/>
    <w:rsid w:val="006256CE"/>
    <w:rsid w:val="006257F7"/>
    <w:rsid w:val="00665624"/>
    <w:rsid w:val="006D4BCD"/>
    <w:rsid w:val="00767601"/>
    <w:rsid w:val="00794604"/>
    <w:rsid w:val="007F0221"/>
    <w:rsid w:val="0082361A"/>
    <w:rsid w:val="008241A8"/>
    <w:rsid w:val="008347DF"/>
    <w:rsid w:val="008557A1"/>
    <w:rsid w:val="00892FD3"/>
    <w:rsid w:val="0092033F"/>
    <w:rsid w:val="009B36A1"/>
    <w:rsid w:val="00A447F8"/>
    <w:rsid w:val="00B168D2"/>
    <w:rsid w:val="00B32E47"/>
    <w:rsid w:val="00B40939"/>
    <w:rsid w:val="00B84FCB"/>
    <w:rsid w:val="00B91635"/>
    <w:rsid w:val="00BD7E86"/>
    <w:rsid w:val="00BE54F9"/>
    <w:rsid w:val="00BF1E53"/>
    <w:rsid w:val="00C901DF"/>
    <w:rsid w:val="00CC4E93"/>
    <w:rsid w:val="00CD336F"/>
    <w:rsid w:val="00D11DCF"/>
    <w:rsid w:val="00D27866"/>
    <w:rsid w:val="00D445C7"/>
    <w:rsid w:val="00DF3425"/>
    <w:rsid w:val="00E8502D"/>
    <w:rsid w:val="00EB2F75"/>
    <w:rsid w:val="00EC0755"/>
    <w:rsid w:val="00F4219E"/>
    <w:rsid w:val="00F53BC2"/>
    <w:rsid w:val="00F5509C"/>
    <w:rsid w:val="00F718B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1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15</cp:revision>
  <dcterms:created xsi:type="dcterms:W3CDTF">2019-07-17T12:34:00Z</dcterms:created>
  <dcterms:modified xsi:type="dcterms:W3CDTF">2019-09-26T06:00:00Z</dcterms:modified>
</cp:coreProperties>
</file>