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8E" w:rsidRPr="00240624" w:rsidRDefault="00A42F8E" w:rsidP="00A42F8E">
      <w:pPr>
        <w:jc w:val="center"/>
        <w:rPr>
          <w:b/>
          <w:sz w:val="28"/>
          <w:szCs w:val="28"/>
        </w:rPr>
      </w:pPr>
      <w:proofErr w:type="gramStart"/>
      <w:r w:rsidRPr="00240624">
        <w:rPr>
          <w:b/>
          <w:sz w:val="28"/>
          <w:szCs w:val="28"/>
        </w:rPr>
        <w:t>П</w:t>
      </w:r>
      <w:proofErr w:type="gramEnd"/>
      <w:r w:rsidRPr="00240624">
        <w:rPr>
          <w:b/>
          <w:sz w:val="28"/>
          <w:szCs w:val="28"/>
        </w:rPr>
        <w:t xml:space="preserve"> А С П О Р Т</w:t>
      </w:r>
    </w:p>
    <w:p w:rsidR="00A42F8E" w:rsidRPr="00240624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</w:p>
    <w:p w:rsidR="007D32A6" w:rsidRDefault="00A42F8E" w:rsidP="00A42F8E">
      <w:pPr>
        <w:jc w:val="center"/>
        <w:rPr>
          <w:b/>
          <w:color w:val="000000"/>
          <w:sz w:val="28"/>
          <w:szCs w:val="28"/>
        </w:rPr>
      </w:pPr>
      <w:r w:rsidRPr="008850B2">
        <w:rPr>
          <w:b/>
          <w:color w:val="000000"/>
          <w:sz w:val="28"/>
          <w:szCs w:val="28"/>
        </w:rPr>
        <w:t xml:space="preserve">«Развитие культуры, спорта и туризма на территории муниципального образования «Холм-Жирковский </w:t>
      </w:r>
      <w:r w:rsidR="008F355A">
        <w:rPr>
          <w:b/>
          <w:color w:val="000000"/>
          <w:sz w:val="28"/>
          <w:szCs w:val="28"/>
        </w:rPr>
        <w:t>муниципальный округ</w:t>
      </w:r>
      <w:r w:rsidRPr="008850B2">
        <w:rPr>
          <w:b/>
          <w:color w:val="000000"/>
          <w:sz w:val="28"/>
          <w:szCs w:val="28"/>
        </w:rPr>
        <w:t xml:space="preserve">» </w:t>
      </w:r>
    </w:p>
    <w:p w:rsidR="00A42F8E" w:rsidRDefault="00A42F8E" w:rsidP="00A42F8E">
      <w:pPr>
        <w:jc w:val="center"/>
        <w:rPr>
          <w:b/>
          <w:color w:val="000000"/>
          <w:sz w:val="28"/>
          <w:szCs w:val="28"/>
        </w:rPr>
      </w:pPr>
      <w:r w:rsidRPr="008850B2">
        <w:rPr>
          <w:b/>
          <w:color w:val="000000"/>
          <w:sz w:val="28"/>
          <w:szCs w:val="28"/>
        </w:rPr>
        <w:t>Смоленской области»</w:t>
      </w:r>
    </w:p>
    <w:p w:rsidR="000E1572" w:rsidRDefault="000E1572" w:rsidP="00A42F8E">
      <w:pPr>
        <w:jc w:val="center"/>
        <w:rPr>
          <w:b/>
          <w:color w:val="000000"/>
          <w:sz w:val="28"/>
          <w:szCs w:val="28"/>
        </w:rPr>
      </w:pPr>
    </w:p>
    <w:p w:rsidR="000E1572" w:rsidRPr="008850B2" w:rsidRDefault="000E1572" w:rsidP="00A42F8E">
      <w:pPr>
        <w:jc w:val="center"/>
        <w:rPr>
          <w:b/>
          <w:sz w:val="28"/>
          <w:szCs w:val="28"/>
        </w:rPr>
      </w:pPr>
    </w:p>
    <w:p w:rsidR="00A42F8E" w:rsidRPr="00240624" w:rsidRDefault="00A42F8E" w:rsidP="00A42F8E">
      <w:pPr>
        <w:jc w:val="center"/>
        <w:rPr>
          <w:i/>
          <w:sz w:val="28"/>
          <w:szCs w:val="28"/>
        </w:rPr>
      </w:pPr>
    </w:p>
    <w:p w:rsidR="00A42F8E" w:rsidRPr="00240624" w:rsidRDefault="00A42F8E" w:rsidP="007D32A6">
      <w:pPr>
        <w:numPr>
          <w:ilvl w:val="0"/>
          <w:numId w:val="3"/>
        </w:numPr>
        <w:spacing w:line="240" w:lineRule="auto"/>
        <w:ind w:left="0" w:firstLine="0"/>
        <w:contextualSpacing/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t>Основные положения</w:t>
      </w:r>
    </w:p>
    <w:p w:rsidR="00A42F8E" w:rsidRPr="00240624" w:rsidRDefault="00A42F8E" w:rsidP="00A42F8E">
      <w:pPr>
        <w:ind w:left="360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6217"/>
      </w:tblGrid>
      <w:tr w:rsidR="00A42F8E" w:rsidRPr="00D52E1F" w:rsidTr="00A42F8E">
        <w:trPr>
          <w:cantSplit/>
          <w:trHeight w:val="611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C724C9">
              <w:rPr>
                <w:sz w:val="24"/>
                <w:szCs w:val="24"/>
              </w:rPr>
              <w:t xml:space="preserve">Ответственный исполнитель </w:t>
            </w:r>
            <w:r w:rsidRPr="00C724C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муниципальной</w:t>
            </w:r>
            <w:r w:rsidRPr="00C724C9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1314E0" w:rsidRDefault="00A42F8E" w:rsidP="008F355A">
            <w:pPr>
              <w:spacing w:line="240" w:lineRule="auto"/>
              <w:jc w:val="both"/>
              <w:rPr>
                <w:rFonts w:eastAsia="Arial Unicode MS"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по культуре и спорту Администрации муниципального образования «Холм-Жирковский </w:t>
            </w:r>
            <w:r w:rsidR="008F355A">
              <w:rPr>
                <w:color w:val="000000"/>
                <w:sz w:val="24"/>
                <w:szCs w:val="24"/>
              </w:rPr>
              <w:t>муниципальный округ</w:t>
            </w:r>
            <w:r>
              <w:rPr>
                <w:color w:val="000000"/>
                <w:sz w:val="24"/>
                <w:szCs w:val="24"/>
              </w:rPr>
              <w:t xml:space="preserve">» Смоленской области </w:t>
            </w:r>
          </w:p>
        </w:tc>
      </w:tr>
      <w:tr w:rsidR="00A42F8E" w:rsidRPr="00D52E1F" w:rsidTr="00A42F8E">
        <w:trPr>
          <w:cantSplit/>
          <w:trHeight w:val="40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20E" w:rsidRPr="00B4020E" w:rsidRDefault="00A42F8E" w:rsidP="008F355A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</w:t>
            </w:r>
            <w:r w:rsidR="008F355A">
              <w:rPr>
                <w:iCs/>
                <w:sz w:val="24"/>
                <w:szCs w:val="24"/>
              </w:rPr>
              <w:t>5</w:t>
            </w:r>
            <w:r>
              <w:rPr>
                <w:iCs/>
                <w:sz w:val="24"/>
                <w:szCs w:val="24"/>
              </w:rPr>
              <w:t>-</w:t>
            </w:r>
            <w:r w:rsidRPr="002B0CB4">
              <w:rPr>
                <w:iCs/>
                <w:sz w:val="24"/>
                <w:szCs w:val="24"/>
              </w:rPr>
              <w:t>202</w:t>
            </w:r>
            <w:r w:rsidR="008F355A">
              <w:rPr>
                <w:iCs/>
                <w:sz w:val="24"/>
                <w:szCs w:val="24"/>
              </w:rPr>
              <w:t>7</w:t>
            </w:r>
            <w:r w:rsidRPr="002B0CB4">
              <w:rPr>
                <w:iCs/>
                <w:sz w:val="24"/>
                <w:szCs w:val="24"/>
              </w:rPr>
              <w:t xml:space="preserve"> г</w:t>
            </w:r>
            <w:r>
              <w:rPr>
                <w:iCs/>
                <w:sz w:val="24"/>
                <w:szCs w:val="24"/>
              </w:rPr>
              <w:t>г.</w:t>
            </w:r>
          </w:p>
        </w:tc>
      </w:tr>
      <w:tr w:rsidR="00A42F8E" w:rsidRPr="00D52E1F" w:rsidTr="00A42F8E">
        <w:trPr>
          <w:cantSplit/>
          <w:trHeight w:val="72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муниципальной</w:t>
            </w:r>
            <w:r w:rsidRPr="00D52E1F">
              <w:rPr>
                <w:sz w:val="24"/>
                <w:szCs w:val="24"/>
              </w:rPr>
              <w:t xml:space="preserve"> программы 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F8E" w:rsidRPr="002B0CB4" w:rsidRDefault="00A42F8E" w:rsidP="00A42F8E">
            <w:pPr>
              <w:spacing w:line="240" w:lineRule="auto"/>
              <w:jc w:val="both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Реализация стратегической роли культуры как духовно-нравственного основания развития личности и приобщение граждан к культурному и природному наследию.</w:t>
            </w:r>
          </w:p>
        </w:tc>
      </w:tr>
      <w:tr w:rsidR="00A42F8E" w:rsidRPr="00D52E1F" w:rsidTr="00A42F8E">
        <w:trPr>
          <w:cantSplit/>
          <w:trHeight w:val="362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D52E1F" w:rsidRDefault="00A42F8E" w:rsidP="00A42F8E">
            <w:pPr>
              <w:spacing w:line="240" w:lineRule="auto"/>
              <w:rPr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B75B98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Cs/>
                <w:sz w:val="24"/>
                <w:szCs w:val="24"/>
              </w:rPr>
            </w:pPr>
            <w:r w:rsidRPr="00B75B98">
              <w:rPr>
                <w:rFonts w:eastAsia="Arial Unicode MS"/>
                <w:iCs/>
                <w:sz w:val="24"/>
                <w:szCs w:val="24"/>
              </w:rPr>
              <w:t>отсутству</w:t>
            </w:r>
            <w:r>
              <w:rPr>
                <w:rFonts w:eastAsia="Arial Unicode MS"/>
                <w:iCs/>
                <w:sz w:val="24"/>
                <w:szCs w:val="24"/>
              </w:rPr>
              <w:t>ю</w:t>
            </w:r>
            <w:r w:rsidRPr="00B75B98">
              <w:rPr>
                <w:rFonts w:eastAsia="Arial Unicode MS"/>
                <w:iCs/>
                <w:sz w:val="24"/>
                <w:szCs w:val="24"/>
              </w:rPr>
              <w:t>т</w:t>
            </w:r>
          </w:p>
        </w:tc>
      </w:tr>
      <w:tr w:rsidR="00A42F8E" w:rsidRPr="00D52E1F" w:rsidTr="00A42F8E">
        <w:trPr>
          <w:cantSplit/>
          <w:trHeight w:val="83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Pr="009457A5" w:rsidRDefault="00A42F8E" w:rsidP="00A42F8E">
            <w:pPr>
              <w:autoSpaceDE w:val="0"/>
              <w:autoSpaceDN w:val="0"/>
              <w:adjustRightInd w:val="0"/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</w:t>
            </w:r>
            <w:r w:rsidRPr="00A90541">
              <w:rPr>
                <w:iCs/>
                <w:sz w:val="24"/>
                <w:szCs w:val="24"/>
              </w:rPr>
              <w:t>егиональны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проект</w:t>
            </w:r>
            <w:r>
              <w:rPr>
                <w:iCs/>
                <w:sz w:val="24"/>
                <w:szCs w:val="24"/>
              </w:rPr>
              <w:t>ы</w:t>
            </w:r>
            <w:r w:rsidRPr="00A90541">
              <w:rPr>
                <w:iCs/>
                <w:sz w:val="24"/>
                <w:szCs w:val="24"/>
              </w:rPr>
              <w:t>, реализуемы</w:t>
            </w:r>
            <w:r>
              <w:rPr>
                <w:iCs/>
                <w:sz w:val="24"/>
                <w:szCs w:val="24"/>
              </w:rPr>
              <w:t>е</w:t>
            </w:r>
            <w:r w:rsidRPr="00A90541">
              <w:rPr>
                <w:iCs/>
                <w:sz w:val="24"/>
                <w:szCs w:val="24"/>
              </w:rPr>
              <w:t xml:space="preserve"> в рамках</w:t>
            </w:r>
            <w:r>
              <w:rPr>
                <w:iCs/>
                <w:sz w:val="24"/>
                <w:szCs w:val="24"/>
              </w:rPr>
              <w:t xml:space="preserve"> муниципальной</w:t>
            </w:r>
            <w:r w:rsidRPr="00A90541">
              <w:rPr>
                <w:iCs/>
                <w:sz w:val="24"/>
                <w:szCs w:val="24"/>
              </w:rPr>
              <w:t xml:space="preserve"> программы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отсутствуют</w:t>
            </w:r>
          </w:p>
          <w:p w:rsidR="00A42F8E" w:rsidRPr="001314E0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Arial Unicode MS"/>
                <w:i/>
                <w:sz w:val="24"/>
                <w:szCs w:val="24"/>
              </w:rPr>
            </w:pPr>
          </w:p>
        </w:tc>
      </w:tr>
      <w:tr w:rsidR="00A42F8E" w:rsidRPr="00D52E1F" w:rsidTr="00A42F8E">
        <w:trPr>
          <w:cantSplit/>
          <w:trHeight w:val="67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Default="00A42F8E" w:rsidP="00A42F8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</w:p>
          <w:p w:rsidR="00A42F8E" w:rsidRDefault="00A42F8E" w:rsidP="00A42F8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</w:p>
          <w:p w:rsidR="00A42F8E" w:rsidRDefault="00A42F8E" w:rsidP="00A42F8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</w:p>
          <w:p w:rsidR="00A42F8E" w:rsidRPr="00D52E1F" w:rsidRDefault="00A42F8E" w:rsidP="00A42F8E">
            <w:pPr>
              <w:spacing w:line="240" w:lineRule="auto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8E" w:rsidRDefault="00A42F8E" w:rsidP="00A42F8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Общий </w:t>
            </w:r>
            <w:r w:rsidRPr="002B0CB4">
              <w:rPr>
                <w:iCs/>
                <w:sz w:val="24"/>
                <w:szCs w:val="24"/>
              </w:rPr>
              <w:t xml:space="preserve">объем </w:t>
            </w:r>
            <w:r>
              <w:rPr>
                <w:iCs/>
                <w:sz w:val="24"/>
                <w:szCs w:val="24"/>
              </w:rPr>
              <w:t xml:space="preserve">финансирования составляет </w:t>
            </w:r>
            <w:r w:rsidR="005D1096">
              <w:rPr>
                <w:iCs/>
                <w:sz w:val="24"/>
                <w:szCs w:val="24"/>
              </w:rPr>
              <w:t>19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3030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4</w:t>
            </w:r>
            <w:r w:rsidR="00B4020E"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тыс</w:t>
            </w:r>
            <w:proofErr w:type="gramStart"/>
            <w:r>
              <w:rPr>
                <w:iCs/>
                <w:sz w:val="24"/>
                <w:szCs w:val="24"/>
              </w:rPr>
              <w:t>.р</w:t>
            </w:r>
            <w:proofErr w:type="gramEnd"/>
            <w:r>
              <w:rPr>
                <w:iCs/>
                <w:sz w:val="24"/>
                <w:szCs w:val="24"/>
              </w:rPr>
              <w:t>уб</w:t>
            </w:r>
            <w:proofErr w:type="spellEnd"/>
            <w:r>
              <w:rPr>
                <w:iCs/>
                <w:sz w:val="24"/>
                <w:szCs w:val="24"/>
              </w:rPr>
              <w:t>., их них:</w:t>
            </w:r>
          </w:p>
          <w:p w:rsidR="00B4020E" w:rsidRDefault="00B4020E" w:rsidP="00B4020E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>
              <w:rPr>
                <w:iCs/>
                <w:sz w:val="24"/>
                <w:szCs w:val="24"/>
              </w:rPr>
              <w:t>5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 w:rsidR="005D1096">
              <w:rPr>
                <w:iCs/>
                <w:sz w:val="24"/>
                <w:szCs w:val="24"/>
              </w:rPr>
              <w:t>69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334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525B13">
              <w:rPr>
                <w:iCs/>
                <w:sz w:val="24"/>
                <w:szCs w:val="24"/>
              </w:rPr>
              <w:t>, из них:</w:t>
            </w:r>
          </w:p>
          <w:p w:rsidR="00B4020E" w:rsidRDefault="00B4020E" w:rsidP="00B4020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 w:rsidR="005D1096">
              <w:rPr>
                <w:iCs/>
                <w:sz w:val="24"/>
                <w:szCs w:val="24"/>
              </w:rPr>
              <w:t>69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323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9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  <w:p w:rsidR="00525B13" w:rsidRDefault="00B4020E" w:rsidP="00B4020E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="00525B13" w:rsidRPr="002B0CB4">
              <w:rPr>
                <w:iCs/>
                <w:sz w:val="24"/>
                <w:szCs w:val="24"/>
              </w:rPr>
              <w:t xml:space="preserve">– </w:t>
            </w:r>
            <w:r w:rsidR="00525B13">
              <w:rPr>
                <w:iCs/>
                <w:sz w:val="24"/>
                <w:szCs w:val="24"/>
              </w:rPr>
              <w:t>1</w:t>
            </w:r>
            <w:r w:rsidR="005D1096">
              <w:rPr>
                <w:iCs/>
                <w:sz w:val="24"/>
                <w:szCs w:val="24"/>
              </w:rPr>
              <w:t>0</w:t>
            </w:r>
            <w:r w:rsidR="00525B13"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1</w:t>
            </w:r>
            <w:r w:rsidR="00525B13" w:rsidRPr="002B0CB4">
              <w:rPr>
                <w:iCs/>
                <w:sz w:val="24"/>
                <w:szCs w:val="24"/>
              </w:rPr>
              <w:t xml:space="preserve"> тыс. рублей</w:t>
            </w:r>
            <w:r w:rsidR="00525B13">
              <w:rPr>
                <w:iCs/>
                <w:sz w:val="24"/>
                <w:szCs w:val="24"/>
              </w:rPr>
              <w:t xml:space="preserve"> – федеральный бюджет;</w:t>
            </w:r>
          </w:p>
          <w:p w:rsidR="00525B13" w:rsidRDefault="00525B13" w:rsidP="00525B13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 w:rsidR="0051456E">
              <w:rPr>
                <w:iCs/>
                <w:sz w:val="24"/>
                <w:szCs w:val="24"/>
              </w:rPr>
              <w:t>6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 w:rsidR="005D1096">
              <w:rPr>
                <w:iCs/>
                <w:sz w:val="24"/>
                <w:szCs w:val="24"/>
              </w:rPr>
              <w:t>60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780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4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>, из них:</w:t>
            </w:r>
          </w:p>
          <w:p w:rsidR="00525B13" w:rsidRDefault="00525B13" w:rsidP="00525B13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 w:rsidR="005D1096">
              <w:rPr>
                <w:iCs/>
                <w:sz w:val="24"/>
                <w:szCs w:val="24"/>
              </w:rPr>
              <w:t>60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770</w:t>
            </w:r>
            <w:r>
              <w:rPr>
                <w:iCs/>
                <w:sz w:val="24"/>
                <w:szCs w:val="24"/>
              </w:rPr>
              <w:t>,</w:t>
            </w:r>
            <w:r w:rsidR="0051456E">
              <w:rPr>
                <w:iCs/>
                <w:sz w:val="24"/>
                <w:szCs w:val="24"/>
              </w:rPr>
              <w:t>3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  <w:p w:rsidR="008F355A" w:rsidRDefault="00525B13" w:rsidP="008F355A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>
              <w:rPr>
                <w:iCs/>
                <w:sz w:val="24"/>
                <w:szCs w:val="24"/>
              </w:rPr>
              <w:t>1</w:t>
            </w:r>
            <w:r w:rsidR="005D1096">
              <w:rPr>
                <w:iCs/>
                <w:sz w:val="24"/>
                <w:szCs w:val="24"/>
              </w:rPr>
              <w:t>0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1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федеральный бюджет;</w:t>
            </w:r>
            <w:r w:rsidR="008F355A" w:rsidRPr="002B0CB4">
              <w:rPr>
                <w:iCs/>
                <w:sz w:val="24"/>
                <w:szCs w:val="24"/>
              </w:rPr>
              <w:t xml:space="preserve"> </w:t>
            </w:r>
          </w:p>
          <w:p w:rsidR="008F355A" w:rsidRDefault="008F355A" w:rsidP="008F355A">
            <w:pPr>
              <w:spacing w:line="240" w:lineRule="auto"/>
              <w:rPr>
                <w:iCs/>
                <w:sz w:val="24"/>
                <w:szCs w:val="24"/>
              </w:rPr>
            </w:pPr>
            <w:r w:rsidRPr="002B0CB4">
              <w:rPr>
                <w:iCs/>
                <w:sz w:val="24"/>
                <w:szCs w:val="24"/>
              </w:rPr>
              <w:t>202</w:t>
            </w:r>
            <w:r>
              <w:rPr>
                <w:iCs/>
                <w:sz w:val="24"/>
                <w:szCs w:val="24"/>
              </w:rPr>
              <w:t>7</w:t>
            </w:r>
            <w:r w:rsidRPr="002B0CB4">
              <w:rPr>
                <w:iCs/>
                <w:sz w:val="24"/>
                <w:szCs w:val="24"/>
              </w:rPr>
              <w:t xml:space="preserve"> год – </w:t>
            </w:r>
            <w:r w:rsidR="005D1096">
              <w:rPr>
                <w:iCs/>
                <w:sz w:val="24"/>
                <w:szCs w:val="24"/>
              </w:rPr>
              <w:t>62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916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0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>, из них:</w:t>
            </w:r>
          </w:p>
          <w:p w:rsidR="008F355A" w:rsidRDefault="008F355A" w:rsidP="008F355A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 w:rsidR="005D1096">
              <w:rPr>
                <w:iCs/>
                <w:sz w:val="24"/>
                <w:szCs w:val="24"/>
              </w:rPr>
              <w:t>62</w:t>
            </w:r>
            <w:r w:rsidR="007D32A6">
              <w:rPr>
                <w:iCs/>
                <w:sz w:val="24"/>
                <w:szCs w:val="24"/>
              </w:rPr>
              <w:t xml:space="preserve"> </w:t>
            </w:r>
            <w:r w:rsidR="005D1096">
              <w:rPr>
                <w:iCs/>
                <w:sz w:val="24"/>
                <w:szCs w:val="24"/>
              </w:rPr>
              <w:t>905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9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местный бюджет;</w:t>
            </w:r>
          </w:p>
          <w:p w:rsidR="00525B13" w:rsidRDefault="008F355A" w:rsidP="005D1096">
            <w:pPr>
              <w:spacing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               </w:t>
            </w:r>
            <w:r w:rsidRPr="002B0CB4">
              <w:rPr>
                <w:iCs/>
                <w:sz w:val="24"/>
                <w:szCs w:val="24"/>
              </w:rPr>
              <w:t xml:space="preserve">– </w:t>
            </w:r>
            <w:r w:rsidR="005D1096">
              <w:rPr>
                <w:iCs/>
                <w:sz w:val="24"/>
                <w:szCs w:val="24"/>
              </w:rPr>
              <w:t>10</w:t>
            </w:r>
            <w:r>
              <w:rPr>
                <w:iCs/>
                <w:sz w:val="24"/>
                <w:szCs w:val="24"/>
              </w:rPr>
              <w:t>,</w:t>
            </w:r>
            <w:r w:rsidR="005D1096">
              <w:rPr>
                <w:iCs/>
                <w:sz w:val="24"/>
                <w:szCs w:val="24"/>
              </w:rPr>
              <w:t>1</w:t>
            </w:r>
            <w:r w:rsidRPr="002B0CB4">
              <w:rPr>
                <w:iCs/>
                <w:sz w:val="24"/>
                <w:szCs w:val="24"/>
              </w:rPr>
              <w:t xml:space="preserve"> тыс. рублей</w:t>
            </w:r>
            <w:r>
              <w:rPr>
                <w:iCs/>
                <w:sz w:val="24"/>
                <w:szCs w:val="24"/>
              </w:rPr>
              <w:t xml:space="preserve"> – федеральный бюджет</w:t>
            </w:r>
            <w:r w:rsidR="000E1572">
              <w:rPr>
                <w:iCs/>
                <w:sz w:val="24"/>
                <w:szCs w:val="24"/>
              </w:rPr>
              <w:t>.</w:t>
            </w:r>
          </w:p>
          <w:p w:rsidR="000E1572" w:rsidRPr="009457A5" w:rsidRDefault="000E1572" w:rsidP="005D1096">
            <w:pPr>
              <w:spacing w:line="240" w:lineRule="auto"/>
              <w:rPr>
                <w:iCs/>
                <w:sz w:val="24"/>
                <w:szCs w:val="24"/>
              </w:rPr>
            </w:pPr>
          </w:p>
        </w:tc>
      </w:tr>
    </w:tbl>
    <w:p w:rsidR="00A42F8E" w:rsidRDefault="00A42F8E" w:rsidP="00A42F8E">
      <w:pPr>
        <w:ind w:left="720"/>
        <w:contextualSpacing/>
        <w:rPr>
          <w:b/>
          <w:sz w:val="28"/>
          <w:szCs w:val="28"/>
        </w:rPr>
      </w:pPr>
    </w:p>
    <w:p w:rsidR="00A42F8E" w:rsidRDefault="00A42F8E" w:rsidP="00A42F8E">
      <w:pPr>
        <w:jc w:val="center"/>
        <w:rPr>
          <w:b/>
          <w:sz w:val="28"/>
          <w:szCs w:val="28"/>
        </w:rPr>
      </w:pPr>
    </w:p>
    <w:p w:rsidR="00F66219" w:rsidRDefault="00F66219" w:rsidP="00A42F8E">
      <w:pPr>
        <w:jc w:val="center"/>
        <w:rPr>
          <w:b/>
          <w:sz w:val="28"/>
          <w:szCs w:val="28"/>
        </w:rPr>
      </w:pPr>
    </w:p>
    <w:p w:rsidR="00F66219" w:rsidRDefault="00F66219" w:rsidP="00A42F8E">
      <w:pPr>
        <w:jc w:val="center"/>
        <w:rPr>
          <w:b/>
          <w:sz w:val="28"/>
          <w:szCs w:val="28"/>
        </w:rPr>
      </w:pPr>
    </w:p>
    <w:p w:rsidR="00F66219" w:rsidRDefault="00F66219" w:rsidP="00A42F8E">
      <w:pPr>
        <w:jc w:val="center"/>
        <w:rPr>
          <w:b/>
          <w:sz w:val="28"/>
          <w:szCs w:val="28"/>
        </w:rPr>
      </w:pPr>
    </w:p>
    <w:p w:rsidR="008F355A" w:rsidRDefault="008F355A" w:rsidP="00A42F8E">
      <w:pPr>
        <w:jc w:val="center"/>
        <w:rPr>
          <w:b/>
          <w:sz w:val="28"/>
          <w:szCs w:val="28"/>
        </w:rPr>
      </w:pPr>
    </w:p>
    <w:p w:rsidR="008F355A" w:rsidRDefault="008F355A" w:rsidP="00A42F8E">
      <w:pPr>
        <w:jc w:val="center"/>
        <w:rPr>
          <w:b/>
          <w:sz w:val="28"/>
          <w:szCs w:val="28"/>
        </w:rPr>
      </w:pPr>
    </w:p>
    <w:p w:rsidR="00281A14" w:rsidRDefault="00281A14" w:rsidP="00A42F8E">
      <w:pPr>
        <w:jc w:val="center"/>
        <w:rPr>
          <w:b/>
          <w:sz w:val="28"/>
          <w:szCs w:val="28"/>
        </w:rPr>
      </w:pPr>
    </w:p>
    <w:p w:rsidR="00281A14" w:rsidRDefault="00281A14" w:rsidP="00A42F8E">
      <w:pPr>
        <w:jc w:val="center"/>
        <w:rPr>
          <w:b/>
          <w:sz w:val="28"/>
          <w:szCs w:val="28"/>
        </w:rPr>
      </w:pPr>
    </w:p>
    <w:p w:rsidR="008F355A" w:rsidRDefault="008F355A" w:rsidP="00A42F8E">
      <w:pPr>
        <w:jc w:val="center"/>
        <w:rPr>
          <w:b/>
          <w:sz w:val="28"/>
          <w:szCs w:val="28"/>
        </w:rPr>
      </w:pPr>
    </w:p>
    <w:p w:rsidR="00A42F8E" w:rsidRDefault="00A42F8E" w:rsidP="00A42F8E">
      <w:pPr>
        <w:jc w:val="center"/>
        <w:rPr>
          <w:b/>
          <w:sz w:val="28"/>
          <w:szCs w:val="28"/>
        </w:rPr>
      </w:pPr>
      <w:r w:rsidRPr="00240624">
        <w:rPr>
          <w:b/>
          <w:sz w:val="28"/>
          <w:szCs w:val="28"/>
        </w:rPr>
        <w:lastRenderedPageBreak/>
        <w:t xml:space="preserve">2. Показатели </w:t>
      </w:r>
      <w:r>
        <w:rPr>
          <w:b/>
          <w:sz w:val="28"/>
          <w:szCs w:val="28"/>
        </w:rPr>
        <w:t xml:space="preserve">муниципальной программы </w:t>
      </w:r>
    </w:p>
    <w:tbl>
      <w:tblPr>
        <w:tblW w:w="47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1"/>
        <w:gridCol w:w="2052"/>
        <w:gridCol w:w="1493"/>
        <w:gridCol w:w="1271"/>
        <w:gridCol w:w="1280"/>
      </w:tblGrid>
      <w:tr w:rsidR="00A42F8E" w:rsidRPr="00580B96" w:rsidTr="000E1572">
        <w:trPr>
          <w:tblHeader/>
          <w:jc w:val="center"/>
        </w:trPr>
        <w:tc>
          <w:tcPr>
            <w:tcW w:w="1679" w:type="pct"/>
            <w:vMerge w:val="restart"/>
            <w:vAlign w:val="center"/>
          </w:tcPr>
          <w:p w:rsidR="00A42F8E" w:rsidRPr="00DB403F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403F">
              <w:rPr>
                <w:rFonts w:eastAsia="Calibri"/>
                <w:sz w:val="24"/>
                <w:szCs w:val="24"/>
                <w:lang w:eastAsia="en-US"/>
              </w:rPr>
              <w:t>Наименование показателя, единица измерения</w:t>
            </w:r>
          </w:p>
        </w:tc>
        <w:tc>
          <w:tcPr>
            <w:tcW w:w="1118" w:type="pct"/>
            <w:vMerge w:val="restart"/>
          </w:tcPr>
          <w:p w:rsidR="00A42F8E" w:rsidRPr="0071376B" w:rsidRDefault="00A42F8E" w:rsidP="00A42F8E">
            <w:pPr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Базовое значение показателя</w:t>
            </w:r>
          </w:p>
          <w:p w:rsidR="00A42F8E" w:rsidRPr="0071376B" w:rsidRDefault="00A42F8E" w:rsidP="00A42F8E">
            <w:pPr>
              <w:spacing w:line="240" w:lineRule="auto"/>
              <w:ind w:firstLine="23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(в году, предшествующем очередному финансовому году)</w:t>
            </w:r>
          </w:p>
        </w:tc>
        <w:tc>
          <w:tcPr>
            <w:tcW w:w="2203" w:type="pct"/>
            <w:gridSpan w:val="3"/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 xml:space="preserve">Планируемое значение показателя </w:t>
            </w:r>
          </w:p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</w:p>
        </w:tc>
      </w:tr>
      <w:tr w:rsidR="00A42F8E" w:rsidRPr="00580B96" w:rsidTr="000E1572">
        <w:trPr>
          <w:trHeight w:val="448"/>
          <w:tblHeader/>
          <w:jc w:val="center"/>
        </w:trPr>
        <w:tc>
          <w:tcPr>
            <w:tcW w:w="1679" w:type="pct"/>
            <w:vMerge/>
            <w:tcBorders>
              <w:bottom w:val="single" w:sz="4" w:space="0" w:color="auto"/>
            </w:tcBorders>
            <w:vAlign w:val="center"/>
          </w:tcPr>
          <w:p w:rsidR="00A42F8E" w:rsidRPr="00DB403F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8" w:type="pct"/>
            <w:vMerge/>
            <w:tcBorders>
              <w:bottom w:val="single" w:sz="4" w:space="0" w:color="auto"/>
            </w:tcBorders>
          </w:tcPr>
          <w:p w:rsidR="00A42F8E" w:rsidRPr="0071376B" w:rsidRDefault="00A42F8E" w:rsidP="00A42F8E">
            <w:pPr>
              <w:spacing w:line="240" w:lineRule="auto"/>
              <w:ind w:firstLine="851"/>
              <w:jc w:val="center"/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val="en-US"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очередной финансовый год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1-й год планового периода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A42F8E">
            <w:pPr>
              <w:spacing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color w:val="22272F"/>
                <w:sz w:val="24"/>
                <w:szCs w:val="24"/>
                <w:shd w:val="clear" w:color="auto" w:fill="FFFFFF"/>
                <w:lang w:eastAsia="en-US"/>
              </w:rPr>
              <w:t>2-й год планового периода</w:t>
            </w:r>
          </w:p>
        </w:tc>
      </w:tr>
      <w:tr w:rsidR="00A42F8E" w:rsidRPr="00570EDF" w:rsidTr="000E1572">
        <w:trPr>
          <w:trHeight w:val="282"/>
          <w:tblHeader/>
          <w:jc w:val="center"/>
        </w:trPr>
        <w:tc>
          <w:tcPr>
            <w:tcW w:w="1679" w:type="pct"/>
            <w:tcBorders>
              <w:bottom w:val="single" w:sz="4" w:space="0" w:color="auto"/>
            </w:tcBorders>
            <w:vAlign w:val="center"/>
          </w:tcPr>
          <w:p w:rsidR="00A42F8E" w:rsidRPr="00DB403F" w:rsidRDefault="00A42F8E" w:rsidP="00A42F8E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B403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18" w:type="pct"/>
            <w:tcBorders>
              <w:bottom w:val="single" w:sz="4" w:space="0" w:color="auto"/>
            </w:tcBorders>
          </w:tcPr>
          <w:p w:rsidR="00A42F8E" w:rsidRPr="0071376B" w:rsidRDefault="00A42F8E" w:rsidP="00281A14">
            <w:pPr>
              <w:jc w:val="center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pacing w:val="-2"/>
                <w:sz w:val="24"/>
                <w:szCs w:val="24"/>
                <w:lang w:eastAsia="en-US"/>
              </w:rPr>
              <w:t>202</w:t>
            </w:r>
            <w:r w:rsidR="00281A14">
              <w:rPr>
                <w:rFonts w:eastAsia="Calibri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3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281A14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spacing w:val="-2"/>
                <w:sz w:val="24"/>
                <w:szCs w:val="24"/>
                <w:lang w:eastAsia="en-US"/>
              </w:rPr>
              <w:t>202</w:t>
            </w:r>
            <w:r w:rsidR="00281A14">
              <w:rPr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281A14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 w:rsidRPr="0071376B">
              <w:rPr>
                <w:spacing w:val="-2"/>
                <w:sz w:val="24"/>
                <w:szCs w:val="24"/>
                <w:lang w:eastAsia="en-US"/>
              </w:rPr>
              <w:t>202</w:t>
            </w:r>
            <w:r w:rsidR="00281A14">
              <w:rPr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vAlign w:val="center"/>
          </w:tcPr>
          <w:p w:rsidR="00A42F8E" w:rsidRPr="0071376B" w:rsidRDefault="00A42F8E" w:rsidP="00281A14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1376B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281A14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AD7A7F" w:rsidRPr="00570EDF" w:rsidTr="000E1572">
        <w:trPr>
          <w:trHeight w:val="276"/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A7F" w:rsidRPr="00DB403F" w:rsidRDefault="00AD7A7F" w:rsidP="00AD7A7F">
            <w:pPr>
              <w:spacing w:line="230" w:lineRule="auto"/>
              <w:rPr>
                <w:bCs/>
                <w:spacing w:val="-2"/>
                <w:sz w:val="24"/>
                <w:szCs w:val="24"/>
                <w:lang w:eastAsia="en-US"/>
              </w:rPr>
            </w:pPr>
            <w:r w:rsidRPr="00DB403F">
              <w:rPr>
                <w:bCs/>
                <w:spacing w:val="-2"/>
                <w:sz w:val="24"/>
                <w:szCs w:val="24"/>
                <w:lang w:eastAsia="en-US"/>
              </w:rPr>
              <w:t>Доля населения района, участвующего в мероприятиях, проводимых культурно-досуговыми учреждениями,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1917</w:t>
            </w:r>
            <w:r w:rsidRPr="005B74E2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1917</w:t>
            </w:r>
            <w:r w:rsidRPr="005B74E2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1917</w:t>
            </w:r>
            <w:r w:rsidRPr="005B74E2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1917</w:t>
            </w:r>
            <w:r w:rsidRPr="005B74E2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AD7A7F" w:rsidRPr="00570EDF" w:rsidTr="000E1572">
        <w:trPr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DB403F" w:rsidRDefault="00AD7A7F" w:rsidP="00AD7A7F">
            <w:pPr>
              <w:spacing w:line="230" w:lineRule="auto"/>
              <w:rPr>
                <w:bCs/>
                <w:spacing w:val="-2"/>
                <w:sz w:val="24"/>
                <w:szCs w:val="24"/>
                <w:lang w:eastAsia="en-US"/>
              </w:rPr>
            </w:pPr>
            <w:r w:rsidRPr="00DB403F">
              <w:rPr>
                <w:bCs/>
                <w:spacing w:val="-2"/>
                <w:sz w:val="24"/>
                <w:szCs w:val="24"/>
                <w:lang w:eastAsia="en-US"/>
              </w:rPr>
              <w:t>Процент обслуживания населения района библиотеками муниципального образования,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85,0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85,0</w:t>
            </w:r>
          </w:p>
        </w:tc>
      </w:tr>
      <w:tr w:rsidR="00AD7A7F" w:rsidRPr="00570EDF" w:rsidTr="000E1572">
        <w:trPr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DB403F" w:rsidRDefault="00AD7A7F" w:rsidP="00AD7A7F">
            <w:pPr>
              <w:spacing w:line="230" w:lineRule="auto"/>
              <w:rPr>
                <w:bCs/>
                <w:spacing w:val="-2"/>
                <w:sz w:val="24"/>
                <w:szCs w:val="24"/>
                <w:lang w:eastAsia="en-US"/>
              </w:rPr>
            </w:pPr>
            <w:r w:rsidRPr="00DB403F">
              <w:rPr>
                <w:bCs/>
                <w:spacing w:val="-2"/>
                <w:sz w:val="24"/>
                <w:szCs w:val="24"/>
                <w:lang w:eastAsia="en-US"/>
              </w:rPr>
              <w:t>Доля населения района, посещающего музеи муниципального образования,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50,5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50,5</w:t>
            </w:r>
          </w:p>
        </w:tc>
      </w:tr>
      <w:tr w:rsidR="00AD7A7F" w:rsidRPr="00570EDF" w:rsidTr="000E1572">
        <w:trPr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DB403F" w:rsidRDefault="00AD7A7F" w:rsidP="00AD7A7F">
            <w:pPr>
              <w:spacing w:line="230" w:lineRule="auto"/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</w:pPr>
            <w:r w:rsidRPr="00DB403F"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  <w:t>Доля детей в возрасте от 5 до 18 лет, охваченных услугами дополнительного образования в сфере культуры от общей численности детей в возрасте от 5 до 18 лет,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32,6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32,6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32,6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AD7A7F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32,6</w:t>
            </w:r>
          </w:p>
        </w:tc>
      </w:tr>
      <w:tr w:rsidR="00AD7A7F" w:rsidRPr="00570EDF" w:rsidTr="000E1572">
        <w:trPr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DB403F" w:rsidRDefault="00AD7A7F" w:rsidP="006A7DEB">
            <w:pPr>
              <w:spacing w:line="230" w:lineRule="auto"/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</w:pPr>
            <w:r w:rsidRPr="00DB403F"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  <w:t xml:space="preserve">Удельный вес занимающихся физической культурой и спортом от численности граждан, проживающих на территории </w:t>
            </w:r>
            <w:r w:rsidR="006A7DEB" w:rsidRPr="00DB403F"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  <w:t>муниципального округа</w:t>
            </w:r>
            <w:r w:rsidRPr="00DB403F"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  <w:t>, %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C455A0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39,4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C455A0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40,8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C455A0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42</w:t>
            </w:r>
            <w:r w:rsidR="00AD7A7F" w:rsidRPr="005B74E2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 w:rsidR="00AD7A7F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7F" w:rsidRPr="005B74E2" w:rsidRDefault="00C455A0" w:rsidP="00AD7A7F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42</w:t>
            </w:r>
            <w:r w:rsidR="00AD7A7F" w:rsidRPr="005B74E2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 w:rsidR="00AD7A7F"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6A7DEB" w:rsidRPr="00570EDF" w:rsidTr="000E1572">
        <w:trPr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Pr="00DB403F" w:rsidRDefault="006A7DEB" w:rsidP="006A7DEB">
            <w:pPr>
              <w:spacing w:line="230" w:lineRule="auto"/>
              <w:rPr>
                <w:sz w:val="24"/>
                <w:szCs w:val="24"/>
              </w:rPr>
            </w:pPr>
            <w:r w:rsidRPr="00DB403F">
              <w:rPr>
                <w:sz w:val="24"/>
                <w:szCs w:val="24"/>
              </w:rPr>
              <w:t xml:space="preserve">Удовлетворенность населения деятельностью отдела по культуре и спорту Администрации </w:t>
            </w:r>
          </w:p>
          <w:p w:rsidR="006A7DEB" w:rsidRPr="00DB403F" w:rsidRDefault="006A7DEB" w:rsidP="006A7DEB">
            <w:pPr>
              <w:spacing w:line="230" w:lineRule="auto"/>
              <w:rPr>
                <w:sz w:val="24"/>
                <w:szCs w:val="24"/>
              </w:rPr>
            </w:pPr>
            <w:r w:rsidRPr="00DB403F">
              <w:rPr>
                <w:sz w:val="24"/>
                <w:szCs w:val="24"/>
              </w:rPr>
              <w:t>муниципального образования «Холм-Жирковский муниципальный округ» Смоленской области, да/нет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</w:tr>
      <w:tr w:rsidR="006A7DEB" w:rsidRPr="00570EDF" w:rsidTr="000E1572">
        <w:trPr>
          <w:jc w:val="center"/>
        </w:trPr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66" w:rsidRPr="00DB403F" w:rsidRDefault="006A7DEB" w:rsidP="006A7DEB">
            <w:pPr>
              <w:spacing w:line="230" w:lineRule="auto"/>
              <w:rPr>
                <w:sz w:val="24"/>
                <w:szCs w:val="24"/>
              </w:rPr>
            </w:pPr>
            <w:r w:rsidRPr="00DB403F">
              <w:rPr>
                <w:sz w:val="24"/>
                <w:szCs w:val="24"/>
              </w:rPr>
              <w:t xml:space="preserve">Удовлетворенность </w:t>
            </w:r>
          </w:p>
          <w:p w:rsidR="006A7DEB" w:rsidRPr="00DB403F" w:rsidRDefault="006A7DEB" w:rsidP="006A7DEB">
            <w:pPr>
              <w:spacing w:line="230" w:lineRule="auto"/>
              <w:rPr>
                <w:sz w:val="24"/>
                <w:szCs w:val="24"/>
              </w:rPr>
            </w:pPr>
            <w:r w:rsidRPr="00DB403F">
              <w:rPr>
                <w:sz w:val="24"/>
                <w:szCs w:val="24"/>
              </w:rPr>
              <w:t>населения деятельностью МКУ «Холм-</w:t>
            </w:r>
            <w:proofErr w:type="spellStart"/>
            <w:r w:rsidRPr="00DB403F">
              <w:rPr>
                <w:sz w:val="24"/>
                <w:szCs w:val="24"/>
              </w:rPr>
              <w:t>Жирковская</w:t>
            </w:r>
            <w:proofErr w:type="spellEnd"/>
            <w:r w:rsidRPr="00DB403F">
              <w:rPr>
                <w:sz w:val="24"/>
                <w:szCs w:val="24"/>
              </w:rPr>
              <w:t xml:space="preserve"> ЦБК», да/нет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DEB" w:rsidRDefault="006A7DEB" w:rsidP="006A7DEB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да</w:t>
            </w:r>
          </w:p>
        </w:tc>
      </w:tr>
    </w:tbl>
    <w:p w:rsidR="00D6534F" w:rsidRDefault="00D6534F" w:rsidP="00A42F8E">
      <w:pPr>
        <w:jc w:val="center"/>
        <w:rPr>
          <w:b/>
          <w:sz w:val="28"/>
          <w:szCs w:val="28"/>
        </w:rPr>
      </w:pPr>
    </w:p>
    <w:p w:rsidR="000E1572" w:rsidRDefault="000E1572" w:rsidP="00A42F8E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42F8E" w:rsidRPr="00CB0F0E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Структура муниципаль</w:t>
      </w:r>
      <w:r w:rsidRPr="00CB0F0E">
        <w:rPr>
          <w:b/>
          <w:sz w:val="28"/>
          <w:szCs w:val="28"/>
        </w:rPr>
        <w:t>ной программы</w:t>
      </w:r>
    </w:p>
    <w:p w:rsidR="00A42F8E" w:rsidRPr="00240624" w:rsidRDefault="00A42F8E" w:rsidP="00A42F8E">
      <w:pPr>
        <w:ind w:firstLine="851"/>
        <w:rPr>
          <w:sz w:val="28"/>
          <w:szCs w:val="28"/>
        </w:rPr>
      </w:pP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3249"/>
        <w:gridCol w:w="303"/>
        <w:gridCol w:w="2343"/>
        <w:gridCol w:w="501"/>
        <w:gridCol w:w="2104"/>
      </w:tblGrid>
      <w:tr w:rsidR="00A42F8E" w:rsidRPr="00D63D40" w:rsidTr="00A42F8E">
        <w:trPr>
          <w:trHeight w:val="562"/>
        </w:trPr>
        <w:tc>
          <w:tcPr>
            <w:tcW w:w="451" w:type="pct"/>
            <w:hideMark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№</w:t>
            </w:r>
            <w:r w:rsidRPr="00756204">
              <w:rPr>
                <w:sz w:val="24"/>
                <w:szCs w:val="24"/>
              </w:rPr>
              <w:br/>
            </w:r>
            <w:proofErr w:type="gramStart"/>
            <w:r w:rsidRPr="00756204">
              <w:rPr>
                <w:sz w:val="24"/>
                <w:szCs w:val="24"/>
              </w:rPr>
              <w:t>п</w:t>
            </w:r>
            <w:proofErr w:type="gramEnd"/>
            <w:r w:rsidRPr="00756204">
              <w:rPr>
                <w:sz w:val="24"/>
                <w:szCs w:val="24"/>
              </w:rPr>
              <w:t>/п</w:t>
            </w:r>
          </w:p>
        </w:tc>
        <w:tc>
          <w:tcPr>
            <w:tcW w:w="1739" w:type="pct"/>
            <w:hideMark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структурного элемента</w:t>
            </w:r>
          </w:p>
        </w:tc>
        <w:tc>
          <w:tcPr>
            <w:tcW w:w="1684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Связь с показателями*</w:t>
            </w:r>
          </w:p>
        </w:tc>
      </w:tr>
      <w:tr w:rsidR="00A42F8E" w:rsidRPr="00D63D40" w:rsidTr="00A42F8E">
        <w:trPr>
          <w:trHeight w:val="170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</w:t>
            </w:r>
          </w:p>
        </w:tc>
        <w:tc>
          <w:tcPr>
            <w:tcW w:w="1739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2</w:t>
            </w:r>
          </w:p>
        </w:tc>
        <w:tc>
          <w:tcPr>
            <w:tcW w:w="1684" w:type="pct"/>
            <w:gridSpan w:val="3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</w:t>
            </w:r>
          </w:p>
        </w:tc>
        <w:tc>
          <w:tcPr>
            <w:tcW w:w="1126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</w:t>
            </w: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D65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1. Региональный проект «</w:t>
            </w:r>
            <w:r w:rsidR="00D6534F">
              <w:rPr>
                <w:sz w:val="24"/>
                <w:szCs w:val="24"/>
              </w:rPr>
              <w:t>Культурная среда</w:t>
            </w:r>
            <w:r w:rsidRPr="0075620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42F8E" w:rsidRPr="00D63D40" w:rsidTr="00A42F8E">
        <w:trPr>
          <w:trHeight w:val="448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  <w:vAlign w:val="center"/>
          </w:tcPr>
          <w:p w:rsidR="00A42F8E" w:rsidRPr="00756204" w:rsidRDefault="00A42F8E" w:rsidP="00F142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Руководитель регионального проекта (должность, фамилия, имя, отчество руководителя регионального проекта) / срок реализации (год начала </w:t>
            </w:r>
            <w:r w:rsidRPr="00756204">
              <w:rPr>
                <w:sz w:val="24"/>
                <w:szCs w:val="24"/>
              </w:rPr>
              <w:sym w:font="Symbol" w:char="F02D"/>
            </w:r>
            <w:r w:rsidRPr="00756204">
              <w:rPr>
                <w:sz w:val="24"/>
                <w:szCs w:val="24"/>
              </w:rPr>
              <w:t xml:space="preserve"> год окончания)</w:t>
            </w:r>
            <w:r w:rsidR="00FD3495">
              <w:rPr>
                <w:sz w:val="24"/>
                <w:szCs w:val="24"/>
              </w:rPr>
              <w:t xml:space="preserve"> </w:t>
            </w:r>
          </w:p>
        </w:tc>
      </w:tr>
      <w:tr w:rsidR="00A42F8E" w:rsidRPr="00D63D40" w:rsidTr="00F142E6">
        <w:trPr>
          <w:trHeight w:val="18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1.1.</w:t>
            </w:r>
          </w:p>
        </w:tc>
        <w:tc>
          <w:tcPr>
            <w:tcW w:w="1739" w:type="pct"/>
          </w:tcPr>
          <w:p w:rsidR="00A42F8E" w:rsidRPr="00756204" w:rsidRDefault="00A42F8E" w:rsidP="00216E9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  <w:r w:rsidR="00FD34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84" w:type="pct"/>
            <w:gridSpan w:val="3"/>
          </w:tcPr>
          <w:p w:rsidR="00A42F8E" w:rsidRPr="00756204" w:rsidRDefault="00A42F8E" w:rsidP="00AA4B6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5E74FA" w:rsidRPr="00756204" w:rsidRDefault="005E74FA" w:rsidP="005E74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2F8E" w:rsidRPr="00D63D40" w:rsidTr="00A42F8E">
        <w:trPr>
          <w:trHeight w:val="264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1.2.</w:t>
            </w:r>
          </w:p>
        </w:tc>
        <w:tc>
          <w:tcPr>
            <w:tcW w:w="1739" w:type="pct"/>
          </w:tcPr>
          <w:p w:rsidR="00A42F8E" w:rsidRPr="00FD3495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Задача </w:t>
            </w:r>
            <w:r w:rsidRPr="0075620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684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2. Ведомственный проект «Наименование»</w:t>
            </w:r>
            <w:r>
              <w:rPr>
                <w:sz w:val="24"/>
                <w:szCs w:val="24"/>
              </w:rPr>
              <w:t xml:space="preserve"> - отсутствует</w:t>
            </w:r>
          </w:p>
        </w:tc>
      </w:tr>
      <w:tr w:rsidR="00A42F8E" w:rsidRPr="00D63D40" w:rsidTr="00A42F8E">
        <w:trPr>
          <w:trHeight w:val="448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  <w:vAlign w:val="center"/>
          </w:tcPr>
          <w:p w:rsidR="00A42F8E" w:rsidRPr="00756204" w:rsidRDefault="00A42F8E" w:rsidP="00FD349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Руководитель ведомственного проекта (должность, фамилия, имя, отчество руководителя ведомственного проекта) /срок реализации (год начала </w:t>
            </w:r>
            <w:r w:rsidRPr="00756204">
              <w:rPr>
                <w:sz w:val="24"/>
                <w:szCs w:val="24"/>
              </w:rPr>
              <w:sym w:font="Symbol" w:char="F02D"/>
            </w:r>
            <w:r w:rsidRPr="00756204">
              <w:rPr>
                <w:sz w:val="24"/>
                <w:szCs w:val="24"/>
              </w:rPr>
              <w:t xml:space="preserve"> год окончания)</w:t>
            </w:r>
            <w:r w:rsidR="00FD3495">
              <w:rPr>
                <w:sz w:val="24"/>
                <w:szCs w:val="24"/>
              </w:rPr>
              <w:t xml:space="preserve"> </w:t>
            </w:r>
          </w:p>
        </w:tc>
      </w:tr>
      <w:tr w:rsidR="00A42F8E" w:rsidRPr="00D63D40" w:rsidTr="00A42F8E">
        <w:trPr>
          <w:trHeight w:val="279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2</w:t>
            </w:r>
            <w:r w:rsidRPr="00756204">
              <w:rPr>
                <w:sz w:val="24"/>
                <w:szCs w:val="24"/>
                <w:lang w:val="en-US"/>
              </w:rPr>
              <w:t>.1.</w:t>
            </w:r>
          </w:p>
        </w:tc>
        <w:tc>
          <w:tcPr>
            <w:tcW w:w="1739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</w:tc>
        <w:tc>
          <w:tcPr>
            <w:tcW w:w="1684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2F8E" w:rsidRPr="00D63D40" w:rsidTr="00A42F8E">
        <w:trPr>
          <w:trHeight w:val="282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2.2</w:t>
            </w:r>
            <w:r w:rsidRPr="00756204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739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 xml:space="preserve">Задача </w:t>
            </w:r>
            <w:r w:rsidRPr="00756204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684" w:type="pct"/>
            <w:gridSpan w:val="3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1.</w:t>
            </w:r>
            <w:r w:rsidRPr="00756204">
              <w:rPr>
                <w:sz w:val="24"/>
                <w:szCs w:val="24"/>
              </w:rPr>
              <w:t xml:space="preserve"> Комплекс процессных мероприятий «</w:t>
            </w:r>
            <w:r>
              <w:rPr>
                <w:sz w:val="24"/>
                <w:szCs w:val="24"/>
              </w:rPr>
              <w:t>Развитие культурно-досуговой деятельности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8A350E">
        <w:trPr>
          <w:trHeight w:val="273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  <w:vAlign w:val="center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  <w:r>
              <w:rPr>
                <w:sz w:val="24"/>
                <w:szCs w:val="24"/>
              </w:rPr>
              <w:t xml:space="preserve"> 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FC03D5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.1.</w:t>
            </w:r>
            <w:r>
              <w:rPr>
                <w:sz w:val="24"/>
                <w:szCs w:val="24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доступности участия всего населения в культурной жизни, а также вовлеченности детей, молодежи, лиц пожилого возраста и людей с ограниченными возможностями в активную социокультурную деятельность </w:t>
            </w: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населения, участвующего в различных мероприятиях, проводимых культурно-досуговыми учреждениями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pacing w:val="-2"/>
                <w:sz w:val="24"/>
                <w:szCs w:val="24"/>
                <w:lang w:eastAsia="en-US"/>
              </w:rPr>
              <w:t>Доля населения района, участвующего в мероприятиях, проводимых культурно-досуговыми учреждениями, %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0E1572" w:rsidRDefault="00A42F8E" w:rsidP="008A35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2.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 w:rsidR="008A350E">
              <w:rPr>
                <w:sz w:val="24"/>
                <w:szCs w:val="24"/>
              </w:rPr>
              <w:t>Развитие деятельности</w:t>
            </w:r>
          </w:p>
          <w:p w:rsidR="00A42F8E" w:rsidRPr="00756204" w:rsidRDefault="008A350E" w:rsidP="008A35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муниципальных библиотек</w:t>
            </w:r>
            <w:r w:rsidR="00A42F8E"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2.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библиотечно-информационных услуг, о</w:t>
            </w:r>
            <w:r w:rsidRPr="003E2083">
              <w:rPr>
                <w:sz w:val="24"/>
                <w:szCs w:val="24"/>
              </w:rPr>
              <w:t xml:space="preserve">рганизация и проведение социально-культурных </w:t>
            </w:r>
            <w:r w:rsidRPr="003E2083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Увеличение количества посещений библиотек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pacing w:val="-2"/>
                <w:sz w:val="24"/>
                <w:szCs w:val="24"/>
                <w:lang w:eastAsia="en-US"/>
              </w:rPr>
              <w:t>Процент обслуживания населения района библиотеками муниципального образования</w:t>
            </w:r>
            <w:r w:rsidRPr="0071376B">
              <w:rPr>
                <w:bCs/>
                <w:spacing w:val="-2"/>
                <w:sz w:val="24"/>
                <w:szCs w:val="24"/>
                <w:lang w:eastAsia="en-US"/>
              </w:rPr>
              <w:t>, %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 xml:space="preserve">3.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 w:rsidR="008A350E">
              <w:rPr>
                <w:sz w:val="24"/>
                <w:szCs w:val="24"/>
              </w:rPr>
              <w:t>Развитие м</w:t>
            </w:r>
            <w:r>
              <w:rPr>
                <w:sz w:val="24"/>
                <w:szCs w:val="24"/>
              </w:rPr>
              <w:t>узейн</w:t>
            </w:r>
            <w:r w:rsidR="008A350E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де</w:t>
            </w:r>
            <w:r w:rsidR="008A350E">
              <w:rPr>
                <w:sz w:val="24"/>
                <w:szCs w:val="24"/>
              </w:rPr>
              <w:t>ла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  <w:r>
              <w:rPr>
                <w:sz w:val="24"/>
                <w:szCs w:val="24"/>
              </w:rPr>
              <w:t xml:space="preserve"> 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3.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A42F8E" w:rsidP="00A42F8E">
            <w:pPr>
              <w:pStyle w:val="ConsPlusCell"/>
              <w:jc w:val="both"/>
              <w:rPr>
                <w:sz w:val="24"/>
                <w:szCs w:val="24"/>
              </w:rPr>
            </w:pPr>
            <w:r w:rsidRPr="00C16F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населения </w:t>
            </w:r>
            <w:r w:rsidRPr="00C16F00">
              <w:rPr>
                <w:rFonts w:ascii="Times New Roman" w:hAnsi="Times New Roman"/>
                <w:sz w:val="24"/>
                <w:szCs w:val="24"/>
              </w:rPr>
              <w:t>к музейным коллекциям и музейным предметам</w:t>
            </w: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C16F00">
              <w:rPr>
                <w:sz w:val="24"/>
                <w:szCs w:val="24"/>
              </w:rPr>
              <w:t>Увеличение количества посетителей музеев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1376B">
              <w:rPr>
                <w:bCs/>
                <w:spacing w:val="-2"/>
                <w:sz w:val="24"/>
                <w:szCs w:val="24"/>
                <w:lang w:eastAsia="en-US"/>
              </w:rPr>
              <w:t xml:space="preserve">Доля </w:t>
            </w:r>
            <w:r>
              <w:rPr>
                <w:bCs/>
                <w:spacing w:val="-2"/>
                <w:sz w:val="24"/>
                <w:szCs w:val="24"/>
                <w:lang w:eastAsia="en-US"/>
              </w:rPr>
              <w:t>населения района, посещающего музеи муниципального образования</w:t>
            </w:r>
            <w:r w:rsidRPr="0071376B">
              <w:rPr>
                <w:bCs/>
                <w:spacing w:val="-2"/>
                <w:sz w:val="24"/>
                <w:szCs w:val="24"/>
                <w:lang w:eastAsia="en-US"/>
              </w:rPr>
              <w:t>, %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4.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 xml:space="preserve">Развитие дополнительного образования детей </w:t>
            </w: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сфере культуры и искусства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4.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художественного образования и эстетического воспитания детей</w:t>
            </w:r>
          </w:p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Стабильность контингента учащихся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  <w:t>Доля детей в возрасте от 5 до 18 лет, охваченных услугами дополнительного образования в сфере культуры от общей численности детей в возрасте от 5 до 18 лет, %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5.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Развитие физической культуры и спорта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5.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Приобщение населения района к регулярным занятиям физической культурой и спортом</w:t>
            </w:r>
          </w:p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численности лиц, систематически занимающихся физической культурой и спортом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bCs/>
                <w:spacing w:val="-2"/>
                <w:sz w:val="24"/>
                <w:szCs w:val="24"/>
                <w:lang w:eastAsia="en-US"/>
              </w:rPr>
              <w:t>Удельный вес занимающихся физической культурой и спортом от численности граждан, проживающих на территории района, %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6.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>Обеспечение организационных условий для реализации муниципальной программы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6.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полномочий по решению вопросов местного </w:t>
            </w:r>
            <w:r>
              <w:rPr>
                <w:sz w:val="24"/>
                <w:szCs w:val="24"/>
              </w:rPr>
              <w:lastRenderedPageBreak/>
              <w:t>значения в соответствии с федеральными законами, законами Смоленской области и иными муниципальными правовыми актами</w:t>
            </w: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Эффективное использование средств, </w:t>
            </w:r>
            <w:r>
              <w:rPr>
                <w:sz w:val="24"/>
                <w:szCs w:val="24"/>
              </w:rPr>
              <w:lastRenderedPageBreak/>
              <w:t>выделенных на обеспечение органов местного самоуправления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Удовлетворенность населения деятельностью отдела </w:t>
            </w:r>
            <w:r>
              <w:rPr>
                <w:sz w:val="24"/>
                <w:szCs w:val="24"/>
              </w:rPr>
              <w:lastRenderedPageBreak/>
              <w:t>по культуре и спорту Администрации муниципального образования «Холм-Жирковский район» Смоленской области, да/нет</w:t>
            </w:r>
          </w:p>
        </w:tc>
      </w:tr>
      <w:tr w:rsidR="00A42F8E" w:rsidRPr="00D63D40" w:rsidTr="00A42F8E">
        <w:trPr>
          <w:trHeight w:val="247"/>
        </w:trPr>
        <w:tc>
          <w:tcPr>
            <w:tcW w:w="5000" w:type="pct"/>
            <w:gridSpan w:val="6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lastRenderedPageBreak/>
              <w:t>3.</w:t>
            </w:r>
            <w:r w:rsidR="008A350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. </w:t>
            </w:r>
            <w:r w:rsidRPr="00756204">
              <w:rPr>
                <w:sz w:val="24"/>
                <w:szCs w:val="24"/>
              </w:rPr>
              <w:t>Комплекс процессных мероприятий «</w:t>
            </w:r>
            <w:r>
              <w:rPr>
                <w:sz w:val="24"/>
                <w:szCs w:val="24"/>
              </w:rPr>
              <w:t xml:space="preserve">Обеспечение деятельности </w:t>
            </w:r>
            <w:proofErr w:type="gramStart"/>
            <w:r>
              <w:rPr>
                <w:sz w:val="24"/>
                <w:szCs w:val="24"/>
              </w:rPr>
              <w:t>муниципального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казенного учреждения «Централизованная бухгалтерия учреждений культуры»</w:t>
            </w:r>
            <w:r w:rsidRPr="00756204">
              <w:rPr>
                <w:sz w:val="24"/>
                <w:szCs w:val="24"/>
              </w:rPr>
              <w:t>»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756204">
              <w:rPr>
                <w:sz w:val="24"/>
                <w:szCs w:val="24"/>
              </w:rPr>
              <w:t>Ответственный</w:t>
            </w:r>
            <w:proofErr w:type="gramEnd"/>
            <w:r w:rsidRPr="00756204">
              <w:rPr>
                <w:sz w:val="24"/>
                <w:szCs w:val="24"/>
              </w:rPr>
              <w:t xml:space="preserve"> за выполнение комплекса процессных мероприятий</w:t>
            </w:r>
            <w:r>
              <w:rPr>
                <w:sz w:val="24"/>
                <w:szCs w:val="24"/>
              </w:rPr>
              <w:t xml:space="preserve"> </w:t>
            </w:r>
            <w:r w:rsidRPr="00756204">
              <w:rPr>
                <w:sz w:val="24"/>
                <w:szCs w:val="24"/>
              </w:rPr>
              <w:t>(должность, фамилия, имя, отчество руководителя органа местного самоуправления)</w:t>
            </w:r>
          </w:p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культуре и спорту Администрации муниципального образования «Холм-Жирковский </w:t>
            </w:r>
            <w:r w:rsidR="008A350E">
              <w:rPr>
                <w:sz w:val="24"/>
                <w:szCs w:val="24"/>
              </w:rPr>
              <w:t>муниципальный округ</w:t>
            </w:r>
            <w:r>
              <w:rPr>
                <w:sz w:val="24"/>
                <w:szCs w:val="24"/>
              </w:rPr>
              <w:t xml:space="preserve">» Смоленской области </w:t>
            </w:r>
            <w:proofErr w:type="spellStart"/>
            <w:r>
              <w:rPr>
                <w:sz w:val="24"/>
                <w:szCs w:val="24"/>
              </w:rPr>
              <w:t>В.М.Королева</w:t>
            </w:r>
            <w:proofErr w:type="spellEnd"/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8A350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756204">
              <w:rPr>
                <w:sz w:val="24"/>
                <w:szCs w:val="24"/>
              </w:rPr>
              <w:t>3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 w:rsidR="008A350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Pr="00756204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функций по обеспечению деятельности учреждений культуры и искусства муниципального образования «Холм-Жирковский район» Смоленской области</w:t>
            </w: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использование средств, выделенных на обеспечение деятельности муниципальных учреждений</w:t>
            </w: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населения деятельностью МКУ «Холм-</w:t>
            </w:r>
            <w:proofErr w:type="spellStart"/>
            <w:r>
              <w:rPr>
                <w:sz w:val="24"/>
                <w:szCs w:val="24"/>
              </w:rPr>
              <w:t>Жирковская</w:t>
            </w:r>
            <w:proofErr w:type="spellEnd"/>
            <w:r>
              <w:rPr>
                <w:sz w:val="24"/>
                <w:szCs w:val="24"/>
              </w:rPr>
              <w:t xml:space="preserve"> ЦБК», да/нет</w:t>
            </w:r>
          </w:p>
        </w:tc>
      </w:tr>
      <w:tr w:rsidR="00A42F8E" w:rsidRPr="00D63D40" w:rsidTr="00A42F8E">
        <w:trPr>
          <w:trHeight w:val="448"/>
        </w:trPr>
        <w:tc>
          <w:tcPr>
            <w:tcW w:w="5000" w:type="pct"/>
            <w:gridSpan w:val="6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4. Отдельные мероприятия</w:t>
            </w:r>
            <w:r>
              <w:rPr>
                <w:sz w:val="24"/>
                <w:szCs w:val="24"/>
              </w:rPr>
              <w:t xml:space="preserve"> - отсутствуют</w:t>
            </w:r>
          </w:p>
        </w:tc>
      </w:tr>
      <w:tr w:rsidR="00A42F8E" w:rsidRPr="00D63D40" w:rsidTr="00A42F8E">
        <w:trPr>
          <w:trHeight w:val="448"/>
        </w:trPr>
        <w:tc>
          <w:tcPr>
            <w:tcW w:w="451" w:type="pct"/>
            <w:vAlign w:val="center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49" w:type="pct"/>
            <w:gridSpan w:val="5"/>
            <w:vAlign w:val="center"/>
          </w:tcPr>
          <w:p w:rsidR="00A42F8E" w:rsidRPr="00756204" w:rsidRDefault="00A42F8E" w:rsidP="00F238D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 xml:space="preserve">Ответственный за реализацию отдельного мероприятия (должность, фамилия, имя, отчество руководителя органа местного самоуправления)/ срок реализации (год начала </w:t>
            </w:r>
            <w:r w:rsidRPr="00756204">
              <w:rPr>
                <w:sz w:val="24"/>
                <w:szCs w:val="24"/>
              </w:rPr>
              <w:sym w:font="Symbol" w:char="F02D"/>
            </w:r>
            <w:r w:rsidRPr="00756204">
              <w:rPr>
                <w:sz w:val="24"/>
                <w:szCs w:val="24"/>
              </w:rPr>
              <w:t xml:space="preserve"> год окончания)</w:t>
            </w:r>
          </w:p>
        </w:tc>
      </w:tr>
      <w:tr w:rsidR="00A42F8E" w:rsidRPr="00D63D40" w:rsidTr="00A42F8E">
        <w:trPr>
          <w:trHeight w:val="247"/>
        </w:trPr>
        <w:tc>
          <w:tcPr>
            <w:tcW w:w="451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4</w:t>
            </w:r>
            <w:r w:rsidRPr="00756204">
              <w:rPr>
                <w:sz w:val="24"/>
                <w:szCs w:val="24"/>
                <w:lang w:val="en-US"/>
              </w:rPr>
              <w:t>.</w:t>
            </w:r>
            <w:r w:rsidRPr="00756204">
              <w:rPr>
                <w:sz w:val="24"/>
                <w:szCs w:val="24"/>
              </w:rPr>
              <w:t>1.</w:t>
            </w:r>
          </w:p>
        </w:tc>
        <w:tc>
          <w:tcPr>
            <w:tcW w:w="1901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Задача 1</w:t>
            </w:r>
          </w:p>
        </w:tc>
        <w:tc>
          <w:tcPr>
            <w:tcW w:w="1254" w:type="pct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94" w:type="pct"/>
            <w:gridSpan w:val="2"/>
          </w:tcPr>
          <w:p w:rsidR="00A42F8E" w:rsidRPr="00756204" w:rsidRDefault="00A42F8E" w:rsidP="00A42F8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A42F8E" w:rsidRDefault="00A42F8E" w:rsidP="00A42F8E">
      <w:r>
        <w:t>__________</w:t>
      </w:r>
    </w:p>
    <w:p w:rsidR="00A42F8E" w:rsidRDefault="00A42F8E" w:rsidP="00A42F8E">
      <w:pPr>
        <w:jc w:val="center"/>
      </w:pPr>
      <w:r w:rsidRPr="00CE2A75">
        <w:t xml:space="preserve">* </w:t>
      </w:r>
      <w:r>
        <w:t>У</w:t>
      </w:r>
      <w:r w:rsidRPr="00CE2A75">
        <w:t>казывается наим</w:t>
      </w:r>
      <w:r>
        <w:t>енование показателя муниципаль</w:t>
      </w:r>
      <w:r w:rsidRPr="00CE2A75">
        <w:t xml:space="preserve">ной программы, на </w:t>
      </w:r>
      <w:r>
        <w:t>достижение которого направлена задача.</w:t>
      </w:r>
    </w:p>
    <w:p w:rsidR="00A42F8E" w:rsidRDefault="00A42F8E" w:rsidP="00A42F8E">
      <w:pPr>
        <w:jc w:val="center"/>
      </w:pPr>
    </w:p>
    <w:p w:rsidR="00A42F8E" w:rsidRPr="00CE2A75" w:rsidRDefault="00A42F8E" w:rsidP="00A42F8E">
      <w:pPr>
        <w:jc w:val="center"/>
      </w:pPr>
    </w:p>
    <w:p w:rsidR="00A42F8E" w:rsidRDefault="00A42F8E" w:rsidP="00A4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CB0F0E">
        <w:rPr>
          <w:b/>
          <w:sz w:val="28"/>
          <w:szCs w:val="28"/>
        </w:rPr>
        <w:t>Фин</w:t>
      </w:r>
      <w:r>
        <w:rPr>
          <w:b/>
          <w:sz w:val="28"/>
          <w:szCs w:val="28"/>
        </w:rPr>
        <w:t>ансовое обеспечение муниципаль</w:t>
      </w:r>
      <w:r w:rsidRPr="00CB0F0E">
        <w:rPr>
          <w:b/>
          <w:sz w:val="28"/>
          <w:szCs w:val="28"/>
        </w:rPr>
        <w:t>ной программы</w:t>
      </w:r>
    </w:p>
    <w:p w:rsidR="00A42F8E" w:rsidRPr="00CB0F0E" w:rsidRDefault="00A42F8E" w:rsidP="00A42F8E">
      <w:pPr>
        <w:jc w:val="center"/>
        <w:rPr>
          <w:sz w:val="28"/>
          <w:szCs w:val="28"/>
        </w:rPr>
      </w:pPr>
    </w:p>
    <w:tbl>
      <w:tblPr>
        <w:tblW w:w="486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1186"/>
        <w:gridCol w:w="1493"/>
        <w:gridCol w:w="1272"/>
        <w:gridCol w:w="1271"/>
      </w:tblGrid>
      <w:tr w:rsidR="00A42F8E" w:rsidRPr="001F6EFA" w:rsidTr="00B4020E">
        <w:trPr>
          <w:tblHeader/>
          <w:jc w:val="center"/>
        </w:trPr>
        <w:tc>
          <w:tcPr>
            <w:tcW w:w="2196" w:type="pct"/>
            <w:vMerge w:val="restart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804" w:type="pct"/>
            <w:gridSpan w:val="4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A42F8E" w:rsidRPr="00CB0F0E" w:rsidTr="00B4020E">
        <w:trPr>
          <w:trHeight w:val="448"/>
          <w:tblHeader/>
          <w:jc w:val="center"/>
        </w:trPr>
        <w:tc>
          <w:tcPr>
            <w:tcW w:w="2196" w:type="pct"/>
            <w:vMerge/>
            <w:vAlign w:val="center"/>
          </w:tcPr>
          <w:p w:rsidR="00A42F8E" w:rsidRPr="00756204" w:rsidRDefault="00A42F8E" w:rsidP="00A42F8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pct"/>
          </w:tcPr>
          <w:p w:rsidR="00A42F8E" w:rsidRPr="00756204" w:rsidRDefault="00A42F8E" w:rsidP="00A42F8E">
            <w:pPr>
              <w:spacing w:line="240" w:lineRule="auto"/>
              <w:ind w:right="54"/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  <w:r w:rsidRPr="00756204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802" w:type="pct"/>
            <w:vAlign w:val="center"/>
          </w:tcPr>
          <w:p w:rsidR="00216E95" w:rsidRDefault="00A42F8E" w:rsidP="00A42F8E">
            <w:pPr>
              <w:spacing w:line="240" w:lineRule="auto"/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  <w:r w:rsidR="00216E95">
              <w:rPr>
                <w:color w:val="22272F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2F8E" w:rsidRPr="00756204" w:rsidRDefault="00216E95" w:rsidP="005D1096">
            <w:pPr>
              <w:spacing w:line="240" w:lineRule="auto"/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(202</w:t>
            </w:r>
            <w:r w:rsidR="005D1096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5D1096">
            <w:pPr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  <w:r w:rsidR="00216E95">
              <w:rPr>
                <w:color w:val="22272F"/>
                <w:sz w:val="24"/>
                <w:szCs w:val="24"/>
                <w:shd w:val="clear" w:color="auto" w:fill="FFFFFF"/>
              </w:rPr>
              <w:t>, (202</w:t>
            </w:r>
            <w:r w:rsidR="005D1096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  <w:r w:rsidR="00216E95">
              <w:rPr>
                <w:color w:val="22272F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5D10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56204">
              <w:rPr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  <w:r w:rsidR="00216E95">
              <w:rPr>
                <w:color w:val="22272F"/>
                <w:sz w:val="24"/>
                <w:szCs w:val="24"/>
                <w:shd w:val="clear" w:color="auto" w:fill="FFFFFF"/>
              </w:rPr>
              <w:t>, (202</w:t>
            </w:r>
            <w:r w:rsidR="005D1096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  <w:r w:rsidR="00216E95">
              <w:rPr>
                <w:color w:val="22272F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A42F8E" w:rsidRPr="00CB0F0E" w:rsidTr="00B4020E">
        <w:trPr>
          <w:trHeight w:val="282"/>
          <w:tblHeader/>
          <w:jc w:val="center"/>
        </w:trPr>
        <w:tc>
          <w:tcPr>
            <w:tcW w:w="2196" w:type="pct"/>
            <w:vAlign w:val="center"/>
          </w:tcPr>
          <w:p w:rsidR="00A42F8E" w:rsidRPr="00756204" w:rsidRDefault="00A42F8E" w:rsidP="00A42F8E">
            <w:pPr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1</w:t>
            </w:r>
          </w:p>
        </w:tc>
        <w:tc>
          <w:tcPr>
            <w:tcW w:w="637" w:type="pct"/>
          </w:tcPr>
          <w:p w:rsidR="00A42F8E" w:rsidRPr="00756204" w:rsidRDefault="00A42F8E" w:rsidP="00A42F8E">
            <w:pPr>
              <w:ind w:right="25"/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802" w:type="pct"/>
            <w:vAlign w:val="center"/>
          </w:tcPr>
          <w:p w:rsidR="00A42F8E" w:rsidRPr="00756204" w:rsidRDefault="00A42F8E" w:rsidP="00A42F8E">
            <w:pPr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A42F8E">
            <w:pPr>
              <w:jc w:val="center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83" w:type="pct"/>
            <w:vAlign w:val="center"/>
          </w:tcPr>
          <w:p w:rsidR="00A42F8E" w:rsidRPr="00756204" w:rsidRDefault="00A42F8E" w:rsidP="00A42F8E">
            <w:pPr>
              <w:jc w:val="center"/>
              <w:rPr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5</w:t>
            </w:r>
          </w:p>
        </w:tc>
      </w:tr>
      <w:tr w:rsidR="00BE280E" w:rsidRPr="004C711D" w:rsidTr="00B4020E">
        <w:trPr>
          <w:trHeight w:val="433"/>
          <w:jc w:val="center"/>
        </w:trPr>
        <w:tc>
          <w:tcPr>
            <w:tcW w:w="2196" w:type="pct"/>
            <w:vAlign w:val="center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z w:val="24"/>
                <w:szCs w:val="24"/>
              </w:rPr>
              <w:t>В целом по муниципальной программе</w:t>
            </w:r>
            <w:r w:rsidRPr="00756204">
              <w:rPr>
                <w:spacing w:val="-2"/>
                <w:sz w:val="24"/>
                <w:szCs w:val="24"/>
              </w:rPr>
              <w:t>,</w:t>
            </w:r>
          </w:p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37" w:type="pct"/>
          </w:tcPr>
          <w:p w:rsidR="00BE280E" w:rsidRPr="00756204" w:rsidRDefault="005D1096" w:rsidP="005D1096">
            <w:pPr>
              <w:ind w:right="-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030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02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334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83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780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83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916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BE280E" w:rsidRPr="00CB0F0E" w:rsidTr="00B4020E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37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123EB">
              <w:rPr>
                <w:sz w:val="24"/>
                <w:szCs w:val="24"/>
              </w:rPr>
              <w:t>0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83" w:type="pct"/>
          </w:tcPr>
          <w:p w:rsidR="00BE280E" w:rsidRPr="00756204" w:rsidRDefault="00B123EB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1096">
              <w:rPr>
                <w:sz w:val="24"/>
                <w:szCs w:val="24"/>
              </w:rPr>
              <w:t>0</w:t>
            </w:r>
            <w:r w:rsidR="00BE280E">
              <w:rPr>
                <w:sz w:val="24"/>
                <w:szCs w:val="24"/>
              </w:rPr>
              <w:t>,</w:t>
            </w:r>
            <w:r w:rsidR="005D1096">
              <w:rPr>
                <w:sz w:val="24"/>
                <w:szCs w:val="24"/>
              </w:rPr>
              <w:t>1</w:t>
            </w:r>
          </w:p>
        </w:tc>
        <w:tc>
          <w:tcPr>
            <w:tcW w:w="683" w:type="pct"/>
          </w:tcPr>
          <w:p w:rsidR="00BE280E" w:rsidRPr="00756204" w:rsidRDefault="00B123EB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D1096">
              <w:rPr>
                <w:sz w:val="24"/>
                <w:szCs w:val="24"/>
              </w:rPr>
              <w:t>0</w:t>
            </w:r>
            <w:r w:rsidR="00BE280E">
              <w:rPr>
                <w:sz w:val="24"/>
                <w:szCs w:val="24"/>
              </w:rPr>
              <w:t>,</w:t>
            </w:r>
            <w:r w:rsidR="005D1096">
              <w:rPr>
                <w:sz w:val="24"/>
                <w:szCs w:val="24"/>
              </w:rPr>
              <w:t>1</w:t>
            </w:r>
          </w:p>
        </w:tc>
      </w:tr>
      <w:tr w:rsidR="00BE280E" w:rsidRPr="00CB0F0E" w:rsidTr="00B4020E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37" w:type="pct"/>
          </w:tcPr>
          <w:p w:rsidR="00BE280E" w:rsidRPr="00756204" w:rsidRDefault="005D1096" w:rsidP="00B1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pct"/>
          </w:tcPr>
          <w:p w:rsidR="00BE280E" w:rsidRPr="00756204" w:rsidRDefault="005D1096" w:rsidP="00B1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5D1096" w:rsidP="00B1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5D1096" w:rsidP="00B123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E280E" w:rsidRPr="00CB0F0E" w:rsidTr="00B4020E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местные бюджеты</w:t>
            </w:r>
          </w:p>
        </w:tc>
        <w:tc>
          <w:tcPr>
            <w:tcW w:w="637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02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323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83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770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83" w:type="pct"/>
          </w:tcPr>
          <w:p w:rsidR="00BE280E" w:rsidRPr="00756204" w:rsidRDefault="005D1096" w:rsidP="005D10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7D32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905</w:t>
            </w:r>
            <w:r w:rsidR="00BE280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BE280E" w:rsidRPr="00CB0F0E" w:rsidTr="00B4020E">
        <w:trPr>
          <w:jc w:val="center"/>
        </w:trPr>
        <w:tc>
          <w:tcPr>
            <w:tcW w:w="2196" w:type="pct"/>
          </w:tcPr>
          <w:p w:rsidR="00BE280E" w:rsidRPr="00756204" w:rsidRDefault="00BE280E" w:rsidP="00A42F8E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756204">
              <w:rPr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637" w:type="pct"/>
          </w:tcPr>
          <w:p w:rsidR="00BE280E" w:rsidRPr="00756204" w:rsidRDefault="00BE280E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pct"/>
          </w:tcPr>
          <w:p w:rsidR="00BE280E" w:rsidRPr="00756204" w:rsidRDefault="00BE280E" w:rsidP="00876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BE280E" w:rsidP="00876D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83" w:type="pct"/>
          </w:tcPr>
          <w:p w:rsidR="00BE280E" w:rsidRPr="00756204" w:rsidRDefault="00BE280E" w:rsidP="00A42F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5D1096" w:rsidRDefault="005D1096" w:rsidP="00A42F8E">
      <w:pPr>
        <w:jc w:val="center"/>
        <w:rPr>
          <w:b/>
          <w:sz w:val="28"/>
          <w:szCs w:val="28"/>
        </w:rPr>
      </w:pPr>
    </w:p>
    <w:sectPr w:rsidR="005D1096" w:rsidSect="008E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A6BA7"/>
    <w:multiLevelType w:val="hybridMultilevel"/>
    <w:tmpl w:val="1BFAC5C4"/>
    <w:lvl w:ilvl="0" w:tplc="E79E47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F8E"/>
    <w:rsid w:val="0001638C"/>
    <w:rsid w:val="000507E2"/>
    <w:rsid w:val="000624FE"/>
    <w:rsid w:val="000E1572"/>
    <w:rsid w:val="00156177"/>
    <w:rsid w:val="00194506"/>
    <w:rsid w:val="001D758D"/>
    <w:rsid w:val="00216E95"/>
    <w:rsid w:val="002615C0"/>
    <w:rsid w:val="002717B4"/>
    <w:rsid w:val="00281A14"/>
    <w:rsid w:val="002F2EC2"/>
    <w:rsid w:val="004051F8"/>
    <w:rsid w:val="00480667"/>
    <w:rsid w:val="0051456E"/>
    <w:rsid w:val="00525B13"/>
    <w:rsid w:val="00554729"/>
    <w:rsid w:val="00572279"/>
    <w:rsid w:val="005D1096"/>
    <w:rsid w:val="005E74FA"/>
    <w:rsid w:val="006043A2"/>
    <w:rsid w:val="006A7DEB"/>
    <w:rsid w:val="0070554E"/>
    <w:rsid w:val="00767E16"/>
    <w:rsid w:val="007A6554"/>
    <w:rsid w:val="007D32A6"/>
    <w:rsid w:val="00876D01"/>
    <w:rsid w:val="00887ACE"/>
    <w:rsid w:val="008A350E"/>
    <w:rsid w:val="008E1AAE"/>
    <w:rsid w:val="008F355A"/>
    <w:rsid w:val="00926ABF"/>
    <w:rsid w:val="009328C6"/>
    <w:rsid w:val="009D0D01"/>
    <w:rsid w:val="009D5541"/>
    <w:rsid w:val="00A02A99"/>
    <w:rsid w:val="00A42F8E"/>
    <w:rsid w:val="00AA4B6A"/>
    <w:rsid w:val="00AD7A7F"/>
    <w:rsid w:val="00AE1E29"/>
    <w:rsid w:val="00B123EB"/>
    <w:rsid w:val="00B4020E"/>
    <w:rsid w:val="00B711A8"/>
    <w:rsid w:val="00B927D7"/>
    <w:rsid w:val="00BE280E"/>
    <w:rsid w:val="00C455A0"/>
    <w:rsid w:val="00CE4D6D"/>
    <w:rsid w:val="00D6534F"/>
    <w:rsid w:val="00DB403F"/>
    <w:rsid w:val="00E30C98"/>
    <w:rsid w:val="00EB3D66"/>
    <w:rsid w:val="00F142E6"/>
    <w:rsid w:val="00F238D4"/>
    <w:rsid w:val="00F66219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8E"/>
    <w:pPr>
      <w:spacing w:line="276" w:lineRule="auto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A42F8E"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rsid w:val="00A42F8E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42F8E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rsid w:val="00A42F8E"/>
    <w:rPr>
      <w:rFonts w:ascii="Times New Roman" w:eastAsia="Times New Roman" w:hAnsi="Times New Roman" w:cs="Times New Roman"/>
      <w:i/>
      <w:iCs/>
      <w:spacing w:val="20"/>
      <w:sz w:val="20"/>
      <w:szCs w:val="20"/>
      <w:lang w:eastAsia="ru-RU"/>
    </w:rPr>
  </w:style>
  <w:style w:type="character" w:styleId="a3">
    <w:name w:val="Hyperlink"/>
    <w:uiPriority w:val="99"/>
    <w:unhideWhenUsed/>
    <w:rsid w:val="00A42F8E"/>
    <w:rPr>
      <w:color w:val="0000FF"/>
      <w:u w:val="single"/>
    </w:rPr>
  </w:style>
  <w:style w:type="character" w:customStyle="1" w:styleId="a4">
    <w:name w:val="Верхний колонтитул Знак"/>
    <w:link w:val="a5"/>
    <w:uiPriority w:val="99"/>
    <w:rsid w:val="00A42F8E"/>
    <w:rPr>
      <w:sz w:val="24"/>
    </w:rPr>
  </w:style>
  <w:style w:type="paragraph" w:styleId="a5">
    <w:name w:val="header"/>
    <w:basedOn w:val="a"/>
    <w:link w:val="a4"/>
    <w:uiPriority w:val="99"/>
    <w:rsid w:val="00A42F8E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4"/>
      <w:szCs w:val="22"/>
      <w:lang w:eastAsia="en-US"/>
    </w:rPr>
  </w:style>
  <w:style w:type="paragraph" w:styleId="a6">
    <w:name w:val="Body Text"/>
    <w:basedOn w:val="a"/>
    <w:link w:val="a7"/>
    <w:rsid w:val="00A42F8E"/>
    <w:pPr>
      <w:jc w:val="center"/>
    </w:pPr>
    <w:rPr>
      <w:sz w:val="28"/>
    </w:rPr>
  </w:style>
  <w:style w:type="character" w:customStyle="1" w:styleId="a7">
    <w:name w:val="Основной текст Знак"/>
    <w:link w:val="a6"/>
    <w:rsid w:val="00A42F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Верхний колонтитул Знак1"/>
    <w:uiPriority w:val="99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A42F8E"/>
  </w:style>
  <w:style w:type="paragraph" w:styleId="a9">
    <w:name w:val="footer"/>
    <w:basedOn w:val="a"/>
    <w:link w:val="aa"/>
    <w:rsid w:val="00A42F8E"/>
    <w:pPr>
      <w:tabs>
        <w:tab w:val="center" w:pos="4677"/>
        <w:tab w:val="right" w:pos="9355"/>
      </w:tabs>
    </w:pPr>
    <w:rPr>
      <w:sz w:val="24"/>
    </w:rPr>
  </w:style>
  <w:style w:type="character" w:customStyle="1" w:styleId="aa">
    <w:name w:val="Нижний колонтитул Знак"/>
    <w:link w:val="a9"/>
    <w:rsid w:val="00A42F8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Текст выноски Знак"/>
    <w:link w:val="ac"/>
    <w:semiHidden/>
    <w:rsid w:val="00A42F8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A42F8E"/>
    <w:rPr>
      <w:rFonts w:ascii="Tahoma" w:hAnsi="Tahoma" w:cs="Tahoma"/>
      <w:sz w:val="16"/>
      <w:szCs w:val="16"/>
    </w:rPr>
  </w:style>
  <w:style w:type="character" w:customStyle="1" w:styleId="ad">
    <w:name w:val="Текст концевой сноски Знак"/>
    <w:link w:val="ae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semiHidden/>
    <w:rsid w:val="00A42F8E"/>
  </w:style>
  <w:style w:type="character" w:styleId="af">
    <w:name w:val="endnote reference"/>
    <w:semiHidden/>
    <w:rsid w:val="00A42F8E"/>
    <w:rPr>
      <w:vertAlign w:val="superscript"/>
    </w:rPr>
  </w:style>
  <w:style w:type="paragraph" w:customStyle="1" w:styleId="100">
    <w:name w:val="Стиль По центру Междустр.интервал:  точно 10 пт"/>
    <w:basedOn w:val="a"/>
    <w:rsid w:val="00A42F8E"/>
    <w:pPr>
      <w:spacing w:line="200" w:lineRule="exact"/>
      <w:jc w:val="center"/>
    </w:pPr>
    <w:rPr>
      <w:color w:val="000080"/>
    </w:rPr>
  </w:style>
  <w:style w:type="character" w:customStyle="1" w:styleId="21">
    <w:name w:val="Основной текст 2 Знак"/>
    <w:link w:val="22"/>
    <w:uiPriority w:val="99"/>
    <w:semiHidden/>
    <w:rsid w:val="00A42F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42F8E"/>
    <w:pPr>
      <w:spacing w:after="120" w:line="480" w:lineRule="auto"/>
    </w:pPr>
  </w:style>
  <w:style w:type="paragraph" w:styleId="af0">
    <w:name w:val="footnote text"/>
    <w:basedOn w:val="a"/>
    <w:link w:val="af1"/>
    <w:unhideWhenUsed/>
    <w:rsid w:val="00A42F8E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1">
    <w:name w:val="Текст сноски Знак"/>
    <w:link w:val="af0"/>
    <w:rsid w:val="00A42F8E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nhideWhenUsed/>
    <w:rsid w:val="00A42F8E"/>
    <w:rPr>
      <w:rFonts w:ascii="Times New Roman" w:hAnsi="Times New Roman" w:cs="Times New Roman" w:hint="default"/>
      <w:vertAlign w:val="superscript"/>
    </w:rPr>
  </w:style>
  <w:style w:type="paragraph" w:customStyle="1" w:styleId="ConsPlusCell">
    <w:name w:val="ConsPlusCell"/>
    <w:uiPriority w:val="99"/>
    <w:rsid w:val="00A42F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A42F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42F8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3">
    <w:name w:val="Normal (Web)"/>
    <w:basedOn w:val="a"/>
    <w:uiPriority w:val="99"/>
    <w:rsid w:val="00A42F8E"/>
    <w:pPr>
      <w:spacing w:before="100" w:beforeAutospacing="1" w:after="100" w:afterAutospacing="1" w:line="240" w:lineRule="auto"/>
    </w:pPr>
    <w:rPr>
      <w:rFonts w:ascii="Microsoft Sans Serif" w:hAnsi="Microsoft Sans Serif" w:cs="Microsoft Sans Serif"/>
      <w:sz w:val="16"/>
      <w:szCs w:val="16"/>
    </w:rPr>
  </w:style>
  <w:style w:type="character" w:customStyle="1" w:styleId="FontStyle16">
    <w:name w:val="Font Style16"/>
    <w:rsid w:val="00A42F8E"/>
    <w:rPr>
      <w:rFonts w:ascii="Times New Roman" w:hAnsi="Times New Roman"/>
      <w:sz w:val="20"/>
    </w:rPr>
  </w:style>
  <w:style w:type="paragraph" w:styleId="af4">
    <w:name w:val="No Spacing"/>
    <w:link w:val="af5"/>
    <w:uiPriority w:val="99"/>
    <w:qFormat/>
    <w:rsid w:val="00A42F8E"/>
    <w:rPr>
      <w:rFonts w:ascii="Times New Roman" w:eastAsia="Times New Roman" w:hAnsi="Times New Roman"/>
      <w:sz w:val="24"/>
      <w:szCs w:val="24"/>
    </w:rPr>
  </w:style>
  <w:style w:type="character" w:customStyle="1" w:styleId="af5">
    <w:name w:val="Без интервала Знак"/>
    <w:link w:val="af4"/>
    <w:uiPriority w:val="99"/>
    <w:locked/>
    <w:rsid w:val="00A42F8E"/>
    <w:rPr>
      <w:rFonts w:ascii="Times New Roman" w:eastAsia="Times New Roman" w:hAnsi="Times New Roman"/>
      <w:sz w:val="24"/>
      <w:szCs w:val="24"/>
      <w:lang w:eastAsia="ru-RU" w:bidi="ar-SA"/>
    </w:rPr>
  </w:style>
  <w:style w:type="paragraph" w:styleId="af6">
    <w:name w:val="Title"/>
    <w:basedOn w:val="a"/>
    <w:next w:val="a"/>
    <w:link w:val="af7"/>
    <w:uiPriority w:val="10"/>
    <w:qFormat/>
    <w:rsid w:val="00A42F8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10"/>
    <w:rsid w:val="00A42F8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customStyle="1" w:styleId="12">
    <w:name w:val="Сетка таблицы1"/>
    <w:basedOn w:val="a1"/>
    <w:uiPriority w:val="39"/>
    <w:rsid w:val="00887ACE"/>
    <w:pPr>
      <w:ind w:firstLine="851"/>
    </w:pPr>
    <w:rPr>
      <w:rFonts w:ascii="Times New Roman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887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Русакова Н.Л.</cp:lastModifiedBy>
  <cp:revision>3</cp:revision>
  <cp:lastPrinted>2023-04-26T07:46:00Z</cp:lastPrinted>
  <dcterms:created xsi:type="dcterms:W3CDTF">2024-11-13T12:03:00Z</dcterms:created>
  <dcterms:modified xsi:type="dcterms:W3CDTF">2024-11-13T12:34:00Z</dcterms:modified>
</cp:coreProperties>
</file>