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50C19" w14:textId="5730DF05" w:rsidR="00D150DD" w:rsidRPr="00D150DD" w:rsidRDefault="00D150DD" w:rsidP="00D150DD">
      <w:pPr>
        <w:autoSpaceDE w:val="0"/>
        <w:autoSpaceDN w:val="0"/>
        <w:spacing w:after="240" w:line="276" w:lineRule="auto"/>
        <w:jc w:val="center"/>
        <w:rPr>
          <w:rFonts w:ascii="Times New Roman" w:eastAsia="Times New Roman" w:hAnsi="Times New Roman" w:cs="Times New Roman"/>
          <w:bCs/>
          <w:color w:val="0000FF"/>
          <w:sz w:val="20"/>
          <w:szCs w:val="20"/>
          <w:u w:val="single"/>
          <w:shd w:val="clear" w:color="auto" w:fill="FFFFFF"/>
          <w:lang w:eastAsia="ru-RU"/>
        </w:rPr>
      </w:pPr>
      <w:r w:rsidRPr="00D150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 о начале выполнения комплексных кадастровых работ</w:t>
      </w:r>
    </w:p>
    <w:p w14:paraId="2842EA77" w14:textId="6310F96A" w:rsidR="00630A7D" w:rsidRDefault="00C2742B" w:rsidP="00C27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</w:t>
      </w:r>
      <w:r w:rsidRPr="00C274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период с «01» </w:t>
      </w:r>
      <w:r w:rsidR="00BF28CB">
        <w:rPr>
          <w:rFonts w:ascii="Times New Roman" w:eastAsia="Calibri" w:hAnsi="Times New Roman" w:cs="Times New Roman"/>
          <w:color w:val="000000"/>
          <w:sz w:val="24"/>
          <w:szCs w:val="24"/>
        </w:rPr>
        <w:t>февраля</w:t>
      </w:r>
      <w:r w:rsidRPr="00C274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</w:t>
      </w:r>
      <w:r w:rsidR="00BF28CB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="008B25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2742B">
        <w:rPr>
          <w:rFonts w:ascii="Times New Roman" w:eastAsia="Calibri" w:hAnsi="Times New Roman" w:cs="Times New Roman"/>
          <w:color w:val="000000"/>
          <w:sz w:val="24"/>
          <w:szCs w:val="24"/>
        </w:rPr>
        <w:t>г. по «31» декабря 202</w:t>
      </w:r>
      <w:r w:rsidR="00BF28CB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="008B25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2742B">
        <w:rPr>
          <w:rFonts w:ascii="Times New Roman" w:eastAsia="Calibri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отношении </w:t>
      </w:r>
      <w:r w:rsidR="00D150DD" w:rsidRPr="00C2742B">
        <w:rPr>
          <w:rFonts w:ascii="Times New Roman" w:eastAsia="Calibri" w:hAnsi="Times New Roman" w:cs="Times New Roman"/>
          <w:color w:val="000000"/>
          <w:sz w:val="24"/>
          <w:szCs w:val="24"/>
        </w:rPr>
        <w:t>объектов недвижимости, расположенных на территории Холм-Жирковского муниципального округа в</w:t>
      </w:r>
      <w:r w:rsidR="00D150DD" w:rsidRPr="00C2742B">
        <w:rPr>
          <w:rFonts w:ascii="Times New Roman" w:eastAsia="Calibri" w:hAnsi="Times New Roman" w:cs="Times New Roman"/>
          <w:color w:val="000000"/>
        </w:rPr>
        <w:t xml:space="preserve"> </w:t>
      </w:r>
      <w:r w:rsidR="00D150DD" w:rsidRPr="00C2742B">
        <w:rPr>
          <w:rFonts w:ascii="Times New Roman" w:eastAsia="Calibri" w:hAnsi="Times New Roman" w:cs="Times New Roman"/>
          <w:color w:val="000000"/>
          <w:sz w:val="24"/>
          <w:szCs w:val="24"/>
        </w:rPr>
        <w:t>следующих кадастровых кварталах:</w:t>
      </w:r>
    </w:p>
    <w:p w14:paraId="1D3D4FC5" w14:textId="77777777" w:rsidR="00630A7D" w:rsidRDefault="00630A7D" w:rsidP="00C27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7223"/>
      </w:tblGrid>
      <w:tr w:rsidR="00630A7D" w14:paraId="52668E63" w14:textId="77777777" w:rsidTr="00630A7D">
        <w:tc>
          <w:tcPr>
            <w:tcW w:w="1129" w:type="dxa"/>
          </w:tcPr>
          <w:p w14:paraId="6DC0E7D2" w14:textId="7D06EF9B" w:rsidR="00630A7D" w:rsidRDefault="00630A7D" w:rsidP="00630A7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14:paraId="1C8A575B" w14:textId="2F133C3C" w:rsidR="00630A7D" w:rsidRDefault="00630A7D" w:rsidP="00630A7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Кадастровый квартал</w:t>
            </w:r>
          </w:p>
        </w:tc>
        <w:tc>
          <w:tcPr>
            <w:tcW w:w="7223" w:type="dxa"/>
          </w:tcPr>
          <w:p w14:paraId="0245FF7A" w14:textId="320576C7" w:rsidR="00630A7D" w:rsidRDefault="00630A7D" w:rsidP="00630A7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Адрес кадастрового квартала</w:t>
            </w:r>
          </w:p>
        </w:tc>
      </w:tr>
      <w:tr w:rsidR="00630A7D" w14:paraId="2258C5DF" w14:textId="77777777" w:rsidTr="00630A7D">
        <w:tc>
          <w:tcPr>
            <w:tcW w:w="1129" w:type="dxa"/>
          </w:tcPr>
          <w:p w14:paraId="4371461B" w14:textId="16AA74C8" w:rsidR="00630A7D" w:rsidRDefault="00630A7D" w:rsidP="00630A7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B9B57FE" w14:textId="4FC07510" w:rsidR="00630A7D" w:rsidRDefault="00630A7D" w:rsidP="00630A7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67:23:0010105</w:t>
            </w:r>
          </w:p>
        </w:tc>
        <w:tc>
          <w:tcPr>
            <w:tcW w:w="7223" w:type="dxa"/>
          </w:tcPr>
          <w:p w14:paraId="418B917A" w14:textId="3A2FB947" w:rsidR="00630A7D" w:rsidRDefault="00630A7D" w:rsidP="00630A7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Российская Федерация, Смоленская область, Холм-Жирковский муниципальный округ, поселок городского типа Холм-Жирковский</w:t>
            </w:r>
          </w:p>
        </w:tc>
      </w:tr>
      <w:tr w:rsidR="00630A7D" w14:paraId="01E69C6B" w14:textId="77777777" w:rsidTr="00630A7D">
        <w:tc>
          <w:tcPr>
            <w:tcW w:w="1129" w:type="dxa"/>
          </w:tcPr>
          <w:p w14:paraId="42ABB99A" w14:textId="244ED0E2" w:rsidR="00630A7D" w:rsidRDefault="00630A7D" w:rsidP="00630A7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50FC2E9F" w14:textId="5F4FA568" w:rsidR="00630A7D" w:rsidRDefault="00630A7D" w:rsidP="00630A7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67:23:0010205</w:t>
            </w:r>
          </w:p>
        </w:tc>
        <w:tc>
          <w:tcPr>
            <w:tcW w:w="7223" w:type="dxa"/>
          </w:tcPr>
          <w:p w14:paraId="75957641" w14:textId="3E8062FD" w:rsidR="00630A7D" w:rsidRDefault="00630A7D" w:rsidP="00630A7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Российская Федерация, Смоленская область, Холм-Жирковский муниципальный округ, поселок городского типа Холм-Жирковский</w:t>
            </w:r>
          </w:p>
        </w:tc>
      </w:tr>
      <w:tr w:rsidR="00630A7D" w14:paraId="2CAFC2C5" w14:textId="77777777" w:rsidTr="00630A7D">
        <w:tc>
          <w:tcPr>
            <w:tcW w:w="1129" w:type="dxa"/>
          </w:tcPr>
          <w:p w14:paraId="070B71A4" w14:textId="7EB038BA" w:rsidR="00630A7D" w:rsidRDefault="00630A7D" w:rsidP="00630A7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5D135FF8" w14:textId="31CF08C1" w:rsidR="00630A7D" w:rsidRDefault="00630A7D" w:rsidP="00630A7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67:23:0010208</w:t>
            </w:r>
          </w:p>
        </w:tc>
        <w:tc>
          <w:tcPr>
            <w:tcW w:w="7223" w:type="dxa"/>
          </w:tcPr>
          <w:p w14:paraId="4B559130" w14:textId="5E626684" w:rsidR="00630A7D" w:rsidRDefault="00630A7D" w:rsidP="00630A7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Российская Федерация, Смоленская область, Холм-Жирковский муниципальный округ, поселок городского типа Холм-Жирковский</w:t>
            </w:r>
          </w:p>
        </w:tc>
      </w:tr>
      <w:tr w:rsidR="00630A7D" w14:paraId="4346F931" w14:textId="77777777" w:rsidTr="00630A7D">
        <w:tc>
          <w:tcPr>
            <w:tcW w:w="1129" w:type="dxa"/>
          </w:tcPr>
          <w:p w14:paraId="6DCFBB5B" w14:textId="497D347A" w:rsidR="00630A7D" w:rsidRDefault="00630A7D" w:rsidP="00630A7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55539050" w14:textId="7D6AF393" w:rsidR="00630A7D" w:rsidRDefault="00630A7D" w:rsidP="00630A7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67:23:0010222</w:t>
            </w:r>
          </w:p>
        </w:tc>
        <w:tc>
          <w:tcPr>
            <w:tcW w:w="7223" w:type="dxa"/>
          </w:tcPr>
          <w:p w14:paraId="01D42974" w14:textId="0003B14C" w:rsidR="00630A7D" w:rsidRDefault="00630A7D" w:rsidP="00630A7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Российская Федерация, Смоленская область, Холм-Жирковский муниципальный округ, поселок городского типа Холм-Жирковский</w:t>
            </w:r>
          </w:p>
        </w:tc>
      </w:tr>
      <w:tr w:rsidR="00630A7D" w14:paraId="4F5D7C1D" w14:textId="77777777" w:rsidTr="00630A7D">
        <w:tc>
          <w:tcPr>
            <w:tcW w:w="1129" w:type="dxa"/>
          </w:tcPr>
          <w:p w14:paraId="14D2B388" w14:textId="6352FE5D" w:rsidR="00630A7D" w:rsidRDefault="00630A7D" w:rsidP="00630A7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723E3402" w14:textId="7E9CDE81" w:rsidR="00630A7D" w:rsidRDefault="00630A7D" w:rsidP="00630A7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67:23:0590101</w:t>
            </w:r>
          </w:p>
        </w:tc>
        <w:tc>
          <w:tcPr>
            <w:tcW w:w="7223" w:type="dxa"/>
          </w:tcPr>
          <w:p w14:paraId="575E1521" w14:textId="2E67EA2F" w:rsidR="00630A7D" w:rsidRDefault="00630A7D" w:rsidP="00630A7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Российская Федерация, Смоленская область, Холм-Жирковский муниципальный округ, станция Никитинка</w:t>
            </w:r>
          </w:p>
        </w:tc>
      </w:tr>
    </w:tbl>
    <w:p w14:paraId="199252B5" w14:textId="77777777" w:rsidR="00630A7D" w:rsidRDefault="00630A7D" w:rsidP="00630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83FFF1B" w14:textId="77777777" w:rsidR="00630A7D" w:rsidRDefault="00630A7D" w:rsidP="00630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30A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будут выполняться комплексные кадастровые работы в соответствии с 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30.01.2026 № 321-20-2026-006, заключенным </w:t>
      </w:r>
    </w:p>
    <w:p w14:paraId="5F3BBDDB" w14:textId="77777777" w:rsidR="00630A7D" w:rsidRDefault="00630A7D" w:rsidP="00630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30A7D">
        <w:rPr>
          <w:rFonts w:ascii="Times New Roman" w:eastAsia="Calibri" w:hAnsi="Times New Roman" w:cs="Times New Roman"/>
          <w:color w:val="000000"/>
          <w:sz w:val="24"/>
          <w:szCs w:val="24"/>
        </w:rPr>
        <w:t>со стороны заказчика: Управление Росреестра по Смоленской области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630A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29D84CF0" w14:textId="77777777" w:rsidR="00630A7D" w:rsidRDefault="00630A7D" w:rsidP="00630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30A7D">
        <w:rPr>
          <w:rFonts w:ascii="Times New Roman" w:eastAsia="Calibri" w:hAnsi="Times New Roman" w:cs="Times New Roman"/>
          <w:color w:val="000000"/>
          <w:sz w:val="24"/>
          <w:szCs w:val="24"/>
        </w:rPr>
        <w:t>почтовый адрес: 214025, г. Смоленск, ул. Полтавская, д. 8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630A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77A02FA8" w14:textId="7C227B70" w:rsidR="00630A7D" w:rsidRDefault="00630A7D" w:rsidP="00630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30A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адрес электронной почты: </w:t>
      </w:r>
      <w:hyperlink r:id="rId5" w:history="1">
        <w:r w:rsidRPr="00052CC6">
          <w:rPr>
            <w:rStyle w:val="a5"/>
            <w:rFonts w:ascii="Times New Roman" w:eastAsia="Calibri" w:hAnsi="Times New Roman" w:cs="Times New Roman"/>
            <w:sz w:val="24"/>
            <w:szCs w:val="24"/>
          </w:rPr>
          <w:t>67_upr@rosreestr.ru</w:t>
        </w:r>
      </w:hyperlink>
      <w:r w:rsidRPr="00630A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</w:p>
    <w:p w14:paraId="0CE16195" w14:textId="77777777" w:rsidR="00630A7D" w:rsidRDefault="00630A7D" w:rsidP="00630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30A7D">
        <w:rPr>
          <w:rFonts w:ascii="Times New Roman" w:eastAsia="Calibri" w:hAnsi="Times New Roman" w:cs="Times New Roman"/>
          <w:color w:val="000000"/>
          <w:sz w:val="24"/>
          <w:szCs w:val="24"/>
        </w:rPr>
        <w:t>номер контактного телефона: +7 (4812) 31-52-84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630A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0C7C48D6" w14:textId="77777777" w:rsidR="00630A7D" w:rsidRDefault="00630A7D" w:rsidP="00630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30A7D">
        <w:rPr>
          <w:rFonts w:ascii="Times New Roman" w:eastAsia="Calibri" w:hAnsi="Times New Roman" w:cs="Times New Roman"/>
          <w:color w:val="000000"/>
          <w:sz w:val="24"/>
          <w:szCs w:val="24"/>
        </w:rPr>
        <w:t>со стороны исполнителя: филиал ППК «</w:t>
      </w:r>
      <w:proofErr w:type="spellStart"/>
      <w:r w:rsidRPr="00630A7D">
        <w:rPr>
          <w:rFonts w:ascii="Times New Roman" w:eastAsia="Calibri" w:hAnsi="Times New Roman" w:cs="Times New Roman"/>
          <w:color w:val="000000"/>
          <w:sz w:val="24"/>
          <w:szCs w:val="24"/>
        </w:rPr>
        <w:t>Роскадастр</w:t>
      </w:r>
      <w:proofErr w:type="spellEnd"/>
      <w:r w:rsidRPr="00630A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 по Смоленской области, </w:t>
      </w:r>
    </w:p>
    <w:p w14:paraId="06F95FCB" w14:textId="77777777" w:rsidR="00630A7D" w:rsidRDefault="00630A7D" w:rsidP="00630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30A7D">
        <w:rPr>
          <w:rFonts w:ascii="Times New Roman" w:eastAsia="Calibri" w:hAnsi="Times New Roman" w:cs="Times New Roman"/>
          <w:color w:val="000000"/>
          <w:sz w:val="24"/>
          <w:szCs w:val="24"/>
        </w:rPr>
        <w:t>почтовый адрес филиала: 214025, г. Смоленск, ул. Полтавская, д. 8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</w:p>
    <w:p w14:paraId="7EC99D5C" w14:textId="7C348C5A" w:rsidR="00630A7D" w:rsidRPr="00630A7D" w:rsidRDefault="00630A7D" w:rsidP="00630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30A7D">
        <w:rPr>
          <w:rFonts w:ascii="Times New Roman" w:eastAsia="Calibri" w:hAnsi="Times New Roman" w:cs="Times New Roman"/>
          <w:color w:val="000000"/>
          <w:sz w:val="24"/>
          <w:szCs w:val="24"/>
        </w:rPr>
        <w:t>номер контактного телефона: +7 (4812) 30-70-04</w:t>
      </w:r>
      <w:r w:rsidR="00BF28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47363FFA" w14:textId="77777777" w:rsidR="00BF28CB" w:rsidRPr="00BF28CB" w:rsidRDefault="00BF28CB" w:rsidP="00BF28C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1842"/>
        <w:gridCol w:w="1843"/>
        <w:gridCol w:w="1276"/>
        <w:gridCol w:w="1417"/>
        <w:gridCol w:w="1276"/>
      </w:tblGrid>
      <w:tr w:rsidR="00BF28CB" w:rsidRPr="00BF28CB" w14:paraId="273DE95A" w14:textId="77777777" w:rsidTr="00BF28CB">
        <w:tc>
          <w:tcPr>
            <w:tcW w:w="1419" w:type="dxa"/>
          </w:tcPr>
          <w:p w14:paraId="4C27DF2D" w14:textId="77777777" w:rsidR="00BF28CB" w:rsidRPr="00BF28CB" w:rsidRDefault="00BF28CB" w:rsidP="00BF28CB">
            <w:pPr>
              <w:tabs>
                <w:tab w:val="right" w:pos="992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  <w:p w14:paraId="30A9AAA0" w14:textId="77777777" w:rsidR="00BF28CB" w:rsidRPr="00BF28CB" w:rsidRDefault="00BF28CB" w:rsidP="00BF28CB">
            <w:pPr>
              <w:tabs>
                <w:tab w:val="right" w:pos="992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кадастрового инженера</w:t>
            </w:r>
          </w:p>
        </w:tc>
        <w:tc>
          <w:tcPr>
            <w:tcW w:w="1701" w:type="dxa"/>
          </w:tcPr>
          <w:p w14:paraId="78037777" w14:textId="77777777" w:rsidR="00BF28CB" w:rsidRPr="00BF28CB" w:rsidRDefault="00BF28CB" w:rsidP="00BF28CB">
            <w:pPr>
              <w:tabs>
                <w:tab w:val="right" w:pos="992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саморегулируемой организации кадастровых инженеров</w:t>
            </w:r>
          </w:p>
        </w:tc>
        <w:tc>
          <w:tcPr>
            <w:tcW w:w="1842" w:type="dxa"/>
          </w:tcPr>
          <w:p w14:paraId="380B0B0A" w14:textId="77777777" w:rsidR="00BF28CB" w:rsidRPr="00BF28CB" w:rsidRDefault="00BF28CB" w:rsidP="00BF28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регистрационный номер члена саморегулируемой организации кадастровых   инженеров   в реестре членов саморегулируемой организации кадастровых инженеров</w:t>
            </w:r>
          </w:p>
          <w:p w14:paraId="1AB34D63" w14:textId="77777777" w:rsidR="00BF28CB" w:rsidRPr="00BF28CB" w:rsidRDefault="00BF28CB" w:rsidP="00BF28CB">
            <w:pPr>
              <w:tabs>
                <w:tab w:val="right" w:pos="992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3" w:type="dxa"/>
          </w:tcPr>
          <w:p w14:paraId="6BAC7EC4" w14:textId="77777777" w:rsidR="00BF28CB" w:rsidRPr="00BF28CB" w:rsidRDefault="00BF28CB" w:rsidP="00BF28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внесения сведений о физическом лице в реестр членов саморегулируемой</w:t>
            </w:r>
          </w:p>
          <w:p w14:paraId="5388210F" w14:textId="77777777" w:rsidR="00BF28CB" w:rsidRPr="00BF28CB" w:rsidRDefault="00BF28CB" w:rsidP="00BF28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 кадастровых инженеров</w:t>
            </w:r>
          </w:p>
          <w:p w14:paraId="28692008" w14:textId="77777777" w:rsidR="00BF28CB" w:rsidRPr="00BF28CB" w:rsidRDefault="00BF28CB" w:rsidP="00BF28CB">
            <w:pPr>
              <w:tabs>
                <w:tab w:val="right" w:pos="992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</w:tcPr>
          <w:p w14:paraId="63FE95BE" w14:textId="77777777" w:rsidR="00BF28CB" w:rsidRPr="00BF28CB" w:rsidRDefault="00BF28CB" w:rsidP="00BF28CB">
            <w:pPr>
              <w:tabs>
                <w:tab w:val="right" w:pos="992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F2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Почтовый адрес</w:t>
            </w:r>
          </w:p>
        </w:tc>
        <w:tc>
          <w:tcPr>
            <w:tcW w:w="1417" w:type="dxa"/>
          </w:tcPr>
          <w:p w14:paraId="38C374C3" w14:textId="77777777" w:rsidR="00BF28CB" w:rsidRPr="00BF28CB" w:rsidRDefault="00BF28CB" w:rsidP="00BF28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  <w:p w14:paraId="3D633568" w14:textId="77777777" w:rsidR="00BF28CB" w:rsidRPr="00BF28CB" w:rsidRDefault="00BF28CB" w:rsidP="00BF28CB">
            <w:pPr>
              <w:tabs>
                <w:tab w:val="right" w:pos="992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</w:tcPr>
          <w:p w14:paraId="2204A515" w14:textId="77777777" w:rsidR="00BF28CB" w:rsidRPr="00BF28CB" w:rsidRDefault="00BF28CB" w:rsidP="00BF28CB">
            <w:pPr>
              <w:tabs>
                <w:tab w:val="right" w:pos="992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BF2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Номер контактного телефона</w:t>
            </w:r>
          </w:p>
        </w:tc>
      </w:tr>
      <w:tr w:rsidR="00BF28CB" w:rsidRPr="00BF28CB" w14:paraId="7622F919" w14:textId="77777777" w:rsidTr="00BF28CB">
        <w:tc>
          <w:tcPr>
            <w:tcW w:w="1419" w:type="dxa"/>
          </w:tcPr>
          <w:p w14:paraId="0D2DE98E" w14:textId="77777777" w:rsidR="00BF28CB" w:rsidRPr="00BF28CB" w:rsidRDefault="00BF28CB" w:rsidP="00BF28CB">
            <w:pPr>
              <w:tabs>
                <w:tab w:val="right" w:pos="992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F28C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Конюхов Денис Игоревич</w:t>
            </w:r>
          </w:p>
        </w:tc>
        <w:tc>
          <w:tcPr>
            <w:tcW w:w="1701" w:type="dxa"/>
          </w:tcPr>
          <w:p w14:paraId="3565A77B" w14:textId="77777777" w:rsidR="00BF28CB" w:rsidRPr="00BF28CB" w:rsidRDefault="00BF28CB" w:rsidP="00BF28CB">
            <w:pPr>
              <w:tabs>
                <w:tab w:val="right" w:pos="992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F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Ассоциации "Гильдия кадастровых инженеров"</w:t>
            </w:r>
          </w:p>
        </w:tc>
        <w:tc>
          <w:tcPr>
            <w:tcW w:w="1842" w:type="dxa"/>
          </w:tcPr>
          <w:p w14:paraId="17D6EAAF" w14:textId="77777777" w:rsidR="00BF28CB" w:rsidRPr="00BF28CB" w:rsidRDefault="00BF28CB" w:rsidP="00BF28CB">
            <w:pPr>
              <w:tabs>
                <w:tab w:val="right" w:pos="992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F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2283</w:t>
            </w:r>
          </w:p>
        </w:tc>
        <w:tc>
          <w:tcPr>
            <w:tcW w:w="1843" w:type="dxa"/>
          </w:tcPr>
          <w:p w14:paraId="2AF5FC9D" w14:textId="77777777" w:rsidR="00BF28CB" w:rsidRPr="00BF28CB" w:rsidRDefault="00BF28CB" w:rsidP="00BF28CB">
            <w:pPr>
              <w:tabs>
                <w:tab w:val="right" w:pos="992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F28C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16.01.2023</w:t>
            </w:r>
          </w:p>
        </w:tc>
        <w:tc>
          <w:tcPr>
            <w:tcW w:w="1276" w:type="dxa"/>
          </w:tcPr>
          <w:p w14:paraId="39E8DFFD" w14:textId="77777777" w:rsidR="00BF28CB" w:rsidRPr="00BF28CB" w:rsidRDefault="00BF28CB" w:rsidP="00BF28CB">
            <w:pPr>
              <w:tabs>
                <w:tab w:val="right" w:pos="992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214025, г. Смоленск, ул. Полтавская, д. 8</w:t>
            </w:r>
          </w:p>
        </w:tc>
        <w:tc>
          <w:tcPr>
            <w:tcW w:w="1417" w:type="dxa"/>
          </w:tcPr>
          <w:p w14:paraId="35E5B54B" w14:textId="77777777" w:rsidR="00BF28CB" w:rsidRPr="00BF28CB" w:rsidRDefault="00BF28CB" w:rsidP="00BF28CB">
            <w:pPr>
              <w:tabs>
                <w:tab w:val="right" w:pos="992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F28C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fedkkr@67.kadastr.ru</w:t>
            </w:r>
          </w:p>
        </w:tc>
        <w:tc>
          <w:tcPr>
            <w:tcW w:w="1276" w:type="dxa"/>
          </w:tcPr>
          <w:p w14:paraId="4868C38E" w14:textId="77777777" w:rsidR="00BF28CB" w:rsidRPr="00BF28CB" w:rsidRDefault="00672FB1" w:rsidP="00BF28CB">
            <w:pPr>
              <w:tabs>
                <w:tab w:val="right" w:pos="992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history="1">
              <w:r w:rsidR="00BF28CB" w:rsidRPr="00BF28C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+7 (4812) 3</w:t>
              </w:r>
            </w:hyperlink>
            <w:r w:rsidR="00BF28CB" w:rsidRPr="00BF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0-70-04 доб. 2040 </w:t>
            </w:r>
          </w:p>
        </w:tc>
      </w:tr>
    </w:tbl>
    <w:p w14:paraId="4885DA83" w14:textId="77777777" w:rsidR="00812A08" w:rsidRDefault="00812A08" w:rsidP="00C15B92">
      <w:pPr>
        <w:spacing w:before="240" w:line="240" w:lineRule="auto"/>
        <w:contextualSpacing/>
        <w:jc w:val="both"/>
      </w:pPr>
    </w:p>
    <w:p w14:paraId="7892BBF7" w14:textId="77777777" w:rsidR="00BF28CB" w:rsidRPr="00BF28CB" w:rsidRDefault="00BF28CB" w:rsidP="00BF2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2. 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</w:t>
      </w:r>
      <w:r w:rsidRPr="00BF28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 кадастровому инженеру – исполнителю комплексных кадастровых работ (филиал ППК «</w:t>
      </w:r>
      <w:proofErr w:type="spellStart"/>
      <w:r w:rsidRPr="00BF28C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Роскадастр</w:t>
      </w:r>
      <w:proofErr w:type="spellEnd"/>
      <w:r w:rsidRPr="00BF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по Смоленской области, расположенный по адресу: 214025, г. Смоленск, ул. Полтавская, д. 8) имеющиеся у них материалы и документы </w:t>
      </w:r>
      <w:r w:rsidRPr="00BF28C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 xml:space="preserve">в отношении таких объектов недвижимости, а также заверенные в порядке, установленном частями 1 и 9 статьи 21 Федерального закона от 13 июля 2015 года № 218-ФЗ </w:t>
      </w:r>
      <w:r w:rsidRPr="00BF28C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14:paraId="3041DA48" w14:textId="77777777" w:rsidR="00BF28CB" w:rsidRPr="00BF28CB" w:rsidRDefault="00BF28CB" w:rsidP="00BF28CB">
      <w:pPr>
        <w:tabs>
          <w:tab w:val="right" w:pos="992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CB">
        <w:rPr>
          <w:rFonts w:ascii="Times New Roman" w:eastAsia="Times New Roman" w:hAnsi="Times New Roman" w:cs="Times New Roman"/>
          <w:sz w:val="24"/>
          <w:szCs w:val="24"/>
          <w:lang w:eastAsia="ru-RU"/>
        </w:rPr>
        <w:t>3.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 (размещено на официальном сайте филиала ППК «</w:t>
      </w:r>
      <w:proofErr w:type="spellStart"/>
      <w:r w:rsidRPr="00BF28C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Роскадастр</w:t>
      </w:r>
      <w:proofErr w:type="spellEnd"/>
      <w:r w:rsidRPr="00BF28CB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Псковской области:  в сети «Интернет» по адресу: https://kadastr.ru/)  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14:paraId="695FD731" w14:textId="77777777" w:rsidR="00BF28CB" w:rsidRPr="00BF28CB" w:rsidRDefault="00BF28CB" w:rsidP="00BF28CB">
      <w:pPr>
        <w:tabs>
          <w:tab w:val="right" w:pos="992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CB">
        <w:rPr>
          <w:rFonts w:ascii="Times New Roman" w:eastAsia="Times New Roman" w:hAnsi="Times New Roman" w:cs="Times New Roman"/>
          <w:sz w:val="24"/>
          <w:szCs w:val="24"/>
          <w:lang w:eastAsia="ru-RU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tbl>
      <w:tblPr>
        <w:tblStyle w:val="1"/>
        <w:tblW w:w="9498" w:type="dxa"/>
        <w:tblInd w:w="-142" w:type="dxa"/>
        <w:tblLook w:val="04A0" w:firstRow="1" w:lastRow="0" w:firstColumn="1" w:lastColumn="0" w:noHBand="0" w:noVBand="1"/>
      </w:tblPr>
      <w:tblGrid>
        <w:gridCol w:w="9498"/>
      </w:tblGrid>
      <w:tr w:rsidR="00BF28CB" w:rsidRPr="00BF28CB" w14:paraId="481912C9" w14:textId="77777777" w:rsidTr="00F40F22">
        <w:trPr>
          <w:trHeight w:val="60"/>
        </w:trPr>
        <w:tc>
          <w:tcPr>
            <w:tcW w:w="9498" w:type="dxa"/>
          </w:tcPr>
          <w:p w14:paraId="4E2DA4D3" w14:textId="7BF09B60" w:rsidR="00BF28CB" w:rsidRPr="00BF28CB" w:rsidRDefault="00BF28CB" w:rsidP="00630A7D">
            <w:pPr>
              <w:spacing w:after="240"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BF28CB">
              <w:rPr>
                <w:sz w:val="24"/>
                <w:szCs w:val="24"/>
                <w:lang w:eastAsia="ru-RU"/>
              </w:rPr>
              <w:t xml:space="preserve">          5. График выполнения комплексных кадастровых работ: в будние дни с 01.01.2026</w:t>
            </w:r>
            <w:r w:rsidR="00630A7D">
              <w:rPr>
                <w:sz w:val="24"/>
                <w:szCs w:val="24"/>
                <w:lang w:eastAsia="ru-RU"/>
              </w:rPr>
              <w:t xml:space="preserve"> </w:t>
            </w:r>
            <w:r w:rsidRPr="00BF28CB">
              <w:rPr>
                <w:sz w:val="24"/>
                <w:szCs w:val="24"/>
                <w:lang w:eastAsia="ru-RU"/>
              </w:rPr>
              <w:t>по 31.12.2026 в период с 9-00 до 18-00</w:t>
            </w:r>
            <w:r w:rsidR="00630A7D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30A7D">
              <w:rPr>
                <w:sz w:val="24"/>
                <w:szCs w:val="24"/>
                <w:lang w:eastAsia="ru-RU"/>
              </w:rPr>
              <w:t>в отношении кадастровых кварталов</w:t>
            </w:r>
            <w:proofErr w:type="gramEnd"/>
            <w:r w:rsidR="00630A7D">
              <w:rPr>
                <w:sz w:val="24"/>
                <w:szCs w:val="24"/>
                <w:lang w:eastAsia="ru-RU"/>
              </w:rPr>
              <w:t xml:space="preserve"> указанных в пункте 1.</w:t>
            </w:r>
          </w:p>
        </w:tc>
      </w:tr>
    </w:tbl>
    <w:p w14:paraId="3467B250" w14:textId="77777777" w:rsidR="001C1503" w:rsidRDefault="001C1503" w:rsidP="00C15B92">
      <w:pPr>
        <w:spacing w:before="240" w:line="240" w:lineRule="auto"/>
        <w:contextualSpacing/>
        <w:jc w:val="both"/>
        <w:rPr>
          <w:rFonts w:ascii="Times New Roman" w:hAnsi="Times New Roman" w:cs="Times New Roman"/>
        </w:rPr>
      </w:pPr>
    </w:p>
    <w:sectPr w:rsidR="001C1503" w:rsidSect="00C15B9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47DE0"/>
    <w:multiLevelType w:val="hybridMultilevel"/>
    <w:tmpl w:val="D1F0649E"/>
    <w:lvl w:ilvl="0" w:tplc="E7CACC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23"/>
    <w:rsid w:val="000E6AA5"/>
    <w:rsid w:val="00117199"/>
    <w:rsid w:val="001C1503"/>
    <w:rsid w:val="00530D4F"/>
    <w:rsid w:val="00630A7D"/>
    <w:rsid w:val="00672FB1"/>
    <w:rsid w:val="0073271C"/>
    <w:rsid w:val="00812A08"/>
    <w:rsid w:val="008B255A"/>
    <w:rsid w:val="00B22C3D"/>
    <w:rsid w:val="00B943E9"/>
    <w:rsid w:val="00BF28CB"/>
    <w:rsid w:val="00C15B92"/>
    <w:rsid w:val="00C2742B"/>
    <w:rsid w:val="00C60523"/>
    <w:rsid w:val="00D1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BC98A"/>
  <w15:chartTrackingRefBased/>
  <w15:docId w15:val="{79103DFF-98A7-4EF1-B02C-A6917681C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B92"/>
    <w:pPr>
      <w:ind w:left="720"/>
      <w:contextualSpacing/>
    </w:pPr>
  </w:style>
  <w:style w:type="table" w:styleId="a4">
    <w:name w:val="Table Grid"/>
    <w:basedOn w:val="a1"/>
    <w:uiPriority w:val="39"/>
    <w:rsid w:val="00C15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15B9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15B92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4"/>
    <w:uiPriority w:val="99"/>
    <w:rsid w:val="00BF2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1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74812351250" TargetMode="External"/><Relationship Id="rId5" Type="http://schemas.openxmlformats.org/officeDocument/2006/relationships/hyperlink" Target="mailto:67_upr@rosreest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20</cp:revision>
  <cp:lastPrinted>2026-02-17T09:05:00Z</cp:lastPrinted>
  <dcterms:created xsi:type="dcterms:W3CDTF">2025-02-18T10:35:00Z</dcterms:created>
  <dcterms:modified xsi:type="dcterms:W3CDTF">2026-02-17T09:12:00Z</dcterms:modified>
</cp:coreProperties>
</file>