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E5" w:rsidRDefault="006212E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212E5" w:rsidRDefault="006212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599"/>
        <w:gridCol w:w="5599"/>
      </w:tblGrid>
      <w:tr w:rsidR="006212E5">
        <w:tc>
          <w:tcPr>
            <w:tcW w:w="4677" w:type="dxa"/>
            <w:tcBorders>
              <w:top w:val="nil"/>
              <w:left w:val="nil"/>
              <w:bottom w:val="nil"/>
              <w:right w:val="nil"/>
            </w:tcBorders>
          </w:tcPr>
          <w:p w:rsidR="006212E5" w:rsidRDefault="006212E5">
            <w:pPr>
              <w:pStyle w:val="ConsPlusNormal"/>
            </w:pPr>
            <w:r>
              <w:t>28 декабря 2013 года</w:t>
            </w:r>
          </w:p>
        </w:tc>
        <w:tc>
          <w:tcPr>
            <w:tcW w:w="4677" w:type="dxa"/>
            <w:tcBorders>
              <w:top w:val="nil"/>
              <w:left w:val="nil"/>
              <w:bottom w:val="nil"/>
              <w:right w:val="nil"/>
            </w:tcBorders>
          </w:tcPr>
          <w:p w:rsidR="006212E5" w:rsidRDefault="006212E5">
            <w:pPr>
              <w:pStyle w:val="ConsPlusNormal"/>
              <w:jc w:val="right"/>
            </w:pPr>
            <w:r>
              <w:t>N 426-ФЗ</w:t>
            </w:r>
          </w:p>
        </w:tc>
      </w:tr>
    </w:tbl>
    <w:p w:rsidR="006212E5" w:rsidRDefault="006212E5">
      <w:pPr>
        <w:pStyle w:val="ConsPlusNormal"/>
        <w:pBdr>
          <w:bottom w:val="single" w:sz="6" w:space="0" w:color="auto"/>
        </w:pBdr>
        <w:spacing w:before="100" w:after="100"/>
        <w:jc w:val="both"/>
        <w:rPr>
          <w:sz w:val="2"/>
          <w:szCs w:val="2"/>
        </w:rPr>
      </w:pPr>
    </w:p>
    <w:p w:rsidR="006212E5" w:rsidRDefault="006212E5">
      <w:pPr>
        <w:pStyle w:val="ConsPlusNormal"/>
        <w:jc w:val="center"/>
      </w:pPr>
    </w:p>
    <w:p w:rsidR="006212E5" w:rsidRDefault="006212E5">
      <w:pPr>
        <w:pStyle w:val="ConsPlusTitle"/>
        <w:jc w:val="center"/>
      </w:pPr>
      <w:r>
        <w:t>РОССИЙСКАЯ ФЕДЕРАЦИЯ</w:t>
      </w:r>
    </w:p>
    <w:p w:rsidR="006212E5" w:rsidRDefault="006212E5">
      <w:pPr>
        <w:pStyle w:val="ConsPlusTitle"/>
        <w:jc w:val="center"/>
      </w:pPr>
    </w:p>
    <w:p w:rsidR="006212E5" w:rsidRDefault="006212E5">
      <w:pPr>
        <w:pStyle w:val="ConsPlusTitle"/>
        <w:jc w:val="center"/>
      </w:pPr>
      <w:r>
        <w:t>ФЕДЕРАЛЬНЫЙ ЗАКОН</w:t>
      </w:r>
    </w:p>
    <w:p w:rsidR="006212E5" w:rsidRDefault="006212E5">
      <w:pPr>
        <w:pStyle w:val="ConsPlusTitle"/>
        <w:jc w:val="center"/>
      </w:pPr>
    </w:p>
    <w:p w:rsidR="006212E5" w:rsidRDefault="006212E5">
      <w:pPr>
        <w:pStyle w:val="ConsPlusTitle"/>
        <w:jc w:val="center"/>
      </w:pPr>
      <w:r>
        <w:t>О СПЕЦИАЛЬНОЙ ОЦЕНКЕ УСЛОВИЙ ТРУДА</w:t>
      </w:r>
    </w:p>
    <w:p w:rsidR="006212E5" w:rsidRDefault="006212E5">
      <w:pPr>
        <w:pStyle w:val="ConsPlusNormal"/>
        <w:jc w:val="center"/>
      </w:pPr>
    </w:p>
    <w:p w:rsidR="006212E5" w:rsidRDefault="006212E5">
      <w:pPr>
        <w:pStyle w:val="ConsPlusNormal"/>
        <w:jc w:val="right"/>
      </w:pPr>
      <w:proofErr w:type="gramStart"/>
      <w:r>
        <w:t>Принят</w:t>
      </w:r>
      <w:proofErr w:type="gramEnd"/>
    </w:p>
    <w:p w:rsidR="006212E5" w:rsidRDefault="006212E5">
      <w:pPr>
        <w:pStyle w:val="ConsPlusNormal"/>
        <w:jc w:val="right"/>
      </w:pPr>
      <w:r>
        <w:t>Государственной Думой</w:t>
      </w:r>
    </w:p>
    <w:p w:rsidR="006212E5" w:rsidRDefault="006212E5">
      <w:pPr>
        <w:pStyle w:val="ConsPlusNormal"/>
        <w:jc w:val="right"/>
      </w:pPr>
      <w:r>
        <w:t>23 декабря 2013 года</w:t>
      </w:r>
    </w:p>
    <w:p w:rsidR="006212E5" w:rsidRDefault="006212E5">
      <w:pPr>
        <w:pStyle w:val="ConsPlusNormal"/>
        <w:jc w:val="right"/>
      </w:pPr>
    </w:p>
    <w:p w:rsidR="006212E5" w:rsidRDefault="006212E5">
      <w:pPr>
        <w:pStyle w:val="ConsPlusNormal"/>
        <w:jc w:val="right"/>
      </w:pPr>
      <w:r>
        <w:t>Одобрен</w:t>
      </w:r>
    </w:p>
    <w:p w:rsidR="006212E5" w:rsidRDefault="006212E5">
      <w:pPr>
        <w:pStyle w:val="ConsPlusNormal"/>
        <w:jc w:val="right"/>
      </w:pPr>
      <w:r>
        <w:t>Советом Федерации</w:t>
      </w:r>
    </w:p>
    <w:p w:rsidR="006212E5" w:rsidRDefault="006212E5">
      <w:pPr>
        <w:pStyle w:val="ConsPlusNormal"/>
        <w:jc w:val="right"/>
      </w:pPr>
      <w:r>
        <w:t>25 декабря 2013 года</w:t>
      </w:r>
    </w:p>
    <w:p w:rsidR="006212E5" w:rsidRDefault="00621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912"/>
        <w:gridCol w:w="113"/>
      </w:tblGrid>
      <w:tr w:rsidR="00621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2E5" w:rsidRDefault="00621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2E5" w:rsidRDefault="006212E5">
            <w:pPr>
              <w:pStyle w:val="ConsPlusNormal"/>
              <w:jc w:val="center"/>
            </w:pPr>
            <w:r>
              <w:rPr>
                <w:color w:val="392C69"/>
              </w:rPr>
              <w:t>Список изменяющих документов</w:t>
            </w:r>
          </w:p>
          <w:p w:rsidR="006212E5" w:rsidRDefault="006212E5">
            <w:pPr>
              <w:pStyle w:val="ConsPlusNormal"/>
              <w:jc w:val="center"/>
            </w:pPr>
            <w:proofErr w:type="gramStart"/>
            <w:r>
              <w:rPr>
                <w:color w:val="392C69"/>
              </w:rPr>
              <w:t xml:space="preserve">(в ред. Федеральных законов от 23.06.2014 </w:t>
            </w:r>
            <w:hyperlink r:id="rId5">
              <w:r>
                <w:rPr>
                  <w:color w:val="0000FF"/>
                </w:rPr>
                <w:t>N 160-ФЗ</w:t>
              </w:r>
            </w:hyperlink>
            <w:r>
              <w:rPr>
                <w:color w:val="392C69"/>
              </w:rPr>
              <w:t>,</w:t>
            </w:r>
            <w:proofErr w:type="gramEnd"/>
          </w:p>
          <w:p w:rsidR="006212E5" w:rsidRDefault="006212E5">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rsidR="006212E5" w:rsidRDefault="006212E5">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rsidR="006212E5" w:rsidRDefault="006212E5">
            <w:pPr>
              <w:pStyle w:val="ConsPlusNormal"/>
              <w:jc w:val="center"/>
            </w:pPr>
            <w:r>
              <w:rPr>
                <w:color w:val="392C69"/>
              </w:rPr>
              <w:t xml:space="preserve">от 30.12.2020 </w:t>
            </w:r>
            <w:hyperlink r:id="rId12">
              <w:r>
                <w:rPr>
                  <w:color w:val="0000FF"/>
                </w:rPr>
                <w:t>N 503-ФЗ</w:t>
              </w:r>
            </w:hyperlink>
            <w:r>
              <w:rPr>
                <w:color w:val="392C69"/>
              </w:rPr>
              <w:t xml:space="preserve">, от 28.12.2022 </w:t>
            </w:r>
            <w:hyperlink r:id="rId13">
              <w:r>
                <w:rPr>
                  <w:color w:val="0000FF"/>
                </w:rPr>
                <w:t>N 569-ФЗ</w:t>
              </w:r>
            </w:hyperlink>
            <w:r>
              <w:rPr>
                <w:color w:val="392C69"/>
              </w:rPr>
              <w:t xml:space="preserve">, от 24.07.2023 </w:t>
            </w:r>
            <w:hyperlink r:id="rId14">
              <w:r>
                <w:rPr>
                  <w:color w:val="0000FF"/>
                </w:rPr>
                <w:t>N 381-ФЗ</w:t>
              </w:r>
            </w:hyperlink>
            <w:r>
              <w:rPr>
                <w:color w:val="392C69"/>
              </w:rPr>
              <w:t>,</w:t>
            </w:r>
          </w:p>
          <w:p w:rsidR="006212E5" w:rsidRDefault="006212E5">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5">
              <w:r>
                <w:rPr>
                  <w:color w:val="0000FF"/>
                </w:rPr>
                <w:t>Постановление</w:t>
              </w:r>
            </w:hyperlink>
            <w:r>
              <w:rPr>
                <w:color w:val="392C69"/>
              </w:rPr>
              <w:t xml:space="preserve"> Конституционного Суда РФ</w:t>
            </w:r>
          </w:p>
          <w:p w:rsidR="006212E5" w:rsidRDefault="006212E5">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r>
    </w:tbl>
    <w:p w:rsidR="006212E5" w:rsidRDefault="006212E5">
      <w:pPr>
        <w:pStyle w:val="ConsPlusNormal"/>
        <w:ind w:firstLine="540"/>
        <w:jc w:val="both"/>
      </w:pPr>
    </w:p>
    <w:p w:rsidR="006212E5" w:rsidRDefault="006212E5">
      <w:pPr>
        <w:pStyle w:val="ConsPlusTitle"/>
        <w:jc w:val="center"/>
        <w:outlineLvl w:val="0"/>
      </w:pPr>
      <w:r>
        <w:t>Глава 1. ОБЩИЕ ПОЛОЖЕНИЯ</w:t>
      </w:r>
    </w:p>
    <w:p w:rsidR="006212E5" w:rsidRDefault="006212E5">
      <w:pPr>
        <w:pStyle w:val="ConsPlusNormal"/>
        <w:ind w:firstLine="540"/>
        <w:jc w:val="both"/>
      </w:pPr>
    </w:p>
    <w:p w:rsidR="006212E5" w:rsidRDefault="006212E5">
      <w:pPr>
        <w:pStyle w:val="ConsPlusTitle"/>
        <w:ind w:firstLine="540"/>
        <w:jc w:val="both"/>
        <w:outlineLvl w:val="1"/>
      </w:pPr>
      <w:r>
        <w:t>Статья 1. Предмет регулирования настоящего Федерального закона</w:t>
      </w:r>
    </w:p>
    <w:p w:rsidR="006212E5" w:rsidRDefault="006212E5">
      <w:pPr>
        <w:pStyle w:val="ConsPlusNormal"/>
        <w:ind w:firstLine="540"/>
        <w:jc w:val="both"/>
      </w:pPr>
    </w:p>
    <w:p w:rsidR="006212E5" w:rsidRDefault="006212E5">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6212E5" w:rsidRDefault="006212E5">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6212E5" w:rsidRDefault="006212E5">
      <w:pPr>
        <w:pStyle w:val="ConsPlusNormal"/>
        <w:ind w:firstLine="540"/>
        <w:jc w:val="both"/>
      </w:pPr>
    </w:p>
    <w:p w:rsidR="006212E5" w:rsidRDefault="006212E5">
      <w:pPr>
        <w:pStyle w:val="ConsPlusTitle"/>
        <w:ind w:firstLine="540"/>
        <w:jc w:val="both"/>
        <w:outlineLvl w:val="1"/>
      </w:pPr>
      <w:r>
        <w:t>Статья 2. Регулирование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Регулирование специальной оценки условий труда осуществляется Трудовым </w:t>
      </w:r>
      <w:hyperlink r:id="rId1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6212E5" w:rsidRDefault="006212E5">
      <w:pPr>
        <w:pStyle w:val="ConsPlusNormal"/>
        <w:spacing w:before="220"/>
        <w:ind w:firstLine="540"/>
        <w:jc w:val="both"/>
      </w:pPr>
      <w:r>
        <w:t xml:space="preserve">2. </w:t>
      </w:r>
      <w:proofErr w:type="gramStart"/>
      <w: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7">
        <w:r>
          <w:rPr>
            <w:color w:val="0000FF"/>
          </w:rPr>
          <w:t>кодекса</w:t>
        </w:r>
      </w:hyperlink>
      <w:r>
        <w:t xml:space="preserve"> Российской Федерации и настоящего Федерального закона.</w:t>
      </w:r>
      <w:proofErr w:type="gramEnd"/>
    </w:p>
    <w:p w:rsidR="006212E5" w:rsidRDefault="006212E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12E5" w:rsidRDefault="006212E5">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
        <w:r>
          <w:rPr>
            <w:color w:val="0000FF"/>
          </w:rPr>
          <w:t>порядке</w:t>
        </w:r>
      </w:hyperlink>
      <w:r>
        <w:t xml:space="preserve">, определенном </w:t>
      </w:r>
      <w:r>
        <w:lastRenderedPageBreak/>
        <w:t>федеральным конституционным законом.</w:t>
      </w:r>
    </w:p>
    <w:p w:rsidR="006212E5" w:rsidRDefault="006212E5">
      <w:pPr>
        <w:pStyle w:val="ConsPlusNormal"/>
        <w:jc w:val="both"/>
      </w:pPr>
      <w:r>
        <w:t xml:space="preserve">(часть 4 введена Федеральным </w:t>
      </w:r>
      <w:hyperlink r:id="rId20">
        <w:r>
          <w:rPr>
            <w:color w:val="0000FF"/>
          </w:rPr>
          <w:t>законом</w:t>
        </w:r>
      </w:hyperlink>
      <w:r>
        <w:t xml:space="preserve"> от 08.12.2020 N 429-ФЗ)</w:t>
      </w:r>
    </w:p>
    <w:p w:rsidR="006212E5" w:rsidRDefault="006212E5">
      <w:pPr>
        <w:pStyle w:val="ConsPlusNormal"/>
        <w:ind w:firstLine="540"/>
        <w:jc w:val="both"/>
      </w:pPr>
    </w:p>
    <w:p w:rsidR="006212E5" w:rsidRDefault="006212E5">
      <w:pPr>
        <w:pStyle w:val="ConsPlusTitle"/>
        <w:ind w:firstLine="540"/>
        <w:jc w:val="both"/>
        <w:outlineLvl w:val="1"/>
      </w:pPr>
      <w:r>
        <w:t>Статья 3. Специальная оценка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w:t>
      </w:r>
      <w:proofErr w:type="gramStart"/>
      <w: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t xml:space="preserve"> средств индивидуальной и коллективной защиты работников.</w:t>
      </w:r>
    </w:p>
    <w:p w:rsidR="006212E5" w:rsidRDefault="006212E5">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59">
        <w:r>
          <w:rPr>
            <w:color w:val="0000FF"/>
          </w:rPr>
          <w:t>классы</w:t>
        </w:r>
      </w:hyperlink>
      <w:r>
        <w:t xml:space="preserve"> (подклассы) условий труда на рабочих местах.</w:t>
      </w:r>
    </w:p>
    <w:p w:rsidR="006212E5" w:rsidRDefault="006212E5">
      <w:pPr>
        <w:pStyle w:val="ConsPlusNormal"/>
        <w:spacing w:before="220"/>
        <w:ind w:firstLine="540"/>
        <w:jc w:val="both"/>
      </w:pPr>
      <w:r>
        <w:t xml:space="preserve">3. Специальная оценка условий труда не проводится в отношении условий труда </w:t>
      </w:r>
      <w:hyperlink r:id="rId21">
        <w:r>
          <w:rPr>
            <w:color w:val="0000FF"/>
          </w:rPr>
          <w:t>надомников</w:t>
        </w:r>
      </w:hyperlink>
      <w:r>
        <w:t xml:space="preserve">, </w:t>
      </w:r>
      <w:hyperlink r:id="rId22">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3">
        <w:r>
          <w:rPr>
            <w:color w:val="0000FF"/>
          </w:rPr>
          <w:t>законом</w:t>
        </w:r>
      </w:hyperlink>
      <w:r>
        <w:t>.</w:t>
      </w:r>
    </w:p>
    <w:p w:rsidR="006212E5" w:rsidRDefault="006212E5">
      <w:pPr>
        <w:pStyle w:val="ConsPlusNormal"/>
        <w:jc w:val="both"/>
      </w:pPr>
      <w:r>
        <w:t xml:space="preserve">(в ред. Федерального </w:t>
      </w:r>
      <w:hyperlink r:id="rId24">
        <w:r>
          <w:rPr>
            <w:color w:val="0000FF"/>
          </w:rPr>
          <w:t>закона</w:t>
        </w:r>
      </w:hyperlink>
      <w:r>
        <w:t xml:space="preserve"> от 27.12.2018 N 553-ФЗ)</w:t>
      </w:r>
    </w:p>
    <w:p w:rsidR="006212E5" w:rsidRDefault="006212E5">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6212E5" w:rsidRDefault="006212E5">
      <w:pPr>
        <w:pStyle w:val="ConsPlusNormal"/>
        <w:ind w:firstLine="540"/>
        <w:jc w:val="both"/>
      </w:pPr>
    </w:p>
    <w:p w:rsidR="006212E5" w:rsidRDefault="006212E5">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1. Работодатель вправе:</w:t>
      </w:r>
    </w:p>
    <w:p w:rsidR="006212E5" w:rsidRDefault="006212E5">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6212E5" w:rsidRDefault="006212E5">
      <w:pPr>
        <w:pStyle w:val="ConsPlusNormal"/>
        <w:spacing w:before="220"/>
        <w:ind w:firstLine="540"/>
        <w:jc w:val="both"/>
      </w:pPr>
      <w:r>
        <w:t xml:space="preserve">2) проводить внеплановую специальную оценку условий труда в </w:t>
      </w:r>
      <w:hyperlink w:anchor="P311">
        <w:r>
          <w:rPr>
            <w:color w:val="0000FF"/>
          </w:rPr>
          <w:t>порядке</w:t>
        </w:r>
      </w:hyperlink>
      <w:r>
        <w:t>, установленном настоящим Федеральным законом;</w:t>
      </w:r>
    </w:p>
    <w:p w:rsidR="006212E5" w:rsidRDefault="006212E5">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8">
        <w:r>
          <w:rPr>
            <w:color w:val="0000FF"/>
          </w:rPr>
          <w:t>статьей 19</w:t>
        </w:r>
      </w:hyperlink>
      <w:r>
        <w:t xml:space="preserve"> настоящего Федерального закона;</w:t>
      </w:r>
    </w:p>
    <w:p w:rsidR="006212E5" w:rsidRDefault="006212E5">
      <w:pPr>
        <w:pStyle w:val="ConsPlusNormal"/>
        <w:spacing w:before="220"/>
        <w:ind w:firstLine="540"/>
        <w:jc w:val="both"/>
      </w:pPr>
      <w:r>
        <w:t xml:space="preserve">4) обжаловать в порядке, установленном </w:t>
      </w:r>
      <w:hyperlink w:anchor="P492">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6212E5" w:rsidRDefault="006212E5">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30">
        <w:r>
          <w:rPr>
            <w:color w:val="0000FF"/>
          </w:rPr>
          <w:t>систему</w:t>
        </w:r>
      </w:hyperlink>
      <w:r>
        <w:t xml:space="preserve"> </w:t>
      </w:r>
      <w:proofErr w:type="gramStart"/>
      <w:r>
        <w:t>учета результатов проведения специальной оценки условий</w:t>
      </w:r>
      <w:proofErr w:type="gramEnd"/>
      <w:r>
        <w:t xml:space="preserve"> труда (далее - информационная система учета).</w:t>
      </w:r>
    </w:p>
    <w:p w:rsidR="006212E5" w:rsidRDefault="006212E5">
      <w:pPr>
        <w:pStyle w:val="ConsPlusNormal"/>
        <w:jc w:val="both"/>
      </w:pPr>
      <w:r>
        <w:t xml:space="preserve">(п. 5 </w:t>
      </w:r>
      <w:proofErr w:type="gramStart"/>
      <w:r>
        <w:t>введен</w:t>
      </w:r>
      <w:proofErr w:type="gramEnd"/>
      <w:r>
        <w:t xml:space="preserve"> Федеральным </w:t>
      </w:r>
      <w:hyperlink r:id="rId25">
        <w:r>
          <w:rPr>
            <w:color w:val="0000FF"/>
          </w:rPr>
          <w:t>законом</w:t>
        </w:r>
      </w:hyperlink>
      <w:r>
        <w:t xml:space="preserve"> от 27.12.2019 N 451-ФЗ)</w:t>
      </w:r>
    </w:p>
    <w:p w:rsidR="006212E5" w:rsidRDefault="006212E5">
      <w:pPr>
        <w:pStyle w:val="ConsPlusNormal"/>
        <w:spacing w:before="220"/>
        <w:ind w:firstLine="540"/>
        <w:jc w:val="both"/>
      </w:pPr>
      <w:r>
        <w:t>2. Работодатель обязан:</w:t>
      </w:r>
    </w:p>
    <w:p w:rsidR="006212E5" w:rsidRDefault="006212E5">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3">
        <w:r>
          <w:rPr>
            <w:color w:val="0000FF"/>
          </w:rPr>
          <w:t>частью 1 статьи 17</w:t>
        </w:r>
      </w:hyperlink>
      <w:r>
        <w:t xml:space="preserve"> настоящего Федерального закона;</w:t>
      </w:r>
    </w:p>
    <w:p w:rsidR="006212E5" w:rsidRDefault="006212E5">
      <w:pPr>
        <w:pStyle w:val="ConsPlusNormal"/>
        <w:spacing w:before="220"/>
        <w:ind w:firstLine="540"/>
        <w:jc w:val="both"/>
      </w:pPr>
      <w:proofErr w:type="gramStart"/>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w:t>
      </w:r>
      <w:proofErr w:type="gramEnd"/>
      <w:r>
        <w:t xml:space="preserve"> факторов (при наличии </w:t>
      </w:r>
      <w:r>
        <w:lastRenderedPageBreak/>
        <w:t>таких предложений);</w:t>
      </w:r>
    </w:p>
    <w:p w:rsidR="006212E5" w:rsidRDefault="006212E5">
      <w:pPr>
        <w:pStyle w:val="ConsPlusNormal"/>
        <w:jc w:val="both"/>
      </w:pPr>
      <w:r>
        <w:t xml:space="preserve">(в ред. Федерального </w:t>
      </w:r>
      <w:hyperlink r:id="rId26">
        <w:r>
          <w:rPr>
            <w:color w:val="0000FF"/>
          </w:rPr>
          <w:t>закона</w:t>
        </w:r>
      </w:hyperlink>
      <w:r>
        <w:t xml:space="preserve"> от 01.05.2016 N 136-ФЗ)</w:t>
      </w:r>
    </w:p>
    <w:p w:rsidR="006212E5" w:rsidRDefault="006212E5">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6212E5" w:rsidRDefault="006212E5">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6212E5" w:rsidRDefault="006212E5">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6212E5" w:rsidRDefault="006212E5">
      <w:pPr>
        <w:pStyle w:val="ConsPlusNormal"/>
        <w:spacing w:before="220"/>
        <w:ind w:firstLine="540"/>
        <w:jc w:val="both"/>
      </w:pPr>
      <w:r>
        <w:t xml:space="preserve">6) реализовывать </w:t>
      </w:r>
      <w:hyperlink r:id="rId27">
        <w:r>
          <w:rPr>
            <w:color w:val="0000FF"/>
          </w:rPr>
          <w:t>мероприятия</w:t>
        </w:r>
      </w:hyperlink>
      <w:r>
        <w:t xml:space="preserve">, направленные на улучшение условий труда работников, с учетом </w:t>
      </w:r>
      <w:proofErr w:type="gramStart"/>
      <w:r>
        <w:t>результатов проведения специальной оценки условий труда</w:t>
      </w:r>
      <w:proofErr w:type="gramEnd"/>
      <w:r>
        <w:t>;</w:t>
      </w:r>
    </w:p>
    <w:p w:rsidR="006212E5" w:rsidRDefault="006212E5">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6212E5" w:rsidRDefault="006212E5">
      <w:pPr>
        <w:pStyle w:val="ConsPlusNormal"/>
        <w:jc w:val="both"/>
      </w:pPr>
      <w:r>
        <w:t xml:space="preserve">(п. 7 </w:t>
      </w:r>
      <w:proofErr w:type="gramStart"/>
      <w:r>
        <w:t>введен</w:t>
      </w:r>
      <w:proofErr w:type="gramEnd"/>
      <w:r>
        <w:t xml:space="preserve"> Федеральным </w:t>
      </w:r>
      <w:hyperlink r:id="rId28">
        <w:r>
          <w:rPr>
            <w:color w:val="0000FF"/>
          </w:rPr>
          <w:t>законом</w:t>
        </w:r>
      </w:hyperlink>
      <w:r>
        <w:t xml:space="preserve"> от 27.12.2019 N 451-ФЗ)</w:t>
      </w:r>
    </w:p>
    <w:p w:rsidR="006212E5" w:rsidRDefault="006212E5">
      <w:pPr>
        <w:pStyle w:val="ConsPlusNormal"/>
        <w:ind w:firstLine="540"/>
        <w:jc w:val="both"/>
      </w:pPr>
    </w:p>
    <w:p w:rsidR="006212E5" w:rsidRDefault="006212E5">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1. Работник вправе:</w:t>
      </w:r>
    </w:p>
    <w:p w:rsidR="006212E5" w:rsidRDefault="006212E5">
      <w:pPr>
        <w:pStyle w:val="ConsPlusNormal"/>
        <w:spacing w:before="220"/>
        <w:ind w:firstLine="540"/>
        <w:jc w:val="both"/>
      </w:pPr>
      <w:r>
        <w:t>1) присутствовать при проведении специальной оценки условий труда на его рабочем месте;</w:t>
      </w:r>
    </w:p>
    <w:p w:rsidR="006212E5" w:rsidRDefault="006212E5">
      <w:pPr>
        <w:pStyle w:val="ConsPlusNormal"/>
        <w:spacing w:before="220"/>
        <w:ind w:firstLine="540"/>
        <w:jc w:val="both"/>
      </w:pPr>
      <w:proofErr w:type="gramStart"/>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roofErr w:type="gramEnd"/>
    </w:p>
    <w:p w:rsidR="006212E5" w:rsidRDefault="006212E5">
      <w:pPr>
        <w:pStyle w:val="ConsPlusNormal"/>
        <w:jc w:val="both"/>
      </w:pPr>
      <w:r>
        <w:t xml:space="preserve">(в ред. Федерального </w:t>
      </w:r>
      <w:hyperlink r:id="rId29">
        <w:r>
          <w:rPr>
            <w:color w:val="0000FF"/>
          </w:rPr>
          <w:t>закона</w:t>
        </w:r>
      </w:hyperlink>
      <w:r>
        <w:t xml:space="preserve"> от 01.05.2016 N 136-ФЗ)</w:t>
      </w:r>
    </w:p>
    <w:p w:rsidR="006212E5" w:rsidRDefault="006212E5">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92">
        <w:r>
          <w:rPr>
            <w:color w:val="0000FF"/>
          </w:rPr>
          <w:t>статьей 26</w:t>
        </w:r>
      </w:hyperlink>
      <w:r>
        <w:t xml:space="preserve"> настоящего Федерального закона;</w:t>
      </w:r>
    </w:p>
    <w:p w:rsidR="006212E5" w:rsidRDefault="006212E5">
      <w:pPr>
        <w:pStyle w:val="ConsPlusNormal"/>
        <w:spacing w:before="22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6212E5" w:rsidRDefault="006212E5">
      <w:pPr>
        <w:pStyle w:val="ConsPlusNormal"/>
        <w:jc w:val="both"/>
      </w:pPr>
      <w:r>
        <w:t xml:space="preserve">(п. 4 </w:t>
      </w:r>
      <w:proofErr w:type="gramStart"/>
      <w:r>
        <w:t>введен</w:t>
      </w:r>
      <w:proofErr w:type="gramEnd"/>
      <w:r>
        <w:t xml:space="preserve"> Федеральным </w:t>
      </w:r>
      <w:hyperlink r:id="rId30">
        <w:r>
          <w:rPr>
            <w:color w:val="0000FF"/>
          </w:rPr>
          <w:t>законом</w:t>
        </w:r>
      </w:hyperlink>
      <w:r>
        <w:t xml:space="preserve"> от 27.12.2019 N 451-ФЗ)</w:t>
      </w:r>
    </w:p>
    <w:p w:rsidR="006212E5" w:rsidRDefault="006212E5">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6212E5" w:rsidRDefault="006212E5">
      <w:pPr>
        <w:pStyle w:val="ConsPlusNormal"/>
        <w:ind w:firstLine="540"/>
        <w:jc w:val="both"/>
      </w:pPr>
    </w:p>
    <w:p w:rsidR="006212E5" w:rsidRDefault="006212E5">
      <w:pPr>
        <w:pStyle w:val="ConsPlusTitle"/>
        <w:ind w:firstLine="540"/>
        <w:jc w:val="both"/>
        <w:outlineLvl w:val="1"/>
      </w:pPr>
      <w:r>
        <w:t>Статья 6. Права и обязанности организации, проводящей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r>
        <w:t>1. Организация, проводящая специальную оценку условий труда, вправе:</w:t>
      </w:r>
    </w:p>
    <w:p w:rsidR="006212E5" w:rsidRDefault="006212E5">
      <w:pPr>
        <w:pStyle w:val="ConsPlusNormal"/>
        <w:spacing w:before="220"/>
        <w:ind w:firstLine="540"/>
        <w:jc w:val="both"/>
      </w:pPr>
      <w:r>
        <w:t xml:space="preserve">1) отказаться в порядке, установленном настоящим Федеральным законом, от проведения специальной оценки условий труда, если при ее проведении </w:t>
      </w:r>
      <w:proofErr w:type="gramStart"/>
      <w:r>
        <w:t>возникла</w:t>
      </w:r>
      <w:proofErr w:type="gramEnd"/>
      <w:r>
        <w:t xml:space="preserve"> либо может возникнуть угроза жизни или здоровью работников такой организации;</w:t>
      </w:r>
    </w:p>
    <w:p w:rsidR="006212E5" w:rsidRDefault="006212E5">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6212E5" w:rsidRDefault="006212E5">
      <w:pPr>
        <w:pStyle w:val="ConsPlusNormal"/>
        <w:jc w:val="both"/>
      </w:pPr>
      <w:r>
        <w:t xml:space="preserve">(в ред. Федерального </w:t>
      </w:r>
      <w:hyperlink r:id="rId31">
        <w:r>
          <w:rPr>
            <w:color w:val="0000FF"/>
          </w:rPr>
          <w:t>закона</w:t>
        </w:r>
      </w:hyperlink>
      <w:r>
        <w:t xml:space="preserve"> от 24.07.2023 N 381-ФЗ)</w:t>
      </w:r>
    </w:p>
    <w:p w:rsidR="006212E5" w:rsidRDefault="006212E5">
      <w:pPr>
        <w:pStyle w:val="ConsPlusNormal"/>
        <w:spacing w:before="220"/>
        <w:ind w:firstLine="540"/>
        <w:jc w:val="both"/>
      </w:pPr>
      <w:r>
        <w:lastRenderedPageBreak/>
        <w:t>2. Организация, проводящая специальную оценку условий труда, обязана:</w:t>
      </w:r>
    </w:p>
    <w:p w:rsidR="006212E5" w:rsidRDefault="006212E5">
      <w:pPr>
        <w:pStyle w:val="ConsPlusNormal"/>
        <w:spacing w:before="220"/>
        <w:ind w:firstLine="540"/>
        <w:jc w:val="both"/>
      </w:pPr>
      <w: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t>работников обоснования результатов проведения специальной оценки условий</w:t>
      </w:r>
      <w:proofErr w:type="gramEnd"/>
      <w:r>
        <w:t xml:space="preserve"> труда, а также давать работникам разъяснения по вопросам проведения специальной оценки условий труда на их рабочих местах;</w:t>
      </w:r>
    </w:p>
    <w:p w:rsidR="006212E5" w:rsidRDefault="006212E5">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8">
        <w:r>
          <w:rPr>
            <w:color w:val="0000FF"/>
          </w:rPr>
          <w:t>статьей 19</w:t>
        </w:r>
      </w:hyperlink>
      <w:r>
        <w:t xml:space="preserve"> настоящего Федерального закона;</w:t>
      </w:r>
    </w:p>
    <w:p w:rsidR="006212E5" w:rsidRDefault="006212E5">
      <w:pPr>
        <w:pStyle w:val="ConsPlusNormal"/>
        <w:spacing w:before="220"/>
        <w:ind w:firstLine="540"/>
        <w:jc w:val="both"/>
      </w:pPr>
      <w:proofErr w:type="gramStart"/>
      <w:r>
        <w:t xml:space="preserve">3) применять утвержденные и аттестованные в </w:t>
      </w:r>
      <w:hyperlink r:id="rId32">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3">
        <w:r>
          <w:rPr>
            <w:color w:val="0000FF"/>
          </w:rPr>
          <w:t>порядке</w:t>
        </w:r>
      </w:hyperlink>
      <w:r>
        <w:t>, установленном законодательством Российской Федерации</w:t>
      </w:r>
      <w:proofErr w:type="gramEnd"/>
      <w:r>
        <w:t xml:space="preserve"> об обеспечении единства измерений (далее - поверка);</w:t>
      </w:r>
    </w:p>
    <w:p w:rsidR="006212E5" w:rsidRDefault="006212E5">
      <w:pPr>
        <w:pStyle w:val="ConsPlusNormal"/>
        <w:jc w:val="both"/>
      </w:pPr>
      <w:r>
        <w:t xml:space="preserve">(в ред. Федеральных законов от 01.05.2016 </w:t>
      </w:r>
      <w:hyperlink r:id="rId34">
        <w:r>
          <w:rPr>
            <w:color w:val="0000FF"/>
          </w:rPr>
          <w:t>N 136-ФЗ</w:t>
        </w:r>
      </w:hyperlink>
      <w:r>
        <w:t xml:space="preserve">, от 27.12.2019 </w:t>
      </w:r>
      <w:hyperlink r:id="rId35">
        <w:r>
          <w:rPr>
            <w:color w:val="0000FF"/>
          </w:rPr>
          <w:t>N 451-ФЗ</w:t>
        </w:r>
      </w:hyperlink>
      <w:r>
        <w:t>)</w:t>
      </w:r>
    </w:p>
    <w:p w:rsidR="006212E5" w:rsidRDefault="006212E5">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6212E5" w:rsidRDefault="006212E5">
      <w:pPr>
        <w:pStyle w:val="ConsPlusNormal"/>
        <w:spacing w:before="220"/>
        <w:ind w:firstLine="540"/>
        <w:jc w:val="both"/>
      </w:pPr>
      <w:r>
        <w:t xml:space="preserve">а) </w:t>
      </w:r>
      <w:proofErr w:type="spellStart"/>
      <w:r>
        <w:t>непредоставления</w:t>
      </w:r>
      <w:proofErr w:type="spellEnd"/>
      <w:r>
        <w:t xml:space="preserve"> работодателем необходимых сведений, документов и информации,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6212E5" w:rsidRDefault="006212E5">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r>
          <w:rPr>
            <w:color w:val="0000FF"/>
          </w:rPr>
          <w:t>части 2 статьи 8</w:t>
        </w:r>
      </w:hyperlink>
      <w:r>
        <w:t xml:space="preserve"> настоящего Федерального закона;</w:t>
      </w:r>
    </w:p>
    <w:p w:rsidR="006212E5" w:rsidRDefault="006212E5">
      <w:pPr>
        <w:pStyle w:val="ConsPlusNormal"/>
        <w:spacing w:before="220"/>
        <w:ind w:firstLine="540"/>
        <w:jc w:val="both"/>
      </w:pPr>
      <w:r>
        <w:t xml:space="preserve">5) хранить коммерческую и иную охраняемую </w:t>
      </w:r>
      <w:hyperlink r:id="rId36">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6212E5" w:rsidRDefault="006212E5">
      <w:pPr>
        <w:pStyle w:val="ConsPlusNormal"/>
        <w:ind w:firstLine="540"/>
        <w:jc w:val="both"/>
      </w:pPr>
    </w:p>
    <w:p w:rsidR="006212E5" w:rsidRDefault="006212E5">
      <w:pPr>
        <w:pStyle w:val="ConsPlusTitle"/>
        <w:ind w:firstLine="540"/>
        <w:jc w:val="both"/>
        <w:outlineLvl w:val="1"/>
      </w:pPr>
      <w:bookmarkStart w:id="1" w:name="P95"/>
      <w:bookmarkEnd w:id="1"/>
      <w:r>
        <w:t xml:space="preserve">Статья 7. Применение </w:t>
      </w:r>
      <w:proofErr w:type="gramStart"/>
      <w:r>
        <w:t>результатов проведения специальной оценки условий труда</w:t>
      </w:r>
      <w:proofErr w:type="gramEnd"/>
    </w:p>
    <w:p w:rsidR="006212E5" w:rsidRDefault="006212E5">
      <w:pPr>
        <w:pStyle w:val="ConsPlusNormal"/>
        <w:ind w:firstLine="540"/>
        <w:jc w:val="both"/>
      </w:pPr>
    </w:p>
    <w:bookmarkStart w:id="2" w:name="P97"/>
    <w:bookmarkEnd w:id="2"/>
    <w:p w:rsidR="006212E5" w:rsidRDefault="006212E5">
      <w:pPr>
        <w:pStyle w:val="ConsPlusNormal"/>
        <w:ind w:firstLine="540"/>
        <w:jc w:val="both"/>
      </w:pPr>
      <w:r>
        <w:fldChar w:fldCharType="begin"/>
      </w:r>
      <w:r>
        <w:instrText>HYPERLINK "https://login.consultant.ru/link/?req=doc&amp;base=LAW&amp;n=341767&amp;dst=100019" \h</w:instrText>
      </w:r>
      <w:r>
        <w:fldChar w:fldCharType="separate"/>
      </w:r>
      <w:r>
        <w:rPr>
          <w:color w:val="0000FF"/>
        </w:rPr>
        <w:t>1</w:t>
      </w:r>
      <w:r>
        <w:fldChar w:fldCharType="end"/>
      </w:r>
      <w:r>
        <w:t xml:space="preserve">. Результаты проведения специальной оценки условий труда могут применяться </w:t>
      </w:r>
      <w:proofErr w:type="gramStart"/>
      <w:r>
        <w:t>для</w:t>
      </w:r>
      <w:proofErr w:type="gramEnd"/>
      <w:r>
        <w:t>:</w:t>
      </w:r>
    </w:p>
    <w:p w:rsidR="006212E5" w:rsidRDefault="006212E5">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6212E5" w:rsidRDefault="006212E5">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6212E5" w:rsidRDefault="006212E5">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6212E5" w:rsidRDefault="006212E5">
      <w:pPr>
        <w:pStyle w:val="ConsPlusNormal"/>
        <w:spacing w:before="220"/>
        <w:ind w:firstLine="540"/>
        <w:jc w:val="both"/>
      </w:pPr>
      <w:r>
        <w:t xml:space="preserve">4) осуществления </w:t>
      </w:r>
      <w:proofErr w:type="gramStart"/>
      <w:r>
        <w:t>контроля за</w:t>
      </w:r>
      <w:proofErr w:type="gramEnd"/>
      <w:r>
        <w:t xml:space="preserve"> состоянием условий труда на рабочих местах;</w:t>
      </w:r>
    </w:p>
    <w:p w:rsidR="006212E5" w:rsidRDefault="006212E5">
      <w:pPr>
        <w:pStyle w:val="ConsPlusNormal"/>
        <w:spacing w:before="220"/>
        <w:ind w:firstLine="540"/>
        <w:jc w:val="both"/>
      </w:pPr>
      <w:r>
        <w:t xml:space="preserve">5) организации в случаях, установленных </w:t>
      </w:r>
      <w:hyperlink r:id="rId37">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6212E5" w:rsidRDefault="006212E5">
      <w:pPr>
        <w:pStyle w:val="ConsPlusNormal"/>
        <w:spacing w:before="220"/>
        <w:ind w:firstLine="540"/>
        <w:jc w:val="both"/>
      </w:pPr>
      <w:r>
        <w:t xml:space="preserve">6) установления работникам предусмотренных Трудовым </w:t>
      </w:r>
      <w:hyperlink r:id="rId38">
        <w:r>
          <w:rPr>
            <w:color w:val="0000FF"/>
          </w:rPr>
          <w:t>кодексом</w:t>
        </w:r>
      </w:hyperlink>
      <w:r>
        <w:t xml:space="preserve"> Российской Федерации гарантий и компенсаций;</w:t>
      </w:r>
    </w:p>
    <w:p w:rsidR="006212E5" w:rsidRDefault="006212E5">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6212E5" w:rsidRDefault="006212E5">
      <w:pPr>
        <w:pStyle w:val="ConsPlusNormal"/>
        <w:jc w:val="both"/>
      </w:pPr>
      <w:r>
        <w:t xml:space="preserve">(в ред. Федерального </w:t>
      </w:r>
      <w:hyperlink r:id="rId39">
        <w:r>
          <w:rPr>
            <w:color w:val="0000FF"/>
          </w:rPr>
          <w:t>закона</w:t>
        </w:r>
      </w:hyperlink>
      <w:r>
        <w:t xml:space="preserve"> от 28.12.2022 N 569-ФЗ)</w:t>
      </w:r>
    </w:p>
    <w:p w:rsidR="006212E5" w:rsidRDefault="006212E5">
      <w:pPr>
        <w:pStyle w:val="ConsPlusNormal"/>
        <w:spacing w:before="220"/>
        <w:ind w:firstLine="540"/>
        <w:jc w:val="both"/>
      </w:pPr>
      <w:r>
        <w:lastRenderedPageBreak/>
        <w:t xml:space="preserve">8) расчета </w:t>
      </w:r>
      <w:hyperlink r:id="rId40">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6212E5" w:rsidRDefault="006212E5">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6212E5" w:rsidRDefault="006212E5">
      <w:pPr>
        <w:pStyle w:val="ConsPlusNormal"/>
        <w:spacing w:before="220"/>
        <w:ind w:firstLine="540"/>
        <w:jc w:val="both"/>
      </w:pPr>
      <w:r>
        <w:t xml:space="preserve">10) подготовки статистической </w:t>
      </w:r>
      <w:hyperlink r:id="rId41">
        <w:r>
          <w:rPr>
            <w:color w:val="0000FF"/>
          </w:rPr>
          <w:t>отчетности</w:t>
        </w:r>
      </w:hyperlink>
      <w:r>
        <w:t xml:space="preserve"> об условиях труда;</w:t>
      </w:r>
    </w:p>
    <w:p w:rsidR="006212E5" w:rsidRDefault="006212E5">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6212E5" w:rsidRDefault="006212E5">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6212E5" w:rsidRDefault="006212E5">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2">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6212E5" w:rsidRDefault="006212E5">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6212E5" w:rsidRDefault="006212E5">
      <w:pPr>
        <w:pStyle w:val="ConsPlusNormal"/>
        <w:spacing w:before="220"/>
        <w:ind w:firstLine="540"/>
        <w:jc w:val="both"/>
      </w:pPr>
      <w:r>
        <w:t xml:space="preserve">15) управления профессиональными </w:t>
      </w:r>
      <w:hyperlink r:id="rId43">
        <w:r>
          <w:rPr>
            <w:color w:val="0000FF"/>
          </w:rPr>
          <w:t>рисками</w:t>
        </w:r>
      </w:hyperlink>
      <w:r>
        <w:t>;</w:t>
      </w:r>
    </w:p>
    <w:p w:rsidR="006212E5" w:rsidRDefault="006212E5">
      <w:pPr>
        <w:pStyle w:val="ConsPlusNormal"/>
        <w:jc w:val="both"/>
      </w:pPr>
      <w:r>
        <w:t xml:space="preserve">(п. 15 в ред. Федерального </w:t>
      </w:r>
      <w:hyperlink r:id="rId44">
        <w:r>
          <w:rPr>
            <w:color w:val="0000FF"/>
          </w:rPr>
          <w:t>закона</w:t>
        </w:r>
      </w:hyperlink>
      <w:r>
        <w:t xml:space="preserve"> от 24.07.2023 N 381-ФЗ)</w:t>
      </w:r>
    </w:p>
    <w:p w:rsidR="006212E5" w:rsidRDefault="006212E5">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6212E5" w:rsidRDefault="006212E5">
      <w:pPr>
        <w:pStyle w:val="ConsPlusNormal"/>
        <w:jc w:val="both"/>
      </w:pPr>
      <w:r>
        <w:t xml:space="preserve">(в ред. Федерального </w:t>
      </w:r>
      <w:hyperlink r:id="rId45">
        <w:r>
          <w:rPr>
            <w:color w:val="0000FF"/>
          </w:rPr>
          <w:t>закона</w:t>
        </w:r>
      </w:hyperlink>
      <w:r>
        <w:t xml:space="preserve"> от 27.12.2019 N 451-ФЗ)</w:t>
      </w:r>
    </w:p>
    <w:p w:rsidR="006212E5" w:rsidRDefault="006212E5">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7">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0">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6">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r>
          <w:rPr>
            <w:color w:val="0000FF"/>
          </w:rPr>
          <w:t>части 1</w:t>
        </w:r>
      </w:hyperlink>
      <w:r>
        <w:t xml:space="preserve"> настоящей статьи, со дня утверждения отчета о проведении специальной оценки условий труда.</w:t>
      </w:r>
    </w:p>
    <w:p w:rsidR="006212E5" w:rsidRDefault="006212E5">
      <w:pPr>
        <w:pStyle w:val="ConsPlusNormal"/>
        <w:jc w:val="both"/>
      </w:pPr>
      <w:r>
        <w:t>(</w:t>
      </w:r>
      <w:proofErr w:type="gramStart"/>
      <w:r>
        <w:t>ч</w:t>
      </w:r>
      <w:proofErr w:type="gramEnd"/>
      <w:r>
        <w:t xml:space="preserve">асть 2 введена Федеральным </w:t>
      </w:r>
      <w:hyperlink r:id="rId47">
        <w:r>
          <w:rPr>
            <w:color w:val="0000FF"/>
          </w:rPr>
          <w:t>законом</w:t>
        </w:r>
      </w:hyperlink>
      <w:r>
        <w:t xml:space="preserve"> от 27.12.2019 N 451-ФЗ)</w:t>
      </w:r>
    </w:p>
    <w:p w:rsidR="006212E5" w:rsidRDefault="006212E5">
      <w:pPr>
        <w:pStyle w:val="ConsPlusNormal"/>
        <w:ind w:firstLine="540"/>
        <w:jc w:val="both"/>
      </w:pPr>
    </w:p>
    <w:p w:rsidR="006212E5" w:rsidRDefault="006212E5">
      <w:pPr>
        <w:pStyle w:val="ConsPlusTitle"/>
        <w:jc w:val="center"/>
        <w:outlineLvl w:val="0"/>
      </w:pPr>
      <w:r>
        <w:t>Глава 2. ПОРЯДОК ПРОВЕДЕНИЯ СПЕЦИАЛЬНОЙ ОЦЕНКИ</w:t>
      </w:r>
    </w:p>
    <w:p w:rsidR="006212E5" w:rsidRDefault="006212E5">
      <w:pPr>
        <w:pStyle w:val="ConsPlusTitle"/>
        <w:jc w:val="center"/>
      </w:pPr>
      <w:r>
        <w:t>УСЛОВИЙ ТРУДА</w:t>
      </w:r>
    </w:p>
    <w:p w:rsidR="006212E5" w:rsidRDefault="006212E5">
      <w:pPr>
        <w:pStyle w:val="ConsPlusNormal"/>
        <w:ind w:firstLine="540"/>
        <w:jc w:val="both"/>
      </w:pPr>
    </w:p>
    <w:p w:rsidR="006212E5" w:rsidRDefault="006212E5">
      <w:pPr>
        <w:pStyle w:val="ConsPlusTitle"/>
        <w:ind w:firstLine="540"/>
        <w:jc w:val="both"/>
        <w:outlineLvl w:val="1"/>
      </w:pPr>
      <w:r>
        <w:t>Статья 8. Организация проведения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6212E5" w:rsidRDefault="006212E5">
      <w:pPr>
        <w:pStyle w:val="ConsPlusNormal"/>
        <w:spacing w:before="22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8">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6212E5" w:rsidRDefault="006212E5">
      <w:pPr>
        <w:pStyle w:val="ConsPlusNormal"/>
        <w:spacing w:before="220"/>
        <w:ind w:firstLine="540"/>
        <w:jc w:val="both"/>
      </w:pPr>
      <w:bookmarkStart w:id="4" w:name="P127"/>
      <w:bookmarkEnd w:id="4"/>
      <w:r>
        <w:t xml:space="preserve">3. </w:t>
      </w:r>
      <w:proofErr w:type="gramStart"/>
      <w:r>
        <w:t xml:space="preserve">Специальная оценка условий труда проводится в соответствии с </w:t>
      </w:r>
      <w:hyperlink r:id="rId48">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6212E5" w:rsidRDefault="00621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912"/>
        <w:gridCol w:w="113"/>
      </w:tblGrid>
      <w:tr w:rsidR="00621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2E5" w:rsidRDefault="00621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2E5" w:rsidRDefault="006212E5">
            <w:pPr>
              <w:pStyle w:val="ConsPlusNormal"/>
              <w:jc w:val="both"/>
            </w:pPr>
            <w:proofErr w:type="spellStart"/>
            <w:r>
              <w:rPr>
                <w:color w:val="392C69"/>
              </w:rPr>
              <w:t>КонсультантПлюс</w:t>
            </w:r>
            <w:proofErr w:type="spellEnd"/>
            <w:r>
              <w:rPr>
                <w:color w:val="392C69"/>
              </w:rPr>
              <w:t>: примечание.</w:t>
            </w:r>
          </w:p>
          <w:p w:rsidR="006212E5" w:rsidRDefault="006212E5">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0">
              <w:r>
                <w:rPr>
                  <w:color w:val="0000FF"/>
                </w:rPr>
                <w:t>1</w:t>
              </w:r>
            </w:hyperlink>
            <w:r>
              <w:rPr>
                <w:color w:val="392C69"/>
              </w:rPr>
              <w:t xml:space="preserve">, </w:t>
            </w:r>
            <w:hyperlink w:anchor="P261">
              <w:r>
                <w:rPr>
                  <w:color w:val="0000FF"/>
                </w:rPr>
                <w:t>2</w:t>
              </w:r>
            </w:hyperlink>
            <w:r>
              <w:rPr>
                <w:color w:val="392C69"/>
              </w:rPr>
              <w:t xml:space="preserve"> и в </w:t>
            </w:r>
            <w:r>
              <w:rPr>
                <w:color w:val="392C69"/>
              </w:rPr>
              <w:lastRenderedPageBreak/>
              <w:t>отношении которых работодателями не поданы соответствующие декларации (</w:t>
            </w:r>
            <w:hyperlink r:id="rId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r>
    </w:tbl>
    <w:p w:rsidR="006212E5" w:rsidRDefault="006212E5">
      <w:pPr>
        <w:pStyle w:val="ConsPlusNormal"/>
        <w:spacing w:before="280"/>
        <w:ind w:firstLine="540"/>
        <w:jc w:val="both"/>
      </w:pPr>
      <w:r>
        <w:lastRenderedPageBreak/>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w:t>
      </w:r>
      <w:proofErr w:type="gramStart"/>
      <w:r>
        <w:t xml:space="preserve">Указанный срок исчисляется со дня внесения сведений о результатах проведения специальной оценки условий труда в информационную </w:t>
      </w:r>
      <w:hyperlink w:anchor="P330">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0">
        <w:r>
          <w:rPr>
            <w:color w:val="0000FF"/>
          </w:rPr>
          <w:t>сведения</w:t>
        </w:r>
      </w:hyperlink>
      <w:r>
        <w:t xml:space="preserve">, составляющие государственную или иную охраняемую законом тайну, со дня утверждения </w:t>
      </w:r>
      <w:hyperlink r:id="rId51">
        <w:r>
          <w:rPr>
            <w:color w:val="0000FF"/>
          </w:rPr>
          <w:t>отчета</w:t>
        </w:r>
      </w:hyperlink>
      <w:r>
        <w:t xml:space="preserve"> о проведении специальной оценки условий труда.</w:t>
      </w:r>
      <w:proofErr w:type="gramEnd"/>
      <w:r>
        <w:t xml:space="preserve"> На рабочих местах, указанных в </w:t>
      </w:r>
      <w:hyperlink w:anchor="P179">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r>
          <w:rPr>
            <w:color w:val="0000FF"/>
          </w:rPr>
          <w:t>частью 5 статьи 11</w:t>
        </w:r>
      </w:hyperlink>
      <w:r>
        <w:t xml:space="preserve"> настоящего Федерального закона.</w:t>
      </w:r>
    </w:p>
    <w:p w:rsidR="006212E5" w:rsidRDefault="006212E5">
      <w:pPr>
        <w:pStyle w:val="ConsPlusNormal"/>
        <w:jc w:val="both"/>
      </w:pPr>
      <w:r>
        <w:t xml:space="preserve">(в ред. Федеральных законов от 27.12.2019 </w:t>
      </w:r>
      <w:hyperlink r:id="rId52">
        <w:r>
          <w:rPr>
            <w:color w:val="0000FF"/>
          </w:rPr>
          <w:t>N 451-ФЗ</w:t>
        </w:r>
      </w:hyperlink>
      <w:r>
        <w:t xml:space="preserve">, от 30.12.2020 </w:t>
      </w:r>
      <w:hyperlink r:id="rId53">
        <w:r>
          <w:rPr>
            <w:color w:val="0000FF"/>
          </w:rPr>
          <w:t>N 503-ФЗ</w:t>
        </w:r>
      </w:hyperlink>
      <w:r>
        <w:t>)</w:t>
      </w:r>
    </w:p>
    <w:p w:rsidR="006212E5" w:rsidRDefault="006212E5">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4">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6212E5" w:rsidRDefault="006212E5">
      <w:pPr>
        <w:pStyle w:val="ConsPlusNormal"/>
        <w:spacing w:before="220"/>
        <w:ind w:firstLine="540"/>
        <w:jc w:val="both"/>
      </w:pPr>
      <w:bookmarkStart w:id="5" w:name="P133"/>
      <w:bookmarkEnd w:id="5"/>
      <w:r>
        <w:t xml:space="preserve">6. </w:t>
      </w:r>
      <w:proofErr w:type="gramStart"/>
      <w:r>
        <w:t xml:space="preserve">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w:t>
      </w:r>
      <w:hyperlink r:id="rId55">
        <w:r>
          <w:rPr>
            <w:color w:val="0000FF"/>
          </w:rPr>
          <w:t>передать</w:t>
        </w:r>
      </w:hyperlink>
      <w:r>
        <w:t xml:space="preserve"> в информационную систему учета сведения, указанные в </w:t>
      </w:r>
      <w:hyperlink w:anchor="P336">
        <w:r>
          <w:rPr>
            <w:color w:val="0000FF"/>
          </w:rPr>
          <w:t>подпунктах "а"</w:t>
        </w:r>
      </w:hyperlink>
      <w:r>
        <w:t xml:space="preserve">, </w:t>
      </w:r>
      <w:hyperlink w:anchor="P338">
        <w:r>
          <w:rPr>
            <w:color w:val="0000FF"/>
          </w:rPr>
          <w:t>"в"</w:t>
        </w:r>
      </w:hyperlink>
      <w:r>
        <w:t xml:space="preserve"> и </w:t>
      </w:r>
      <w:hyperlink w:anchor="P339">
        <w:r>
          <w:rPr>
            <w:color w:val="0000FF"/>
          </w:rPr>
          <w:t>"в.1" пункта 1 части 2 статьи 18</w:t>
        </w:r>
      </w:hyperlink>
      <w:r>
        <w:t xml:space="preserve"> настоящего Федерального</w:t>
      </w:r>
      <w:proofErr w:type="gramEnd"/>
      <w:r>
        <w:t xml:space="preserve">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9">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6212E5" w:rsidRDefault="006212E5">
      <w:pPr>
        <w:pStyle w:val="ConsPlusNormal"/>
        <w:jc w:val="both"/>
      </w:pPr>
      <w:r>
        <w:t>(</w:t>
      </w:r>
      <w:proofErr w:type="gramStart"/>
      <w:r>
        <w:t>ч</w:t>
      </w:r>
      <w:proofErr w:type="gramEnd"/>
      <w:r>
        <w:t xml:space="preserve">асть 6 введена Федеральным </w:t>
      </w:r>
      <w:hyperlink r:id="rId56">
        <w:r>
          <w:rPr>
            <w:color w:val="0000FF"/>
          </w:rPr>
          <w:t>законом</w:t>
        </w:r>
      </w:hyperlink>
      <w:r>
        <w:t xml:space="preserve"> от 27.12.2019 N 451-ФЗ)</w:t>
      </w:r>
    </w:p>
    <w:p w:rsidR="006212E5" w:rsidRDefault="006212E5">
      <w:pPr>
        <w:pStyle w:val="ConsPlusNormal"/>
        <w:ind w:firstLine="540"/>
        <w:jc w:val="both"/>
      </w:pPr>
    </w:p>
    <w:p w:rsidR="006212E5" w:rsidRDefault="006212E5">
      <w:pPr>
        <w:pStyle w:val="ConsPlusTitle"/>
        <w:ind w:firstLine="540"/>
        <w:jc w:val="both"/>
        <w:outlineLvl w:val="1"/>
      </w:pPr>
      <w:bookmarkStart w:id="6" w:name="P136"/>
      <w:bookmarkEnd w:id="6"/>
      <w:r>
        <w:t>Статья 9. Подготовка к проведению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6212E5" w:rsidRDefault="006212E5">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6212E5" w:rsidRDefault="006212E5">
      <w:pPr>
        <w:pStyle w:val="ConsPlusNormal"/>
        <w:spacing w:before="220"/>
        <w:ind w:firstLine="540"/>
        <w:jc w:val="both"/>
      </w:pPr>
      <w:r>
        <w:t xml:space="preserve">3. </w:t>
      </w:r>
      <w:proofErr w:type="gramStart"/>
      <w:r>
        <w:t xml:space="preserve">При проведении у работодателя, отнесенного в соответствии с </w:t>
      </w:r>
      <w:hyperlink r:id="rId57">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t>), представители выборного органа первичной профсоюзной организации или иного представительного органа работников (при наличии).</w:t>
      </w:r>
    </w:p>
    <w:p w:rsidR="006212E5" w:rsidRDefault="006212E5">
      <w:pPr>
        <w:pStyle w:val="ConsPlusNormal"/>
        <w:spacing w:before="220"/>
        <w:ind w:firstLine="540"/>
        <w:jc w:val="both"/>
      </w:pPr>
      <w:r>
        <w:t xml:space="preserve">3.1. </w:t>
      </w:r>
      <w:proofErr w:type="gramStart"/>
      <w:r>
        <w:t xml:space="preserve">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t>микропредприятиям</w:t>
      </w:r>
      <w:proofErr w:type="spellEnd"/>
      <w:r>
        <w:t xml:space="preserve">, образовать комиссию полномочия комиссии, указанные в </w:t>
      </w:r>
      <w:hyperlink w:anchor="P144">
        <w:r>
          <w:rPr>
            <w:color w:val="0000FF"/>
          </w:rPr>
          <w:t>части 5</w:t>
        </w:r>
      </w:hyperlink>
      <w:r>
        <w:t xml:space="preserve"> настоящей статьи, </w:t>
      </w:r>
      <w:hyperlink w:anchor="P152">
        <w:r>
          <w:rPr>
            <w:color w:val="0000FF"/>
          </w:rPr>
          <w:t>частях 2</w:t>
        </w:r>
      </w:hyperlink>
      <w:r>
        <w:t xml:space="preserve">, </w:t>
      </w:r>
      <w:hyperlink w:anchor="P162">
        <w:r>
          <w:rPr>
            <w:color w:val="0000FF"/>
          </w:rPr>
          <w:t>4</w:t>
        </w:r>
      </w:hyperlink>
      <w:r>
        <w:t xml:space="preserve"> и </w:t>
      </w:r>
      <w:hyperlink w:anchor="P163">
        <w:r>
          <w:rPr>
            <w:color w:val="0000FF"/>
          </w:rPr>
          <w:t>5 статьи 10</w:t>
        </w:r>
      </w:hyperlink>
      <w:r>
        <w:t xml:space="preserve">, </w:t>
      </w:r>
      <w:hyperlink w:anchor="P197">
        <w:r>
          <w:rPr>
            <w:color w:val="0000FF"/>
          </w:rPr>
          <w:t>частях 2</w:t>
        </w:r>
      </w:hyperlink>
      <w:r>
        <w:t xml:space="preserve">, </w:t>
      </w:r>
      <w:hyperlink w:anchor="P206">
        <w:r>
          <w:rPr>
            <w:color w:val="0000FF"/>
          </w:rPr>
          <w:t>7</w:t>
        </w:r>
      </w:hyperlink>
      <w:r>
        <w:t xml:space="preserve">, </w:t>
      </w:r>
      <w:hyperlink w:anchor="P209">
        <w:r>
          <w:rPr>
            <w:color w:val="0000FF"/>
          </w:rPr>
          <w:t>9</w:t>
        </w:r>
      </w:hyperlink>
      <w:r>
        <w:t xml:space="preserve"> - </w:t>
      </w:r>
      <w:hyperlink w:anchor="P211">
        <w:r>
          <w:rPr>
            <w:color w:val="0000FF"/>
          </w:rPr>
          <w:t>11 статьи 12</w:t>
        </w:r>
      </w:hyperlink>
      <w:r>
        <w:t xml:space="preserve">, </w:t>
      </w:r>
      <w:hyperlink w:anchor="P268">
        <w:r>
          <w:rPr>
            <w:color w:val="0000FF"/>
          </w:rPr>
          <w:t>части 6 статьи 14</w:t>
        </w:r>
      </w:hyperlink>
      <w:r>
        <w:t xml:space="preserve">, </w:t>
      </w:r>
      <w:hyperlink w:anchor="P293">
        <w:r>
          <w:rPr>
            <w:color w:val="0000FF"/>
          </w:rPr>
          <w:t>части 2 статьи 15</w:t>
        </w:r>
      </w:hyperlink>
      <w:r>
        <w:t xml:space="preserve"> и </w:t>
      </w:r>
      <w:hyperlink w:anchor="P325">
        <w:r>
          <w:rPr>
            <w:color w:val="0000FF"/>
          </w:rPr>
          <w:t>части 3 статьи 17</w:t>
        </w:r>
      </w:hyperlink>
      <w:r>
        <w:t xml:space="preserve"> настоящего</w:t>
      </w:r>
      <w:proofErr w:type="gramEnd"/>
      <w:r>
        <w:t xml:space="preserve">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6212E5" w:rsidRDefault="006212E5">
      <w:pPr>
        <w:pStyle w:val="ConsPlusNormal"/>
        <w:jc w:val="both"/>
      </w:pPr>
      <w:r>
        <w:lastRenderedPageBreak/>
        <w:t xml:space="preserve">(часть 3.1 введена Федеральным </w:t>
      </w:r>
      <w:hyperlink r:id="rId58">
        <w:r>
          <w:rPr>
            <w:color w:val="0000FF"/>
          </w:rPr>
          <w:t>законом</w:t>
        </w:r>
      </w:hyperlink>
      <w:r>
        <w:t xml:space="preserve"> от 27.12.2019 N 451-ФЗ)</w:t>
      </w:r>
    </w:p>
    <w:p w:rsidR="006212E5" w:rsidRDefault="006212E5">
      <w:pPr>
        <w:pStyle w:val="ConsPlusNormal"/>
        <w:spacing w:before="220"/>
        <w:ind w:firstLine="540"/>
        <w:jc w:val="both"/>
      </w:pPr>
      <w:r>
        <w:t>4. Комиссию возглавляет работодатель или его представитель.</w:t>
      </w:r>
    </w:p>
    <w:p w:rsidR="006212E5" w:rsidRDefault="006212E5">
      <w:pPr>
        <w:pStyle w:val="ConsPlusNormal"/>
        <w:spacing w:before="220"/>
        <w:ind w:firstLine="540"/>
        <w:jc w:val="both"/>
      </w:pPr>
      <w:bookmarkStart w:id="7" w:name="P14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6212E5" w:rsidRDefault="006212E5">
      <w:pPr>
        <w:pStyle w:val="ConsPlusNormal"/>
        <w:spacing w:before="220"/>
        <w:ind w:firstLine="540"/>
        <w:jc w:val="both"/>
      </w:pPr>
      <w:bookmarkStart w:id="8" w:name="P145"/>
      <w:bookmarkEnd w:id="8"/>
      <w:r>
        <w:t xml:space="preserve">6. </w:t>
      </w:r>
      <w:proofErr w:type="gramStart"/>
      <w: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t xml:space="preserve"> </w:t>
      </w:r>
      <w:proofErr w:type="gramStart"/>
      <w: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6212E5" w:rsidRDefault="006212E5">
      <w:pPr>
        <w:pStyle w:val="ConsPlusNormal"/>
        <w:spacing w:before="220"/>
        <w:ind w:firstLine="540"/>
        <w:jc w:val="both"/>
      </w:pPr>
      <w:bookmarkStart w:id="9" w:name="P146"/>
      <w:bookmarkEnd w:id="9"/>
      <w:r>
        <w:t xml:space="preserve">7. </w:t>
      </w:r>
      <w:proofErr w:type="gramStart"/>
      <w: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и с учетом мнения Российской трехсторонней комиссии по регулированию социально-трудовых отношений. </w:t>
      </w:r>
      <w:hyperlink r:id="rId59">
        <w:proofErr w:type="gramStart"/>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t>травмоопасности</w:t>
      </w:r>
      <w:proofErr w:type="spellEnd"/>
      <w: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6212E5" w:rsidRDefault="006212E5">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13.07.2015 N 216-ФЗ)</w:t>
      </w:r>
    </w:p>
    <w:p w:rsidR="006212E5" w:rsidRDefault="006212E5">
      <w:pPr>
        <w:pStyle w:val="ConsPlusNormal"/>
        <w:ind w:firstLine="540"/>
        <w:jc w:val="both"/>
      </w:pPr>
    </w:p>
    <w:p w:rsidR="006212E5" w:rsidRDefault="006212E5">
      <w:pPr>
        <w:pStyle w:val="ConsPlusTitle"/>
        <w:ind w:firstLine="540"/>
        <w:jc w:val="both"/>
        <w:outlineLvl w:val="1"/>
      </w:pPr>
      <w:r>
        <w:t>Статья 10. Идентификация потенциально вредных и (или) опасных производственных факторов</w:t>
      </w:r>
    </w:p>
    <w:p w:rsidR="006212E5" w:rsidRDefault="006212E5">
      <w:pPr>
        <w:pStyle w:val="ConsPlusNormal"/>
        <w:ind w:firstLine="540"/>
        <w:jc w:val="both"/>
      </w:pPr>
    </w:p>
    <w:p w:rsidR="006212E5" w:rsidRDefault="006212E5">
      <w:pPr>
        <w:pStyle w:val="ConsPlusNormal"/>
        <w:ind w:firstLine="540"/>
        <w:jc w:val="both"/>
      </w:pPr>
      <w:r>
        <w:t xml:space="preserve">1. </w:t>
      </w:r>
      <w:proofErr w:type="gramStart"/>
      <w: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2">
        <w:r>
          <w:rPr>
            <w:color w:val="0000FF"/>
          </w:rPr>
          <w:t>методикой</w:t>
        </w:r>
      </w:hyperlink>
      <w:r>
        <w:t xml:space="preserve"> проведения специальной оценки условий труда, предусмотренной </w:t>
      </w:r>
      <w:hyperlink w:anchor="P127">
        <w:r>
          <w:rPr>
            <w:color w:val="0000FF"/>
          </w:rPr>
          <w:t>частью 3 статьи 8</w:t>
        </w:r>
      </w:hyperlink>
      <w:r>
        <w:t xml:space="preserve"> настоящего Федерального закона.</w:t>
      </w:r>
    </w:p>
    <w:p w:rsidR="006212E5" w:rsidRDefault="006212E5">
      <w:pPr>
        <w:pStyle w:val="ConsPlusNormal"/>
        <w:spacing w:before="22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r>
          <w:rPr>
            <w:color w:val="0000FF"/>
          </w:rPr>
          <w:t>статьей 9</w:t>
        </w:r>
      </w:hyperlink>
      <w:r>
        <w:t xml:space="preserve"> настоящего Федерального закона.</w:t>
      </w:r>
    </w:p>
    <w:p w:rsidR="006212E5" w:rsidRDefault="006212E5">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6212E5" w:rsidRDefault="006212E5">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63">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6212E5" w:rsidRDefault="006212E5">
      <w:pPr>
        <w:pStyle w:val="ConsPlusNormal"/>
        <w:spacing w:before="220"/>
        <w:ind w:firstLine="540"/>
        <w:jc w:val="both"/>
      </w:pPr>
      <w:r>
        <w:lastRenderedPageBreak/>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6212E5" w:rsidRDefault="006212E5">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6212E5" w:rsidRDefault="006212E5">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6212E5" w:rsidRDefault="006212E5">
      <w:pPr>
        <w:pStyle w:val="ConsPlusNormal"/>
        <w:spacing w:before="220"/>
        <w:ind w:firstLine="540"/>
        <w:jc w:val="both"/>
      </w:pPr>
      <w:r>
        <w:t xml:space="preserve">5) результаты, полученные при осуществлении организованного в установленном порядке на рабочих местах производственного </w:t>
      </w:r>
      <w:proofErr w:type="gramStart"/>
      <w:r>
        <w:t>контроля за</w:t>
      </w:r>
      <w:proofErr w:type="gramEnd"/>
      <w:r>
        <w:t xml:space="preserve"> условиями труда (при наличии);</w:t>
      </w:r>
    </w:p>
    <w:p w:rsidR="006212E5" w:rsidRDefault="006212E5">
      <w:pPr>
        <w:pStyle w:val="ConsPlusNormal"/>
        <w:jc w:val="both"/>
      </w:pPr>
      <w:r>
        <w:t xml:space="preserve">(п. 5 </w:t>
      </w:r>
      <w:proofErr w:type="gramStart"/>
      <w:r>
        <w:t>введен</w:t>
      </w:r>
      <w:proofErr w:type="gramEnd"/>
      <w:r>
        <w:t xml:space="preserve"> Федеральным </w:t>
      </w:r>
      <w:hyperlink r:id="rId64">
        <w:r>
          <w:rPr>
            <w:color w:val="0000FF"/>
          </w:rPr>
          <w:t>законом</w:t>
        </w:r>
      </w:hyperlink>
      <w:r>
        <w:t xml:space="preserve"> от 27.12.2019 N 451-ФЗ)</w:t>
      </w:r>
    </w:p>
    <w:p w:rsidR="006212E5" w:rsidRDefault="006212E5">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6212E5" w:rsidRDefault="006212E5">
      <w:pPr>
        <w:pStyle w:val="ConsPlusNormal"/>
        <w:jc w:val="both"/>
      </w:pPr>
      <w:r>
        <w:t xml:space="preserve">(п. 6 </w:t>
      </w:r>
      <w:proofErr w:type="gramStart"/>
      <w:r>
        <w:t>введен</w:t>
      </w:r>
      <w:proofErr w:type="gramEnd"/>
      <w:r>
        <w:t xml:space="preserve"> Федеральным </w:t>
      </w:r>
      <w:hyperlink r:id="rId65">
        <w:r>
          <w:rPr>
            <w:color w:val="0000FF"/>
          </w:rPr>
          <w:t>законом</w:t>
        </w:r>
      </w:hyperlink>
      <w:r>
        <w:t xml:space="preserve"> от 27.12.2019 N 451-ФЗ; в ред. Федерального </w:t>
      </w:r>
      <w:hyperlink r:id="rId66">
        <w:r>
          <w:rPr>
            <w:color w:val="0000FF"/>
          </w:rPr>
          <w:t>закона</w:t>
        </w:r>
      </w:hyperlink>
      <w:r>
        <w:t xml:space="preserve"> от 24.07.2023 N 381-ФЗ)</w:t>
      </w:r>
    </w:p>
    <w:p w:rsidR="006212E5" w:rsidRDefault="006212E5">
      <w:pPr>
        <w:pStyle w:val="ConsPlusNormal"/>
        <w:spacing w:before="220"/>
        <w:ind w:firstLine="540"/>
        <w:jc w:val="both"/>
      </w:pPr>
      <w:bookmarkStart w:id="11" w:name="P162"/>
      <w:bookmarkEnd w:id="11"/>
      <w:r>
        <w:t>4. В случае</w:t>
      </w:r>
      <w:proofErr w:type="gramStart"/>
      <w:r>
        <w:t>,</w:t>
      </w:r>
      <w:proofErr w:type="gramEnd"/>
      <w: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6212E5" w:rsidRDefault="006212E5">
      <w:pPr>
        <w:pStyle w:val="ConsPlusNormal"/>
        <w:spacing w:before="220"/>
        <w:ind w:firstLine="540"/>
        <w:jc w:val="both"/>
      </w:pPr>
      <w:bookmarkStart w:id="12" w:name="P163"/>
      <w:bookmarkEnd w:id="12"/>
      <w:r>
        <w:t>5. В случае</w:t>
      </w:r>
      <w:proofErr w:type="gramStart"/>
      <w:r>
        <w:t>,</w:t>
      </w:r>
      <w:proofErr w:type="gramEnd"/>
      <w: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4">
        <w:r>
          <w:rPr>
            <w:color w:val="0000FF"/>
          </w:rPr>
          <w:t>статьей 12</w:t>
        </w:r>
      </w:hyperlink>
      <w:r>
        <w:t xml:space="preserve"> настоящего Федерального закона.</w:t>
      </w:r>
    </w:p>
    <w:p w:rsidR="006212E5" w:rsidRDefault="006212E5">
      <w:pPr>
        <w:pStyle w:val="ConsPlusNormal"/>
        <w:spacing w:before="22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6212E5" w:rsidRDefault="006212E5">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6212E5" w:rsidRDefault="006212E5">
      <w:pPr>
        <w:pStyle w:val="ConsPlusNormal"/>
        <w:jc w:val="both"/>
      </w:pPr>
      <w:r>
        <w:t xml:space="preserve">(в ред. Федерального </w:t>
      </w:r>
      <w:hyperlink r:id="rId67">
        <w:r>
          <w:rPr>
            <w:color w:val="0000FF"/>
          </w:rPr>
          <w:t>закона</w:t>
        </w:r>
      </w:hyperlink>
      <w:r>
        <w:t xml:space="preserve"> от 01.05.2016 N 136-ФЗ)</w:t>
      </w:r>
    </w:p>
    <w:p w:rsidR="006212E5" w:rsidRDefault="006212E5">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8">
        <w:r>
          <w:rPr>
            <w:color w:val="0000FF"/>
          </w:rPr>
          <w:t>гарантии и компенсации</w:t>
        </w:r>
      </w:hyperlink>
      <w:r>
        <w:t xml:space="preserve"> за работу с вредными и (или) опасными условиями труда;</w:t>
      </w:r>
    </w:p>
    <w:p w:rsidR="006212E5" w:rsidRDefault="006212E5">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6212E5" w:rsidRDefault="006212E5">
      <w:pPr>
        <w:pStyle w:val="ConsPlusNormal"/>
        <w:spacing w:before="220"/>
        <w:ind w:firstLine="540"/>
        <w:jc w:val="both"/>
      </w:pPr>
      <w:bookmarkStart w:id="14" w:name="P169"/>
      <w:bookmarkEnd w:id="14"/>
      <w:r>
        <w:t xml:space="preserve">7. </w:t>
      </w:r>
      <w:proofErr w:type="gramStart"/>
      <w:r>
        <w:t xml:space="preserve">Перечень подлежащих исследованиям (испытаниям) и измерениям вредных и (или) опасных производственных факторов на указанных в </w:t>
      </w:r>
      <w:hyperlink w:anchor="P164">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6">
        <w:r>
          <w:rPr>
            <w:color w:val="0000FF"/>
          </w:rPr>
          <w:t>частях 1</w:t>
        </w:r>
      </w:hyperlink>
      <w:r>
        <w:t xml:space="preserve"> и </w:t>
      </w:r>
      <w:hyperlink w:anchor="P221">
        <w:r>
          <w:rPr>
            <w:color w:val="0000FF"/>
          </w:rPr>
          <w:t>2 статьи 13</w:t>
        </w:r>
      </w:hyperlink>
      <w:r>
        <w:t xml:space="preserve"> настоящего Федерального закона.</w:t>
      </w:r>
      <w:proofErr w:type="gramEnd"/>
    </w:p>
    <w:p w:rsidR="006212E5" w:rsidRDefault="006212E5">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9">
        <w:r>
          <w:rPr>
            <w:color w:val="0000FF"/>
          </w:rPr>
          <w:t>части 7</w:t>
        </w:r>
      </w:hyperlink>
      <w:r>
        <w:t xml:space="preserve"> настоящей статьи, может осуществлять:</w:t>
      </w:r>
    </w:p>
    <w:p w:rsidR="006212E5" w:rsidRDefault="006212E5">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6212E5" w:rsidRDefault="006212E5">
      <w:pPr>
        <w:pStyle w:val="ConsPlusNormal"/>
        <w:spacing w:before="220"/>
        <w:ind w:firstLine="540"/>
        <w:jc w:val="both"/>
      </w:pPr>
      <w:r>
        <w:t>2) обследование рабочего места;</w:t>
      </w:r>
    </w:p>
    <w:p w:rsidR="006212E5" w:rsidRDefault="006212E5">
      <w:pPr>
        <w:pStyle w:val="ConsPlusNormal"/>
        <w:spacing w:before="220"/>
        <w:ind w:firstLine="540"/>
        <w:jc w:val="both"/>
      </w:pPr>
      <w:r>
        <w:t>3) ознакомление с работами, фактически выполняемыми работником на рабочем месте;</w:t>
      </w:r>
    </w:p>
    <w:p w:rsidR="006212E5" w:rsidRDefault="006212E5">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6212E5" w:rsidRDefault="006212E5">
      <w:pPr>
        <w:pStyle w:val="ConsPlusNormal"/>
        <w:jc w:val="both"/>
      </w:pPr>
      <w:r>
        <w:t xml:space="preserve">(часть 8 введена Федеральным </w:t>
      </w:r>
      <w:hyperlink r:id="rId69">
        <w:r>
          <w:rPr>
            <w:color w:val="0000FF"/>
          </w:rPr>
          <w:t>законом</w:t>
        </w:r>
      </w:hyperlink>
      <w:r>
        <w:t xml:space="preserve"> от 01.05.2016 N 136-ФЗ)</w:t>
      </w:r>
    </w:p>
    <w:p w:rsidR="006212E5" w:rsidRDefault="006212E5">
      <w:pPr>
        <w:pStyle w:val="ConsPlusNormal"/>
        <w:ind w:firstLine="540"/>
        <w:jc w:val="both"/>
      </w:pPr>
    </w:p>
    <w:p w:rsidR="006212E5" w:rsidRDefault="006212E5">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6212E5" w:rsidRDefault="006212E5">
      <w:pPr>
        <w:pStyle w:val="ConsPlusNormal"/>
        <w:ind w:firstLine="540"/>
        <w:jc w:val="both"/>
      </w:pPr>
    </w:p>
    <w:p w:rsidR="006212E5" w:rsidRDefault="006212E5">
      <w:pPr>
        <w:pStyle w:val="ConsPlusNormal"/>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t>труда</w:t>
      </w:r>
      <w:proofErr w:type="gramEnd"/>
      <w: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70">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6212E5" w:rsidRDefault="006212E5">
      <w:pPr>
        <w:pStyle w:val="ConsPlusNormal"/>
        <w:jc w:val="both"/>
      </w:pPr>
      <w:r>
        <w:t xml:space="preserve">(в ред. Федеральных законов от 01.05.2016 </w:t>
      </w:r>
      <w:hyperlink r:id="rId71">
        <w:r>
          <w:rPr>
            <w:color w:val="0000FF"/>
          </w:rPr>
          <w:t>N 136-ФЗ</w:t>
        </w:r>
      </w:hyperlink>
      <w:r>
        <w:t xml:space="preserve">, от 24.07.2023 </w:t>
      </w:r>
      <w:hyperlink r:id="rId72">
        <w:r>
          <w:rPr>
            <w:color w:val="0000FF"/>
          </w:rPr>
          <w:t>N 381-ФЗ</w:t>
        </w:r>
      </w:hyperlink>
      <w:r>
        <w:t>)</w:t>
      </w:r>
    </w:p>
    <w:p w:rsidR="006212E5" w:rsidRDefault="006212E5">
      <w:pPr>
        <w:pStyle w:val="ConsPlusNormal"/>
        <w:spacing w:before="220"/>
        <w:ind w:firstLine="540"/>
        <w:jc w:val="both"/>
      </w:pPr>
      <w:r>
        <w:t xml:space="preserve">2. </w:t>
      </w:r>
      <w:hyperlink r:id="rId73">
        <w:r>
          <w:rPr>
            <w:color w:val="0000FF"/>
          </w:rPr>
          <w:t>Форма</w:t>
        </w:r>
      </w:hyperlink>
      <w:r>
        <w:t xml:space="preserve"> и </w:t>
      </w:r>
      <w:hyperlink r:id="rId74">
        <w:r>
          <w:rPr>
            <w:color w:val="0000FF"/>
          </w:rPr>
          <w:t>порядок</w:t>
        </w:r>
      </w:hyperlink>
      <w:r>
        <w:t xml:space="preserve"> </w:t>
      </w:r>
      <w:proofErr w:type="gramStart"/>
      <w:r>
        <w:t>подачи декларации соответствия условий труда</w:t>
      </w:r>
      <w:proofErr w:type="gramEnd"/>
      <w: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spacing w:before="220"/>
        <w:ind w:firstLine="540"/>
        <w:jc w:val="both"/>
      </w:pPr>
      <w:r>
        <w:t xml:space="preserve">3. </w:t>
      </w:r>
      <w:proofErr w:type="gramStart"/>
      <w:r>
        <w:t xml:space="preserve">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6212E5" w:rsidRDefault="006212E5">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24.07.2023 N 381-ФЗ)</w:t>
      </w:r>
    </w:p>
    <w:p w:rsidR="006212E5" w:rsidRDefault="00621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912"/>
        <w:gridCol w:w="113"/>
      </w:tblGrid>
      <w:tr w:rsidR="00621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2E5" w:rsidRDefault="00621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2E5" w:rsidRDefault="006212E5">
            <w:pPr>
              <w:pStyle w:val="ConsPlusNormal"/>
              <w:jc w:val="both"/>
            </w:pPr>
            <w:proofErr w:type="spellStart"/>
            <w:r>
              <w:rPr>
                <w:color w:val="392C69"/>
              </w:rPr>
              <w:t>КонсультантПлюс</w:t>
            </w:r>
            <w:proofErr w:type="spellEnd"/>
            <w:r>
              <w:rPr>
                <w:color w:val="392C69"/>
              </w:rPr>
              <w:t>: примечание.</w:t>
            </w:r>
          </w:p>
          <w:p w:rsidR="006212E5" w:rsidRDefault="006212E5">
            <w:pPr>
              <w:pStyle w:val="ConsPlusNormal"/>
              <w:jc w:val="both"/>
            </w:pPr>
            <w:r>
              <w:rPr>
                <w:color w:val="392C69"/>
              </w:rPr>
              <w:t xml:space="preserve">Ч. 4 ст. 11 (в ред. ФЗ от 30.12.2020 N 503-ФЗ) также </w:t>
            </w:r>
            <w:hyperlink r:id="rId77">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6212E5" w:rsidRDefault="006212E5">
            <w:pPr>
              <w:pStyle w:val="ConsPlusNormal"/>
            </w:pPr>
          </w:p>
        </w:tc>
      </w:tr>
    </w:tbl>
    <w:p w:rsidR="006212E5" w:rsidRDefault="006212E5">
      <w:pPr>
        <w:pStyle w:val="ConsPlusNormal"/>
        <w:spacing w:before="28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6212E5" w:rsidRDefault="006212E5">
      <w:pPr>
        <w:pStyle w:val="ConsPlusNormal"/>
        <w:jc w:val="both"/>
      </w:pPr>
      <w:r>
        <w:t>(</w:t>
      </w:r>
      <w:proofErr w:type="gramStart"/>
      <w:r>
        <w:t>ч</w:t>
      </w:r>
      <w:proofErr w:type="gramEnd"/>
      <w:r>
        <w:t xml:space="preserve">асть 4 в ред. Федерального </w:t>
      </w:r>
      <w:hyperlink r:id="rId78">
        <w:r>
          <w:rPr>
            <w:color w:val="0000FF"/>
          </w:rPr>
          <w:t>закона</w:t>
        </w:r>
      </w:hyperlink>
      <w:r>
        <w:t xml:space="preserve"> от 30.12.2020 N 503-ФЗ)</w:t>
      </w:r>
    </w:p>
    <w:p w:rsidR="006212E5" w:rsidRDefault="006212E5">
      <w:pPr>
        <w:pStyle w:val="ConsPlusNormal"/>
        <w:spacing w:before="220"/>
        <w:ind w:firstLine="540"/>
        <w:jc w:val="both"/>
      </w:pPr>
      <w:bookmarkStart w:id="16" w:name="P188"/>
      <w:bookmarkEnd w:id="16"/>
      <w:r>
        <w:t>5. В случае</w:t>
      </w:r>
      <w:proofErr w:type="gramStart"/>
      <w:r>
        <w:t>,</w:t>
      </w:r>
      <w:proofErr w:type="gramEnd"/>
      <w:r>
        <w:t xml:space="preserve">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w:t>
      </w:r>
      <w:proofErr w:type="gramStart"/>
      <w:r>
        <w:t xml:space="preserve">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1">
        <w:r>
          <w:rPr>
            <w:color w:val="0000FF"/>
          </w:rPr>
          <w:t>внеплановая специальная оценка</w:t>
        </w:r>
      </w:hyperlink>
      <w:r>
        <w:t xml:space="preserve"> условий труда.</w:t>
      </w:r>
      <w:proofErr w:type="gramEnd"/>
    </w:p>
    <w:p w:rsidR="006212E5" w:rsidRDefault="006212E5">
      <w:pPr>
        <w:pStyle w:val="ConsPlusNormal"/>
        <w:jc w:val="both"/>
      </w:pPr>
      <w:r>
        <w:t xml:space="preserve">(в ред. Федеральных законов от 01.05.2016 </w:t>
      </w:r>
      <w:hyperlink r:id="rId79">
        <w:r>
          <w:rPr>
            <w:color w:val="0000FF"/>
          </w:rPr>
          <w:t>N 136-ФЗ</w:t>
        </w:r>
      </w:hyperlink>
      <w:r>
        <w:t xml:space="preserve">, от 30.12.2020 </w:t>
      </w:r>
      <w:hyperlink r:id="rId80">
        <w:r>
          <w:rPr>
            <w:color w:val="0000FF"/>
          </w:rPr>
          <w:t>N 503-ФЗ</w:t>
        </w:r>
      </w:hyperlink>
      <w:r>
        <w:t xml:space="preserve">, от 24.07.2023 </w:t>
      </w:r>
      <w:hyperlink r:id="rId81">
        <w:r>
          <w:rPr>
            <w:color w:val="0000FF"/>
          </w:rPr>
          <w:t>N 381-ФЗ</w:t>
        </w:r>
      </w:hyperlink>
      <w:r>
        <w:t>)</w:t>
      </w:r>
    </w:p>
    <w:p w:rsidR="006212E5" w:rsidRDefault="006212E5">
      <w:pPr>
        <w:pStyle w:val="ConsPlusNormal"/>
        <w:spacing w:before="220"/>
        <w:ind w:firstLine="540"/>
        <w:jc w:val="both"/>
      </w:pPr>
      <w:r>
        <w:t xml:space="preserve">6. </w:t>
      </w:r>
      <w:proofErr w:type="gramStart"/>
      <w: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r>
          <w:rPr>
            <w:color w:val="0000FF"/>
          </w:rPr>
          <w:t>части 5</w:t>
        </w:r>
      </w:hyperlink>
      <w:r>
        <w:t xml:space="preserve"> настоящей статьи обстоятельств</w:t>
      </w:r>
      <w:proofErr w:type="gramEnd"/>
      <w:r>
        <w:t xml:space="preserve"> делается соответствующая запись в реестре деклараций соответствия условий труда государственным нормативным требованиям охраны труда.</w:t>
      </w:r>
    </w:p>
    <w:p w:rsidR="006212E5" w:rsidRDefault="006212E5">
      <w:pPr>
        <w:pStyle w:val="ConsPlusNormal"/>
        <w:jc w:val="both"/>
      </w:pPr>
      <w:r>
        <w:t xml:space="preserve">(в ред. Федерального </w:t>
      </w:r>
      <w:hyperlink r:id="rId82">
        <w:r>
          <w:rPr>
            <w:color w:val="0000FF"/>
          </w:rPr>
          <w:t>закона</w:t>
        </w:r>
      </w:hyperlink>
      <w:r>
        <w:t xml:space="preserve"> от 24.07.2023 N 381-ФЗ)</w:t>
      </w:r>
    </w:p>
    <w:p w:rsidR="006212E5" w:rsidRDefault="006212E5">
      <w:pPr>
        <w:pStyle w:val="ConsPlusNormal"/>
        <w:spacing w:before="220"/>
        <w:ind w:firstLine="540"/>
        <w:jc w:val="both"/>
      </w:pPr>
      <w:r>
        <w:lastRenderedPageBreak/>
        <w:t xml:space="preserve">7. Утратил силу. - Федеральный </w:t>
      </w:r>
      <w:hyperlink r:id="rId83">
        <w:r>
          <w:rPr>
            <w:color w:val="0000FF"/>
          </w:rPr>
          <w:t>закон</w:t>
        </w:r>
      </w:hyperlink>
      <w:r>
        <w:t xml:space="preserve"> от 30.12.2020 N 503-ФЗ.</w:t>
      </w:r>
    </w:p>
    <w:p w:rsidR="006212E5" w:rsidRDefault="006212E5">
      <w:pPr>
        <w:pStyle w:val="ConsPlusNormal"/>
        <w:ind w:firstLine="540"/>
        <w:jc w:val="both"/>
      </w:pPr>
    </w:p>
    <w:p w:rsidR="006212E5" w:rsidRDefault="006212E5">
      <w:pPr>
        <w:pStyle w:val="ConsPlusTitle"/>
        <w:ind w:firstLine="540"/>
        <w:jc w:val="both"/>
        <w:outlineLvl w:val="1"/>
      </w:pPr>
      <w:bookmarkStart w:id="17" w:name="P194"/>
      <w:bookmarkEnd w:id="17"/>
      <w:r>
        <w:t>Статья 12. Исследования (испытания) и измерения вредных и (или) опасных производственных факторов</w:t>
      </w:r>
    </w:p>
    <w:p w:rsidR="006212E5" w:rsidRDefault="006212E5">
      <w:pPr>
        <w:pStyle w:val="ConsPlusNormal"/>
        <w:ind w:firstLine="540"/>
        <w:jc w:val="both"/>
      </w:pPr>
    </w:p>
    <w:p w:rsidR="006212E5" w:rsidRDefault="006212E5">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6212E5" w:rsidRDefault="006212E5">
      <w:pPr>
        <w:pStyle w:val="ConsPlusNormal"/>
        <w:spacing w:before="220"/>
        <w:ind w:firstLine="540"/>
        <w:jc w:val="both"/>
      </w:pPr>
      <w:bookmarkStart w:id="18" w:name="P197"/>
      <w:bookmarkEnd w:id="18"/>
      <w:r>
        <w:t xml:space="preserve">2. </w:t>
      </w:r>
      <w:proofErr w:type="gramStart"/>
      <w:r>
        <w:t xml:space="preserve">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r>
          <w:rPr>
            <w:color w:val="0000FF"/>
          </w:rPr>
          <w:t>частью 7 статьи 9</w:t>
        </w:r>
      </w:hyperlink>
      <w:r>
        <w:t xml:space="preserve"> настоящего Федерального закона</w:t>
      </w:r>
      <w:proofErr w:type="gramEnd"/>
      <w:r>
        <w:t>, и исходя из предложений работников.</w:t>
      </w:r>
    </w:p>
    <w:p w:rsidR="006212E5" w:rsidRDefault="006212E5">
      <w:pPr>
        <w:pStyle w:val="ConsPlusNormal"/>
        <w:jc w:val="both"/>
      </w:pPr>
      <w:r>
        <w:t xml:space="preserve">(в ред. Федерального </w:t>
      </w:r>
      <w:hyperlink r:id="rId84">
        <w:r>
          <w:rPr>
            <w:color w:val="0000FF"/>
          </w:rPr>
          <w:t>закона</w:t>
        </w:r>
      </w:hyperlink>
      <w:r>
        <w:t xml:space="preserve"> от 24.07.2023 N 381-ФЗ)</w:t>
      </w:r>
    </w:p>
    <w:p w:rsidR="006212E5" w:rsidRDefault="006212E5">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6212E5" w:rsidRDefault="006212E5">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01.05.2016 N 136-ФЗ)</w:t>
      </w:r>
    </w:p>
    <w:p w:rsidR="006212E5" w:rsidRDefault="006212E5">
      <w:pPr>
        <w:pStyle w:val="ConsPlusNormal"/>
        <w:spacing w:before="220"/>
        <w:ind w:firstLine="540"/>
        <w:jc w:val="both"/>
      </w:pPr>
      <w:bookmarkStart w:id="19" w:name="P201"/>
      <w:bookmarkEnd w:id="19"/>
      <w:r>
        <w:t xml:space="preserve">4. </w:t>
      </w:r>
      <w:proofErr w:type="gramStart"/>
      <w: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86">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w:t>
      </w:r>
      <w:proofErr w:type="gramEnd"/>
      <w:r>
        <w:t xml:space="preserve">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6212E5" w:rsidRDefault="006212E5">
      <w:pPr>
        <w:pStyle w:val="ConsPlusNormal"/>
        <w:jc w:val="both"/>
      </w:pPr>
      <w:r>
        <w:t>(</w:t>
      </w:r>
      <w:proofErr w:type="gramStart"/>
      <w:r>
        <w:t>в</w:t>
      </w:r>
      <w:proofErr w:type="gramEnd"/>
      <w:r>
        <w:t xml:space="preserve"> ред. Федеральных законов от 01.05.2016 </w:t>
      </w:r>
      <w:hyperlink r:id="rId87">
        <w:r>
          <w:rPr>
            <w:color w:val="0000FF"/>
          </w:rPr>
          <w:t>N 136-ФЗ</w:t>
        </w:r>
      </w:hyperlink>
      <w:r>
        <w:t xml:space="preserve">, от 27.12.2019 </w:t>
      </w:r>
      <w:hyperlink r:id="rId88">
        <w:r>
          <w:rPr>
            <w:color w:val="0000FF"/>
          </w:rPr>
          <w:t>N 451-ФЗ</w:t>
        </w:r>
      </w:hyperlink>
      <w:r>
        <w:t>)</w:t>
      </w:r>
    </w:p>
    <w:p w:rsidR="006212E5" w:rsidRDefault="006212E5">
      <w:pPr>
        <w:pStyle w:val="ConsPlusNormal"/>
        <w:spacing w:before="220"/>
        <w:ind w:firstLine="540"/>
        <w:jc w:val="both"/>
      </w:pPr>
      <w:r>
        <w:t xml:space="preserve">5. </w:t>
      </w:r>
      <w:proofErr w:type="gramStart"/>
      <w:r>
        <w:t xml:space="preserve">Методики (методы) измерений вредных и (или) опасных производственных факторов, отвечающие требованиям, установленным </w:t>
      </w:r>
      <w:hyperlink w:anchor="P20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roofErr w:type="gramEnd"/>
    </w:p>
    <w:p w:rsidR="006212E5" w:rsidRDefault="006212E5">
      <w:pPr>
        <w:pStyle w:val="ConsPlusNormal"/>
        <w:jc w:val="both"/>
      </w:pPr>
      <w:r>
        <w:t>(</w:t>
      </w:r>
      <w:proofErr w:type="gramStart"/>
      <w:r>
        <w:t>в</w:t>
      </w:r>
      <w:proofErr w:type="gramEnd"/>
      <w:r>
        <w:t xml:space="preserve"> ред. Федеральных законов от 01.05.2016 </w:t>
      </w:r>
      <w:hyperlink r:id="rId89">
        <w:r>
          <w:rPr>
            <w:color w:val="0000FF"/>
          </w:rPr>
          <w:t>N 136-ФЗ</w:t>
        </w:r>
      </w:hyperlink>
      <w:r>
        <w:t xml:space="preserve">, от 27.12.2019 </w:t>
      </w:r>
      <w:hyperlink r:id="rId90">
        <w:r>
          <w:rPr>
            <w:color w:val="0000FF"/>
          </w:rPr>
          <w:t>N 451-ФЗ</w:t>
        </w:r>
      </w:hyperlink>
      <w:r>
        <w:t>)</w:t>
      </w:r>
    </w:p>
    <w:p w:rsidR="006212E5" w:rsidRDefault="006212E5">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6212E5" w:rsidRDefault="006212E5">
      <w:pPr>
        <w:pStyle w:val="ConsPlusNormal"/>
        <w:spacing w:before="220"/>
        <w:ind w:firstLine="540"/>
        <w:jc w:val="both"/>
      </w:pPr>
      <w:bookmarkStart w:id="20" w:name="P206"/>
      <w:bookmarkEnd w:id="20"/>
      <w:r>
        <w:t xml:space="preserve">7. </w:t>
      </w:r>
      <w:proofErr w:type="gramStart"/>
      <w:r>
        <w:t xml:space="preserve">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w:t>
      </w:r>
      <w:proofErr w:type="gramEnd"/>
      <w:r>
        <w:t xml:space="preserve">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6212E5" w:rsidRDefault="006212E5">
      <w:pPr>
        <w:pStyle w:val="ConsPlusNormal"/>
        <w:jc w:val="both"/>
      </w:pPr>
      <w:r>
        <w:t>(</w:t>
      </w:r>
      <w:proofErr w:type="gramStart"/>
      <w:r>
        <w:t>в</w:t>
      </w:r>
      <w:proofErr w:type="gramEnd"/>
      <w:r>
        <w:t xml:space="preserve"> ред. Федеральных законов от 23.06.2014 </w:t>
      </w:r>
      <w:hyperlink r:id="rId92">
        <w:r>
          <w:rPr>
            <w:color w:val="0000FF"/>
          </w:rPr>
          <w:t>N 160-ФЗ</w:t>
        </w:r>
      </w:hyperlink>
      <w:r>
        <w:t xml:space="preserve">, от 19.07.2018 </w:t>
      </w:r>
      <w:hyperlink r:id="rId93">
        <w:r>
          <w:rPr>
            <w:color w:val="0000FF"/>
          </w:rPr>
          <w:t>N 208-ФЗ</w:t>
        </w:r>
      </w:hyperlink>
      <w:r>
        <w:t>)</w:t>
      </w:r>
    </w:p>
    <w:p w:rsidR="006212E5" w:rsidRDefault="006212E5">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6212E5" w:rsidRDefault="006212E5">
      <w:pPr>
        <w:pStyle w:val="ConsPlusNormal"/>
        <w:spacing w:before="220"/>
        <w:ind w:firstLine="540"/>
        <w:jc w:val="both"/>
      </w:pPr>
      <w:bookmarkStart w:id="21" w:name="P209"/>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w:t>
      </w:r>
      <w:r>
        <w:lastRenderedPageBreak/>
        <w:t xml:space="preserve">(испытаний) и измерений на рабочих местах может создать угрозу для жизни работников, экспертов и (или) </w:t>
      </w:r>
      <w:hyperlink r:id="rId94">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6212E5" w:rsidRDefault="006212E5">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209">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5">
        <w:r>
          <w:rPr>
            <w:color w:val="0000FF"/>
          </w:rPr>
          <w:t>отчета</w:t>
        </w:r>
      </w:hyperlink>
      <w:r>
        <w:t xml:space="preserve"> о проведении специальной оценки условий труда.</w:t>
      </w:r>
    </w:p>
    <w:p w:rsidR="006212E5" w:rsidRDefault="006212E5">
      <w:pPr>
        <w:pStyle w:val="ConsPlusNormal"/>
        <w:spacing w:before="220"/>
        <w:ind w:firstLine="540"/>
        <w:jc w:val="both"/>
      </w:pPr>
      <w:bookmarkStart w:id="22" w:name="P211"/>
      <w:bookmarkEnd w:id="22"/>
      <w:r>
        <w:t xml:space="preserve">11. </w:t>
      </w:r>
      <w:proofErr w:type="gramStart"/>
      <w:r>
        <w:t xml:space="preserve">Работодатель в течение десяти рабочих дней со дня принятия решения, указанного в </w:t>
      </w:r>
      <w:hyperlink w:anchor="P209">
        <w:r>
          <w:rPr>
            <w:color w:val="0000FF"/>
          </w:rPr>
          <w:t>части 9</w:t>
        </w:r>
      </w:hyperlink>
      <w:r>
        <w:t xml:space="preserve"> настоящей статьи, направляет в территориальный орган федерального </w:t>
      </w:r>
      <w:hyperlink r:id="rId96">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6212E5" w:rsidRDefault="006212E5">
      <w:pPr>
        <w:pStyle w:val="ConsPlusNormal"/>
        <w:jc w:val="both"/>
      </w:pPr>
      <w:r>
        <w:t xml:space="preserve">(в ред. Федерального </w:t>
      </w:r>
      <w:hyperlink r:id="rId97">
        <w:r>
          <w:rPr>
            <w:color w:val="0000FF"/>
          </w:rPr>
          <w:t>закона</w:t>
        </w:r>
      </w:hyperlink>
      <w:r>
        <w:t xml:space="preserve"> от 24.07.2023 N 381-ФЗ)</w:t>
      </w:r>
    </w:p>
    <w:p w:rsidR="006212E5" w:rsidRDefault="006212E5">
      <w:pPr>
        <w:pStyle w:val="ConsPlusNormal"/>
        <w:ind w:firstLine="540"/>
        <w:jc w:val="both"/>
      </w:pPr>
    </w:p>
    <w:p w:rsidR="006212E5" w:rsidRDefault="006212E5">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bookmarkStart w:id="23" w:name="P216"/>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6212E5" w:rsidRDefault="006212E5">
      <w:pPr>
        <w:pStyle w:val="ConsPlusNormal"/>
        <w:spacing w:before="220"/>
        <w:ind w:firstLine="540"/>
        <w:jc w:val="both"/>
      </w:pPr>
      <w:proofErr w:type="gramStart"/>
      <w:r>
        <w:t xml:space="preserve">1) физические факторы - аэрозоли преимущественно </w:t>
      </w:r>
      <w:proofErr w:type="spellStart"/>
      <w:r>
        <w:t>фиброгенного</w:t>
      </w:r>
      <w:proofErr w:type="spellEnd"/>
      <w: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t>гипогеомагнитное</w:t>
      </w:r>
      <w:proofErr w:type="spellEnd"/>
      <w: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t>, тепловое облучение), параметры световой среды (искусственное освещение (освещенность) рабочей поверхности);</w:t>
      </w:r>
    </w:p>
    <w:p w:rsidR="006212E5" w:rsidRDefault="006212E5">
      <w:pPr>
        <w:pStyle w:val="ConsPlusNormal"/>
        <w:jc w:val="both"/>
      </w:pPr>
      <w:r>
        <w:t xml:space="preserve">(в ред. Федерального </w:t>
      </w:r>
      <w:hyperlink r:id="rId98">
        <w:r>
          <w:rPr>
            <w:color w:val="0000FF"/>
          </w:rPr>
          <w:t>закона</w:t>
        </w:r>
      </w:hyperlink>
      <w:r>
        <w:t xml:space="preserve"> от 27.12.2019 N 451-ФЗ)</w:t>
      </w:r>
    </w:p>
    <w:p w:rsidR="006212E5" w:rsidRDefault="006212E5">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6212E5" w:rsidRDefault="006212E5">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6212E5" w:rsidRDefault="006212E5">
      <w:pPr>
        <w:pStyle w:val="ConsPlusNormal"/>
        <w:spacing w:before="220"/>
        <w:ind w:firstLine="540"/>
        <w:jc w:val="both"/>
      </w:pPr>
      <w:bookmarkStart w:id="24" w:name="P221"/>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6212E5" w:rsidRDefault="006212E5">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6212E5" w:rsidRDefault="006212E5">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6212E5" w:rsidRDefault="006212E5">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6212E5" w:rsidRDefault="006212E5">
      <w:pPr>
        <w:pStyle w:val="ConsPlusNormal"/>
        <w:spacing w:before="220"/>
        <w:ind w:firstLine="540"/>
        <w:jc w:val="both"/>
      </w:pPr>
      <w:bookmarkStart w:id="25" w:name="P225"/>
      <w:bookmarkEnd w:id="25"/>
      <w:r>
        <w:t>1) температура воздуха;</w:t>
      </w:r>
    </w:p>
    <w:p w:rsidR="006212E5" w:rsidRDefault="006212E5">
      <w:pPr>
        <w:pStyle w:val="ConsPlusNormal"/>
        <w:spacing w:before="220"/>
        <w:ind w:firstLine="540"/>
        <w:jc w:val="both"/>
      </w:pPr>
      <w:r>
        <w:t>2) относительная влажность воздуха;</w:t>
      </w:r>
    </w:p>
    <w:p w:rsidR="006212E5" w:rsidRDefault="006212E5">
      <w:pPr>
        <w:pStyle w:val="ConsPlusNormal"/>
        <w:spacing w:before="220"/>
        <w:ind w:firstLine="540"/>
        <w:jc w:val="both"/>
      </w:pPr>
      <w:r>
        <w:t>3) скорость движения воздуха;</w:t>
      </w:r>
    </w:p>
    <w:p w:rsidR="006212E5" w:rsidRDefault="006212E5">
      <w:pPr>
        <w:pStyle w:val="ConsPlusNormal"/>
        <w:spacing w:before="220"/>
        <w:ind w:firstLine="540"/>
        <w:jc w:val="both"/>
      </w:pPr>
      <w:r>
        <w:t>4) интенсивность и экспозиционная доза теплового облучения;</w:t>
      </w:r>
    </w:p>
    <w:p w:rsidR="006212E5" w:rsidRDefault="006212E5">
      <w:pPr>
        <w:pStyle w:val="ConsPlusNormal"/>
        <w:jc w:val="both"/>
      </w:pPr>
      <w:r>
        <w:t xml:space="preserve">(в ред. Федерального </w:t>
      </w:r>
      <w:hyperlink r:id="rId99">
        <w:r>
          <w:rPr>
            <w:color w:val="0000FF"/>
          </w:rPr>
          <w:t>закона</w:t>
        </w:r>
      </w:hyperlink>
      <w:r>
        <w:t xml:space="preserve"> от 27.12.2019 N 451-ФЗ)</w:t>
      </w:r>
    </w:p>
    <w:p w:rsidR="006212E5" w:rsidRDefault="006212E5">
      <w:pPr>
        <w:pStyle w:val="ConsPlusNormal"/>
        <w:spacing w:before="220"/>
        <w:ind w:firstLine="540"/>
        <w:jc w:val="both"/>
      </w:pPr>
      <w:r>
        <w:lastRenderedPageBreak/>
        <w:t>5) напряженность переменного электрического поля промышленной частоты (50 Герц);</w:t>
      </w:r>
    </w:p>
    <w:p w:rsidR="006212E5" w:rsidRDefault="006212E5">
      <w:pPr>
        <w:pStyle w:val="ConsPlusNormal"/>
        <w:spacing w:before="220"/>
        <w:ind w:firstLine="540"/>
        <w:jc w:val="both"/>
      </w:pPr>
      <w:r>
        <w:t>6) напряженность переменного магнитного поля промышленной частоты (50 Герц);</w:t>
      </w:r>
    </w:p>
    <w:p w:rsidR="006212E5" w:rsidRDefault="006212E5">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6212E5" w:rsidRDefault="006212E5">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6212E5" w:rsidRDefault="006212E5">
      <w:pPr>
        <w:pStyle w:val="ConsPlusNormal"/>
        <w:spacing w:before="220"/>
        <w:ind w:firstLine="540"/>
        <w:jc w:val="both"/>
      </w:pPr>
      <w:r>
        <w:t>9) напряженность электростатического поля и постоянного магнитного поля;</w:t>
      </w:r>
    </w:p>
    <w:p w:rsidR="006212E5" w:rsidRDefault="006212E5">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6212E5" w:rsidRDefault="006212E5">
      <w:pPr>
        <w:pStyle w:val="ConsPlusNormal"/>
        <w:spacing w:before="220"/>
        <w:ind w:firstLine="540"/>
        <w:jc w:val="both"/>
      </w:pPr>
      <w:bookmarkStart w:id="26" w:name="P236"/>
      <w:bookmarkEnd w:id="26"/>
      <w:r>
        <w:t>11) энергетическая освещенность в диапазонах длин волн УФ-</w:t>
      </w:r>
      <w:proofErr w:type="gramStart"/>
      <w:r>
        <w:t>A</w:t>
      </w:r>
      <w:proofErr w:type="gramEnd"/>
      <w:r>
        <w:t xml:space="preserve"> (</w:t>
      </w:r>
      <w:r>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rsidR="006212E5" w:rsidRDefault="006212E5">
      <w:pPr>
        <w:pStyle w:val="ConsPlusNormal"/>
        <w:spacing w:before="220"/>
        <w:ind w:firstLine="540"/>
        <w:jc w:val="both"/>
      </w:pPr>
      <w:bookmarkStart w:id="27" w:name="P237"/>
      <w:bookmarkEnd w:id="27"/>
      <w:r>
        <w:t>12) энергетическая экспозиция лазерного излучения;</w:t>
      </w:r>
    </w:p>
    <w:p w:rsidR="006212E5" w:rsidRDefault="006212E5">
      <w:pPr>
        <w:pStyle w:val="ConsPlusNormal"/>
        <w:spacing w:before="220"/>
        <w:ind w:firstLine="540"/>
        <w:jc w:val="both"/>
      </w:pPr>
      <w:r>
        <w:t xml:space="preserve">13) мощность </w:t>
      </w:r>
      <w:proofErr w:type="spellStart"/>
      <w:r>
        <w:t>амбиентного</w:t>
      </w:r>
      <w:proofErr w:type="spellEnd"/>
      <w:r>
        <w:t xml:space="preserve"> эквивалента дозы гамма-излучения, рентгеновского и нейтронного излучений;</w:t>
      </w:r>
    </w:p>
    <w:p w:rsidR="006212E5" w:rsidRDefault="006212E5">
      <w:pPr>
        <w:pStyle w:val="ConsPlusNormal"/>
        <w:spacing w:before="220"/>
        <w:ind w:firstLine="540"/>
        <w:jc w:val="both"/>
      </w:pPr>
      <w:bookmarkStart w:id="28" w:name="P239"/>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6212E5" w:rsidRDefault="006212E5">
      <w:pPr>
        <w:pStyle w:val="ConsPlusNormal"/>
        <w:spacing w:before="220"/>
        <w:ind w:firstLine="540"/>
        <w:jc w:val="both"/>
      </w:pPr>
      <w:bookmarkStart w:id="29" w:name="P240"/>
      <w:bookmarkEnd w:id="29"/>
      <w:r>
        <w:t>15) уровень звука;</w:t>
      </w:r>
    </w:p>
    <w:p w:rsidR="006212E5" w:rsidRDefault="006212E5">
      <w:pPr>
        <w:pStyle w:val="ConsPlusNormal"/>
        <w:spacing w:before="220"/>
        <w:ind w:firstLine="540"/>
        <w:jc w:val="both"/>
      </w:pPr>
      <w:r>
        <w:t>16) общий уровень звукового давления инфразвука;</w:t>
      </w:r>
    </w:p>
    <w:p w:rsidR="006212E5" w:rsidRDefault="006212E5">
      <w:pPr>
        <w:pStyle w:val="ConsPlusNormal"/>
        <w:spacing w:before="220"/>
        <w:ind w:firstLine="540"/>
        <w:jc w:val="both"/>
      </w:pPr>
      <w:r>
        <w:t>17) ультразвук воздушный;</w:t>
      </w:r>
    </w:p>
    <w:p w:rsidR="006212E5" w:rsidRDefault="006212E5">
      <w:pPr>
        <w:pStyle w:val="ConsPlusNormal"/>
        <w:spacing w:before="220"/>
        <w:ind w:firstLine="540"/>
        <w:jc w:val="both"/>
      </w:pPr>
      <w:r>
        <w:t>18) вибрация общая и локальная;</w:t>
      </w:r>
    </w:p>
    <w:p w:rsidR="006212E5" w:rsidRDefault="006212E5">
      <w:pPr>
        <w:pStyle w:val="ConsPlusNormal"/>
        <w:spacing w:before="220"/>
        <w:ind w:firstLine="540"/>
        <w:jc w:val="both"/>
      </w:pPr>
      <w:r>
        <w:t>19) освещенность рабочей поверхности;</w:t>
      </w:r>
    </w:p>
    <w:p w:rsidR="006212E5" w:rsidRDefault="006212E5">
      <w:pPr>
        <w:pStyle w:val="ConsPlusNormal"/>
        <w:spacing w:before="220"/>
        <w:ind w:firstLine="540"/>
        <w:jc w:val="both"/>
      </w:pPr>
      <w:proofErr w:type="gramStart"/>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6212E5" w:rsidRDefault="006212E5">
      <w:pPr>
        <w:pStyle w:val="ConsPlusNormal"/>
        <w:spacing w:before="220"/>
        <w:ind w:firstLine="540"/>
        <w:jc w:val="both"/>
      </w:pPr>
      <w:r>
        <w:t>21) массовая концентрация аэрозолей в воздухе рабочей зоны;</w:t>
      </w:r>
    </w:p>
    <w:p w:rsidR="006212E5" w:rsidRDefault="006212E5">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6212E5" w:rsidRDefault="006212E5">
      <w:pPr>
        <w:pStyle w:val="ConsPlusNormal"/>
        <w:spacing w:before="220"/>
        <w:ind w:firstLine="540"/>
        <w:jc w:val="both"/>
      </w:pPr>
      <w:bookmarkStart w:id="30" w:name="P248"/>
      <w:bookmarkEnd w:id="30"/>
      <w:r>
        <w:t>23) напряженность трудового процесса работников, трудовая функция которых:</w:t>
      </w:r>
    </w:p>
    <w:p w:rsidR="006212E5" w:rsidRDefault="006212E5">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6212E5" w:rsidRDefault="006212E5">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6212E5" w:rsidRDefault="006212E5">
      <w:pPr>
        <w:pStyle w:val="ConsPlusNormal"/>
        <w:spacing w:before="220"/>
        <w:ind w:firstLine="540"/>
        <w:jc w:val="both"/>
      </w:pPr>
      <w:r>
        <w:t xml:space="preserve">в) </w:t>
      </w:r>
      <w:proofErr w:type="gramStart"/>
      <w:r>
        <w:t>связана</w:t>
      </w:r>
      <w:proofErr w:type="gramEnd"/>
      <w:r>
        <w:t xml:space="preserve"> с длительной работой с оптическими приборами;</w:t>
      </w:r>
    </w:p>
    <w:p w:rsidR="006212E5" w:rsidRDefault="006212E5">
      <w:pPr>
        <w:pStyle w:val="ConsPlusNormal"/>
        <w:spacing w:before="220"/>
        <w:ind w:firstLine="540"/>
        <w:jc w:val="both"/>
      </w:pPr>
      <w:r>
        <w:t xml:space="preserve">г) </w:t>
      </w:r>
      <w:proofErr w:type="gramStart"/>
      <w:r>
        <w:t>связана</w:t>
      </w:r>
      <w:proofErr w:type="gramEnd"/>
      <w:r>
        <w:t xml:space="preserve"> с постоянной нагрузкой на голосовой аппарат;</w:t>
      </w:r>
    </w:p>
    <w:p w:rsidR="006212E5" w:rsidRDefault="006212E5">
      <w:pPr>
        <w:pStyle w:val="ConsPlusNormal"/>
        <w:spacing w:before="220"/>
        <w:ind w:firstLine="540"/>
        <w:jc w:val="both"/>
      </w:pPr>
      <w:bookmarkStart w:id="31" w:name="P253"/>
      <w:bookmarkEnd w:id="31"/>
      <w:r>
        <w:t>24) биологические факторы (в соответствии с областью аккредитации испытательной лаборатории (центра).</w:t>
      </w:r>
    </w:p>
    <w:p w:rsidR="006212E5" w:rsidRDefault="006212E5">
      <w:pPr>
        <w:pStyle w:val="ConsPlusNormal"/>
        <w:spacing w:before="220"/>
        <w:ind w:firstLine="540"/>
        <w:jc w:val="both"/>
      </w:pPr>
      <w:r>
        <w:lastRenderedPageBreak/>
        <w:t xml:space="preserve">4. </w:t>
      </w:r>
      <w:proofErr w:type="gramStart"/>
      <w: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по согласованию с федеральным</w:t>
      </w:r>
      <w:proofErr w:type="gramEnd"/>
      <w:r>
        <w:t xml:space="preserve"> </w:t>
      </w:r>
      <w:proofErr w:type="gramStart"/>
      <w:r>
        <w:t>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w:t>
      </w:r>
      <w:proofErr w:type="gramEnd"/>
      <w:r>
        <w:t xml:space="preserve"> трудовой деятельности, </w:t>
      </w:r>
      <w:proofErr w:type="gramStart"/>
      <w:r>
        <w:t>определяемых</w:t>
      </w:r>
      <w:proofErr w:type="gramEnd"/>
      <w:r>
        <w:t xml:space="preserve"> в порядке, установленном </w:t>
      </w:r>
      <w:hyperlink w:anchor="P146">
        <w:r>
          <w:rPr>
            <w:color w:val="0000FF"/>
          </w:rPr>
          <w:t>частью 7 статьи 9</w:t>
        </w:r>
      </w:hyperlink>
      <w:r>
        <w:t xml:space="preserve"> настоящего Федерального закона.</w:t>
      </w:r>
    </w:p>
    <w:p w:rsidR="006212E5" w:rsidRDefault="006212E5">
      <w:pPr>
        <w:pStyle w:val="ConsPlusNormal"/>
        <w:jc w:val="both"/>
      </w:pPr>
      <w:r>
        <w:t xml:space="preserve">(в ред. Федеральных законов от 13.07.2015 </w:t>
      </w:r>
      <w:hyperlink r:id="rId101">
        <w:r>
          <w:rPr>
            <w:color w:val="0000FF"/>
          </w:rPr>
          <w:t>N 216-ФЗ</w:t>
        </w:r>
      </w:hyperlink>
      <w:r>
        <w:t xml:space="preserve">, от 24.07.2023 </w:t>
      </w:r>
      <w:hyperlink r:id="rId102">
        <w:r>
          <w:rPr>
            <w:color w:val="0000FF"/>
          </w:rPr>
          <w:t>N 381-ФЗ</w:t>
        </w:r>
      </w:hyperlink>
      <w:r>
        <w:t>)</w:t>
      </w:r>
    </w:p>
    <w:p w:rsidR="006212E5" w:rsidRDefault="006212E5">
      <w:pPr>
        <w:pStyle w:val="ConsPlusNormal"/>
        <w:ind w:firstLine="540"/>
        <w:jc w:val="both"/>
      </w:pPr>
    </w:p>
    <w:p w:rsidR="006212E5" w:rsidRDefault="006212E5">
      <w:pPr>
        <w:pStyle w:val="ConsPlusTitle"/>
        <w:ind w:firstLine="540"/>
        <w:jc w:val="both"/>
        <w:outlineLvl w:val="1"/>
      </w:pPr>
      <w:r>
        <w:t>Статья 14. Классификация условий труда</w:t>
      </w:r>
    </w:p>
    <w:p w:rsidR="006212E5" w:rsidRDefault="006212E5">
      <w:pPr>
        <w:pStyle w:val="ConsPlusNormal"/>
        <w:ind w:firstLine="540"/>
        <w:jc w:val="both"/>
      </w:pPr>
    </w:p>
    <w:p w:rsidR="006212E5" w:rsidRDefault="006212E5">
      <w:pPr>
        <w:pStyle w:val="ConsPlusNormal"/>
        <w:ind w:firstLine="540"/>
        <w:jc w:val="both"/>
      </w:pPr>
      <w:bookmarkStart w:id="32" w:name="P259"/>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6212E5" w:rsidRDefault="006212E5">
      <w:pPr>
        <w:pStyle w:val="ConsPlusNormal"/>
        <w:spacing w:before="220"/>
        <w:ind w:firstLine="540"/>
        <w:jc w:val="both"/>
      </w:pPr>
      <w:bookmarkStart w:id="33" w:name="P260"/>
      <w:bookmarkEnd w:id="33"/>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6212E5" w:rsidRDefault="006212E5">
      <w:pPr>
        <w:pStyle w:val="ConsPlusNormal"/>
        <w:spacing w:before="220"/>
        <w:ind w:firstLine="540"/>
        <w:jc w:val="both"/>
      </w:pPr>
      <w:bookmarkStart w:id="34" w:name="P261"/>
      <w:bookmarkEnd w:id="34"/>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6212E5" w:rsidRDefault="006212E5">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6212E5" w:rsidRDefault="006212E5">
      <w:pPr>
        <w:pStyle w:val="ConsPlusNormal"/>
        <w:spacing w:before="220"/>
        <w:ind w:firstLine="540"/>
        <w:jc w:val="both"/>
      </w:pPr>
      <w: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t>воздействия</w:t>
      </w:r>
      <w:proofErr w:type="gramEnd"/>
      <w: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6212E5" w:rsidRDefault="006212E5">
      <w:pPr>
        <w:pStyle w:val="ConsPlusNormal"/>
        <w:spacing w:before="220"/>
        <w:ind w:firstLine="540"/>
        <w:jc w:val="both"/>
      </w:pPr>
      <w: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6212E5" w:rsidRDefault="006212E5">
      <w:pPr>
        <w:pStyle w:val="ConsPlusNormal"/>
        <w:spacing w:before="220"/>
        <w:ind w:firstLine="540"/>
        <w:jc w:val="both"/>
      </w:pPr>
      <w: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6212E5" w:rsidRDefault="006212E5">
      <w:pPr>
        <w:pStyle w:val="ConsPlusNormal"/>
        <w:spacing w:before="220"/>
        <w:ind w:firstLine="540"/>
        <w:jc w:val="both"/>
      </w:pPr>
      <w: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6212E5" w:rsidRDefault="006212E5">
      <w:pPr>
        <w:pStyle w:val="ConsPlusNormal"/>
        <w:spacing w:before="220"/>
        <w:ind w:firstLine="540"/>
        <w:jc w:val="both"/>
      </w:pPr>
      <w:r>
        <w:lastRenderedPageBreak/>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6212E5" w:rsidRDefault="006212E5">
      <w:pPr>
        <w:pStyle w:val="ConsPlusNormal"/>
        <w:spacing w:before="220"/>
        <w:ind w:firstLine="540"/>
        <w:jc w:val="both"/>
      </w:pPr>
      <w:bookmarkStart w:id="35" w:name="P268"/>
      <w:bookmarkEnd w:id="35"/>
      <w:r>
        <w:t xml:space="preserve">6. </w:t>
      </w:r>
      <w:proofErr w:type="gramStart"/>
      <w: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3">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4">
        <w:r>
          <w:rPr>
            <w:color w:val="0000FF"/>
          </w:rPr>
          <w:t>методикой</w:t>
        </w:r>
      </w:hyperlink>
      <w:r>
        <w:t>, утвержденной федеральным органом исполнительной власти, осуществляющим функции по выработке и</w:t>
      </w:r>
      <w:proofErr w:type="gramEnd"/>
      <w: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6212E5" w:rsidRDefault="006212E5">
      <w:pPr>
        <w:pStyle w:val="ConsPlusNormal"/>
        <w:jc w:val="both"/>
      </w:pPr>
      <w:r>
        <w:t xml:space="preserve">(в ред. Федерального </w:t>
      </w:r>
      <w:hyperlink r:id="rId105">
        <w:r>
          <w:rPr>
            <w:color w:val="0000FF"/>
          </w:rPr>
          <w:t>закона</w:t>
        </w:r>
      </w:hyperlink>
      <w:r>
        <w:t xml:space="preserve"> от 24.07.2023 N 381-ФЗ)</w:t>
      </w:r>
    </w:p>
    <w:p w:rsidR="006212E5" w:rsidRDefault="006212E5">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r:id="rId106">
        <w:r>
          <w:rPr>
            <w:color w:val="0000FF"/>
          </w:rPr>
          <w:t>методикой</w:t>
        </w:r>
      </w:hyperlink>
      <w:r>
        <w:t xml:space="preserve">, указанной в </w:t>
      </w:r>
      <w:hyperlink w:anchor="P268">
        <w:r>
          <w:rPr>
            <w:color w:val="0000FF"/>
          </w:rPr>
          <w:t>части 6</w:t>
        </w:r>
      </w:hyperlink>
      <w:r>
        <w:t xml:space="preserve"> настоящей статьи.</w:t>
      </w:r>
    </w:p>
    <w:p w:rsidR="006212E5" w:rsidRDefault="006212E5">
      <w:pPr>
        <w:pStyle w:val="ConsPlusNormal"/>
        <w:jc w:val="both"/>
      </w:pPr>
      <w:r>
        <w:t>(</w:t>
      </w:r>
      <w:proofErr w:type="gramStart"/>
      <w:r>
        <w:t>в</w:t>
      </w:r>
      <w:proofErr w:type="gramEnd"/>
      <w:r>
        <w:t xml:space="preserve"> ред. Федеральных законов от 01.05.2016 </w:t>
      </w:r>
      <w:hyperlink r:id="rId107">
        <w:r>
          <w:rPr>
            <w:color w:val="0000FF"/>
          </w:rPr>
          <w:t>N 136-ФЗ</w:t>
        </w:r>
      </w:hyperlink>
      <w:r>
        <w:t xml:space="preserve">, от 24.07.2023 </w:t>
      </w:r>
      <w:hyperlink r:id="rId108">
        <w:r>
          <w:rPr>
            <w:color w:val="0000FF"/>
          </w:rPr>
          <w:t>N 381-ФЗ</w:t>
        </w:r>
      </w:hyperlink>
      <w:r>
        <w:t>)</w:t>
      </w:r>
    </w:p>
    <w:p w:rsidR="006212E5" w:rsidRDefault="006212E5">
      <w:pPr>
        <w:pStyle w:val="ConsPlusNormal"/>
        <w:spacing w:before="220"/>
        <w:ind w:firstLine="540"/>
        <w:jc w:val="both"/>
      </w:pPr>
      <w:r>
        <w:t xml:space="preserve">8. </w:t>
      </w:r>
      <w:proofErr w:type="gramStart"/>
      <w: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w:t>
      </w:r>
      <w:proofErr w:type="gramEnd"/>
      <w:r>
        <w:t xml:space="preserve"> с учетом мнения Российской трехсторонней комиссии по регулированию социально-трудовых отношений.</w:t>
      </w:r>
    </w:p>
    <w:p w:rsidR="006212E5" w:rsidRDefault="006212E5">
      <w:pPr>
        <w:pStyle w:val="ConsPlusNormal"/>
        <w:jc w:val="both"/>
      </w:pPr>
      <w:r>
        <w:t xml:space="preserve">(в ред. Федерального </w:t>
      </w:r>
      <w:hyperlink r:id="rId109">
        <w:r>
          <w:rPr>
            <w:color w:val="0000FF"/>
          </w:rPr>
          <w:t>закона</w:t>
        </w:r>
      </w:hyperlink>
      <w:r>
        <w:t xml:space="preserve"> от 24.07.2023 N 381-ФЗ)</w:t>
      </w:r>
    </w:p>
    <w:p w:rsidR="006212E5" w:rsidRDefault="006212E5">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7">
        <w:r>
          <w:rPr>
            <w:color w:val="0000FF"/>
          </w:rPr>
          <w:t>частью 3 статьи 8</w:t>
        </w:r>
      </w:hyperlink>
      <w:r>
        <w:t xml:space="preserve"> настоящего Федерального закона </w:t>
      </w:r>
      <w:hyperlink r:id="rId110">
        <w:r>
          <w:rPr>
            <w:color w:val="0000FF"/>
          </w:rPr>
          <w:t>методикой</w:t>
        </w:r>
      </w:hyperlink>
      <w:r>
        <w:t xml:space="preserve"> проведения специальной оценки условий труда.</w:t>
      </w:r>
    </w:p>
    <w:p w:rsidR="006212E5" w:rsidRDefault="006212E5">
      <w:pPr>
        <w:pStyle w:val="ConsPlusNormal"/>
        <w:ind w:firstLine="540"/>
        <w:jc w:val="both"/>
      </w:pPr>
    </w:p>
    <w:p w:rsidR="006212E5" w:rsidRDefault="006212E5">
      <w:pPr>
        <w:pStyle w:val="ConsPlusTitle"/>
        <w:ind w:firstLine="540"/>
        <w:jc w:val="both"/>
        <w:outlineLvl w:val="1"/>
      </w:pPr>
      <w:r>
        <w:t>Статья 15. Результаты проведения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Организация, проводящая специальную оценку условий труда, составляет </w:t>
      </w:r>
      <w:hyperlink r:id="rId11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6212E5" w:rsidRDefault="006212E5">
      <w:pPr>
        <w:pStyle w:val="ConsPlusNormal"/>
        <w:spacing w:before="220"/>
        <w:ind w:firstLine="540"/>
        <w:jc w:val="both"/>
      </w:pPr>
      <w:bookmarkStart w:id="36" w:name="P279"/>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88">
        <w:r>
          <w:rPr>
            <w:color w:val="0000FF"/>
          </w:rPr>
          <w:t>статьей 19</w:t>
        </w:r>
      </w:hyperlink>
      <w:r>
        <w:t xml:space="preserve"> настоящего Федерального закона требованиям;</w:t>
      </w:r>
    </w:p>
    <w:p w:rsidR="006212E5" w:rsidRDefault="006212E5">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6212E5" w:rsidRDefault="006212E5">
      <w:pPr>
        <w:pStyle w:val="ConsPlusNormal"/>
        <w:spacing w:before="220"/>
        <w:ind w:firstLine="540"/>
        <w:jc w:val="both"/>
      </w:pPr>
      <w:bookmarkStart w:id="37" w:name="P281"/>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6212E5" w:rsidRDefault="006212E5">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6212E5" w:rsidRDefault="006212E5">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2">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6212E5" w:rsidRDefault="006212E5">
      <w:pPr>
        <w:pStyle w:val="ConsPlusNormal"/>
        <w:jc w:val="both"/>
      </w:pPr>
      <w:r>
        <w:t xml:space="preserve">(п. 5 в ред. Федерального </w:t>
      </w:r>
      <w:hyperlink r:id="rId113">
        <w:r>
          <w:rPr>
            <w:color w:val="0000FF"/>
          </w:rPr>
          <w:t>закона</w:t>
        </w:r>
      </w:hyperlink>
      <w:r>
        <w:t xml:space="preserve"> от 01.05.2016 N 136-ФЗ)</w:t>
      </w:r>
    </w:p>
    <w:p w:rsidR="006212E5" w:rsidRDefault="006212E5">
      <w:pPr>
        <w:pStyle w:val="ConsPlusNormal"/>
        <w:spacing w:before="220"/>
        <w:ind w:firstLine="540"/>
        <w:jc w:val="both"/>
      </w:pPr>
      <w:r>
        <w:lastRenderedPageBreak/>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9">
        <w:r>
          <w:rPr>
            <w:color w:val="0000FF"/>
          </w:rPr>
          <w:t>части 9 статьи 12</w:t>
        </w:r>
      </w:hyperlink>
      <w:r>
        <w:t xml:space="preserve"> настоящего Федерального закона (при наличии такого решения);</w:t>
      </w:r>
    </w:p>
    <w:p w:rsidR="006212E5" w:rsidRDefault="006212E5">
      <w:pPr>
        <w:pStyle w:val="ConsPlusNormal"/>
        <w:spacing w:before="220"/>
        <w:ind w:firstLine="540"/>
        <w:jc w:val="both"/>
      </w:pPr>
      <w:bookmarkStart w:id="38" w:name="P286"/>
      <w:bookmarkEnd w:id="38"/>
      <w:r>
        <w:t>7) сводная ведомость специальной оценки условий труда;</w:t>
      </w:r>
    </w:p>
    <w:p w:rsidR="006212E5" w:rsidRDefault="006212E5">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6212E5" w:rsidRDefault="006212E5">
      <w:pPr>
        <w:pStyle w:val="ConsPlusNormal"/>
        <w:spacing w:before="220"/>
        <w:ind w:firstLine="540"/>
        <w:jc w:val="both"/>
      </w:pPr>
      <w:bookmarkStart w:id="39" w:name="P288"/>
      <w:bookmarkEnd w:id="39"/>
      <w:r>
        <w:t>9) заключения эксперта организации, проводящей специальную оценку условий труда;</w:t>
      </w:r>
    </w:p>
    <w:p w:rsidR="006212E5" w:rsidRDefault="006212E5">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6212E5" w:rsidRDefault="006212E5">
      <w:pPr>
        <w:pStyle w:val="ConsPlusNormal"/>
        <w:jc w:val="both"/>
      </w:pPr>
      <w:r>
        <w:t xml:space="preserve">(п. 10 </w:t>
      </w:r>
      <w:proofErr w:type="gramStart"/>
      <w:r>
        <w:t>введен</w:t>
      </w:r>
      <w:proofErr w:type="gramEnd"/>
      <w:r>
        <w:t xml:space="preserve"> Федеральным </w:t>
      </w:r>
      <w:hyperlink r:id="rId114">
        <w:r>
          <w:rPr>
            <w:color w:val="0000FF"/>
          </w:rPr>
          <w:t>законом</w:t>
        </w:r>
      </w:hyperlink>
      <w:r>
        <w:t xml:space="preserve"> от 27.12.2019 N 451-ФЗ)</w:t>
      </w:r>
    </w:p>
    <w:p w:rsidR="006212E5" w:rsidRDefault="006212E5">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r>
          <w:rPr>
            <w:color w:val="0000FF"/>
          </w:rPr>
          <w:t>части 6 статьи 8</w:t>
        </w:r>
      </w:hyperlink>
      <w:r>
        <w:t xml:space="preserve"> настоящего Федерального закона.</w:t>
      </w:r>
    </w:p>
    <w:p w:rsidR="006212E5" w:rsidRDefault="006212E5">
      <w:pPr>
        <w:pStyle w:val="ConsPlusNormal"/>
        <w:jc w:val="both"/>
      </w:pPr>
      <w:r>
        <w:t>(</w:t>
      </w:r>
      <w:proofErr w:type="gramStart"/>
      <w:r>
        <w:t>ч</w:t>
      </w:r>
      <w:proofErr w:type="gramEnd"/>
      <w:r>
        <w:t xml:space="preserve">асть 1.1 введена Федеральным </w:t>
      </w:r>
      <w:hyperlink r:id="rId115">
        <w:r>
          <w:rPr>
            <w:color w:val="0000FF"/>
          </w:rPr>
          <w:t>законом</w:t>
        </w:r>
      </w:hyperlink>
      <w:r>
        <w:t xml:space="preserve"> от 27.12.2019 N 451-ФЗ)</w:t>
      </w:r>
    </w:p>
    <w:p w:rsidR="006212E5" w:rsidRDefault="006212E5">
      <w:pPr>
        <w:pStyle w:val="ConsPlusNormal"/>
        <w:spacing w:before="220"/>
        <w:ind w:firstLine="540"/>
        <w:jc w:val="both"/>
      </w:pPr>
      <w:bookmarkStart w:id="40" w:name="P293"/>
      <w:bookmarkEnd w:id="40"/>
      <w:r>
        <w:t xml:space="preserve">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w:t>
      </w:r>
      <w:proofErr w:type="gramStart"/>
      <w:r>
        <w:t>позднее</w:t>
      </w:r>
      <w:proofErr w:type="gramEnd"/>
      <w:r>
        <w:t xml:space="preserve">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w:t>
      </w:r>
      <w:proofErr w:type="gramStart"/>
      <w:r>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r>
        <w:t xml:space="preserve">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6212E5" w:rsidRDefault="006212E5">
      <w:pPr>
        <w:pStyle w:val="ConsPlusNormal"/>
        <w:jc w:val="both"/>
      </w:pPr>
      <w:r>
        <w:t xml:space="preserve">(в ред. Федеральных законов от 27.12.2019 </w:t>
      </w:r>
      <w:hyperlink r:id="rId116">
        <w:r>
          <w:rPr>
            <w:color w:val="0000FF"/>
          </w:rPr>
          <w:t>N 451-ФЗ</w:t>
        </w:r>
      </w:hyperlink>
      <w:r>
        <w:t xml:space="preserve">, от 24.07.2023 </w:t>
      </w:r>
      <w:hyperlink r:id="rId117">
        <w:r>
          <w:rPr>
            <w:color w:val="0000FF"/>
          </w:rPr>
          <w:t>N 381-ФЗ</w:t>
        </w:r>
      </w:hyperlink>
      <w:r>
        <w:t>)</w:t>
      </w:r>
    </w:p>
    <w:p w:rsidR="006212E5" w:rsidRDefault="006212E5">
      <w:pPr>
        <w:pStyle w:val="ConsPlusNormal"/>
        <w:spacing w:before="220"/>
        <w:ind w:firstLine="540"/>
        <w:jc w:val="both"/>
      </w:pPr>
      <w:r>
        <w:t xml:space="preserve">3. </w:t>
      </w:r>
      <w:hyperlink r:id="rId118">
        <w:r>
          <w:rPr>
            <w:color w:val="0000FF"/>
          </w:rPr>
          <w:t>Форма</w:t>
        </w:r>
      </w:hyperlink>
      <w:r>
        <w:t xml:space="preserve"> отчета о проведении специальной оценки условий труда и </w:t>
      </w:r>
      <w:hyperlink r:id="rId119">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9">
        <w:r>
          <w:rPr>
            <w:color w:val="0000FF"/>
          </w:rPr>
          <w:t>пунктами 1</w:t>
        </w:r>
      </w:hyperlink>
      <w:r>
        <w:t xml:space="preserve"> - </w:t>
      </w:r>
      <w:hyperlink w:anchor="P281">
        <w:r>
          <w:rPr>
            <w:color w:val="0000FF"/>
          </w:rPr>
          <w:t>3</w:t>
        </w:r>
      </w:hyperlink>
      <w:r>
        <w:t xml:space="preserve">, </w:t>
      </w:r>
      <w:hyperlink w:anchor="P286">
        <w:r>
          <w:rPr>
            <w:color w:val="0000FF"/>
          </w:rPr>
          <w:t>7</w:t>
        </w:r>
      </w:hyperlink>
      <w:r>
        <w:t xml:space="preserve"> и </w:t>
      </w:r>
      <w:hyperlink w:anchor="P288">
        <w:r>
          <w:rPr>
            <w:color w:val="0000FF"/>
          </w:rPr>
          <w:t>9 части 1</w:t>
        </w:r>
      </w:hyperlink>
      <w:r>
        <w:t xml:space="preserve"> настоящей статьи.</w:t>
      </w:r>
    </w:p>
    <w:p w:rsidR="006212E5" w:rsidRDefault="006212E5">
      <w:pPr>
        <w:pStyle w:val="ConsPlusNormal"/>
        <w:jc w:val="both"/>
      </w:pPr>
      <w:r>
        <w:t>(</w:t>
      </w:r>
      <w:proofErr w:type="gramStart"/>
      <w:r>
        <w:t>в</w:t>
      </w:r>
      <w:proofErr w:type="gramEnd"/>
      <w:r>
        <w:t xml:space="preserve"> ред. Федеральных законов от 01.05.2016 </w:t>
      </w:r>
      <w:hyperlink r:id="rId120">
        <w:r>
          <w:rPr>
            <w:color w:val="0000FF"/>
          </w:rPr>
          <w:t>N 136-ФЗ</w:t>
        </w:r>
      </w:hyperlink>
      <w:r>
        <w:t xml:space="preserve">, от 27.12.2019 </w:t>
      </w:r>
      <w:hyperlink r:id="rId121">
        <w:r>
          <w:rPr>
            <w:color w:val="0000FF"/>
          </w:rPr>
          <w:t>N 451-ФЗ</w:t>
        </w:r>
      </w:hyperlink>
      <w:r>
        <w:t>)</w:t>
      </w:r>
    </w:p>
    <w:p w:rsidR="006212E5" w:rsidRDefault="006212E5">
      <w:pPr>
        <w:pStyle w:val="ConsPlusNormal"/>
        <w:spacing w:before="220"/>
        <w:ind w:firstLine="540"/>
        <w:jc w:val="both"/>
      </w:pPr>
      <w: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t>позднее</w:t>
      </w:r>
      <w:proofErr w:type="gramEnd"/>
      <w: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t>междувахтового</w:t>
      </w:r>
      <w:proofErr w:type="spellEnd"/>
      <w:r>
        <w:t xml:space="preserve"> отдыха.</w:t>
      </w:r>
    </w:p>
    <w:p w:rsidR="006212E5" w:rsidRDefault="006212E5">
      <w:pPr>
        <w:pStyle w:val="ConsPlusNormal"/>
        <w:spacing w:before="220"/>
        <w:ind w:firstLine="540"/>
        <w:jc w:val="both"/>
      </w:pPr>
      <w:r>
        <w:t xml:space="preserve">5.1. </w:t>
      </w:r>
      <w:proofErr w:type="gramStart"/>
      <w: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w:t>
      </w:r>
      <w:proofErr w:type="gramEnd"/>
      <w:r>
        <w:t xml:space="preserve">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2">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6212E5" w:rsidRDefault="006212E5">
      <w:pPr>
        <w:pStyle w:val="ConsPlusNormal"/>
        <w:jc w:val="both"/>
      </w:pPr>
      <w:r>
        <w:t>(</w:t>
      </w:r>
      <w:proofErr w:type="gramStart"/>
      <w:r>
        <w:t>ч</w:t>
      </w:r>
      <w:proofErr w:type="gramEnd"/>
      <w:r>
        <w:t xml:space="preserve">асть 5.1 введена Федеральным </w:t>
      </w:r>
      <w:hyperlink r:id="rId123">
        <w:r>
          <w:rPr>
            <w:color w:val="0000FF"/>
          </w:rPr>
          <w:t>законом</w:t>
        </w:r>
      </w:hyperlink>
      <w:r>
        <w:t xml:space="preserve"> от 01.05.2016 N 136-ФЗ; в ред. Федерального </w:t>
      </w:r>
      <w:hyperlink r:id="rId124">
        <w:r>
          <w:rPr>
            <w:color w:val="0000FF"/>
          </w:rPr>
          <w:t>закона</w:t>
        </w:r>
      </w:hyperlink>
      <w:r>
        <w:t xml:space="preserve"> от 27.12.2019 N 451-ФЗ)</w:t>
      </w:r>
    </w:p>
    <w:p w:rsidR="006212E5" w:rsidRDefault="006212E5">
      <w:pPr>
        <w:pStyle w:val="ConsPlusNormal"/>
        <w:spacing w:before="220"/>
        <w:ind w:firstLine="540"/>
        <w:jc w:val="both"/>
      </w:pPr>
      <w:r>
        <w:lastRenderedPageBreak/>
        <w:t xml:space="preserve">6. </w:t>
      </w:r>
      <w:proofErr w:type="gramStart"/>
      <w: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6212E5" w:rsidRDefault="006212E5">
      <w:pPr>
        <w:pStyle w:val="ConsPlusNormal"/>
        <w:ind w:firstLine="540"/>
        <w:jc w:val="both"/>
      </w:pPr>
    </w:p>
    <w:p w:rsidR="006212E5" w:rsidRDefault="006212E5">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6212E5" w:rsidRDefault="006212E5">
      <w:pPr>
        <w:pStyle w:val="ConsPlusNormal"/>
        <w:ind w:firstLine="540"/>
        <w:jc w:val="both"/>
      </w:pPr>
    </w:p>
    <w:p w:rsidR="006212E5" w:rsidRDefault="006212E5">
      <w:pPr>
        <w:pStyle w:val="ConsPlusNormal"/>
        <w:ind w:firstLine="540"/>
        <w:jc w:val="both"/>
      </w:pPr>
      <w:r>
        <w:t xml:space="preserve">1. При выявлении </w:t>
      </w:r>
      <w:hyperlink w:anchor="P145">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6212E5" w:rsidRDefault="006212E5">
      <w:pPr>
        <w:pStyle w:val="ConsPlusNormal"/>
        <w:spacing w:before="220"/>
        <w:ind w:firstLine="540"/>
        <w:jc w:val="both"/>
      </w:pPr>
      <w:r>
        <w:t>2. На аналогичные рабочие места заполняется одна карта специальной оценки условий труда.</w:t>
      </w:r>
    </w:p>
    <w:p w:rsidR="006212E5" w:rsidRDefault="006212E5">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6212E5" w:rsidRDefault="006212E5">
      <w:pPr>
        <w:pStyle w:val="ConsPlusNormal"/>
        <w:spacing w:before="220"/>
        <w:ind w:firstLine="540"/>
        <w:jc w:val="both"/>
      </w:pPr>
      <w:r>
        <w:t xml:space="preserve">4. </w:t>
      </w:r>
      <w:proofErr w:type="gramStart"/>
      <w: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t>хронометрирования</w:t>
      </w:r>
      <w:proofErr w:type="spellEnd"/>
      <w:r>
        <w:t>.</w:t>
      </w:r>
    </w:p>
    <w:p w:rsidR="006212E5" w:rsidRDefault="006212E5">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6212E5" w:rsidRDefault="006212E5">
      <w:pPr>
        <w:pStyle w:val="ConsPlusNormal"/>
        <w:ind w:firstLine="540"/>
        <w:jc w:val="both"/>
      </w:pPr>
    </w:p>
    <w:p w:rsidR="006212E5" w:rsidRDefault="006212E5">
      <w:pPr>
        <w:pStyle w:val="ConsPlusTitle"/>
        <w:ind w:firstLine="540"/>
        <w:jc w:val="both"/>
        <w:outlineLvl w:val="1"/>
      </w:pPr>
      <w:bookmarkStart w:id="41" w:name="P311"/>
      <w:bookmarkEnd w:id="41"/>
      <w:r>
        <w:t>Статья 17. Проведение внеплановой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bookmarkStart w:id="42" w:name="P313"/>
      <w:bookmarkEnd w:id="42"/>
      <w:r>
        <w:t>1. Внеплановая специальная оценка условий труда должна проводиться в следующих случаях:</w:t>
      </w:r>
    </w:p>
    <w:p w:rsidR="006212E5" w:rsidRDefault="006212E5">
      <w:pPr>
        <w:pStyle w:val="ConsPlusNormal"/>
        <w:spacing w:before="220"/>
        <w:ind w:firstLine="540"/>
        <w:jc w:val="both"/>
      </w:pPr>
      <w:bookmarkStart w:id="43" w:name="P314"/>
      <w:bookmarkEnd w:id="43"/>
      <w:r>
        <w:t>1) ввод в эксплуатацию вновь организованных рабочих мест;</w:t>
      </w:r>
    </w:p>
    <w:p w:rsidR="006212E5" w:rsidRDefault="006212E5">
      <w:pPr>
        <w:pStyle w:val="ConsPlusNormal"/>
        <w:spacing w:before="220"/>
        <w:ind w:firstLine="540"/>
        <w:jc w:val="both"/>
      </w:pPr>
      <w:bookmarkStart w:id="44" w:name="P315"/>
      <w:bookmarkEnd w:id="44"/>
      <w:proofErr w:type="gramStart"/>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6212E5" w:rsidRDefault="006212E5">
      <w:pPr>
        <w:pStyle w:val="ConsPlusNormal"/>
        <w:jc w:val="both"/>
      </w:pPr>
      <w:r>
        <w:t xml:space="preserve">(в ред. Федеральных законов от 01.05.2016 </w:t>
      </w:r>
      <w:hyperlink r:id="rId125">
        <w:r>
          <w:rPr>
            <w:color w:val="0000FF"/>
          </w:rPr>
          <w:t>N 136-ФЗ</w:t>
        </w:r>
      </w:hyperlink>
      <w:r>
        <w:t xml:space="preserve">, от 24.07.2023 </w:t>
      </w:r>
      <w:hyperlink r:id="rId126">
        <w:r>
          <w:rPr>
            <w:color w:val="0000FF"/>
          </w:rPr>
          <w:t>N 381-ФЗ</w:t>
        </w:r>
      </w:hyperlink>
      <w:r>
        <w:t>)</w:t>
      </w:r>
    </w:p>
    <w:p w:rsidR="006212E5" w:rsidRDefault="006212E5">
      <w:pPr>
        <w:pStyle w:val="ConsPlusNormal"/>
        <w:spacing w:before="220"/>
        <w:ind w:firstLine="540"/>
        <w:jc w:val="both"/>
      </w:pPr>
      <w:bookmarkStart w:id="45" w:name="P317"/>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6212E5" w:rsidRDefault="006212E5">
      <w:pPr>
        <w:pStyle w:val="ConsPlusNormal"/>
        <w:spacing w:before="220"/>
        <w:ind w:firstLine="540"/>
        <w:jc w:val="both"/>
      </w:pPr>
      <w:bookmarkStart w:id="46" w:name="P318"/>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6212E5" w:rsidRDefault="006212E5">
      <w:pPr>
        <w:pStyle w:val="ConsPlusNormal"/>
        <w:spacing w:before="220"/>
        <w:ind w:firstLine="540"/>
        <w:jc w:val="both"/>
      </w:pPr>
      <w:bookmarkStart w:id="47" w:name="P319"/>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6212E5" w:rsidRDefault="006212E5">
      <w:pPr>
        <w:pStyle w:val="ConsPlusNormal"/>
        <w:spacing w:before="220"/>
        <w:ind w:firstLine="540"/>
        <w:jc w:val="both"/>
      </w:pPr>
      <w:r>
        <w:t xml:space="preserve">6) произошедший на рабочем месте несчастный случай на производстве (за исключением несчастного случая на </w:t>
      </w:r>
      <w:r>
        <w:lastRenderedPageBreak/>
        <w:t>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212E5" w:rsidRDefault="006212E5">
      <w:pPr>
        <w:pStyle w:val="ConsPlusNormal"/>
        <w:spacing w:before="220"/>
        <w:ind w:firstLine="540"/>
        <w:jc w:val="both"/>
      </w:pPr>
      <w:bookmarkStart w:id="48" w:name="P321"/>
      <w:bookmarkEnd w:id="48"/>
      <w:proofErr w:type="gramStart"/>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w:t>
      </w:r>
      <w:proofErr w:type="gramEnd"/>
      <w:r>
        <w:t xml:space="preserve"> первичной профсоюзной организации или иной представительный орган работников.</w:t>
      </w:r>
    </w:p>
    <w:p w:rsidR="006212E5" w:rsidRDefault="006212E5">
      <w:pPr>
        <w:pStyle w:val="ConsPlusNormal"/>
        <w:jc w:val="both"/>
      </w:pPr>
      <w:r>
        <w:t xml:space="preserve">(в ред. Федерального </w:t>
      </w:r>
      <w:hyperlink r:id="rId127">
        <w:r>
          <w:rPr>
            <w:color w:val="0000FF"/>
          </w:rPr>
          <w:t>закона</w:t>
        </w:r>
      </w:hyperlink>
      <w:r>
        <w:t xml:space="preserve"> от 27.12.2019 N 451-ФЗ)</w:t>
      </w:r>
    </w:p>
    <w:p w:rsidR="006212E5" w:rsidRDefault="006212E5">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4">
        <w:r>
          <w:rPr>
            <w:color w:val="0000FF"/>
          </w:rPr>
          <w:t>пунктах 1</w:t>
        </w:r>
      </w:hyperlink>
      <w:r>
        <w:t xml:space="preserve"> и </w:t>
      </w:r>
      <w:hyperlink w:anchor="P317">
        <w:r>
          <w:rPr>
            <w:color w:val="0000FF"/>
          </w:rPr>
          <w:t>3 части 1</w:t>
        </w:r>
      </w:hyperlink>
      <w:r>
        <w:t xml:space="preserve"> настоящей статьи, и в течение шести месяцев со дня наступления случаев, указанных в </w:t>
      </w:r>
      <w:hyperlink w:anchor="P315">
        <w:r>
          <w:rPr>
            <w:color w:val="0000FF"/>
          </w:rPr>
          <w:t>пунктах 2</w:t>
        </w:r>
      </w:hyperlink>
      <w:r>
        <w:t xml:space="preserve">, </w:t>
      </w:r>
      <w:hyperlink w:anchor="P318">
        <w:r>
          <w:rPr>
            <w:color w:val="0000FF"/>
          </w:rPr>
          <w:t>4</w:t>
        </w:r>
      </w:hyperlink>
      <w:r>
        <w:t xml:space="preserve"> - </w:t>
      </w:r>
      <w:hyperlink w:anchor="P321">
        <w:r>
          <w:rPr>
            <w:color w:val="0000FF"/>
          </w:rPr>
          <w:t>7 части 1</w:t>
        </w:r>
      </w:hyperlink>
      <w:r>
        <w:t xml:space="preserve"> настоящей статьи.</w:t>
      </w:r>
    </w:p>
    <w:p w:rsidR="006212E5" w:rsidRDefault="006212E5">
      <w:pPr>
        <w:pStyle w:val="ConsPlusNormal"/>
        <w:jc w:val="both"/>
      </w:pPr>
      <w:r>
        <w:t>(</w:t>
      </w:r>
      <w:proofErr w:type="gramStart"/>
      <w:r>
        <w:t>ч</w:t>
      </w:r>
      <w:proofErr w:type="gramEnd"/>
      <w:r>
        <w:t xml:space="preserve">асть 2 в ред. Федерального </w:t>
      </w:r>
      <w:hyperlink r:id="rId128">
        <w:r>
          <w:rPr>
            <w:color w:val="0000FF"/>
          </w:rPr>
          <w:t>закона</w:t>
        </w:r>
      </w:hyperlink>
      <w:r>
        <w:t xml:space="preserve"> от 01.05.2016 N 136-ФЗ)</w:t>
      </w:r>
    </w:p>
    <w:p w:rsidR="006212E5" w:rsidRDefault="006212E5">
      <w:pPr>
        <w:pStyle w:val="ConsPlusNormal"/>
        <w:spacing w:before="220"/>
        <w:ind w:firstLine="540"/>
        <w:jc w:val="both"/>
      </w:pPr>
      <w:bookmarkStart w:id="49" w:name="P325"/>
      <w:bookmarkEnd w:id="49"/>
      <w:r>
        <w:t xml:space="preserve">3. </w:t>
      </w:r>
      <w:proofErr w:type="gramStart"/>
      <w: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7">
        <w:r>
          <w:rPr>
            <w:color w:val="0000FF"/>
          </w:rPr>
          <w:t>пунктами 3</w:t>
        </w:r>
      </w:hyperlink>
      <w:r>
        <w:t xml:space="preserve"> - </w:t>
      </w:r>
      <w:hyperlink w:anchor="P319">
        <w:r>
          <w:rPr>
            <w:color w:val="0000FF"/>
          </w:rPr>
          <w:t>5</w:t>
        </w:r>
      </w:hyperlink>
      <w:r>
        <w:t xml:space="preserve"> и </w:t>
      </w:r>
      <w:hyperlink w:anchor="P321">
        <w:r>
          <w:rPr>
            <w:color w:val="0000FF"/>
          </w:rPr>
          <w:t>7 части 1</w:t>
        </w:r>
      </w:hyperlink>
      <w:r>
        <w:t xml:space="preserve"> настоящей статьи, внеплановая специальная оценка условий труда может не проводиться.</w:t>
      </w:r>
      <w:proofErr w:type="gramEnd"/>
      <w:r>
        <w:t xml:space="preserve"> Решение о </w:t>
      </w:r>
      <w:proofErr w:type="spellStart"/>
      <w:r>
        <w:t>непроведении</w:t>
      </w:r>
      <w:proofErr w:type="spellEnd"/>
      <w:r>
        <w:t xml:space="preserve"> внеплановой специальной оценки условий труда должно приниматься комиссией.</w:t>
      </w:r>
    </w:p>
    <w:p w:rsidR="006212E5" w:rsidRDefault="006212E5">
      <w:pPr>
        <w:pStyle w:val="ConsPlusNormal"/>
        <w:jc w:val="both"/>
      </w:pPr>
      <w:r>
        <w:t xml:space="preserve">(часть 3 введена Федеральным </w:t>
      </w:r>
      <w:hyperlink r:id="rId129">
        <w:r>
          <w:rPr>
            <w:color w:val="0000FF"/>
          </w:rPr>
          <w:t>законом</w:t>
        </w:r>
      </w:hyperlink>
      <w:r>
        <w:t xml:space="preserve"> от 01.05.2016 N 136-ФЗ)</w:t>
      </w:r>
    </w:p>
    <w:p w:rsidR="006212E5" w:rsidRDefault="006212E5">
      <w:pPr>
        <w:pStyle w:val="ConsPlusNormal"/>
        <w:spacing w:before="220"/>
        <w:ind w:firstLine="540"/>
        <w:jc w:val="both"/>
      </w:pPr>
      <w:r>
        <w:t xml:space="preserve">4. </w:t>
      </w:r>
      <w:proofErr w:type="gramStart"/>
      <w:r>
        <w:t xml:space="preserve">В случае проведения внеплановой специальной оценки условий труда, предусмотренном </w:t>
      </w:r>
      <w:hyperlink w:anchor="P315">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w:t>
      </w:r>
      <w:proofErr w:type="gramEnd"/>
      <w:r>
        <w:t xml:space="preserve">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6212E5" w:rsidRDefault="006212E5">
      <w:pPr>
        <w:pStyle w:val="ConsPlusNormal"/>
        <w:jc w:val="both"/>
      </w:pPr>
      <w:r>
        <w:t xml:space="preserve">(часть 4 введена Федеральным </w:t>
      </w:r>
      <w:hyperlink r:id="rId130">
        <w:r>
          <w:rPr>
            <w:color w:val="0000FF"/>
          </w:rPr>
          <w:t>законом</w:t>
        </w:r>
      </w:hyperlink>
      <w:r>
        <w:t xml:space="preserve"> от 01.05.2016 N 136-ФЗ)</w:t>
      </w:r>
    </w:p>
    <w:p w:rsidR="006212E5" w:rsidRDefault="006212E5">
      <w:pPr>
        <w:pStyle w:val="ConsPlusNormal"/>
        <w:ind w:firstLine="540"/>
        <w:jc w:val="both"/>
      </w:pPr>
    </w:p>
    <w:p w:rsidR="006212E5" w:rsidRDefault="006212E5">
      <w:pPr>
        <w:pStyle w:val="ConsPlusTitle"/>
        <w:ind w:firstLine="540"/>
        <w:jc w:val="both"/>
        <w:outlineLvl w:val="1"/>
      </w:pPr>
      <w:bookmarkStart w:id="50" w:name="P330"/>
      <w:bookmarkEnd w:id="50"/>
      <w:r>
        <w:t xml:space="preserve">Статья 18. Федеральная государственная информационная система </w:t>
      </w:r>
      <w:proofErr w:type="gramStart"/>
      <w:r>
        <w:t>учета результатов проведения специальной оценки условий труда</w:t>
      </w:r>
      <w:proofErr w:type="gramEnd"/>
    </w:p>
    <w:p w:rsidR="006212E5" w:rsidRDefault="006212E5">
      <w:pPr>
        <w:pStyle w:val="ConsPlusNormal"/>
        <w:ind w:firstLine="540"/>
        <w:jc w:val="both"/>
      </w:pPr>
    </w:p>
    <w:p w:rsidR="006212E5" w:rsidRDefault="006212E5">
      <w:pPr>
        <w:pStyle w:val="ConsPlusNormal"/>
        <w:ind w:firstLine="540"/>
        <w:jc w:val="both"/>
      </w:pPr>
      <w:bookmarkStart w:id="51" w:name="P332"/>
      <w:bookmarkEnd w:id="51"/>
      <w:r>
        <w:t xml:space="preserve">1. </w:t>
      </w:r>
      <w:proofErr w:type="gramStart"/>
      <w:r>
        <w:t xml:space="preserve">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w:t>
      </w:r>
      <w:hyperlink r:id="rId131">
        <w:r>
          <w:rPr>
            <w:color w:val="0000FF"/>
          </w:rPr>
          <w:t>передаче</w:t>
        </w:r>
      </w:hyperlink>
      <w:r>
        <w:t xml:space="preserve">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w:t>
      </w:r>
      <w:proofErr w:type="gramEnd"/>
      <w:r>
        <w:t xml:space="preserve"> Обязанность по передаче </w:t>
      </w:r>
      <w:proofErr w:type="gramStart"/>
      <w:r>
        <w:t>результатов проведения специальной оценки условий труда</w:t>
      </w:r>
      <w:proofErr w:type="gramEnd"/>
      <w:r>
        <w:t xml:space="preserve"> возлагается на организацию, проводящую специальную оценку условий труда.</w:t>
      </w:r>
    </w:p>
    <w:p w:rsidR="006212E5" w:rsidRDefault="006212E5">
      <w:pPr>
        <w:pStyle w:val="ConsPlusNormal"/>
        <w:jc w:val="both"/>
      </w:pPr>
      <w:r>
        <w:t xml:space="preserve">(в ред. Федеральных законов от 01.05.2016 </w:t>
      </w:r>
      <w:hyperlink r:id="rId132">
        <w:r>
          <w:rPr>
            <w:color w:val="0000FF"/>
          </w:rPr>
          <w:t>N 136-ФЗ</w:t>
        </w:r>
      </w:hyperlink>
      <w:r>
        <w:t xml:space="preserve">, от 27.12.2019 </w:t>
      </w:r>
      <w:hyperlink r:id="rId133">
        <w:r>
          <w:rPr>
            <w:color w:val="0000FF"/>
          </w:rPr>
          <w:t>N 451-ФЗ</w:t>
        </w:r>
      </w:hyperlink>
      <w:r>
        <w:t>)</w:t>
      </w:r>
    </w:p>
    <w:p w:rsidR="006212E5" w:rsidRDefault="006212E5">
      <w:pPr>
        <w:pStyle w:val="ConsPlusNormal"/>
        <w:spacing w:before="220"/>
        <w:ind w:firstLine="540"/>
        <w:jc w:val="both"/>
      </w:pPr>
      <w:bookmarkStart w:id="52" w:name="P334"/>
      <w:bookmarkEnd w:id="52"/>
      <w:r>
        <w:t>2. В информационной системе учета объектами учета являются следующие сведения:</w:t>
      </w:r>
    </w:p>
    <w:p w:rsidR="006212E5" w:rsidRDefault="006212E5">
      <w:pPr>
        <w:pStyle w:val="ConsPlusNormal"/>
        <w:spacing w:before="220"/>
        <w:ind w:firstLine="540"/>
        <w:jc w:val="both"/>
      </w:pPr>
      <w:r>
        <w:t>1) в отношении работодателя:</w:t>
      </w:r>
    </w:p>
    <w:p w:rsidR="006212E5" w:rsidRDefault="006212E5">
      <w:pPr>
        <w:pStyle w:val="ConsPlusNormal"/>
        <w:spacing w:before="220"/>
        <w:ind w:firstLine="540"/>
        <w:jc w:val="both"/>
      </w:pPr>
      <w:bookmarkStart w:id="53" w:name="P336"/>
      <w:bookmarkEnd w:id="53"/>
      <w:r>
        <w:t>а) полное наименование;</w:t>
      </w:r>
    </w:p>
    <w:p w:rsidR="006212E5" w:rsidRDefault="006212E5">
      <w:pPr>
        <w:pStyle w:val="ConsPlusNormal"/>
        <w:spacing w:before="220"/>
        <w:ind w:firstLine="540"/>
        <w:jc w:val="both"/>
      </w:pPr>
      <w:r>
        <w:t>б) место нахождения и место осуществления деятельности;</w:t>
      </w:r>
    </w:p>
    <w:p w:rsidR="006212E5" w:rsidRDefault="006212E5">
      <w:pPr>
        <w:pStyle w:val="ConsPlusNormal"/>
        <w:spacing w:before="220"/>
        <w:ind w:firstLine="540"/>
        <w:jc w:val="both"/>
      </w:pPr>
      <w:bookmarkStart w:id="54" w:name="P338"/>
      <w:bookmarkEnd w:id="54"/>
      <w:r>
        <w:t>в) идентификационный номер налогоплательщика;</w:t>
      </w:r>
    </w:p>
    <w:p w:rsidR="006212E5" w:rsidRDefault="006212E5">
      <w:pPr>
        <w:pStyle w:val="ConsPlusNormal"/>
        <w:spacing w:before="220"/>
        <w:ind w:firstLine="540"/>
        <w:jc w:val="both"/>
      </w:pPr>
      <w:bookmarkStart w:id="55" w:name="P339"/>
      <w:bookmarkEnd w:id="55"/>
      <w:r>
        <w:t>в.1) код причины постановки на учет в налоговом органе;</w:t>
      </w:r>
    </w:p>
    <w:p w:rsidR="006212E5" w:rsidRDefault="006212E5">
      <w:pPr>
        <w:pStyle w:val="ConsPlusNormal"/>
        <w:jc w:val="both"/>
      </w:pPr>
      <w:r>
        <w:t>(</w:t>
      </w:r>
      <w:proofErr w:type="spellStart"/>
      <w:r>
        <w:t>пп</w:t>
      </w:r>
      <w:proofErr w:type="spellEnd"/>
      <w:r>
        <w:t xml:space="preserve">. "в.1" </w:t>
      </w:r>
      <w:proofErr w:type="gramStart"/>
      <w:r>
        <w:t>введен</w:t>
      </w:r>
      <w:proofErr w:type="gramEnd"/>
      <w:r>
        <w:t xml:space="preserve"> Федеральным </w:t>
      </w:r>
      <w:hyperlink r:id="rId134">
        <w:r>
          <w:rPr>
            <w:color w:val="0000FF"/>
          </w:rPr>
          <w:t>законом</w:t>
        </w:r>
      </w:hyperlink>
      <w:r>
        <w:t xml:space="preserve"> от 27.12.2019 N 451-ФЗ)</w:t>
      </w:r>
    </w:p>
    <w:p w:rsidR="006212E5" w:rsidRDefault="006212E5">
      <w:pPr>
        <w:pStyle w:val="ConsPlusNormal"/>
        <w:spacing w:before="220"/>
        <w:ind w:firstLine="540"/>
        <w:jc w:val="both"/>
      </w:pPr>
      <w:r>
        <w:t>г) основной государственный регистрационный номер;</w:t>
      </w:r>
    </w:p>
    <w:p w:rsidR="006212E5" w:rsidRDefault="006212E5">
      <w:pPr>
        <w:pStyle w:val="ConsPlusNormal"/>
        <w:spacing w:before="220"/>
        <w:ind w:firstLine="540"/>
        <w:jc w:val="both"/>
      </w:pPr>
      <w:proofErr w:type="spellStart"/>
      <w:r>
        <w:t>д</w:t>
      </w:r>
      <w:proofErr w:type="spellEnd"/>
      <w:r>
        <w:t xml:space="preserve">) код по Общероссийскому </w:t>
      </w:r>
      <w:hyperlink r:id="rId135">
        <w:r>
          <w:rPr>
            <w:color w:val="0000FF"/>
          </w:rPr>
          <w:t>классификатору</w:t>
        </w:r>
      </w:hyperlink>
      <w:r>
        <w:t xml:space="preserve"> видов экономической деятельности;</w:t>
      </w:r>
    </w:p>
    <w:p w:rsidR="006212E5" w:rsidRDefault="006212E5">
      <w:pPr>
        <w:pStyle w:val="ConsPlusNormal"/>
        <w:spacing w:before="220"/>
        <w:ind w:firstLine="540"/>
        <w:jc w:val="both"/>
      </w:pPr>
      <w:r>
        <w:lastRenderedPageBreak/>
        <w:t>е) количество рабочих мест;</w:t>
      </w:r>
    </w:p>
    <w:p w:rsidR="006212E5" w:rsidRDefault="006212E5">
      <w:pPr>
        <w:pStyle w:val="ConsPlusNormal"/>
        <w:spacing w:before="220"/>
        <w:ind w:firstLine="540"/>
        <w:jc w:val="both"/>
      </w:pPr>
      <w:r>
        <w:t>ж) количество рабочих мест, на которых проведена специальная оценка условий труда;</w:t>
      </w:r>
    </w:p>
    <w:p w:rsidR="006212E5" w:rsidRDefault="006212E5">
      <w:pPr>
        <w:pStyle w:val="ConsPlusNormal"/>
        <w:spacing w:before="220"/>
        <w:ind w:firstLine="540"/>
        <w:jc w:val="both"/>
      </w:pPr>
      <w:proofErr w:type="spellStart"/>
      <w:r>
        <w:t>з</w:t>
      </w:r>
      <w:proofErr w:type="spellEnd"/>
      <w:r>
        <w:t>) распределение рабочих мест по классам (подклассам) условий труда;</w:t>
      </w:r>
    </w:p>
    <w:p w:rsidR="006212E5" w:rsidRDefault="006212E5">
      <w:pPr>
        <w:pStyle w:val="ConsPlusNormal"/>
        <w:spacing w:before="220"/>
        <w:ind w:firstLine="540"/>
        <w:jc w:val="both"/>
      </w:pPr>
      <w:r>
        <w:t>2) в отношении рабочего места:</w:t>
      </w:r>
    </w:p>
    <w:p w:rsidR="006212E5" w:rsidRDefault="006212E5">
      <w:pPr>
        <w:pStyle w:val="ConsPlusNormal"/>
        <w:spacing w:before="220"/>
        <w:ind w:firstLine="540"/>
        <w:jc w:val="both"/>
      </w:pPr>
      <w: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w:t>
      </w:r>
      <w:proofErr w:type="gramStart"/>
      <w:r>
        <w:t>указанным</w:t>
      </w:r>
      <w:proofErr w:type="gramEnd"/>
      <w:r>
        <w:t xml:space="preserve"> для данного рабочего места;</w:t>
      </w:r>
    </w:p>
    <w:p w:rsidR="006212E5" w:rsidRDefault="006212E5">
      <w:pPr>
        <w:pStyle w:val="ConsPlusNormal"/>
        <w:jc w:val="both"/>
      </w:pPr>
      <w:r>
        <w:t xml:space="preserve">(в ред. Федерального </w:t>
      </w:r>
      <w:hyperlink r:id="rId136">
        <w:r>
          <w:rPr>
            <w:color w:val="0000FF"/>
          </w:rPr>
          <w:t>закона</w:t>
        </w:r>
      </w:hyperlink>
      <w:r>
        <w:t xml:space="preserve"> от 27.12.2019 N 451-ФЗ)</w:t>
      </w:r>
    </w:p>
    <w:p w:rsidR="006212E5" w:rsidRDefault="006212E5">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37">
        <w:r>
          <w:rPr>
            <w:color w:val="0000FF"/>
          </w:rPr>
          <w:t>классификатором</w:t>
        </w:r>
      </w:hyperlink>
      <w:r>
        <w:t xml:space="preserve"> профессий рабочих, должностей служащих и тарифных разрядов;</w:t>
      </w:r>
    </w:p>
    <w:p w:rsidR="006212E5" w:rsidRDefault="006212E5">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6212E5" w:rsidRDefault="006212E5">
      <w:pPr>
        <w:pStyle w:val="ConsPlusNormal"/>
        <w:spacing w:before="220"/>
        <w:ind w:firstLine="540"/>
        <w:jc w:val="both"/>
      </w:pPr>
      <w:r>
        <w:t>г) численность работников, занятых на данном рабочем месте;</w:t>
      </w:r>
    </w:p>
    <w:p w:rsidR="006212E5" w:rsidRDefault="006212E5">
      <w:pPr>
        <w:pStyle w:val="ConsPlusNormal"/>
        <w:spacing w:before="220"/>
        <w:ind w:firstLine="540"/>
        <w:jc w:val="both"/>
      </w:pPr>
      <w:proofErr w:type="spellStart"/>
      <w:proofErr w:type="gramStart"/>
      <w:r>
        <w:t>д</w:t>
      </w:r>
      <w:proofErr w:type="spellEnd"/>
      <w:r>
        <w:t>)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w:t>
      </w:r>
      <w:proofErr w:type="gramEnd"/>
      <w:r>
        <w:t xml:space="preserve">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6212E5" w:rsidRDefault="006212E5">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38">
        <w:r>
          <w:rPr>
            <w:color w:val="0000FF"/>
          </w:rPr>
          <w:t>закона</w:t>
        </w:r>
      </w:hyperlink>
      <w:r>
        <w:t xml:space="preserve"> от 01.05.2016 N 136-ФЗ)</w:t>
      </w:r>
    </w:p>
    <w:p w:rsidR="006212E5" w:rsidRDefault="006212E5">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6212E5" w:rsidRDefault="006212E5">
      <w:pPr>
        <w:pStyle w:val="ConsPlusNormal"/>
        <w:jc w:val="both"/>
      </w:pPr>
      <w:r>
        <w:t>(</w:t>
      </w:r>
      <w:proofErr w:type="spellStart"/>
      <w:r>
        <w:t>пп</w:t>
      </w:r>
      <w:proofErr w:type="spellEnd"/>
      <w:r>
        <w:t xml:space="preserve">. "е" в ред. Федерального </w:t>
      </w:r>
      <w:hyperlink r:id="rId139">
        <w:r>
          <w:rPr>
            <w:color w:val="0000FF"/>
          </w:rPr>
          <w:t>закона</w:t>
        </w:r>
      </w:hyperlink>
      <w:r>
        <w:t xml:space="preserve"> от 01.05.2016 N 136-ФЗ)</w:t>
      </w:r>
    </w:p>
    <w:p w:rsidR="006212E5" w:rsidRDefault="006212E5">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6212E5" w:rsidRDefault="006212E5">
      <w:pPr>
        <w:pStyle w:val="ConsPlusNormal"/>
        <w:spacing w:before="220"/>
        <w:ind w:firstLine="540"/>
        <w:jc w:val="both"/>
      </w:pPr>
      <w:proofErr w:type="spellStart"/>
      <w:r>
        <w:t>з</w:t>
      </w:r>
      <w:proofErr w:type="spellEnd"/>
      <w:r>
        <w:t xml:space="preserve">) сведения о качестве результатов проведения специальной оценки условий труда (соответствие или несоответствие </w:t>
      </w:r>
      <w:proofErr w:type="gramStart"/>
      <w:r>
        <w:t>результатов проведения специальной оценки условий труда</w:t>
      </w:r>
      <w:proofErr w:type="gramEnd"/>
      <w:r>
        <w:t xml:space="preserve"> требованиям настоящего Федерального закона в случае проведения экспертизы качества специальной оценки условий труда);</w:t>
      </w:r>
    </w:p>
    <w:p w:rsidR="006212E5" w:rsidRDefault="006212E5">
      <w:pPr>
        <w:pStyle w:val="ConsPlusNormal"/>
        <w:spacing w:before="220"/>
        <w:ind w:firstLine="540"/>
        <w:jc w:val="both"/>
      </w:pPr>
      <w:r>
        <w:t xml:space="preserve">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t>действия декларации соответствия условий труда</w:t>
      </w:r>
      <w:proofErr w:type="gramEnd"/>
      <w:r>
        <w:t xml:space="preserve"> государственным нормативным требованиям охраны труда;</w:t>
      </w:r>
    </w:p>
    <w:p w:rsidR="006212E5" w:rsidRDefault="006212E5">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140">
        <w:r>
          <w:rPr>
            <w:color w:val="0000FF"/>
          </w:rPr>
          <w:t>законом</w:t>
        </w:r>
      </w:hyperlink>
      <w:r>
        <w:t xml:space="preserve"> от 01.05.2016 N 136-ФЗ; в ред. Федерального </w:t>
      </w:r>
      <w:hyperlink r:id="rId141">
        <w:r>
          <w:rPr>
            <w:color w:val="0000FF"/>
          </w:rPr>
          <w:t>закона</w:t>
        </w:r>
      </w:hyperlink>
      <w:r>
        <w:t xml:space="preserve"> от 24.07.2023 N 381-ФЗ)</w:t>
      </w:r>
    </w:p>
    <w:p w:rsidR="006212E5" w:rsidRDefault="006212E5">
      <w:pPr>
        <w:pStyle w:val="ConsPlusNormal"/>
        <w:spacing w:before="220"/>
        <w:ind w:firstLine="540"/>
        <w:jc w:val="both"/>
      </w:pPr>
      <w:r>
        <w:t>3) в отношении организации, проводившей специальную оценку условий труда:</w:t>
      </w:r>
    </w:p>
    <w:p w:rsidR="006212E5" w:rsidRDefault="006212E5">
      <w:pPr>
        <w:pStyle w:val="ConsPlusNormal"/>
        <w:spacing w:before="220"/>
        <w:ind w:firstLine="540"/>
        <w:jc w:val="both"/>
      </w:pPr>
      <w:r>
        <w:t>а) полное наименование;</w:t>
      </w:r>
    </w:p>
    <w:p w:rsidR="006212E5" w:rsidRDefault="006212E5">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6212E5" w:rsidRDefault="006212E5">
      <w:pPr>
        <w:pStyle w:val="ConsPlusNormal"/>
        <w:spacing w:before="220"/>
        <w:ind w:firstLine="540"/>
        <w:jc w:val="both"/>
      </w:pPr>
      <w:r>
        <w:t>в) идентификационный номер налогоплательщика;</w:t>
      </w:r>
    </w:p>
    <w:p w:rsidR="006212E5" w:rsidRDefault="006212E5">
      <w:pPr>
        <w:pStyle w:val="ConsPlusNormal"/>
        <w:spacing w:before="220"/>
        <w:ind w:firstLine="540"/>
        <w:jc w:val="both"/>
      </w:pPr>
      <w:r>
        <w:t>г) основной государственный регистрационный номер;</w:t>
      </w:r>
    </w:p>
    <w:p w:rsidR="006212E5" w:rsidRDefault="006212E5">
      <w:pPr>
        <w:pStyle w:val="ConsPlusNormal"/>
        <w:spacing w:before="220"/>
        <w:ind w:firstLine="540"/>
        <w:jc w:val="both"/>
      </w:pPr>
      <w:proofErr w:type="spellStart"/>
      <w:r>
        <w:t>д</w:t>
      </w:r>
      <w:proofErr w:type="spellEnd"/>
      <w:r>
        <w:t xml:space="preserve">)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w:t>
      </w:r>
      <w:r>
        <w:lastRenderedPageBreak/>
        <w:t>аккредитованных лиц;</w:t>
      </w:r>
    </w:p>
    <w:p w:rsidR="006212E5" w:rsidRDefault="006212E5">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42">
        <w:r>
          <w:rPr>
            <w:color w:val="0000FF"/>
          </w:rPr>
          <w:t>закона</w:t>
        </w:r>
      </w:hyperlink>
      <w:r>
        <w:t xml:space="preserve"> от 24.07.2023 N 381-ФЗ)</w:t>
      </w:r>
    </w:p>
    <w:p w:rsidR="006212E5" w:rsidRDefault="006212E5">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6212E5" w:rsidRDefault="006212E5">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6212E5" w:rsidRDefault="006212E5">
      <w:pPr>
        <w:pStyle w:val="ConsPlusNormal"/>
        <w:spacing w:before="220"/>
        <w:ind w:firstLine="540"/>
        <w:jc w:val="both"/>
      </w:pPr>
      <w:proofErr w:type="spellStart"/>
      <w:r>
        <w:t>з</w:t>
      </w:r>
      <w:proofErr w:type="spellEnd"/>
      <w:r>
        <w:t xml:space="preserve">) сведения, предусмотренные </w:t>
      </w:r>
      <w:hyperlink w:anchor="P396">
        <w:r>
          <w:rPr>
            <w:color w:val="0000FF"/>
          </w:rPr>
          <w:t>частью 1.1 статьи 19</w:t>
        </w:r>
      </w:hyperlink>
      <w:r>
        <w:t xml:space="preserve"> настоящего Федерального закона.</w:t>
      </w:r>
    </w:p>
    <w:p w:rsidR="006212E5" w:rsidRDefault="006212E5">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Федеральным </w:t>
      </w:r>
      <w:hyperlink r:id="rId143">
        <w:r>
          <w:rPr>
            <w:color w:val="0000FF"/>
          </w:rPr>
          <w:t>законом</w:t>
        </w:r>
      </w:hyperlink>
      <w:r>
        <w:t xml:space="preserve"> от 24.07.2023 N 381-ФЗ)</w:t>
      </w:r>
    </w:p>
    <w:p w:rsidR="006212E5" w:rsidRDefault="006212E5">
      <w:pPr>
        <w:pStyle w:val="ConsPlusNormal"/>
        <w:spacing w:before="220"/>
        <w:ind w:firstLine="540"/>
        <w:jc w:val="both"/>
      </w:pPr>
      <w:bookmarkStart w:id="56" w:name="P371"/>
      <w:bookmarkEnd w:id="56"/>
      <w:r>
        <w:t>3. Организация, проводящая специальную оценку условий труда, в течение десяти рабочих дней со дня утверждения отчет</w:t>
      </w:r>
      <w:proofErr w:type="gramStart"/>
      <w:r>
        <w:t>а о ее</w:t>
      </w:r>
      <w:proofErr w:type="gramEnd"/>
      <w:r>
        <w:t xml:space="preserve">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4">
        <w:r>
          <w:rPr>
            <w:color w:val="0000FF"/>
          </w:rPr>
          <w:t>частью 2</w:t>
        </w:r>
      </w:hyperlink>
      <w:r>
        <w:t xml:space="preserve"> настоящей статьи. </w:t>
      </w:r>
      <w:proofErr w:type="gramStart"/>
      <w:r>
        <w:t>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w:t>
      </w:r>
      <w:proofErr w:type="gramEnd"/>
      <w:r>
        <w:t xml:space="preserve"> </w:t>
      </w:r>
      <w:hyperlink w:anchor="P334">
        <w:r>
          <w:rPr>
            <w:color w:val="0000FF"/>
          </w:rPr>
          <w:t>частью 2</w:t>
        </w:r>
      </w:hyperlink>
      <w:r>
        <w:t xml:space="preserve"> настоящей статьи.</w:t>
      </w:r>
    </w:p>
    <w:p w:rsidR="006212E5" w:rsidRDefault="006212E5">
      <w:pPr>
        <w:pStyle w:val="ConsPlusNormal"/>
        <w:jc w:val="both"/>
      </w:pPr>
      <w:r>
        <w:t xml:space="preserve">(в ред. Федеральных законов от 27.12.2019 </w:t>
      </w:r>
      <w:hyperlink r:id="rId144">
        <w:r>
          <w:rPr>
            <w:color w:val="0000FF"/>
          </w:rPr>
          <w:t>N 451-ФЗ</w:t>
        </w:r>
      </w:hyperlink>
      <w:r>
        <w:t xml:space="preserve">, от 24.07.2023 </w:t>
      </w:r>
      <w:hyperlink r:id="rId145">
        <w:r>
          <w:rPr>
            <w:color w:val="0000FF"/>
          </w:rPr>
          <w:t>N 381-ФЗ</w:t>
        </w:r>
      </w:hyperlink>
      <w:r>
        <w:t>)</w:t>
      </w:r>
    </w:p>
    <w:p w:rsidR="006212E5" w:rsidRDefault="006212E5">
      <w:pPr>
        <w:pStyle w:val="ConsPlusNormal"/>
        <w:spacing w:before="220"/>
        <w:ind w:firstLine="540"/>
        <w:jc w:val="both"/>
      </w:pPr>
      <w:bookmarkStart w:id="57" w:name="P373"/>
      <w:bookmarkEnd w:id="57"/>
      <w:r>
        <w:t xml:space="preserve">4. </w:t>
      </w:r>
      <w:proofErr w:type="gramStart"/>
      <w:r>
        <w:t xml:space="preserve">В случае невыполнения организацией, проводящей специальную оценку условий труда, обязанностей, предусмотренных </w:t>
      </w:r>
      <w:hyperlink w:anchor="P332">
        <w:r>
          <w:rPr>
            <w:color w:val="0000FF"/>
          </w:rPr>
          <w:t>частями 1</w:t>
        </w:r>
      </w:hyperlink>
      <w:r>
        <w:t xml:space="preserve"> и </w:t>
      </w:r>
      <w:hyperlink w:anchor="P37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w:t>
      </w:r>
      <w:proofErr w:type="gramEnd"/>
      <w:r>
        <w:t xml:space="preserve"> учета, </w:t>
      </w:r>
      <w:proofErr w:type="gramStart"/>
      <w:r>
        <w:t>указанных</w:t>
      </w:r>
      <w:proofErr w:type="gramEnd"/>
      <w:r>
        <w:t xml:space="preserve"> в </w:t>
      </w:r>
      <w:hyperlink w:anchor="P334">
        <w:r>
          <w:rPr>
            <w:color w:val="0000FF"/>
          </w:rPr>
          <w:t>части 2</w:t>
        </w:r>
      </w:hyperlink>
      <w:r>
        <w:t xml:space="preserve"> настоящей статьи.</w:t>
      </w:r>
    </w:p>
    <w:p w:rsidR="006212E5" w:rsidRDefault="006212E5">
      <w:pPr>
        <w:pStyle w:val="ConsPlusNormal"/>
        <w:jc w:val="both"/>
      </w:pPr>
      <w:r>
        <w:t xml:space="preserve">(в ред. Федеральных законов от 27.12.2019 </w:t>
      </w:r>
      <w:hyperlink r:id="rId146">
        <w:r>
          <w:rPr>
            <w:color w:val="0000FF"/>
          </w:rPr>
          <w:t>N 451-ФЗ</w:t>
        </w:r>
      </w:hyperlink>
      <w:r>
        <w:t xml:space="preserve">, от 24.07.2023 </w:t>
      </w:r>
      <w:hyperlink r:id="rId147">
        <w:r>
          <w:rPr>
            <w:color w:val="0000FF"/>
          </w:rPr>
          <w:t>N 381-ФЗ</w:t>
        </w:r>
      </w:hyperlink>
      <w:r>
        <w:t>)</w:t>
      </w:r>
    </w:p>
    <w:p w:rsidR="006212E5" w:rsidRDefault="006212E5">
      <w:pPr>
        <w:pStyle w:val="ConsPlusNormal"/>
        <w:spacing w:before="220"/>
        <w:ind w:firstLine="540"/>
        <w:jc w:val="both"/>
      </w:pPr>
      <w:r>
        <w:t xml:space="preserve">5. </w:t>
      </w:r>
      <w:proofErr w:type="gramStart"/>
      <w:r>
        <w:t xml:space="preserve">В случае, указанном в </w:t>
      </w:r>
      <w:hyperlink w:anchor="P373">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4">
        <w:r>
          <w:rPr>
            <w:color w:val="0000FF"/>
          </w:rPr>
          <w:t>части 2</w:t>
        </w:r>
      </w:hyperlink>
      <w:r>
        <w:t xml:space="preserve"> настоящей статьи.</w:t>
      </w:r>
      <w:proofErr w:type="gramEnd"/>
    </w:p>
    <w:p w:rsidR="006212E5" w:rsidRDefault="006212E5">
      <w:pPr>
        <w:pStyle w:val="ConsPlusNormal"/>
        <w:jc w:val="both"/>
      </w:pPr>
      <w:r>
        <w:t>(</w:t>
      </w:r>
      <w:proofErr w:type="gramStart"/>
      <w:r>
        <w:t>в</w:t>
      </w:r>
      <w:proofErr w:type="gramEnd"/>
      <w:r>
        <w:t xml:space="preserve"> ред. Федеральных законов от 27.12.2019 </w:t>
      </w:r>
      <w:hyperlink r:id="rId148">
        <w:r>
          <w:rPr>
            <w:color w:val="0000FF"/>
          </w:rPr>
          <w:t>N 451-ФЗ</w:t>
        </w:r>
      </w:hyperlink>
      <w:r>
        <w:t xml:space="preserve">, от 24.07.2023 </w:t>
      </w:r>
      <w:hyperlink r:id="rId149">
        <w:r>
          <w:rPr>
            <w:color w:val="0000FF"/>
          </w:rPr>
          <w:t>N 381-ФЗ</w:t>
        </w:r>
      </w:hyperlink>
      <w:r>
        <w:t>)</w:t>
      </w:r>
    </w:p>
    <w:p w:rsidR="006212E5" w:rsidRDefault="006212E5">
      <w:pPr>
        <w:pStyle w:val="ConsPlusNormal"/>
        <w:spacing w:before="220"/>
        <w:ind w:firstLine="540"/>
        <w:jc w:val="both"/>
      </w:pPr>
      <w:r>
        <w:t xml:space="preserve">6. </w:t>
      </w:r>
      <w:proofErr w:type="gramStart"/>
      <w: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w:t>
      </w:r>
      <w:proofErr w:type="gramEnd"/>
      <w:r>
        <w:t xml:space="preserve"> в области охраны труда и страховщиками в целях, указанных в </w:t>
      </w:r>
      <w:hyperlink w:anchor="P95">
        <w:r>
          <w:rPr>
            <w:color w:val="0000FF"/>
          </w:rPr>
          <w:t>статье 7</w:t>
        </w:r>
      </w:hyperlink>
      <w:r>
        <w:t xml:space="preserve"> настоящего Федерального закона.</w:t>
      </w:r>
    </w:p>
    <w:p w:rsidR="006212E5" w:rsidRDefault="006212E5">
      <w:pPr>
        <w:pStyle w:val="ConsPlusNormal"/>
        <w:jc w:val="both"/>
      </w:pPr>
      <w:r>
        <w:t xml:space="preserve">(в ред. Федеральных законов от 27.12.2019 </w:t>
      </w:r>
      <w:hyperlink r:id="rId150">
        <w:r>
          <w:rPr>
            <w:color w:val="0000FF"/>
          </w:rPr>
          <w:t>N 451-ФЗ</w:t>
        </w:r>
      </w:hyperlink>
      <w:r>
        <w:t xml:space="preserve">, от 24.07.2023 </w:t>
      </w:r>
      <w:hyperlink r:id="rId151">
        <w:r>
          <w:rPr>
            <w:color w:val="0000FF"/>
          </w:rPr>
          <w:t>N 381-ФЗ</w:t>
        </w:r>
      </w:hyperlink>
      <w:r>
        <w:t>)</w:t>
      </w:r>
    </w:p>
    <w:p w:rsidR="006212E5" w:rsidRDefault="006212E5">
      <w:pPr>
        <w:pStyle w:val="ConsPlusNormal"/>
        <w:spacing w:before="220"/>
        <w:ind w:firstLine="540"/>
        <w:jc w:val="both"/>
      </w:pPr>
      <w:bookmarkStart w:id="58" w:name="P379"/>
      <w:bookmarkEnd w:id="58"/>
      <w:r>
        <w:t xml:space="preserve">7. </w:t>
      </w:r>
      <w:hyperlink r:id="rId152">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27.12.2019 N 451-ФЗ)</w:t>
      </w:r>
    </w:p>
    <w:p w:rsidR="006212E5" w:rsidRDefault="006212E5">
      <w:pPr>
        <w:pStyle w:val="ConsPlusNormal"/>
        <w:spacing w:before="220"/>
        <w:ind w:firstLine="540"/>
        <w:jc w:val="both"/>
      </w:pPr>
      <w:r>
        <w:lastRenderedPageBreak/>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6212E5" w:rsidRDefault="006212E5">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ind w:firstLine="540"/>
        <w:jc w:val="both"/>
      </w:pPr>
    </w:p>
    <w:p w:rsidR="006212E5" w:rsidRDefault="006212E5">
      <w:pPr>
        <w:pStyle w:val="ConsPlusTitle"/>
        <w:jc w:val="center"/>
        <w:outlineLvl w:val="0"/>
      </w:pPr>
      <w:r>
        <w:t>Глава 3. ОРГАНИЗАЦИИ, ПРОВОДЯЩИЕ СПЕЦИАЛЬНУЮ ОЦЕНКУ</w:t>
      </w:r>
    </w:p>
    <w:p w:rsidR="006212E5" w:rsidRDefault="006212E5">
      <w:pPr>
        <w:pStyle w:val="ConsPlusTitle"/>
        <w:jc w:val="center"/>
      </w:pPr>
      <w:r>
        <w:t>УСЛОВИЙ ТРУДА, И ЭКСПЕРТЫ ОРГАНИЗАЦИЙ, ПРОВОДЯЩИХ</w:t>
      </w:r>
    </w:p>
    <w:p w:rsidR="006212E5" w:rsidRDefault="006212E5">
      <w:pPr>
        <w:pStyle w:val="ConsPlusTitle"/>
        <w:jc w:val="center"/>
      </w:pPr>
      <w:r>
        <w:t>СПЕЦИАЛЬНУЮ ОЦЕНКУ УСЛОВИЙ ТРУДА</w:t>
      </w:r>
    </w:p>
    <w:p w:rsidR="006212E5" w:rsidRDefault="006212E5">
      <w:pPr>
        <w:pStyle w:val="ConsPlusNormal"/>
        <w:ind w:firstLine="540"/>
        <w:jc w:val="both"/>
      </w:pPr>
    </w:p>
    <w:p w:rsidR="006212E5" w:rsidRDefault="006212E5">
      <w:pPr>
        <w:pStyle w:val="ConsPlusTitle"/>
        <w:ind w:firstLine="540"/>
        <w:jc w:val="both"/>
        <w:outlineLvl w:val="1"/>
      </w:pPr>
      <w:bookmarkStart w:id="59" w:name="P388"/>
      <w:bookmarkEnd w:id="59"/>
      <w:r>
        <w:t>Статья 19. Организация, проводящая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bookmarkStart w:id="60" w:name="P390"/>
      <w:bookmarkEnd w:id="60"/>
      <w:r>
        <w:t>1. Организация, проводящая специальную оценку условий труда, должна соответствовать следующим требованиям:</w:t>
      </w:r>
    </w:p>
    <w:p w:rsidR="006212E5" w:rsidRDefault="006212E5">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6212E5" w:rsidRDefault="006212E5">
      <w:pPr>
        <w:pStyle w:val="ConsPlusNormal"/>
        <w:spacing w:before="220"/>
        <w:ind w:firstLine="540"/>
        <w:jc w:val="both"/>
      </w:pPr>
      <w:bookmarkStart w:id="61" w:name="P392"/>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6212E5" w:rsidRDefault="006212E5">
      <w:pPr>
        <w:pStyle w:val="ConsPlusNormal"/>
        <w:jc w:val="both"/>
      </w:pPr>
      <w:r>
        <w:t xml:space="preserve">(в ред. Федеральных законов от 01.05.2016 </w:t>
      </w:r>
      <w:hyperlink r:id="rId154">
        <w:r>
          <w:rPr>
            <w:color w:val="0000FF"/>
          </w:rPr>
          <w:t>N 136-ФЗ</w:t>
        </w:r>
      </w:hyperlink>
      <w:r>
        <w:t xml:space="preserve">, от 24.07.2023 </w:t>
      </w:r>
      <w:hyperlink r:id="rId155">
        <w:r>
          <w:rPr>
            <w:color w:val="0000FF"/>
          </w:rPr>
          <w:t>N 381-ФЗ</w:t>
        </w:r>
      </w:hyperlink>
      <w:r>
        <w:t>)</w:t>
      </w:r>
    </w:p>
    <w:p w:rsidR="006212E5" w:rsidRDefault="006212E5">
      <w:pPr>
        <w:pStyle w:val="ConsPlusNormal"/>
        <w:spacing w:before="220"/>
        <w:ind w:firstLine="540"/>
        <w:jc w:val="both"/>
      </w:pPr>
      <w:proofErr w:type="gramStart"/>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6">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5">
        <w:r>
          <w:rPr>
            <w:color w:val="0000FF"/>
          </w:rPr>
          <w:t>пунктами 1</w:t>
        </w:r>
      </w:hyperlink>
      <w:r>
        <w:t xml:space="preserve"> - </w:t>
      </w:r>
      <w:hyperlink w:anchor="P236">
        <w:r>
          <w:rPr>
            <w:color w:val="0000FF"/>
          </w:rPr>
          <w:t>11</w:t>
        </w:r>
      </w:hyperlink>
      <w:r>
        <w:t xml:space="preserve"> и </w:t>
      </w:r>
      <w:hyperlink w:anchor="P240">
        <w:r>
          <w:rPr>
            <w:color w:val="0000FF"/>
          </w:rPr>
          <w:t>15</w:t>
        </w:r>
      </w:hyperlink>
      <w:r>
        <w:t xml:space="preserve"> - </w:t>
      </w:r>
      <w:hyperlink w:anchor="P248">
        <w:r>
          <w:rPr>
            <w:color w:val="0000FF"/>
          </w:rPr>
          <w:t>23 части 3 статьи 13</w:t>
        </w:r>
      </w:hyperlink>
      <w:r>
        <w:t xml:space="preserve"> настоящего Федерального</w:t>
      </w:r>
      <w:proofErr w:type="gramEnd"/>
      <w:r>
        <w:t xml:space="preserve"> закона, с учетом требований, установленных </w:t>
      </w:r>
      <w:hyperlink w:anchor="P201">
        <w:r>
          <w:rPr>
            <w:color w:val="0000FF"/>
          </w:rPr>
          <w:t>частью 4 статьи 12</w:t>
        </w:r>
      </w:hyperlink>
      <w:r>
        <w:t xml:space="preserve"> настоящего Федерального закона.</w:t>
      </w:r>
    </w:p>
    <w:p w:rsidR="006212E5" w:rsidRDefault="006212E5">
      <w:pPr>
        <w:pStyle w:val="ConsPlusNormal"/>
        <w:jc w:val="both"/>
      </w:pPr>
      <w:r>
        <w:t xml:space="preserve">(в ред. Федеральных законов от 23.06.2014 </w:t>
      </w:r>
      <w:hyperlink r:id="rId157">
        <w:r>
          <w:rPr>
            <w:color w:val="0000FF"/>
          </w:rPr>
          <w:t>N 160-ФЗ</w:t>
        </w:r>
      </w:hyperlink>
      <w:r>
        <w:t xml:space="preserve">, от 27.12.2019 </w:t>
      </w:r>
      <w:hyperlink r:id="rId158">
        <w:r>
          <w:rPr>
            <w:color w:val="0000FF"/>
          </w:rPr>
          <w:t>N 451-ФЗ</w:t>
        </w:r>
      </w:hyperlink>
      <w:r>
        <w:t>)</w:t>
      </w:r>
    </w:p>
    <w:p w:rsidR="006212E5" w:rsidRDefault="006212E5">
      <w:pPr>
        <w:pStyle w:val="ConsPlusNormal"/>
        <w:spacing w:before="220"/>
        <w:ind w:firstLine="540"/>
        <w:jc w:val="both"/>
      </w:pPr>
      <w:bookmarkStart w:id="62" w:name="P396"/>
      <w:bookmarkEnd w:id="62"/>
      <w:r>
        <w:t xml:space="preserve">1.1. </w:t>
      </w:r>
      <w:proofErr w:type="gramStart"/>
      <w:r>
        <w:t xml:space="preserve">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w:t>
      </w:r>
      <w:hyperlink r:id="rId159">
        <w:r>
          <w:rPr>
            <w:color w:val="0000FF"/>
          </w:rPr>
          <w:t>направляет</w:t>
        </w:r>
      </w:hyperlink>
      <w:r>
        <w:t xml:space="preserve">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w:t>
      </w:r>
      <w:proofErr w:type="gramEnd"/>
      <w:r>
        <w:t xml:space="preserve"> выработке и реализации государственной политики и нормативно-правовому регулированию в сфере труда.</w:t>
      </w:r>
    </w:p>
    <w:p w:rsidR="006212E5" w:rsidRDefault="006212E5">
      <w:pPr>
        <w:pStyle w:val="ConsPlusNormal"/>
        <w:jc w:val="both"/>
      </w:pPr>
      <w:r>
        <w:t xml:space="preserve">(часть 1.1 в ред. Федерального </w:t>
      </w:r>
      <w:hyperlink r:id="rId160">
        <w:r>
          <w:rPr>
            <w:color w:val="0000FF"/>
          </w:rPr>
          <w:t>закона</w:t>
        </w:r>
      </w:hyperlink>
      <w:r>
        <w:t xml:space="preserve"> от 24.07.2023 N 381-ФЗ)</w:t>
      </w:r>
    </w:p>
    <w:p w:rsidR="006212E5" w:rsidRDefault="006212E5">
      <w:pPr>
        <w:pStyle w:val="ConsPlusNormal"/>
        <w:spacing w:before="220"/>
        <w:ind w:firstLine="540"/>
        <w:jc w:val="both"/>
      </w:pPr>
      <w:r>
        <w:t xml:space="preserve">1.2. </w:t>
      </w:r>
      <w:proofErr w:type="gramStart"/>
      <w:r>
        <w:t>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roofErr w:type="gramEnd"/>
    </w:p>
    <w:p w:rsidR="006212E5" w:rsidRDefault="006212E5">
      <w:pPr>
        <w:pStyle w:val="ConsPlusNormal"/>
        <w:jc w:val="both"/>
      </w:pPr>
      <w:r>
        <w:t>(</w:t>
      </w:r>
      <w:proofErr w:type="gramStart"/>
      <w:r>
        <w:t>ч</w:t>
      </w:r>
      <w:proofErr w:type="gramEnd"/>
      <w:r>
        <w:t xml:space="preserve">асть 1.2 в ред. Федерального </w:t>
      </w:r>
      <w:hyperlink r:id="rId161">
        <w:r>
          <w:rPr>
            <w:color w:val="0000FF"/>
          </w:rPr>
          <w:t>закона</w:t>
        </w:r>
      </w:hyperlink>
      <w:r>
        <w:t xml:space="preserve"> от 24.07.2023 N 381-ФЗ)</w:t>
      </w:r>
    </w:p>
    <w:p w:rsidR="006212E5" w:rsidRDefault="006212E5">
      <w:pPr>
        <w:pStyle w:val="ConsPlusNormal"/>
        <w:spacing w:before="220"/>
        <w:ind w:firstLine="540"/>
        <w:jc w:val="both"/>
      </w:pPr>
      <w:r>
        <w:t xml:space="preserve">1.3. </w:t>
      </w:r>
      <w:proofErr w:type="gramStart"/>
      <w:r>
        <w:t xml:space="preserve">В случае выявления фактов несоблюдения требований, установленных </w:t>
      </w:r>
      <w:hyperlink w:anchor="P201">
        <w:r>
          <w:rPr>
            <w:color w:val="0000FF"/>
          </w:rPr>
          <w:t>частью 4 статьи 12</w:t>
        </w:r>
      </w:hyperlink>
      <w:r>
        <w:t xml:space="preserve"> настоящего Федерального закона и </w:t>
      </w:r>
      <w:hyperlink w:anchor="P390">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roofErr w:type="gramEnd"/>
    </w:p>
    <w:p w:rsidR="006212E5" w:rsidRDefault="006212E5">
      <w:pPr>
        <w:pStyle w:val="ConsPlusNormal"/>
        <w:jc w:val="both"/>
      </w:pPr>
      <w:r>
        <w:t>(</w:t>
      </w:r>
      <w:proofErr w:type="gramStart"/>
      <w:r>
        <w:t>ч</w:t>
      </w:r>
      <w:proofErr w:type="gramEnd"/>
      <w:r>
        <w:t xml:space="preserve">асть 1.3 введена Федеральным </w:t>
      </w:r>
      <w:hyperlink r:id="rId162">
        <w:r>
          <w:rPr>
            <w:color w:val="0000FF"/>
          </w:rPr>
          <w:t>законом</w:t>
        </w:r>
      </w:hyperlink>
      <w:r>
        <w:t xml:space="preserve"> от 27.12.2019 N 451-ФЗ)</w:t>
      </w:r>
    </w:p>
    <w:p w:rsidR="006212E5" w:rsidRDefault="006212E5">
      <w:pPr>
        <w:pStyle w:val="ConsPlusNormal"/>
        <w:spacing w:before="220"/>
        <w:ind w:firstLine="540"/>
        <w:jc w:val="both"/>
      </w:pPr>
      <w:r>
        <w:lastRenderedPageBreak/>
        <w:t xml:space="preserve">2. </w:t>
      </w:r>
      <w:proofErr w:type="gramStart"/>
      <w: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7">
        <w:r>
          <w:rPr>
            <w:color w:val="0000FF"/>
          </w:rPr>
          <w:t>пунктами 12</w:t>
        </w:r>
      </w:hyperlink>
      <w:r>
        <w:t xml:space="preserve"> - </w:t>
      </w:r>
      <w:hyperlink w:anchor="P239">
        <w:r>
          <w:rPr>
            <w:color w:val="0000FF"/>
          </w:rPr>
          <w:t>14</w:t>
        </w:r>
      </w:hyperlink>
      <w:r>
        <w:t xml:space="preserve"> и </w:t>
      </w:r>
      <w:hyperlink w:anchor="P253">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3">
        <w:r>
          <w:rPr>
            <w:color w:val="0000FF"/>
          </w:rPr>
          <w:t>законодательством</w:t>
        </w:r>
      </w:hyperlink>
      <w:r>
        <w:t xml:space="preserve"> Российской Федерации об аккредитации в национальной системе аккредитации.</w:t>
      </w:r>
    </w:p>
    <w:p w:rsidR="006212E5" w:rsidRDefault="006212E5">
      <w:pPr>
        <w:pStyle w:val="ConsPlusNormal"/>
        <w:jc w:val="both"/>
      </w:pPr>
      <w:r>
        <w:t xml:space="preserve">(в ред. Федерального </w:t>
      </w:r>
      <w:hyperlink r:id="rId164">
        <w:r>
          <w:rPr>
            <w:color w:val="0000FF"/>
          </w:rPr>
          <w:t>закона</w:t>
        </w:r>
      </w:hyperlink>
      <w:r>
        <w:t xml:space="preserve"> от 23.06.2014 N 160-ФЗ)</w:t>
      </w:r>
    </w:p>
    <w:p w:rsidR="006212E5" w:rsidRDefault="006212E5">
      <w:pPr>
        <w:pStyle w:val="ConsPlusNormal"/>
        <w:spacing w:before="220"/>
        <w:ind w:firstLine="540"/>
        <w:jc w:val="both"/>
      </w:pPr>
      <w:r>
        <w:t xml:space="preserve">3. </w:t>
      </w:r>
      <w:hyperlink r:id="rId165">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6212E5" w:rsidRDefault="006212E5">
      <w:pPr>
        <w:pStyle w:val="ConsPlusNormal"/>
        <w:ind w:firstLine="540"/>
        <w:jc w:val="both"/>
      </w:pPr>
    </w:p>
    <w:p w:rsidR="006212E5" w:rsidRDefault="006212E5">
      <w:pPr>
        <w:pStyle w:val="ConsPlusTitle"/>
        <w:ind w:firstLine="540"/>
        <w:jc w:val="both"/>
        <w:outlineLvl w:val="1"/>
      </w:pPr>
      <w:r>
        <w:t>Статья 20. Эксперты организаций, проводящих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w:t>
      </w:r>
      <w:proofErr w:type="gramStart"/>
      <w:r>
        <w:t>сведения</w:t>
      </w:r>
      <w:proofErr w:type="gramEnd"/>
      <w:r>
        <w:t xml:space="preserve">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6212E5" w:rsidRDefault="006212E5">
      <w:pPr>
        <w:pStyle w:val="ConsPlusNormal"/>
        <w:jc w:val="both"/>
      </w:pPr>
      <w:r>
        <w:t xml:space="preserve">(часть 1 в ред. Федерального </w:t>
      </w:r>
      <w:hyperlink r:id="rId166">
        <w:r>
          <w:rPr>
            <w:color w:val="0000FF"/>
          </w:rPr>
          <w:t>закона</w:t>
        </w:r>
      </w:hyperlink>
      <w:r>
        <w:t xml:space="preserve"> от 24.07.2023 N 381-ФЗ)</w:t>
      </w:r>
    </w:p>
    <w:p w:rsidR="006212E5" w:rsidRDefault="006212E5">
      <w:pPr>
        <w:pStyle w:val="ConsPlusNormal"/>
        <w:spacing w:before="22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6212E5" w:rsidRDefault="006212E5">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24.07.2023 N 381-ФЗ)</w:t>
      </w:r>
    </w:p>
    <w:p w:rsidR="006212E5" w:rsidRDefault="006212E5">
      <w:pPr>
        <w:pStyle w:val="ConsPlusNormal"/>
        <w:spacing w:before="220"/>
        <w:ind w:firstLine="540"/>
        <w:jc w:val="both"/>
      </w:pPr>
      <w:r>
        <w:t>3. К аттестации допускаются лица, соответствующие следующим требованиям:</w:t>
      </w:r>
    </w:p>
    <w:p w:rsidR="006212E5" w:rsidRDefault="006212E5">
      <w:pPr>
        <w:pStyle w:val="ConsPlusNormal"/>
        <w:jc w:val="both"/>
      </w:pPr>
      <w:r>
        <w:t xml:space="preserve">(в ред. Федерального </w:t>
      </w:r>
      <w:hyperlink r:id="rId168">
        <w:r>
          <w:rPr>
            <w:color w:val="0000FF"/>
          </w:rPr>
          <w:t>закона</w:t>
        </w:r>
      </w:hyperlink>
      <w:r>
        <w:t xml:space="preserve"> от 24.07.2023 N 381-ФЗ)</w:t>
      </w:r>
    </w:p>
    <w:p w:rsidR="006212E5" w:rsidRDefault="006212E5">
      <w:pPr>
        <w:pStyle w:val="ConsPlusNormal"/>
        <w:spacing w:before="220"/>
        <w:ind w:firstLine="540"/>
        <w:jc w:val="both"/>
      </w:pPr>
      <w:r>
        <w:t>1) наличие высшего образования;</w:t>
      </w:r>
    </w:p>
    <w:p w:rsidR="006212E5" w:rsidRDefault="006212E5">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6212E5" w:rsidRDefault="006212E5">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6212E5" w:rsidRDefault="006212E5">
      <w:pPr>
        <w:pStyle w:val="ConsPlusNormal"/>
        <w:spacing w:before="220"/>
        <w:ind w:firstLine="540"/>
        <w:jc w:val="both"/>
      </w:pPr>
      <w:r>
        <w:t xml:space="preserve">4. Утратил силу с 1 сентября 2023 года. - Федеральный </w:t>
      </w:r>
      <w:hyperlink r:id="rId169">
        <w:r>
          <w:rPr>
            <w:color w:val="0000FF"/>
          </w:rPr>
          <w:t>закон</w:t>
        </w:r>
      </w:hyperlink>
      <w:r>
        <w:t xml:space="preserve"> от 24.07.2023 N 381-ФЗ.</w:t>
      </w:r>
    </w:p>
    <w:p w:rsidR="006212E5" w:rsidRDefault="006212E5">
      <w:pPr>
        <w:pStyle w:val="ConsPlusNormal"/>
        <w:ind w:firstLine="540"/>
        <w:jc w:val="both"/>
      </w:pPr>
    </w:p>
    <w:p w:rsidR="006212E5" w:rsidRDefault="006212E5">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6212E5" w:rsidRDefault="006212E5">
      <w:pPr>
        <w:pStyle w:val="ConsPlusNormal"/>
        <w:spacing w:before="220"/>
        <w:ind w:firstLine="540"/>
        <w:jc w:val="both"/>
      </w:pPr>
      <w:r>
        <w:t>2. Порядок формирования и ведения реестра организаций устанавливается Правительством Российской Федерации.</w:t>
      </w:r>
    </w:p>
    <w:p w:rsidR="006212E5" w:rsidRDefault="006212E5">
      <w:pPr>
        <w:pStyle w:val="ConsPlusNormal"/>
        <w:spacing w:before="220"/>
        <w:ind w:firstLine="540"/>
        <w:jc w:val="both"/>
      </w:pPr>
      <w:r>
        <w:t xml:space="preserve">3. </w:t>
      </w:r>
      <w:hyperlink r:id="rId170">
        <w:r>
          <w:rPr>
            <w:color w:val="0000FF"/>
          </w:rPr>
          <w:t>Порядок</w:t>
        </w:r>
      </w:hyperlink>
      <w:r>
        <w:t xml:space="preserve"> формирования и ведения реестра экспертов, в том числе порядок внесения записи об аттестации ил</w:t>
      </w:r>
      <w:proofErr w:type="gramStart"/>
      <w:r>
        <w:t>и о ее</w:t>
      </w:r>
      <w:proofErr w:type="gramEnd"/>
      <w:r>
        <w:t xml:space="preserve"> аннулировании, а также </w:t>
      </w:r>
      <w:hyperlink r:id="rId171">
        <w:r>
          <w:rPr>
            <w:color w:val="0000FF"/>
          </w:rPr>
          <w:t>форма</w:t>
        </w:r>
      </w:hyperlink>
      <w:r>
        <w:t xml:space="preserve"> сертификата эксперта (выписки из реестра экспертов),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jc w:val="both"/>
      </w:pPr>
      <w:r>
        <w:t xml:space="preserve">(часть 3 в ред. Федерального </w:t>
      </w:r>
      <w:hyperlink r:id="rId172">
        <w:r>
          <w:rPr>
            <w:color w:val="0000FF"/>
          </w:rPr>
          <w:t>закона</w:t>
        </w:r>
      </w:hyperlink>
      <w:r>
        <w:t xml:space="preserve"> от 24.07.2023 N 381-ФЗ)</w:t>
      </w:r>
    </w:p>
    <w:p w:rsidR="006212E5" w:rsidRDefault="006212E5">
      <w:pPr>
        <w:pStyle w:val="ConsPlusNormal"/>
        <w:spacing w:before="220"/>
        <w:ind w:firstLine="540"/>
        <w:jc w:val="both"/>
      </w:pPr>
      <w:bookmarkStart w:id="63" w:name="P425"/>
      <w:bookmarkEnd w:id="63"/>
      <w:r>
        <w:t>4. В реестр организаций вносятся следующие сведения:</w:t>
      </w:r>
    </w:p>
    <w:p w:rsidR="006212E5" w:rsidRDefault="006212E5">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6212E5" w:rsidRDefault="006212E5">
      <w:pPr>
        <w:pStyle w:val="ConsPlusNormal"/>
        <w:jc w:val="both"/>
      </w:pPr>
      <w:r>
        <w:t xml:space="preserve">(п. 1 в ред. Федерального </w:t>
      </w:r>
      <w:hyperlink r:id="rId173">
        <w:r>
          <w:rPr>
            <w:color w:val="0000FF"/>
          </w:rPr>
          <w:t>закона</w:t>
        </w:r>
      </w:hyperlink>
      <w:r>
        <w:t xml:space="preserve"> от 01.05.2016 N 136-ФЗ)</w:t>
      </w:r>
    </w:p>
    <w:p w:rsidR="006212E5" w:rsidRDefault="006212E5">
      <w:pPr>
        <w:pStyle w:val="ConsPlusNormal"/>
        <w:spacing w:before="220"/>
        <w:ind w:firstLine="540"/>
        <w:jc w:val="both"/>
      </w:pPr>
      <w:r>
        <w:t>2) идентификационный номер налогоплательщика;</w:t>
      </w:r>
    </w:p>
    <w:p w:rsidR="006212E5" w:rsidRDefault="006212E5">
      <w:pPr>
        <w:pStyle w:val="ConsPlusNormal"/>
        <w:spacing w:before="220"/>
        <w:ind w:firstLine="540"/>
        <w:jc w:val="both"/>
      </w:pPr>
      <w:r>
        <w:t>3) основной государственный регистрационный номер;</w:t>
      </w:r>
    </w:p>
    <w:p w:rsidR="006212E5" w:rsidRDefault="006212E5">
      <w:pPr>
        <w:pStyle w:val="ConsPlusNormal"/>
        <w:spacing w:before="220"/>
        <w:ind w:firstLine="540"/>
        <w:jc w:val="both"/>
      </w:pPr>
      <w:r>
        <w:t>4) регистрационный номер записи в реестре организаций;</w:t>
      </w:r>
    </w:p>
    <w:p w:rsidR="006212E5" w:rsidRDefault="006212E5">
      <w:pPr>
        <w:pStyle w:val="ConsPlusNormal"/>
        <w:spacing w:before="220"/>
        <w:ind w:firstLine="540"/>
        <w:jc w:val="both"/>
      </w:pPr>
      <w:r>
        <w:t>5) дата внесения сведений об организации в реестр организаций;</w:t>
      </w:r>
    </w:p>
    <w:p w:rsidR="006212E5" w:rsidRDefault="006212E5">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6212E5" w:rsidRDefault="006212E5">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6212E5" w:rsidRDefault="006212E5">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6212E5" w:rsidRDefault="006212E5">
      <w:pPr>
        <w:pStyle w:val="ConsPlusNormal"/>
        <w:spacing w:before="220"/>
        <w:ind w:firstLine="540"/>
        <w:jc w:val="both"/>
      </w:pPr>
      <w:bookmarkStart w:id="64" w:name="P435"/>
      <w:bookmarkEnd w:id="64"/>
      <w:r>
        <w:t>5. В реестр экспертов вносятся следующие сведения:</w:t>
      </w:r>
    </w:p>
    <w:p w:rsidR="006212E5" w:rsidRDefault="006212E5">
      <w:pPr>
        <w:pStyle w:val="ConsPlusNormal"/>
        <w:spacing w:before="220"/>
        <w:ind w:firstLine="540"/>
        <w:jc w:val="both"/>
      </w:pPr>
      <w:r>
        <w:t>1) фамилия, имя, отчество (при наличии) эксперта;</w:t>
      </w:r>
    </w:p>
    <w:p w:rsidR="006212E5" w:rsidRDefault="006212E5">
      <w:pPr>
        <w:pStyle w:val="ConsPlusNormal"/>
        <w:spacing w:before="22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6212E5" w:rsidRDefault="006212E5">
      <w:pPr>
        <w:pStyle w:val="ConsPlusNormal"/>
        <w:jc w:val="both"/>
      </w:pPr>
      <w:r>
        <w:t xml:space="preserve">(п. 2 в ред. Федерального </w:t>
      </w:r>
      <w:hyperlink r:id="rId174">
        <w:r>
          <w:rPr>
            <w:color w:val="0000FF"/>
          </w:rPr>
          <w:t>закона</w:t>
        </w:r>
      </w:hyperlink>
      <w:r>
        <w:t xml:space="preserve"> от 24.07.2023 N 381-ФЗ)</w:t>
      </w:r>
    </w:p>
    <w:p w:rsidR="006212E5" w:rsidRDefault="006212E5">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6212E5" w:rsidRDefault="006212E5">
      <w:pPr>
        <w:pStyle w:val="ConsPlusNormal"/>
        <w:spacing w:before="220"/>
        <w:ind w:firstLine="540"/>
        <w:jc w:val="both"/>
      </w:pPr>
      <w:r>
        <w:t>4) дата аннулирования аттестации.</w:t>
      </w:r>
    </w:p>
    <w:p w:rsidR="006212E5" w:rsidRDefault="006212E5">
      <w:pPr>
        <w:pStyle w:val="ConsPlusNormal"/>
        <w:jc w:val="both"/>
      </w:pPr>
      <w:r>
        <w:t xml:space="preserve">(п. 4 в ред. Федерального </w:t>
      </w:r>
      <w:hyperlink r:id="rId175">
        <w:r>
          <w:rPr>
            <w:color w:val="0000FF"/>
          </w:rPr>
          <w:t>закона</w:t>
        </w:r>
      </w:hyperlink>
      <w:r>
        <w:t xml:space="preserve"> от 24.07.2023 N 381-ФЗ)</w:t>
      </w:r>
    </w:p>
    <w:p w:rsidR="006212E5" w:rsidRDefault="006212E5">
      <w:pPr>
        <w:pStyle w:val="ConsPlusNormal"/>
        <w:spacing w:before="220"/>
        <w:ind w:firstLine="540"/>
        <w:jc w:val="both"/>
      </w:pPr>
      <w:r>
        <w:t xml:space="preserve">6. </w:t>
      </w:r>
      <w:proofErr w:type="gramStart"/>
      <w:r>
        <w:t xml:space="preserve">Сведения, указанные в </w:t>
      </w:r>
      <w:hyperlink w:anchor="P425">
        <w:r>
          <w:rPr>
            <w:color w:val="0000FF"/>
          </w:rPr>
          <w:t>частях 4</w:t>
        </w:r>
      </w:hyperlink>
      <w:r>
        <w:t xml:space="preserve"> и </w:t>
      </w:r>
      <w:hyperlink w:anchor="P435">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6212E5" w:rsidRDefault="006212E5">
      <w:pPr>
        <w:pStyle w:val="ConsPlusNormal"/>
        <w:ind w:firstLine="540"/>
        <w:jc w:val="both"/>
      </w:pPr>
    </w:p>
    <w:p w:rsidR="006212E5" w:rsidRDefault="006212E5">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76">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6212E5" w:rsidRDefault="006212E5">
      <w:pPr>
        <w:pStyle w:val="ConsPlusNormal"/>
        <w:spacing w:before="220"/>
        <w:ind w:firstLine="540"/>
        <w:jc w:val="both"/>
      </w:pPr>
      <w:r>
        <w:t>2. Специальная оценка условий труда не может проводиться:</w:t>
      </w:r>
    </w:p>
    <w:p w:rsidR="006212E5" w:rsidRDefault="006212E5">
      <w:pPr>
        <w:pStyle w:val="ConsPlusNormal"/>
        <w:spacing w:before="220"/>
        <w:ind w:firstLine="540"/>
        <w:jc w:val="both"/>
      </w:pPr>
      <w:r>
        <w:t xml:space="preserve">1) должностными лицами органов исполнительной власти, уполномоченных на осуществление </w:t>
      </w:r>
      <w:r>
        <w:lastRenderedPageBreak/>
        <w:t>государственного контроля (надзора) в установленной сфере деятельности, а также на проведение государственной экспертизы условий труда;</w:t>
      </w:r>
    </w:p>
    <w:p w:rsidR="006212E5" w:rsidRDefault="006212E5">
      <w:pPr>
        <w:pStyle w:val="ConsPlusNormal"/>
        <w:jc w:val="both"/>
      </w:pPr>
      <w:r>
        <w:t xml:space="preserve">(в ред. Федерального </w:t>
      </w:r>
      <w:hyperlink r:id="rId177">
        <w:r>
          <w:rPr>
            <w:color w:val="0000FF"/>
          </w:rPr>
          <w:t>закона</w:t>
        </w:r>
      </w:hyperlink>
      <w:r>
        <w:t xml:space="preserve"> от 24.07.2023 N 381-ФЗ)</w:t>
      </w:r>
    </w:p>
    <w:p w:rsidR="006212E5" w:rsidRDefault="006212E5">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6212E5" w:rsidRDefault="006212E5">
      <w:pPr>
        <w:pStyle w:val="ConsPlusNormal"/>
        <w:spacing w:before="220"/>
        <w:ind w:firstLine="540"/>
        <w:jc w:val="both"/>
      </w:pPr>
      <w:proofErr w:type="gramStart"/>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6212E5" w:rsidRDefault="006212E5">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6212E5" w:rsidRDefault="006212E5">
      <w:pPr>
        <w:pStyle w:val="ConsPlusNormal"/>
        <w:spacing w:before="220"/>
        <w:ind w:firstLine="540"/>
        <w:jc w:val="both"/>
      </w:pPr>
      <w:proofErr w:type="gramStart"/>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6212E5" w:rsidRDefault="006212E5">
      <w:pPr>
        <w:pStyle w:val="ConsPlusNormal"/>
        <w:spacing w:before="220"/>
        <w:ind w:firstLine="540"/>
        <w:jc w:val="both"/>
      </w:pPr>
      <w:proofErr w:type="gramStart"/>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6212E5" w:rsidRDefault="006212E5">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6212E5" w:rsidRDefault="006212E5">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6212E5" w:rsidRDefault="006212E5">
      <w:pPr>
        <w:pStyle w:val="ConsPlusNormal"/>
        <w:spacing w:before="220"/>
        <w:ind w:firstLine="540"/>
        <w:jc w:val="both"/>
      </w:pPr>
      <w:r>
        <w:t xml:space="preserve">5. Нарушение организацией, проводящей специальную оценку условий труда, или экспертом </w:t>
      </w:r>
      <w:proofErr w:type="gramStart"/>
      <w:r>
        <w:t>порядка проведения специальной оценки условий труда</w:t>
      </w:r>
      <w:proofErr w:type="gramEnd"/>
      <w:r>
        <w:t xml:space="preserve"> влечет за собой административную ответственность в соответствии с </w:t>
      </w:r>
      <w:hyperlink r:id="rId178">
        <w:r>
          <w:rPr>
            <w:color w:val="0000FF"/>
          </w:rPr>
          <w:t>Кодексом</w:t>
        </w:r>
      </w:hyperlink>
      <w:r>
        <w:t xml:space="preserve"> Российской Федерации об административных правонарушениях.</w:t>
      </w:r>
    </w:p>
    <w:p w:rsidR="006212E5" w:rsidRDefault="006212E5">
      <w:pPr>
        <w:pStyle w:val="ConsPlusNormal"/>
        <w:ind w:firstLine="540"/>
        <w:jc w:val="both"/>
      </w:pPr>
    </w:p>
    <w:p w:rsidR="006212E5" w:rsidRDefault="006212E5">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6212E5" w:rsidRDefault="006212E5">
      <w:pPr>
        <w:pStyle w:val="ConsPlusNormal"/>
        <w:ind w:firstLine="540"/>
        <w:jc w:val="both"/>
      </w:pPr>
    </w:p>
    <w:p w:rsidR="006212E5" w:rsidRDefault="006212E5">
      <w:pPr>
        <w:pStyle w:val="ConsPlusNormal"/>
        <w:ind w:firstLine="540"/>
        <w:jc w:val="both"/>
      </w:pPr>
      <w:proofErr w:type="gramStart"/>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6212E5" w:rsidRDefault="006212E5">
      <w:pPr>
        <w:pStyle w:val="ConsPlusNormal"/>
        <w:ind w:firstLine="540"/>
        <w:jc w:val="both"/>
      </w:pPr>
    </w:p>
    <w:p w:rsidR="006212E5" w:rsidRDefault="006212E5">
      <w:pPr>
        <w:pStyle w:val="ConsPlusTitle"/>
        <w:ind w:firstLine="540"/>
        <w:jc w:val="both"/>
        <w:outlineLvl w:val="1"/>
      </w:pPr>
      <w:r>
        <w:t>Статья 24. Экспертиза качества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bookmarkStart w:id="65" w:name="P465"/>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w:t>
      </w:r>
      <w:r>
        <w:lastRenderedPageBreak/>
        <w:t xml:space="preserve">предусмотренной Трудовым </w:t>
      </w:r>
      <w:hyperlink r:id="rId179">
        <w:r>
          <w:rPr>
            <w:color w:val="0000FF"/>
          </w:rPr>
          <w:t>кодексом</w:t>
        </w:r>
      </w:hyperlink>
      <w:r>
        <w:t xml:space="preserve"> Российской Федерации.</w:t>
      </w:r>
    </w:p>
    <w:p w:rsidR="006212E5" w:rsidRDefault="006212E5">
      <w:pPr>
        <w:pStyle w:val="ConsPlusNormal"/>
        <w:spacing w:before="220"/>
        <w:ind w:firstLine="540"/>
        <w:jc w:val="both"/>
      </w:pPr>
      <w:r>
        <w:t>2. Экспертиза качества специальной оценки условий труда осуществляется:</w:t>
      </w:r>
    </w:p>
    <w:p w:rsidR="006212E5" w:rsidRDefault="006212E5">
      <w:pPr>
        <w:pStyle w:val="ConsPlusNormal"/>
        <w:spacing w:before="220"/>
        <w:ind w:firstLine="540"/>
        <w:jc w:val="both"/>
      </w:pPr>
      <w:proofErr w:type="gramStart"/>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w:t>
      </w:r>
      <w:proofErr w:type="gramEnd"/>
      <w:r>
        <w:t>,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6212E5" w:rsidRDefault="006212E5">
      <w:pPr>
        <w:pStyle w:val="ConsPlusNormal"/>
        <w:jc w:val="both"/>
      </w:pPr>
      <w:r>
        <w:t xml:space="preserve">(в ред. Федеральных законов от 01.05.2016 </w:t>
      </w:r>
      <w:hyperlink r:id="rId180">
        <w:r>
          <w:rPr>
            <w:color w:val="0000FF"/>
          </w:rPr>
          <w:t>N 136-ФЗ</w:t>
        </w:r>
      </w:hyperlink>
      <w:r>
        <w:t xml:space="preserve">, от 27.12.2019 </w:t>
      </w:r>
      <w:hyperlink r:id="rId181">
        <w:r>
          <w:rPr>
            <w:color w:val="0000FF"/>
          </w:rPr>
          <w:t>N 451-ФЗ</w:t>
        </w:r>
      </w:hyperlink>
      <w:r>
        <w:t xml:space="preserve">, от 24.07.2023 </w:t>
      </w:r>
      <w:hyperlink r:id="rId182">
        <w:r>
          <w:rPr>
            <w:color w:val="0000FF"/>
          </w:rPr>
          <w:t>N 381-ФЗ</w:t>
        </w:r>
      </w:hyperlink>
      <w:r>
        <w:t>)</w:t>
      </w:r>
    </w:p>
    <w:p w:rsidR="006212E5" w:rsidRDefault="006212E5">
      <w:pPr>
        <w:pStyle w:val="ConsPlusNormal"/>
        <w:spacing w:before="220"/>
        <w:ind w:firstLine="540"/>
        <w:jc w:val="both"/>
      </w:pPr>
      <w:bookmarkStart w:id="66" w:name="P469"/>
      <w:bookmarkEnd w:id="66"/>
      <w:proofErr w:type="gramStart"/>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5">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roofErr w:type="gramEnd"/>
    </w:p>
    <w:p w:rsidR="006212E5" w:rsidRDefault="006212E5">
      <w:pPr>
        <w:pStyle w:val="ConsPlusNormal"/>
        <w:jc w:val="both"/>
      </w:pPr>
      <w:r>
        <w:t xml:space="preserve">(в ред. Федеральных законов от 01.05.2016 </w:t>
      </w:r>
      <w:hyperlink r:id="rId183">
        <w:r>
          <w:rPr>
            <w:color w:val="0000FF"/>
          </w:rPr>
          <w:t>N 136-ФЗ</w:t>
        </w:r>
      </w:hyperlink>
      <w:r>
        <w:t xml:space="preserve">, от 27.12.2019 </w:t>
      </w:r>
      <w:hyperlink r:id="rId184">
        <w:r>
          <w:rPr>
            <w:color w:val="0000FF"/>
          </w:rPr>
          <w:t>N 451-ФЗ</w:t>
        </w:r>
      </w:hyperlink>
      <w:r>
        <w:t xml:space="preserve">, от 24.07.2023 </w:t>
      </w:r>
      <w:hyperlink r:id="rId185">
        <w:r>
          <w:rPr>
            <w:color w:val="0000FF"/>
          </w:rPr>
          <w:t>N 381-ФЗ</w:t>
        </w:r>
      </w:hyperlink>
      <w:r>
        <w:t>)</w:t>
      </w:r>
    </w:p>
    <w:p w:rsidR="006212E5" w:rsidRDefault="006212E5">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6212E5" w:rsidRDefault="006212E5">
      <w:pPr>
        <w:pStyle w:val="ConsPlusNormal"/>
        <w:jc w:val="both"/>
      </w:pPr>
      <w:r>
        <w:t xml:space="preserve">(п. 3 </w:t>
      </w:r>
      <w:proofErr w:type="gramStart"/>
      <w:r>
        <w:t>введен</w:t>
      </w:r>
      <w:proofErr w:type="gramEnd"/>
      <w:r>
        <w:t xml:space="preserve"> Федеральным </w:t>
      </w:r>
      <w:hyperlink r:id="rId186">
        <w:r>
          <w:rPr>
            <w:color w:val="0000FF"/>
          </w:rPr>
          <w:t>законом</w:t>
        </w:r>
      </w:hyperlink>
      <w:r>
        <w:t xml:space="preserve"> от 27.12.2019 N 451-ФЗ; в ред. Федерального </w:t>
      </w:r>
      <w:hyperlink r:id="rId187">
        <w:r>
          <w:rPr>
            <w:color w:val="0000FF"/>
          </w:rPr>
          <w:t>закона</w:t>
        </w:r>
      </w:hyperlink>
      <w:r>
        <w:t xml:space="preserve"> от 24.07.2023 N 381-ФЗ)</w:t>
      </w:r>
    </w:p>
    <w:p w:rsidR="006212E5" w:rsidRDefault="006212E5">
      <w:pPr>
        <w:pStyle w:val="ConsPlusNormal"/>
        <w:spacing w:before="220"/>
        <w:ind w:firstLine="540"/>
        <w:jc w:val="both"/>
      </w:pPr>
      <w:r>
        <w:t xml:space="preserve">3. Проведение </w:t>
      </w:r>
      <w:proofErr w:type="gramStart"/>
      <w:r>
        <w:t>экспертизы качества специальной оценки условий труда</w:t>
      </w:r>
      <w:proofErr w:type="gramEnd"/>
      <w:r>
        <w:t xml:space="preserve"> по основанию, указанному в </w:t>
      </w:r>
      <w:hyperlink w:anchor="P469">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88">
        <w:r>
          <w:rPr>
            <w:color w:val="0000FF"/>
          </w:rPr>
          <w:t>рекомендации</w:t>
        </w:r>
      </w:hyperlink>
      <w:r>
        <w:t xml:space="preserve"> по определению размера </w:t>
      </w:r>
      <w:proofErr w:type="gramStart"/>
      <w:r>
        <w:t>платы за проведение экспертизы качества специальной оценки условий труда</w:t>
      </w:r>
      <w:proofErr w:type="gramEnd"/>
      <w:r>
        <w:t xml:space="preserve"> утверждаются уполномоченным Правительством Российской Федерации федеральным органом исполнительной власти.</w:t>
      </w:r>
    </w:p>
    <w:p w:rsidR="006212E5" w:rsidRDefault="006212E5">
      <w:pPr>
        <w:pStyle w:val="ConsPlusNormal"/>
        <w:spacing w:before="220"/>
        <w:ind w:firstLine="540"/>
        <w:jc w:val="both"/>
      </w:pPr>
      <w:r>
        <w:t xml:space="preserve">4. </w:t>
      </w:r>
      <w:proofErr w:type="gramStart"/>
      <w:r>
        <w:t xml:space="preserve">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89">
        <w:r>
          <w:rPr>
            <w:color w:val="0000FF"/>
          </w:rPr>
          <w:t>закона</w:t>
        </w:r>
      </w:hyperlink>
      <w:r>
        <w:t xml:space="preserve"> от 27 июля 2010 года N 210-ФЗ "Об организации предоставления государственных и муниципальных услуг".</w:t>
      </w:r>
      <w:proofErr w:type="gramEnd"/>
      <w:r>
        <w:t xml:space="preserve">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6212E5" w:rsidRDefault="006212E5">
      <w:pPr>
        <w:pStyle w:val="ConsPlusNormal"/>
        <w:jc w:val="both"/>
      </w:pPr>
      <w:r>
        <w:t xml:space="preserve">(в ред. Федеральных законов от 27.12.2019 </w:t>
      </w:r>
      <w:hyperlink r:id="rId190">
        <w:r>
          <w:rPr>
            <w:color w:val="0000FF"/>
          </w:rPr>
          <w:t>N 451-ФЗ</w:t>
        </w:r>
      </w:hyperlink>
      <w:r>
        <w:t xml:space="preserve">, от 24.07.2023 </w:t>
      </w:r>
      <w:hyperlink r:id="rId191">
        <w:r>
          <w:rPr>
            <w:color w:val="0000FF"/>
          </w:rPr>
          <w:t>N 381-ФЗ</w:t>
        </w:r>
      </w:hyperlink>
      <w:r>
        <w:t>)</w:t>
      </w:r>
    </w:p>
    <w:p w:rsidR="006212E5" w:rsidRDefault="006212E5">
      <w:pPr>
        <w:pStyle w:val="ConsPlusNormal"/>
        <w:spacing w:before="220"/>
        <w:ind w:firstLine="540"/>
        <w:jc w:val="both"/>
      </w:pPr>
      <w:r>
        <w:t xml:space="preserve">4.1. Разногласия по вопросам </w:t>
      </w:r>
      <w:proofErr w:type="gramStart"/>
      <w:r>
        <w:t>проведения экспертизы качества специальной оценки условий</w:t>
      </w:r>
      <w:proofErr w:type="gramEnd"/>
      <w:r>
        <w:t xml:space="preserve">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6212E5" w:rsidRDefault="006212E5">
      <w:pPr>
        <w:pStyle w:val="ConsPlusNormal"/>
        <w:jc w:val="both"/>
      </w:pPr>
      <w:r>
        <w:t>(</w:t>
      </w:r>
      <w:proofErr w:type="gramStart"/>
      <w:r>
        <w:t>ч</w:t>
      </w:r>
      <w:proofErr w:type="gramEnd"/>
      <w:r>
        <w:t xml:space="preserve">асть 4.1 введена Федеральным </w:t>
      </w:r>
      <w:hyperlink r:id="rId192">
        <w:r>
          <w:rPr>
            <w:color w:val="0000FF"/>
          </w:rPr>
          <w:t>законом</w:t>
        </w:r>
      </w:hyperlink>
      <w:r>
        <w:t xml:space="preserve"> от 24.07.2023 N 381-ФЗ)</w:t>
      </w:r>
    </w:p>
    <w:p w:rsidR="006212E5" w:rsidRDefault="006212E5">
      <w:pPr>
        <w:pStyle w:val="ConsPlusNormal"/>
        <w:spacing w:before="220"/>
        <w:ind w:firstLine="540"/>
        <w:jc w:val="both"/>
      </w:pPr>
      <w:r>
        <w:t xml:space="preserve">5. </w:t>
      </w:r>
      <w:hyperlink r:id="rId193">
        <w:r>
          <w:rPr>
            <w:color w:val="0000FF"/>
          </w:rPr>
          <w:t>Порядок</w:t>
        </w:r>
      </w:hyperlink>
      <w:r>
        <w:t xml:space="preserve"> </w:t>
      </w:r>
      <w:proofErr w:type="gramStart"/>
      <w:r>
        <w:t>проведения экспертизы качества специальной оценки условий труда</w:t>
      </w:r>
      <w:proofErr w:type="gramEnd"/>
      <w: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6212E5" w:rsidRDefault="006212E5">
      <w:pPr>
        <w:pStyle w:val="ConsPlusNormal"/>
        <w:spacing w:before="220"/>
        <w:ind w:firstLine="540"/>
        <w:jc w:val="both"/>
      </w:pPr>
      <w:r>
        <w:t xml:space="preserve">6. </w:t>
      </w:r>
      <w:proofErr w:type="gramStart"/>
      <w:r>
        <w:t xml:space="preserve">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1">
        <w:r>
          <w:rPr>
            <w:color w:val="0000FF"/>
          </w:rPr>
          <w:t>частью 3 статьи 18</w:t>
        </w:r>
      </w:hyperlink>
      <w:r>
        <w:t xml:space="preserve"> настоящего Федерального закона.</w:t>
      </w:r>
      <w:proofErr w:type="gramEnd"/>
      <w:r>
        <w:t xml:space="preserve"> Обязанность по передаче </w:t>
      </w:r>
      <w:proofErr w:type="gramStart"/>
      <w:r>
        <w:t>результатов проведения экспертизы качества специальной оценки условий труда</w:t>
      </w:r>
      <w:proofErr w:type="gramEnd"/>
      <w:r>
        <w:t xml:space="preserve"> возлагается на орган, уполномоченный на проведение такой экспертизы.</w:t>
      </w:r>
    </w:p>
    <w:p w:rsidR="006212E5" w:rsidRDefault="006212E5">
      <w:pPr>
        <w:pStyle w:val="ConsPlusNormal"/>
        <w:jc w:val="both"/>
      </w:pPr>
      <w:r>
        <w:t xml:space="preserve">(часть 6 в ред. Федерального </w:t>
      </w:r>
      <w:hyperlink r:id="rId194">
        <w:r>
          <w:rPr>
            <w:color w:val="0000FF"/>
          </w:rPr>
          <w:t>закона</w:t>
        </w:r>
      </w:hyperlink>
      <w:r>
        <w:t xml:space="preserve"> от 27.12.2019 N 451-ФЗ)</w:t>
      </w:r>
    </w:p>
    <w:p w:rsidR="006212E5" w:rsidRDefault="006212E5">
      <w:pPr>
        <w:pStyle w:val="ConsPlusNormal"/>
        <w:spacing w:before="220"/>
        <w:ind w:firstLine="540"/>
        <w:jc w:val="both"/>
      </w:pPr>
      <w:r>
        <w:lastRenderedPageBreak/>
        <w:t xml:space="preserve">7. Обязанность по передаче результатов рассмотрения разногласий по вопросам </w:t>
      </w:r>
      <w:proofErr w:type="gramStart"/>
      <w:r>
        <w:t>проведения экспертизы качества специальной оценки условий труда</w:t>
      </w:r>
      <w:proofErr w:type="gramEnd"/>
      <w:r>
        <w:t xml:space="preserve">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6212E5" w:rsidRDefault="006212E5">
      <w:pPr>
        <w:pStyle w:val="ConsPlusNormal"/>
        <w:jc w:val="both"/>
      </w:pPr>
      <w:r>
        <w:t>(</w:t>
      </w:r>
      <w:proofErr w:type="gramStart"/>
      <w:r>
        <w:t>ч</w:t>
      </w:r>
      <w:proofErr w:type="gramEnd"/>
      <w:r>
        <w:t xml:space="preserve">асть 7 введена Федеральным </w:t>
      </w:r>
      <w:hyperlink r:id="rId195">
        <w:r>
          <w:rPr>
            <w:color w:val="0000FF"/>
          </w:rPr>
          <w:t>законом</w:t>
        </w:r>
      </w:hyperlink>
      <w:r>
        <w:t xml:space="preserve"> от 27.12.2019 N 451-ФЗ)</w:t>
      </w:r>
    </w:p>
    <w:p w:rsidR="006212E5" w:rsidRDefault="006212E5">
      <w:pPr>
        <w:pStyle w:val="ConsPlusNormal"/>
        <w:ind w:firstLine="540"/>
        <w:jc w:val="both"/>
      </w:pPr>
    </w:p>
    <w:p w:rsidR="006212E5" w:rsidRDefault="006212E5">
      <w:pPr>
        <w:pStyle w:val="ConsPlusTitle"/>
        <w:jc w:val="center"/>
        <w:outlineLvl w:val="0"/>
      </w:pPr>
      <w:r>
        <w:t>Глава 4. ЗАКЛЮЧИТЕЛЬНЫЕ ПОЛОЖЕНИЯ</w:t>
      </w:r>
    </w:p>
    <w:p w:rsidR="006212E5" w:rsidRDefault="006212E5">
      <w:pPr>
        <w:pStyle w:val="ConsPlusNormal"/>
        <w:ind w:firstLine="540"/>
        <w:jc w:val="both"/>
      </w:pPr>
    </w:p>
    <w:p w:rsidR="006212E5" w:rsidRDefault="006212E5">
      <w:pPr>
        <w:pStyle w:val="ConsPlusTitle"/>
        <w:ind w:firstLine="540"/>
        <w:jc w:val="both"/>
        <w:outlineLvl w:val="1"/>
      </w:pPr>
      <w:r>
        <w:t xml:space="preserve">Статья 25. Государственный контроль (надзор) и профсоюзный </w:t>
      </w:r>
      <w:proofErr w:type="gramStart"/>
      <w:r>
        <w:t>контроль за</w:t>
      </w:r>
      <w:proofErr w:type="gramEnd"/>
      <w:r>
        <w:t xml:space="preserve"> соблюдением требований настоящего Федерального закона</w:t>
      </w:r>
    </w:p>
    <w:p w:rsidR="006212E5" w:rsidRDefault="006212E5">
      <w:pPr>
        <w:pStyle w:val="ConsPlusNormal"/>
        <w:ind w:firstLine="540"/>
        <w:jc w:val="both"/>
      </w:pPr>
    </w:p>
    <w:p w:rsidR="006212E5" w:rsidRDefault="006212E5">
      <w:pPr>
        <w:pStyle w:val="ConsPlusNormal"/>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212E5" w:rsidRDefault="006212E5">
      <w:pPr>
        <w:pStyle w:val="ConsPlusNormal"/>
        <w:jc w:val="both"/>
      </w:pPr>
      <w:r>
        <w:t>(</w:t>
      </w:r>
      <w:proofErr w:type="gramStart"/>
      <w:r>
        <w:t>ч</w:t>
      </w:r>
      <w:proofErr w:type="gramEnd"/>
      <w:r>
        <w:t xml:space="preserve">асть 1 в ред. Федерального </w:t>
      </w:r>
      <w:hyperlink r:id="rId196">
        <w:r>
          <w:rPr>
            <w:color w:val="0000FF"/>
          </w:rPr>
          <w:t>закона</w:t>
        </w:r>
      </w:hyperlink>
      <w:r>
        <w:t xml:space="preserve"> от 24.07.2023 N 381-ФЗ)</w:t>
      </w:r>
    </w:p>
    <w:p w:rsidR="006212E5" w:rsidRDefault="006212E5">
      <w:pPr>
        <w:pStyle w:val="ConsPlusNormal"/>
        <w:spacing w:before="220"/>
        <w:ind w:firstLine="540"/>
        <w:jc w:val="both"/>
      </w:pPr>
      <w:r>
        <w:t xml:space="preserve">2. Профсоюзный </w:t>
      </w:r>
      <w:proofErr w:type="gramStart"/>
      <w:r>
        <w:t>контроль за</w:t>
      </w:r>
      <w:proofErr w:type="gramEnd"/>
      <w: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97">
        <w:r>
          <w:rPr>
            <w:color w:val="0000FF"/>
          </w:rPr>
          <w:t>законодательством</w:t>
        </w:r>
      </w:hyperlink>
      <w:r>
        <w:t xml:space="preserve"> и </w:t>
      </w:r>
      <w:hyperlink r:id="rId198">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6212E5" w:rsidRDefault="006212E5">
      <w:pPr>
        <w:pStyle w:val="ConsPlusNormal"/>
        <w:ind w:firstLine="540"/>
        <w:jc w:val="both"/>
      </w:pPr>
    </w:p>
    <w:p w:rsidR="006212E5" w:rsidRDefault="006212E5">
      <w:pPr>
        <w:pStyle w:val="ConsPlusTitle"/>
        <w:ind w:firstLine="540"/>
        <w:jc w:val="both"/>
        <w:outlineLvl w:val="1"/>
      </w:pPr>
      <w:bookmarkStart w:id="67" w:name="P492"/>
      <w:bookmarkEnd w:id="67"/>
      <w:r>
        <w:t>Статья 26. Рассмотрение разногласий по вопросам проведения специальной оценки условий труда</w:t>
      </w:r>
    </w:p>
    <w:p w:rsidR="006212E5" w:rsidRDefault="006212E5">
      <w:pPr>
        <w:pStyle w:val="ConsPlusNormal"/>
        <w:ind w:firstLine="540"/>
        <w:jc w:val="both"/>
      </w:pPr>
    </w:p>
    <w:p w:rsidR="006212E5" w:rsidRDefault="006212E5">
      <w:pPr>
        <w:pStyle w:val="ConsPlusNormal"/>
        <w:ind w:firstLine="540"/>
        <w:jc w:val="both"/>
      </w:pPr>
      <w:r>
        <w:t xml:space="preserve">1. </w:t>
      </w:r>
      <w:hyperlink r:id="rId199">
        <w:proofErr w:type="gramStart"/>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0">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w:t>
      </w:r>
      <w:proofErr w:type="gramEnd"/>
      <w:r>
        <w:t xml:space="preserve"> его территориальными органами, решения которых могут быть обжалованы в судебном порядке.</w:t>
      </w:r>
    </w:p>
    <w:p w:rsidR="006212E5" w:rsidRDefault="006212E5">
      <w:pPr>
        <w:pStyle w:val="ConsPlusNormal"/>
        <w:jc w:val="both"/>
      </w:pPr>
      <w:r>
        <w:t xml:space="preserve">(в ред. Федерального </w:t>
      </w:r>
      <w:hyperlink r:id="rId201">
        <w:r>
          <w:rPr>
            <w:color w:val="0000FF"/>
          </w:rPr>
          <w:t>закона</w:t>
        </w:r>
      </w:hyperlink>
      <w:r>
        <w:t xml:space="preserve"> от 24.07.2023 N 381-ФЗ)</w:t>
      </w:r>
    </w:p>
    <w:p w:rsidR="006212E5" w:rsidRDefault="006212E5">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6212E5" w:rsidRDefault="006212E5">
      <w:pPr>
        <w:pStyle w:val="ConsPlusNormal"/>
        <w:ind w:firstLine="540"/>
        <w:jc w:val="both"/>
      </w:pPr>
    </w:p>
    <w:p w:rsidR="006212E5" w:rsidRDefault="006212E5">
      <w:pPr>
        <w:pStyle w:val="ConsPlusTitle"/>
        <w:ind w:firstLine="540"/>
        <w:jc w:val="both"/>
        <w:outlineLvl w:val="1"/>
      </w:pPr>
      <w:r>
        <w:t>Статья 27. Переходные положения</w:t>
      </w:r>
    </w:p>
    <w:p w:rsidR="006212E5" w:rsidRDefault="006212E5">
      <w:pPr>
        <w:pStyle w:val="ConsPlusNormal"/>
        <w:ind w:firstLine="540"/>
        <w:jc w:val="both"/>
      </w:pPr>
    </w:p>
    <w:p w:rsidR="006212E5" w:rsidRDefault="006212E5">
      <w:pPr>
        <w:pStyle w:val="ConsPlusNormal"/>
        <w:ind w:firstLine="540"/>
        <w:jc w:val="both"/>
      </w:pPr>
      <w:bookmarkStart w:id="68" w:name="P500"/>
      <w:bookmarkEnd w:id="68"/>
      <w:r>
        <w:t xml:space="preserve">1. Организации, аккредитованные в </w:t>
      </w:r>
      <w:hyperlink r:id="rId202">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t>действия</w:t>
      </w:r>
      <w:proofErr w:type="gramEnd"/>
      <w: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3">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4">
        <w:r>
          <w:rPr>
            <w:color w:val="0000FF"/>
          </w:rPr>
          <w:t>законодательством</w:t>
        </w:r>
      </w:hyperlink>
      <w:r>
        <w:t xml:space="preserve"> Российской Федерации о техническом регулировании.</w:t>
      </w:r>
    </w:p>
    <w:p w:rsidR="006212E5" w:rsidRDefault="006212E5">
      <w:pPr>
        <w:pStyle w:val="ConsPlusNormal"/>
        <w:spacing w:before="220"/>
        <w:ind w:firstLine="540"/>
        <w:jc w:val="both"/>
      </w:pPr>
      <w:bookmarkStart w:id="69" w:name="P501"/>
      <w:bookmarkEnd w:id="69"/>
      <w:r>
        <w:t xml:space="preserve">2. Организации, которые аккредитованы в </w:t>
      </w:r>
      <w:hyperlink r:id="rId205">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t>аттестатов</w:t>
      </w:r>
      <w:proofErr w:type="gramEnd"/>
      <w: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392">
        <w:r>
          <w:rPr>
            <w:color w:val="0000FF"/>
          </w:rPr>
          <w:t>пунктом 2 части 1 статьи 19</w:t>
        </w:r>
      </w:hyperlink>
      <w:r>
        <w:t xml:space="preserve"> настоящего Федерального закона, до 31 декабря 2014 года включительно.</w:t>
      </w:r>
    </w:p>
    <w:p w:rsidR="006212E5" w:rsidRDefault="006212E5">
      <w:pPr>
        <w:pStyle w:val="ConsPlusNormal"/>
        <w:spacing w:before="220"/>
        <w:ind w:firstLine="540"/>
        <w:jc w:val="both"/>
      </w:pPr>
      <w:r>
        <w:t xml:space="preserve">3. </w:t>
      </w:r>
      <w:proofErr w:type="gramStart"/>
      <w:r>
        <w:t xml:space="preserve">Обязанности экспертов организаций, указанных в </w:t>
      </w:r>
      <w:hyperlink w:anchor="P500">
        <w:r>
          <w:rPr>
            <w:color w:val="0000FF"/>
          </w:rPr>
          <w:t>частях 1</w:t>
        </w:r>
      </w:hyperlink>
      <w:r>
        <w:t xml:space="preserve"> и </w:t>
      </w:r>
      <w:hyperlink w:anchor="P50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0">
        <w:r>
          <w:rPr>
            <w:color w:val="0000FF"/>
          </w:rPr>
          <w:t>частями 1</w:t>
        </w:r>
      </w:hyperlink>
      <w:r>
        <w:t xml:space="preserve"> и </w:t>
      </w:r>
      <w:hyperlink w:anchor="P501">
        <w:r>
          <w:rPr>
            <w:color w:val="0000FF"/>
          </w:rPr>
          <w:t>2</w:t>
        </w:r>
      </w:hyperlink>
      <w:r>
        <w:t xml:space="preserve"> настоящей статьи.</w:t>
      </w:r>
      <w:proofErr w:type="gramEnd"/>
    </w:p>
    <w:p w:rsidR="006212E5" w:rsidRDefault="006212E5">
      <w:pPr>
        <w:pStyle w:val="ConsPlusNormal"/>
        <w:spacing w:before="220"/>
        <w:ind w:firstLine="540"/>
        <w:jc w:val="both"/>
      </w:pPr>
      <w:r>
        <w:lastRenderedPageBreak/>
        <w:t>4. В случае</w:t>
      </w:r>
      <w:proofErr w:type="gramStart"/>
      <w:r>
        <w:t>,</w:t>
      </w:r>
      <w:proofErr w:type="gramEnd"/>
      <w: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3">
        <w:r>
          <w:rPr>
            <w:color w:val="0000FF"/>
          </w:rPr>
          <w:t>части 1 статьи 17</w:t>
        </w:r>
      </w:hyperlink>
      <w:r>
        <w:t xml:space="preserve"> настоящего Федерального закона. </w:t>
      </w:r>
      <w:proofErr w:type="gramStart"/>
      <w:r>
        <w:t xml:space="preserve">При этом для целей, определенных </w:t>
      </w:r>
      <w:hyperlink w:anchor="P95">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06">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roofErr w:type="gramEnd"/>
    </w:p>
    <w:p w:rsidR="006212E5" w:rsidRDefault="006212E5">
      <w:pPr>
        <w:pStyle w:val="ConsPlusNormal"/>
        <w:spacing w:before="220"/>
        <w:ind w:firstLine="540"/>
        <w:jc w:val="both"/>
      </w:pPr>
      <w:r>
        <w:t xml:space="preserve">5. В отношении рабочих мест, указанных в </w:t>
      </w:r>
      <w:hyperlink w:anchor="P146">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t>власти особенностей проведения специальной оценки условий труда</w:t>
      </w:r>
      <w:proofErr w:type="gramEnd"/>
      <w:r>
        <w:t xml:space="preserve"> на таких рабочих местах.</w:t>
      </w:r>
    </w:p>
    <w:p w:rsidR="006212E5" w:rsidRDefault="006212E5">
      <w:pPr>
        <w:pStyle w:val="ConsPlusNormal"/>
        <w:spacing w:before="220"/>
        <w:ind w:firstLine="540"/>
        <w:jc w:val="both"/>
      </w:pPr>
      <w:r>
        <w:t xml:space="preserve">6. В отношении рабочих мест, не указанных в </w:t>
      </w:r>
      <w:hyperlink w:anchor="P164">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w:t>
      </w:r>
      <w:proofErr w:type="gramStart"/>
      <w:r>
        <w:t>позднее</w:t>
      </w:r>
      <w:proofErr w:type="gramEnd"/>
      <w:r>
        <w:t xml:space="preserve"> чем 31 декабря 2018 года.</w:t>
      </w:r>
    </w:p>
    <w:p w:rsidR="006212E5" w:rsidRDefault="006212E5">
      <w:pPr>
        <w:pStyle w:val="ConsPlusNormal"/>
        <w:spacing w:before="220"/>
        <w:ind w:firstLine="540"/>
        <w:jc w:val="both"/>
      </w:pPr>
      <w:r>
        <w:t xml:space="preserve">7. Утратил силу с 1 января 2021 года. - Федеральный </w:t>
      </w:r>
      <w:hyperlink r:id="rId207">
        <w:r>
          <w:rPr>
            <w:color w:val="0000FF"/>
          </w:rPr>
          <w:t>закон</w:t>
        </w:r>
      </w:hyperlink>
      <w:r>
        <w:t xml:space="preserve"> от 01.05.2016 N 136-ФЗ.</w:t>
      </w:r>
    </w:p>
    <w:p w:rsidR="006212E5" w:rsidRDefault="006212E5">
      <w:pPr>
        <w:pStyle w:val="ConsPlusNormal"/>
        <w:spacing w:before="220"/>
        <w:ind w:firstLine="540"/>
        <w:jc w:val="both"/>
      </w:pPr>
      <w:r>
        <w:t xml:space="preserve">8. Утратил силу с 1 сентября 2023 года. - Федеральный </w:t>
      </w:r>
      <w:hyperlink r:id="rId208">
        <w:r>
          <w:rPr>
            <w:color w:val="0000FF"/>
          </w:rPr>
          <w:t>закон</w:t>
        </w:r>
      </w:hyperlink>
      <w:r>
        <w:t xml:space="preserve"> от 24.07.2023 N 381-ФЗ.</w:t>
      </w:r>
    </w:p>
    <w:p w:rsidR="006212E5" w:rsidRDefault="006212E5">
      <w:pPr>
        <w:pStyle w:val="ConsPlusNormal"/>
        <w:ind w:firstLine="540"/>
        <w:jc w:val="both"/>
      </w:pPr>
    </w:p>
    <w:p w:rsidR="006212E5" w:rsidRDefault="006212E5">
      <w:pPr>
        <w:pStyle w:val="ConsPlusTitle"/>
        <w:ind w:firstLine="540"/>
        <w:jc w:val="both"/>
        <w:outlineLvl w:val="1"/>
      </w:pPr>
      <w:r>
        <w:t>Статья 28. Порядок вступления в силу настоящего Федерального закона</w:t>
      </w:r>
    </w:p>
    <w:p w:rsidR="006212E5" w:rsidRDefault="006212E5">
      <w:pPr>
        <w:pStyle w:val="ConsPlusNormal"/>
        <w:ind w:firstLine="540"/>
        <w:jc w:val="both"/>
      </w:pPr>
    </w:p>
    <w:p w:rsidR="006212E5" w:rsidRDefault="006212E5">
      <w:pPr>
        <w:pStyle w:val="ConsPlusNormal"/>
        <w:ind w:firstLine="540"/>
        <w:jc w:val="both"/>
      </w:pPr>
      <w:r>
        <w:t xml:space="preserve">1. Настоящий Федеральный закон вступает в силу с 1 января 2014 года, за исключением </w:t>
      </w:r>
      <w:hyperlink w:anchor="P330">
        <w:r>
          <w:rPr>
            <w:color w:val="0000FF"/>
          </w:rPr>
          <w:t>статьи 18</w:t>
        </w:r>
      </w:hyperlink>
      <w:r>
        <w:t xml:space="preserve"> настоящего Федерального закона.</w:t>
      </w:r>
    </w:p>
    <w:p w:rsidR="006212E5" w:rsidRDefault="006212E5">
      <w:pPr>
        <w:pStyle w:val="ConsPlusNormal"/>
        <w:spacing w:before="220"/>
        <w:ind w:firstLine="540"/>
        <w:jc w:val="both"/>
      </w:pPr>
      <w:r>
        <w:t xml:space="preserve">2. </w:t>
      </w:r>
      <w:hyperlink w:anchor="P330">
        <w:r>
          <w:rPr>
            <w:color w:val="0000FF"/>
          </w:rPr>
          <w:t>Статья 18</w:t>
        </w:r>
      </w:hyperlink>
      <w:r>
        <w:t xml:space="preserve"> настоящего Федерального закона вступает в силу с 1 января 2016 года.</w:t>
      </w:r>
    </w:p>
    <w:p w:rsidR="006212E5" w:rsidRDefault="006212E5">
      <w:pPr>
        <w:pStyle w:val="ConsPlusNormal"/>
        <w:spacing w:before="220"/>
        <w:ind w:firstLine="540"/>
        <w:jc w:val="both"/>
      </w:pPr>
      <w:r>
        <w:t xml:space="preserve">3. </w:t>
      </w:r>
      <w:proofErr w:type="gramStart"/>
      <w:r>
        <w:t xml:space="preserve">До 1 января 2016 года сведения, указанные в </w:t>
      </w:r>
      <w:hyperlink w:anchor="P330">
        <w:r>
          <w:rPr>
            <w:color w:val="0000FF"/>
          </w:rPr>
          <w:t>статье 18</w:t>
        </w:r>
      </w:hyperlink>
      <w:r>
        <w:t xml:space="preserve"> настоящего Федерального закона, передаются в федеральный </w:t>
      </w:r>
      <w:hyperlink r:id="rId209">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6212E5" w:rsidRDefault="006212E5">
      <w:pPr>
        <w:pStyle w:val="ConsPlusNormal"/>
        <w:ind w:firstLine="540"/>
        <w:jc w:val="both"/>
      </w:pPr>
    </w:p>
    <w:p w:rsidR="006212E5" w:rsidRDefault="006212E5">
      <w:pPr>
        <w:pStyle w:val="ConsPlusNormal"/>
        <w:jc w:val="right"/>
      </w:pPr>
      <w:r>
        <w:t>Президент</w:t>
      </w:r>
    </w:p>
    <w:p w:rsidR="006212E5" w:rsidRDefault="006212E5">
      <w:pPr>
        <w:pStyle w:val="ConsPlusNormal"/>
        <w:jc w:val="right"/>
      </w:pPr>
      <w:r>
        <w:t>Российской Федерации</w:t>
      </w:r>
    </w:p>
    <w:p w:rsidR="006212E5" w:rsidRDefault="006212E5">
      <w:pPr>
        <w:pStyle w:val="ConsPlusNormal"/>
        <w:jc w:val="right"/>
      </w:pPr>
      <w:r>
        <w:t>В.ПУТИН</w:t>
      </w:r>
    </w:p>
    <w:p w:rsidR="006212E5" w:rsidRDefault="006212E5">
      <w:pPr>
        <w:pStyle w:val="ConsPlusNormal"/>
      </w:pPr>
      <w:r>
        <w:t>Москва, Кремль</w:t>
      </w:r>
    </w:p>
    <w:p w:rsidR="006212E5" w:rsidRDefault="006212E5">
      <w:pPr>
        <w:pStyle w:val="ConsPlusNormal"/>
        <w:spacing w:before="220"/>
      </w:pPr>
      <w:r>
        <w:t>28 декабря 2013 года</w:t>
      </w:r>
    </w:p>
    <w:p w:rsidR="006212E5" w:rsidRDefault="006212E5">
      <w:pPr>
        <w:pStyle w:val="ConsPlusNormal"/>
        <w:spacing w:before="220"/>
      </w:pPr>
      <w:r>
        <w:t>N 426-ФЗ</w:t>
      </w:r>
    </w:p>
    <w:p w:rsidR="006212E5" w:rsidRDefault="006212E5">
      <w:pPr>
        <w:pStyle w:val="ConsPlusNormal"/>
        <w:ind w:firstLine="540"/>
        <w:jc w:val="both"/>
      </w:pPr>
    </w:p>
    <w:p w:rsidR="006212E5" w:rsidRDefault="006212E5">
      <w:pPr>
        <w:pStyle w:val="ConsPlusNormal"/>
        <w:ind w:firstLine="540"/>
        <w:jc w:val="both"/>
      </w:pPr>
    </w:p>
    <w:p w:rsidR="006212E5" w:rsidRDefault="006212E5">
      <w:pPr>
        <w:pStyle w:val="ConsPlusNormal"/>
        <w:pBdr>
          <w:bottom w:val="single" w:sz="6" w:space="0" w:color="auto"/>
        </w:pBdr>
        <w:spacing w:before="100" w:after="100"/>
        <w:jc w:val="both"/>
        <w:rPr>
          <w:sz w:val="2"/>
          <w:szCs w:val="2"/>
        </w:rPr>
      </w:pPr>
    </w:p>
    <w:p w:rsidR="007228EA" w:rsidRDefault="007228EA"/>
    <w:sectPr w:rsidR="007228EA" w:rsidSect="006212E5">
      <w:pgSz w:w="11906" w:h="16838"/>
      <w:pgMar w:top="426"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2E5"/>
    <w:rsid w:val="00316521"/>
    <w:rsid w:val="00441018"/>
    <w:rsid w:val="006212E5"/>
    <w:rsid w:val="007228EA"/>
    <w:rsid w:val="00A14F18"/>
    <w:rsid w:val="00C41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2E5"/>
    <w:pPr>
      <w:widowControl w:val="0"/>
      <w:autoSpaceDE w:val="0"/>
      <w:autoSpaceDN w:val="0"/>
    </w:pPr>
    <w:rPr>
      <w:rFonts w:eastAsiaTheme="minorEastAsia" w:cs="Calibri"/>
      <w:sz w:val="22"/>
      <w:szCs w:val="22"/>
    </w:rPr>
  </w:style>
  <w:style w:type="paragraph" w:customStyle="1" w:styleId="ConsPlusNonformat">
    <w:name w:val="ConsPlusNonformat"/>
    <w:rsid w:val="006212E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212E5"/>
    <w:pPr>
      <w:widowControl w:val="0"/>
      <w:autoSpaceDE w:val="0"/>
      <w:autoSpaceDN w:val="0"/>
    </w:pPr>
    <w:rPr>
      <w:rFonts w:eastAsiaTheme="minorEastAsia" w:cs="Calibri"/>
      <w:b/>
      <w:sz w:val="22"/>
      <w:szCs w:val="22"/>
    </w:rPr>
  </w:style>
  <w:style w:type="paragraph" w:customStyle="1" w:styleId="ConsPlusCell">
    <w:name w:val="ConsPlusCell"/>
    <w:rsid w:val="006212E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212E5"/>
    <w:pPr>
      <w:widowControl w:val="0"/>
      <w:autoSpaceDE w:val="0"/>
      <w:autoSpaceDN w:val="0"/>
    </w:pPr>
    <w:rPr>
      <w:rFonts w:eastAsiaTheme="minorEastAsia" w:cs="Calibri"/>
      <w:sz w:val="22"/>
      <w:szCs w:val="22"/>
    </w:rPr>
  </w:style>
  <w:style w:type="paragraph" w:customStyle="1" w:styleId="ConsPlusTitlePage">
    <w:name w:val="ConsPlusTitlePage"/>
    <w:rsid w:val="006212E5"/>
    <w:pPr>
      <w:widowControl w:val="0"/>
      <w:autoSpaceDE w:val="0"/>
      <w:autoSpaceDN w:val="0"/>
    </w:pPr>
    <w:rPr>
      <w:rFonts w:ascii="Tahoma" w:eastAsiaTheme="minorEastAsia" w:hAnsi="Tahoma" w:cs="Tahoma"/>
      <w:szCs w:val="22"/>
    </w:rPr>
  </w:style>
  <w:style w:type="paragraph" w:customStyle="1" w:styleId="ConsPlusJurTerm">
    <w:name w:val="ConsPlusJurTerm"/>
    <w:rsid w:val="006212E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212E5"/>
    <w:pPr>
      <w:widowControl w:val="0"/>
      <w:autoSpaceDE w:val="0"/>
      <w:autoSpaceDN w:val="0"/>
    </w:pPr>
    <w:rPr>
      <w:rFonts w:ascii="Arial" w:eastAsiaTheme="minorEastAsia" w:hAnsi="Arial" w:cs="Arial"/>
      <w:szCs w:val="22"/>
    </w:rPr>
  </w:style>
  <w:style w:type="paragraph" w:styleId="a3">
    <w:name w:val="Balloon Text"/>
    <w:basedOn w:val="a"/>
    <w:link w:val="a4"/>
    <w:uiPriority w:val="99"/>
    <w:semiHidden/>
    <w:unhideWhenUsed/>
    <w:rsid w:val="00621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2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700&amp;dst=100027" TargetMode="External"/><Relationship Id="rId21" Type="http://schemas.openxmlformats.org/officeDocument/2006/relationships/hyperlink" Target="https://login.consultant.ru/link/?req=doc&amp;base=LAW&amp;n=502632&amp;dst=1136" TargetMode="External"/><Relationship Id="rId42" Type="http://schemas.openxmlformats.org/officeDocument/2006/relationships/hyperlink" Target="https://login.consultant.ru/link/?req=doc&amp;base=LAW&amp;n=182373&amp;dst=100003" TargetMode="External"/><Relationship Id="rId63" Type="http://schemas.openxmlformats.org/officeDocument/2006/relationships/hyperlink" Target="https://login.consultant.ru/link/?req=doc&amp;base=LAW&amp;n=502632&amp;dst=102460" TargetMode="External"/><Relationship Id="rId84" Type="http://schemas.openxmlformats.org/officeDocument/2006/relationships/hyperlink" Target="https://login.consultant.ru/link/?req=doc&amp;base=LAW&amp;n=452700&amp;dst=100020" TargetMode="External"/><Relationship Id="rId138" Type="http://schemas.openxmlformats.org/officeDocument/2006/relationships/hyperlink" Target="https://login.consultant.ru/link/?req=doc&amp;base=LAW&amp;n=197424&amp;dst=100050" TargetMode="External"/><Relationship Id="rId159" Type="http://schemas.openxmlformats.org/officeDocument/2006/relationships/hyperlink" Target="https://login.consultant.ru/link/?req=doc&amp;base=LAW&amp;n=472465&amp;dst=100033" TargetMode="External"/><Relationship Id="rId170" Type="http://schemas.openxmlformats.org/officeDocument/2006/relationships/hyperlink" Target="https://login.consultant.ru/link/?req=doc&amp;base=LAW&amp;n=403815&amp;dst=100049" TargetMode="External"/><Relationship Id="rId191" Type="http://schemas.openxmlformats.org/officeDocument/2006/relationships/hyperlink" Target="https://login.consultant.ru/link/?req=doc&amp;base=LAW&amp;n=452700&amp;dst=100068" TargetMode="External"/><Relationship Id="rId205" Type="http://schemas.openxmlformats.org/officeDocument/2006/relationships/hyperlink" Target="https://login.consultant.ru/link/?req=doc&amp;base=LAW&amp;n=123910&amp;dst=100019" TargetMode="External"/><Relationship Id="rId107" Type="http://schemas.openxmlformats.org/officeDocument/2006/relationships/hyperlink" Target="https://login.consultant.ru/link/?req=doc&amp;base=LAW&amp;n=197424&amp;dst=100031" TargetMode="External"/><Relationship Id="rId11" Type="http://schemas.openxmlformats.org/officeDocument/2006/relationships/hyperlink" Target="https://login.consultant.ru/link/?req=doc&amp;base=LAW&amp;n=440511&amp;dst=100368" TargetMode="External"/><Relationship Id="rId32" Type="http://schemas.openxmlformats.org/officeDocument/2006/relationships/hyperlink" Target="https://login.consultant.ru/link/?req=doc&amp;base=LAW&amp;n=194509&amp;dst=100010" TargetMode="External"/><Relationship Id="rId37" Type="http://schemas.openxmlformats.org/officeDocument/2006/relationships/hyperlink" Target="https://login.consultant.ru/link/?req=doc&amp;base=LAW&amp;n=502632&amp;dst=101309" TargetMode="External"/><Relationship Id="rId53" Type="http://schemas.openxmlformats.org/officeDocument/2006/relationships/hyperlink" Target="https://login.consultant.ru/link/?req=doc&amp;base=LAW&amp;n=372665&amp;dst=100010" TargetMode="External"/><Relationship Id="rId58" Type="http://schemas.openxmlformats.org/officeDocument/2006/relationships/hyperlink" Target="https://login.consultant.ru/link/?req=doc&amp;base=LAW&amp;n=341767&amp;dst=100027" TargetMode="External"/><Relationship Id="rId74" Type="http://schemas.openxmlformats.org/officeDocument/2006/relationships/hyperlink" Target="https://login.consultant.ru/link/?req=doc&amp;base=LAW&amp;n=391821&amp;dst=100042" TargetMode="External"/><Relationship Id="rId79" Type="http://schemas.openxmlformats.org/officeDocument/2006/relationships/hyperlink" Target="https://login.consultant.ru/link/?req=doc&amp;base=LAW&amp;n=197424&amp;dst=100025" TargetMode="External"/><Relationship Id="rId102" Type="http://schemas.openxmlformats.org/officeDocument/2006/relationships/hyperlink" Target="https://login.consultant.ru/link/?req=doc&amp;base=LAW&amp;n=452700&amp;dst=100022" TargetMode="External"/><Relationship Id="rId123" Type="http://schemas.openxmlformats.org/officeDocument/2006/relationships/hyperlink" Target="https://login.consultant.ru/link/?req=doc&amp;base=LAW&amp;n=197424&amp;dst=100036" TargetMode="External"/><Relationship Id="rId128" Type="http://schemas.openxmlformats.org/officeDocument/2006/relationships/hyperlink" Target="https://login.consultant.ru/link/?req=doc&amp;base=LAW&amp;n=197424&amp;dst=100040" TargetMode="External"/><Relationship Id="rId144" Type="http://schemas.openxmlformats.org/officeDocument/2006/relationships/hyperlink" Target="https://login.consultant.ru/link/?req=doc&amp;base=LAW&amp;n=341767&amp;dst=100054" TargetMode="External"/><Relationship Id="rId149" Type="http://schemas.openxmlformats.org/officeDocument/2006/relationships/hyperlink" Target="https://login.consultant.ru/link/?req=doc&amp;base=LAW&amp;n=452700&amp;dst=100039" TargetMode="External"/><Relationship Id="rId5" Type="http://schemas.openxmlformats.org/officeDocument/2006/relationships/hyperlink" Target="https://login.consultant.ru/link/?req=doc&amp;base=LAW&amp;n=440510&amp;dst=100128" TargetMode="External"/><Relationship Id="rId90" Type="http://schemas.openxmlformats.org/officeDocument/2006/relationships/hyperlink" Target="https://login.consultant.ru/link/?req=doc&amp;base=LAW&amp;n=341767&amp;dst=100035" TargetMode="External"/><Relationship Id="rId95" Type="http://schemas.openxmlformats.org/officeDocument/2006/relationships/hyperlink" Target="https://login.consultant.ru/link/?req=doc&amp;base=LAW&amp;n=463282&amp;dst=101533" TargetMode="External"/><Relationship Id="rId160" Type="http://schemas.openxmlformats.org/officeDocument/2006/relationships/hyperlink" Target="https://login.consultant.ru/link/?req=doc&amp;base=LAW&amp;n=452700&amp;dst=100043" TargetMode="External"/><Relationship Id="rId165" Type="http://schemas.openxmlformats.org/officeDocument/2006/relationships/hyperlink" Target="https://login.consultant.ru/link/?req=doc&amp;base=LAW&amp;n=475528&amp;dst=100016" TargetMode="External"/><Relationship Id="rId181" Type="http://schemas.openxmlformats.org/officeDocument/2006/relationships/hyperlink" Target="https://login.consultant.ru/link/?req=doc&amp;base=LAW&amp;n=341767&amp;dst=100069" TargetMode="External"/><Relationship Id="rId186" Type="http://schemas.openxmlformats.org/officeDocument/2006/relationships/hyperlink" Target="https://login.consultant.ru/link/?req=doc&amp;base=LAW&amp;n=341767&amp;dst=100071" TargetMode="External"/><Relationship Id="rId211" Type="http://schemas.openxmlformats.org/officeDocument/2006/relationships/fontTable" Target="fontTable.xml"/><Relationship Id="rId22" Type="http://schemas.openxmlformats.org/officeDocument/2006/relationships/hyperlink" Target="https://login.consultant.ru/link/?req=doc&amp;base=LAW&amp;n=502632&amp;dst=1857" TargetMode="External"/><Relationship Id="rId27" Type="http://schemas.openxmlformats.org/officeDocument/2006/relationships/hyperlink" Target="https://login.consultant.ru/link/?req=doc&amp;base=LAW&amp;n=402380&amp;dst=100014" TargetMode="External"/><Relationship Id="rId43" Type="http://schemas.openxmlformats.org/officeDocument/2006/relationships/hyperlink" Target="https://login.consultant.ru/link/?req=doc&amp;base=LAW&amp;n=502632&amp;dst=2538" TargetMode="External"/><Relationship Id="rId48" Type="http://schemas.openxmlformats.org/officeDocument/2006/relationships/hyperlink" Target="https://login.consultant.ru/link/?req=doc&amp;base=LAW&amp;n=463282&amp;dst=100020" TargetMode="External"/><Relationship Id="rId64" Type="http://schemas.openxmlformats.org/officeDocument/2006/relationships/hyperlink" Target="https://login.consultant.ru/link/?req=doc&amp;base=LAW&amp;n=341767&amp;dst=100029" TargetMode="External"/><Relationship Id="rId69" Type="http://schemas.openxmlformats.org/officeDocument/2006/relationships/hyperlink" Target="https://login.consultant.ru/link/?req=doc&amp;base=LAW&amp;n=197424&amp;dst=100017" TargetMode="External"/><Relationship Id="rId113" Type="http://schemas.openxmlformats.org/officeDocument/2006/relationships/hyperlink" Target="https://login.consultant.ru/link/?req=doc&amp;base=LAW&amp;n=197424&amp;dst=100033" TargetMode="External"/><Relationship Id="rId118" Type="http://schemas.openxmlformats.org/officeDocument/2006/relationships/hyperlink" Target="https://login.consultant.ru/link/?req=doc&amp;base=LAW&amp;n=463282&amp;dst=101533" TargetMode="External"/><Relationship Id="rId134" Type="http://schemas.openxmlformats.org/officeDocument/2006/relationships/hyperlink" Target="https://login.consultant.ru/link/?req=doc&amp;base=LAW&amp;n=341767&amp;dst=100051" TargetMode="External"/><Relationship Id="rId139" Type="http://schemas.openxmlformats.org/officeDocument/2006/relationships/hyperlink" Target="https://login.consultant.ru/link/?req=doc&amp;base=LAW&amp;n=197424&amp;dst=100052" TargetMode="External"/><Relationship Id="rId80" Type="http://schemas.openxmlformats.org/officeDocument/2006/relationships/hyperlink" Target="https://login.consultant.ru/link/?req=doc&amp;base=LAW&amp;n=372665&amp;dst=100014" TargetMode="External"/><Relationship Id="rId85" Type="http://schemas.openxmlformats.org/officeDocument/2006/relationships/hyperlink" Target="https://login.consultant.ru/link/?req=doc&amp;base=LAW&amp;n=197424&amp;dst=100027" TargetMode="External"/><Relationship Id="rId150" Type="http://schemas.openxmlformats.org/officeDocument/2006/relationships/hyperlink" Target="https://login.consultant.ru/link/?req=doc&amp;base=LAW&amp;n=341767&amp;dst=100057" TargetMode="External"/><Relationship Id="rId155" Type="http://schemas.openxmlformats.org/officeDocument/2006/relationships/hyperlink" Target="https://login.consultant.ru/link/?req=doc&amp;base=LAW&amp;n=452700&amp;dst=100042" TargetMode="External"/><Relationship Id="rId171" Type="http://schemas.openxmlformats.org/officeDocument/2006/relationships/hyperlink" Target="https://login.consultant.ru/link/?req=doc&amp;base=LAW&amp;n=403815&amp;dst=100019" TargetMode="External"/><Relationship Id="rId176" Type="http://schemas.openxmlformats.org/officeDocument/2006/relationships/hyperlink" Target="https://login.consultant.ru/link/?req=doc&amp;base=LAW&amp;n=502632" TargetMode="External"/><Relationship Id="rId192" Type="http://schemas.openxmlformats.org/officeDocument/2006/relationships/hyperlink" Target="https://login.consultant.ru/link/?req=doc&amp;base=LAW&amp;n=452700&amp;dst=100069" TargetMode="External"/><Relationship Id="rId197" Type="http://schemas.openxmlformats.org/officeDocument/2006/relationships/hyperlink" Target="https://login.consultant.ru/link/?req=doc&amp;base=LAW&amp;n=502632&amp;dst=1277" TargetMode="External"/><Relationship Id="rId206" Type="http://schemas.openxmlformats.org/officeDocument/2006/relationships/hyperlink" Target="https://login.consultant.ru/link/?req=doc&amp;base=LAW&amp;n=141869&amp;dst=100013" TargetMode="External"/><Relationship Id="rId201" Type="http://schemas.openxmlformats.org/officeDocument/2006/relationships/hyperlink" Target="https://login.consultant.ru/link/?req=doc&amp;base=LAW&amp;n=452700&amp;dst=100073" TargetMode="External"/><Relationship Id="rId12" Type="http://schemas.openxmlformats.org/officeDocument/2006/relationships/hyperlink" Target="https://login.consultant.ru/link/?req=doc&amp;base=LAW&amp;n=372665&amp;dst=100009" TargetMode="External"/><Relationship Id="rId17" Type="http://schemas.openxmlformats.org/officeDocument/2006/relationships/hyperlink" Target="https://login.consultant.ru/link/?req=doc&amp;base=LAW&amp;n=502632" TargetMode="External"/><Relationship Id="rId33" Type="http://schemas.openxmlformats.org/officeDocument/2006/relationships/hyperlink" Target="https://login.consultant.ru/link/?req=doc&amp;base=LAW&amp;n=470975&amp;dst=100077" TargetMode="External"/><Relationship Id="rId38"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LAW&amp;n=441697&amp;dst=100017" TargetMode="External"/><Relationship Id="rId103" Type="http://schemas.openxmlformats.org/officeDocument/2006/relationships/hyperlink" Target="https://login.consultant.ru/link/?req=doc&amp;base=LAW&amp;n=347441&amp;dst=100655" TargetMode="External"/><Relationship Id="rId108" Type="http://schemas.openxmlformats.org/officeDocument/2006/relationships/hyperlink" Target="https://login.consultant.ru/link/?req=doc&amp;base=LAW&amp;n=452700&amp;dst=100025" TargetMode="External"/><Relationship Id="rId124" Type="http://schemas.openxmlformats.org/officeDocument/2006/relationships/hyperlink" Target="https://login.consultant.ru/link/?req=doc&amp;base=LAW&amp;n=341767&amp;dst=100046" TargetMode="External"/><Relationship Id="rId129" Type="http://schemas.openxmlformats.org/officeDocument/2006/relationships/hyperlink" Target="https://login.consultant.ru/link/?req=doc&amp;base=LAW&amp;n=197424&amp;dst=100042" TargetMode="External"/><Relationship Id="rId54" Type="http://schemas.openxmlformats.org/officeDocument/2006/relationships/hyperlink" Target="https://login.consultant.ru/link/?req=doc&amp;base=LAW&amp;n=93980" TargetMode="External"/><Relationship Id="rId70" Type="http://schemas.openxmlformats.org/officeDocument/2006/relationships/hyperlink" Target="https://login.consultant.ru/link/?req=doc&amp;base=LAW&amp;n=498687&amp;dst=100025" TargetMode="External"/><Relationship Id="rId75" Type="http://schemas.openxmlformats.org/officeDocument/2006/relationships/hyperlink" Target="https://login.consultant.ru/link/?req=doc&amp;base=LAW&amp;n=391821&amp;dst=100054" TargetMode="External"/><Relationship Id="rId91" Type="http://schemas.openxmlformats.org/officeDocument/2006/relationships/hyperlink" Target="https://login.consultant.ru/link/?req=doc&amp;base=LAW&amp;n=471094&amp;dst=100186" TargetMode="External"/><Relationship Id="rId96" Type="http://schemas.openxmlformats.org/officeDocument/2006/relationships/hyperlink" Target="https://login.consultant.ru/link/?req=doc&amp;base=LAW&amp;n=498687&amp;dst=100025" TargetMode="External"/><Relationship Id="rId140" Type="http://schemas.openxmlformats.org/officeDocument/2006/relationships/hyperlink" Target="https://login.consultant.ru/link/?req=doc&amp;base=LAW&amp;n=197424&amp;dst=100054" TargetMode="External"/><Relationship Id="rId145" Type="http://schemas.openxmlformats.org/officeDocument/2006/relationships/hyperlink" Target="https://login.consultant.ru/link/?req=doc&amp;base=LAW&amp;n=452700&amp;dst=100037" TargetMode="External"/><Relationship Id="rId161" Type="http://schemas.openxmlformats.org/officeDocument/2006/relationships/hyperlink" Target="https://login.consultant.ru/link/?req=doc&amp;base=LAW&amp;n=452700&amp;dst=100045" TargetMode="External"/><Relationship Id="rId166" Type="http://schemas.openxmlformats.org/officeDocument/2006/relationships/hyperlink" Target="https://login.consultant.ru/link/?req=doc&amp;base=LAW&amp;n=452700&amp;dst=100048" TargetMode="External"/><Relationship Id="rId182" Type="http://schemas.openxmlformats.org/officeDocument/2006/relationships/hyperlink" Target="https://login.consultant.ru/link/?req=doc&amp;base=LAW&amp;n=452700&amp;dst=100065" TargetMode="External"/><Relationship Id="rId187" Type="http://schemas.openxmlformats.org/officeDocument/2006/relationships/hyperlink" Target="https://login.consultant.ru/link/?req=doc&amp;base=LAW&amp;n=452700&amp;dst=100067" TargetMode="External"/><Relationship Id="rId1" Type="http://schemas.openxmlformats.org/officeDocument/2006/relationships/styles" Target="styles.xml"/><Relationship Id="rId6" Type="http://schemas.openxmlformats.org/officeDocument/2006/relationships/hyperlink" Target="https://login.consultant.ru/link/?req=doc&amp;base=LAW&amp;n=436354&amp;dst=100204" TargetMode="External"/><Relationship Id="rId212" Type="http://schemas.openxmlformats.org/officeDocument/2006/relationships/theme" Target="theme/theme1.xml"/><Relationship Id="rId23" Type="http://schemas.openxmlformats.org/officeDocument/2006/relationships/hyperlink" Target="https://login.consultant.ru/link/?req=doc&amp;base=LAW&amp;n=482833&amp;dst=100092" TargetMode="External"/><Relationship Id="rId28" Type="http://schemas.openxmlformats.org/officeDocument/2006/relationships/hyperlink" Target="https://login.consultant.ru/link/?req=doc&amp;base=LAW&amp;n=341767&amp;dst=100013" TargetMode="External"/><Relationship Id="rId49" Type="http://schemas.openxmlformats.org/officeDocument/2006/relationships/hyperlink" Target="https://login.consultant.ru/link/?req=doc&amp;base=LAW&amp;n=501524&amp;dst=100779" TargetMode="External"/><Relationship Id="rId114" Type="http://schemas.openxmlformats.org/officeDocument/2006/relationships/hyperlink" Target="https://login.consultant.ru/link/?req=doc&amp;base=LAW&amp;n=341767&amp;dst=100040" TargetMode="External"/><Relationship Id="rId119" Type="http://schemas.openxmlformats.org/officeDocument/2006/relationships/hyperlink" Target="https://login.consultant.ru/link/?req=doc&amp;base=LAW&amp;n=463282&amp;dst=101909" TargetMode="External"/><Relationship Id="rId44" Type="http://schemas.openxmlformats.org/officeDocument/2006/relationships/hyperlink" Target="https://login.consultant.ru/link/?req=doc&amp;base=LAW&amp;n=452700&amp;dst=100011" TargetMode="External"/><Relationship Id="rId60" Type="http://schemas.openxmlformats.org/officeDocument/2006/relationships/hyperlink" Target="https://login.consultant.ru/link/?req=doc&amp;base=LAW&amp;n=436354&amp;dst=100205" TargetMode="External"/><Relationship Id="rId65" Type="http://schemas.openxmlformats.org/officeDocument/2006/relationships/hyperlink" Target="https://login.consultant.ru/link/?req=doc&amp;base=LAW&amp;n=341767&amp;dst=100031" TargetMode="External"/><Relationship Id="rId81" Type="http://schemas.openxmlformats.org/officeDocument/2006/relationships/hyperlink" Target="https://login.consultant.ru/link/?req=doc&amp;base=LAW&amp;n=452700&amp;dst=100017" TargetMode="External"/><Relationship Id="rId86" Type="http://schemas.openxmlformats.org/officeDocument/2006/relationships/hyperlink" Target="https://login.consultant.ru/link/?req=doc&amp;base=LAW&amp;n=194509&amp;dst=100010" TargetMode="External"/><Relationship Id="rId130" Type="http://schemas.openxmlformats.org/officeDocument/2006/relationships/hyperlink" Target="https://login.consultant.ru/link/?req=doc&amp;base=LAW&amp;n=197424&amp;dst=100044" TargetMode="External"/><Relationship Id="rId135" Type="http://schemas.openxmlformats.org/officeDocument/2006/relationships/hyperlink" Target="https://login.consultant.ru/link/?req=doc&amp;base=LAW&amp;n=504823" TargetMode="External"/><Relationship Id="rId151" Type="http://schemas.openxmlformats.org/officeDocument/2006/relationships/hyperlink" Target="https://login.consultant.ru/link/?req=doc&amp;base=LAW&amp;n=452700&amp;dst=100040" TargetMode="External"/><Relationship Id="rId156" Type="http://schemas.openxmlformats.org/officeDocument/2006/relationships/hyperlink" Target="https://login.consultant.ru/link/?req=doc&amp;base=LAW&amp;n=471094&amp;dst=100186" TargetMode="External"/><Relationship Id="rId177" Type="http://schemas.openxmlformats.org/officeDocument/2006/relationships/hyperlink" Target="https://login.consultant.ru/link/?req=doc&amp;base=LAW&amp;n=452700&amp;dst=100062" TargetMode="External"/><Relationship Id="rId198" Type="http://schemas.openxmlformats.org/officeDocument/2006/relationships/hyperlink" Target="https://login.consultant.ru/link/?req=doc&amp;base=LAW&amp;n=404143&amp;dst=100141" TargetMode="External"/><Relationship Id="rId172" Type="http://schemas.openxmlformats.org/officeDocument/2006/relationships/hyperlink" Target="https://login.consultant.ru/link/?req=doc&amp;base=LAW&amp;n=452700&amp;dst=100055" TargetMode="External"/><Relationship Id="rId193" Type="http://schemas.openxmlformats.org/officeDocument/2006/relationships/hyperlink" Target="https://login.consultant.ru/link/?req=doc&amp;base=LAW&amp;n=343865&amp;dst=100010" TargetMode="External"/><Relationship Id="rId202" Type="http://schemas.openxmlformats.org/officeDocument/2006/relationships/hyperlink" Target="https://login.consultant.ru/link/?req=doc&amp;base=LAW&amp;n=123910&amp;dst=100019" TargetMode="External"/><Relationship Id="rId207" Type="http://schemas.openxmlformats.org/officeDocument/2006/relationships/hyperlink" Target="https://login.consultant.ru/link/?req=doc&amp;base=LAW&amp;n=197424&amp;dst=100068" TargetMode="External"/><Relationship Id="rId13" Type="http://schemas.openxmlformats.org/officeDocument/2006/relationships/hyperlink" Target="https://login.consultant.ru/link/?req=doc&amp;base=LAW&amp;n=479108&amp;dst=100666"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79108&amp;dst=100666" TargetMode="External"/><Relationship Id="rId109" Type="http://schemas.openxmlformats.org/officeDocument/2006/relationships/hyperlink" Target="https://login.consultant.ru/link/?req=doc&amp;base=LAW&amp;n=452700&amp;dst=100026" TargetMode="External"/><Relationship Id="rId34" Type="http://schemas.openxmlformats.org/officeDocument/2006/relationships/hyperlink" Target="https://login.consultant.ru/link/?req=doc&amp;base=LAW&amp;n=197424&amp;dst=100014" TargetMode="External"/><Relationship Id="rId50"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472465&amp;dst=100033" TargetMode="External"/><Relationship Id="rId76" Type="http://schemas.openxmlformats.org/officeDocument/2006/relationships/hyperlink" Target="https://login.consultant.ru/link/?req=doc&amp;base=LAW&amp;n=452700&amp;dst=100016" TargetMode="External"/><Relationship Id="rId97" Type="http://schemas.openxmlformats.org/officeDocument/2006/relationships/hyperlink" Target="https://login.consultant.ru/link/?req=doc&amp;base=LAW&amp;n=452700&amp;dst=100021" TargetMode="External"/><Relationship Id="rId104" Type="http://schemas.openxmlformats.org/officeDocument/2006/relationships/hyperlink" Target="https://login.consultant.ru/link/?req=doc&amp;base=LAW&amp;n=212414&amp;dst=100010" TargetMode="External"/><Relationship Id="rId120" Type="http://schemas.openxmlformats.org/officeDocument/2006/relationships/hyperlink" Target="https://login.consultant.ru/link/?req=doc&amp;base=LAW&amp;n=197424&amp;dst=100035" TargetMode="External"/><Relationship Id="rId125" Type="http://schemas.openxmlformats.org/officeDocument/2006/relationships/hyperlink" Target="https://login.consultant.ru/link/?req=doc&amp;base=LAW&amp;n=197424&amp;dst=100039" TargetMode="External"/><Relationship Id="rId141" Type="http://schemas.openxmlformats.org/officeDocument/2006/relationships/hyperlink" Target="https://login.consultant.ru/link/?req=doc&amp;base=LAW&amp;n=452700&amp;dst=100031" TargetMode="External"/><Relationship Id="rId146" Type="http://schemas.openxmlformats.org/officeDocument/2006/relationships/hyperlink" Target="https://login.consultant.ru/link/?req=doc&amp;base=LAW&amp;n=341767&amp;dst=100055" TargetMode="External"/><Relationship Id="rId167" Type="http://schemas.openxmlformats.org/officeDocument/2006/relationships/hyperlink" Target="https://login.consultant.ru/link/?req=doc&amp;base=LAW&amp;n=452700&amp;dst=100050" TargetMode="External"/><Relationship Id="rId188" Type="http://schemas.openxmlformats.org/officeDocument/2006/relationships/hyperlink" Target="https://login.consultant.ru/link/?req=doc&amp;base=LAW&amp;n=185259&amp;dst=100008" TargetMode="External"/><Relationship Id="rId7" Type="http://schemas.openxmlformats.org/officeDocument/2006/relationships/hyperlink" Target="https://login.consultant.ru/link/?req=doc&amp;base=LAW&amp;n=197424&amp;dst=100011" TargetMode="External"/><Relationship Id="rId71" Type="http://schemas.openxmlformats.org/officeDocument/2006/relationships/hyperlink" Target="https://login.consultant.ru/link/?req=doc&amp;base=LAW&amp;n=197424&amp;dst=100024" TargetMode="External"/><Relationship Id="rId92" Type="http://schemas.openxmlformats.org/officeDocument/2006/relationships/hyperlink" Target="https://login.consultant.ru/link/?req=doc&amp;base=LAW&amp;n=440510&amp;dst=100129" TargetMode="External"/><Relationship Id="rId162" Type="http://schemas.openxmlformats.org/officeDocument/2006/relationships/hyperlink" Target="https://login.consultant.ru/link/?req=doc&amp;base=LAW&amp;n=341767&amp;dst=100066" TargetMode="External"/><Relationship Id="rId183" Type="http://schemas.openxmlformats.org/officeDocument/2006/relationships/hyperlink" Target="https://login.consultant.ru/link/?req=doc&amp;base=LAW&amp;n=197424&amp;dst=100062" TargetMode="External"/><Relationship Id="rId2" Type="http://schemas.openxmlformats.org/officeDocument/2006/relationships/settings" Target="settings.xml"/><Relationship Id="rId29" Type="http://schemas.openxmlformats.org/officeDocument/2006/relationships/hyperlink" Target="https://login.consultant.ru/link/?req=doc&amp;base=LAW&amp;n=197424&amp;dst=100013" TargetMode="External"/><Relationship Id="rId24" Type="http://schemas.openxmlformats.org/officeDocument/2006/relationships/hyperlink" Target="https://login.consultant.ru/link/?req=doc&amp;base=LAW&amp;n=314694&amp;dst=100008" TargetMode="External"/><Relationship Id="rId40" Type="http://schemas.openxmlformats.org/officeDocument/2006/relationships/hyperlink" Target="https://login.consultant.ru/link/?req=doc&amp;base=LAW&amp;n=497490&amp;dst=100023" TargetMode="External"/><Relationship Id="rId45" Type="http://schemas.openxmlformats.org/officeDocument/2006/relationships/hyperlink" Target="https://login.consultant.ru/link/?req=doc&amp;base=LAW&amp;n=341767&amp;dst=100020" TargetMode="External"/><Relationship Id="rId66" Type="http://schemas.openxmlformats.org/officeDocument/2006/relationships/hyperlink" Target="https://login.consultant.ru/link/?req=doc&amp;base=LAW&amp;n=452700&amp;dst=100013" TargetMode="External"/><Relationship Id="rId87" Type="http://schemas.openxmlformats.org/officeDocument/2006/relationships/hyperlink" Target="https://login.consultant.ru/link/?req=doc&amp;base=LAW&amp;n=197424&amp;dst=100028" TargetMode="External"/><Relationship Id="rId110" Type="http://schemas.openxmlformats.org/officeDocument/2006/relationships/hyperlink" Target="https://login.consultant.ru/link/?req=doc&amp;base=LAW&amp;n=463282&amp;dst=100138" TargetMode="External"/><Relationship Id="rId115" Type="http://schemas.openxmlformats.org/officeDocument/2006/relationships/hyperlink" Target="https://login.consultant.ru/link/?req=doc&amp;base=LAW&amp;n=341767&amp;dst=100042" TargetMode="External"/><Relationship Id="rId131" Type="http://schemas.openxmlformats.org/officeDocument/2006/relationships/hyperlink" Target="https://login.consultant.ru/link/?req=doc&amp;base=LAW&amp;n=472465&amp;dst=100033" TargetMode="External"/><Relationship Id="rId136" Type="http://schemas.openxmlformats.org/officeDocument/2006/relationships/hyperlink" Target="https://login.consultant.ru/link/?req=doc&amp;base=LAW&amp;n=341767&amp;dst=100053" TargetMode="External"/><Relationship Id="rId157" Type="http://schemas.openxmlformats.org/officeDocument/2006/relationships/hyperlink" Target="https://login.consultant.ru/link/?req=doc&amp;base=LAW&amp;n=440510&amp;dst=100131" TargetMode="External"/><Relationship Id="rId178" Type="http://schemas.openxmlformats.org/officeDocument/2006/relationships/hyperlink" Target="https://login.consultant.ru/link/?req=doc&amp;base=LAW&amp;n=502642&amp;dst=5699" TargetMode="External"/><Relationship Id="rId61" Type="http://schemas.openxmlformats.org/officeDocument/2006/relationships/hyperlink" Target="https://login.consultant.ru/link/?req=doc&amp;base=LAW&amp;n=463282&amp;dst=101479" TargetMode="External"/><Relationship Id="rId82" Type="http://schemas.openxmlformats.org/officeDocument/2006/relationships/hyperlink" Target="https://login.consultant.ru/link/?req=doc&amp;base=LAW&amp;n=452700&amp;dst=100018" TargetMode="External"/><Relationship Id="rId152" Type="http://schemas.openxmlformats.org/officeDocument/2006/relationships/hyperlink" Target="https://login.consultant.ru/link/?req=doc&amp;base=LAW&amp;n=472465&amp;dst=100013" TargetMode="External"/><Relationship Id="rId173" Type="http://schemas.openxmlformats.org/officeDocument/2006/relationships/hyperlink" Target="https://login.consultant.ru/link/?req=doc&amp;base=LAW&amp;n=197424&amp;dst=100058" TargetMode="External"/><Relationship Id="rId194" Type="http://schemas.openxmlformats.org/officeDocument/2006/relationships/hyperlink" Target="https://login.consultant.ru/link/?req=doc&amp;base=LAW&amp;n=341767&amp;dst=100074" TargetMode="External"/><Relationship Id="rId199" Type="http://schemas.openxmlformats.org/officeDocument/2006/relationships/hyperlink" Target="https://login.consultant.ru/link/?req=doc&amp;base=LAW&amp;n=339654&amp;dst=100010" TargetMode="External"/><Relationship Id="rId203" Type="http://schemas.openxmlformats.org/officeDocument/2006/relationships/hyperlink" Target="https://login.consultant.ru/link/?req=doc&amp;base=LAW&amp;n=471094&amp;dst=100471" TargetMode="External"/><Relationship Id="rId208" Type="http://schemas.openxmlformats.org/officeDocument/2006/relationships/hyperlink" Target="https://login.consultant.ru/link/?req=doc&amp;base=LAW&amp;n=452700&amp;dst=100074" TargetMode="External"/><Relationship Id="rId19" Type="http://schemas.openxmlformats.org/officeDocument/2006/relationships/hyperlink" Target="https://login.consultant.ru/link/?req=doc&amp;base=LAW&amp;n=453320&amp;dst=100817" TargetMode="External"/><Relationship Id="rId14" Type="http://schemas.openxmlformats.org/officeDocument/2006/relationships/hyperlink" Target="https://login.consultant.ru/link/?req=doc&amp;base=LAW&amp;n=452700&amp;dst=100009" TargetMode="External"/><Relationship Id="rId30" Type="http://schemas.openxmlformats.org/officeDocument/2006/relationships/hyperlink" Target="https://login.consultant.ru/link/?req=doc&amp;base=LAW&amp;n=341767&amp;dst=100015" TargetMode="External"/><Relationship Id="rId35" Type="http://schemas.openxmlformats.org/officeDocument/2006/relationships/hyperlink" Target="https://login.consultant.ru/link/?req=doc&amp;base=LAW&amp;n=341767&amp;dst=100017" TargetMode="External"/><Relationship Id="rId56" Type="http://schemas.openxmlformats.org/officeDocument/2006/relationships/hyperlink" Target="https://login.consultant.ru/link/?req=doc&amp;base=LAW&amp;n=341767&amp;dst=100025" TargetMode="External"/><Relationship Id="rId77" Type="http://schemas.openxmlformats.org/officeDocument/2006/relationships/hyperlink" Target="https://login.consultant.ru/link/?req=doc&amp;base=LAW&amp;n=372665&amp;dst=100018" TargetMode="External"/><Relationship Id="rId100" Type="http://schemas.openxmlformats.org/officeDocument/2006/relationships/image" Target="media/image1.wmf"/><Relationship Id="rId105" Type="http://schemas.openxmlformats.org/officeDocument/2006/relationships/hyperlink" Target="https://login.consultant.ru/link/?req=doc&amp;base=LAW&amp;n=452700&amp;dst=100024" TargetMode="External"/><Relationship Id="rId126" Type="http://schemas.openxmlformats.org/officeDocument/2006/relationships/hyperlink" Target="https://login.consultant.ru/link/?req=doc&amp;base=LAW&amp;n=452700&amp;dst=100028" TargetMode="External"/><Relationship Id="rId147" Type="http://schemas.openxmlformats.org/officeDocument/2006/relationships/hyperlink" Target="https://login.consultant.ru/link/?req=doc&amp;base=LAW&amp;n=452700&amp;dst=100038" TargetMode="External"/><Relationship Id="rId168" Type="http://schemas.openxmlformats.org/officeDocument/2006/relationships/hyperlink" Target="https://login.consultant.ru/link/?req=doc&amp;base=LAW&amp;n=452700&amp;dst=100051" TargetMode="External"/><Relationship Id="rId8" Type="http://schemas.openxmlformats.org/officeDocument/2006/relationships/hyperlink" Target="https://login.consultant.ru/link/?req=doc&amp;base=LAW&amp;n=302849&amp;dst=100018" TargetMode="External"/><Relationship Id="rId51" Type="http://schemas.openxmlformats.org/officeDocument/2006/relationships/hyperlink" Target="https://login.consultant.ru/link/?req=doc&amp;base=LAW&amp;n=463282&amp;dst=101533" TargetMode="External"/><Relationship Id="rId72" Type="http://schemas.openxmlformats.org/officeDocument/2006/relationships/hyperlink" Target="https://login.consultant.ru/link/?req=doc&amp;base=LAW&amp;n=452700&amp;dst=100015" TargetMode="External"/><Relationship Id="rId93" Type="http://schemas.openxmlformats.org/officeDocument/2006/relationships/hyperlink" Target="https://login.consultant.ru/link/?req=doc&amp;base=LAW&amp;n=302849&amp;dst=100018" TargetMode="External"/><Relationship Id="rId98" Type="http://schemas.openxmlformats.org/officeDocument/2006/relationships/hyperlink" Target="https://login.consultant.ru/link/?req=doc&amp;base=LAW&amp;n=341767&amp;dst=100037" TargetMode="External"/><Relationship Id="rId121" Type="http://schemas.openxmlformats.org/officeDocument/2006/relationships/hyperlink" Target="https://login.consultant.ru/link/?req=doc&amp;base=LAW&amp;n=341767&amp;dst=100045" TargetMode="External"/><Relationship Id="rId142" Type="http://schemas.openxmlformats.org/officeDocument/2006/relationships/hyperlink" Target="https://login.consultant.ru/link/?req=doc&amp;base=LAW&amp;n=452700&amp;dst=100033" TargetMode="External"/><Relationship Id="rId163" Type="http://schemas.openxmlformats.org/officeDocument/2006/relationships/hyperlink" Target="https://login.consultant.ru/link/?req=doc&amp;base=LAW&amp;n=471094&amp;dst=100186" TargetMode="External"/><Relationship Id="rId184" Type="http://schemas.openxmlformats.org/officeDocument/2006/relationships/hyperlink" Target="https://login.consultant.ru/link/?req=doc&amp;base=LAW&amp;n=341767&amp;dst=100070" TargetMode="External"/><Relationship Id="rId189"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41767&amp;dst=100011" TargetMode="External"/><Relationship Id="rId46" Type="http://schemas.openxmlformats.org/officeDocument/2006/relationships/hyperlink" Target="https://login.consultant.ru/link/?req=doc&amp;base=LAW&amp;n=93980" TargetMode="External"/><Relationship Id="rId67" Type="http://schemas.openxmlformats.org/officeDocument/2006/relationships/hyperlink" Target="https://login.consultant.ru/link/?req=doc&amp;base=LAW&amp;n=197424&amp;dst=100016" TargetMode="External"/><Relationship Id="rId116" Type="http://schemas.openxmlformats.org/officeDocument/2006/relationships/hyperlink" Target="https://login.consultant.ru/link/?req=doc&amp;base=LAW&amp;n=341767&amp;dst=100044" TargetMode="External"/><Relationship Id="rId137" Type="http://schemas.openxmlformats.org/officeDocument/2006/relationships/hyperlink" Target="https://login.consultant.ru/link/?req=doc&amp;base=LAW&amp;n=135996&amp;dst=100010" TargetMode="External"/><Relationship Id="rId158" Type="http://schemas.openxmlformats.org/officeDocument/2006/relationships/hyperlink" Target="https://login.consultant.ru/link/?req=doc&amp;base=LAW&amp;n=341767&amp;dst=100060" TargetMode="External"/><Relationship Id="rId20" Type="http://schemas.openxmlformats.org/officeDocument/2006/relationships/hyperlink" Target="https://login.consultant.ru/link/?req=doc&amp;base=LAW&amp;n=440511&amp;dst=100368" TargetMode="External"/><Relationship Id="rId41" Type="http://schemas.openxmlformats.org/officeDocument/2006/relationships/hyperlink" Target="https://login.consultant.ru/link/?req=doc&amp;base=LAW&amp;n=495545&amp;dst=101629" TargetMode="External"/><Relationship Id="rId62" Type="http://schemas.openxmlformats.org/officeDocument/2006/relationships/hyperlink" Target="https://login.consultant.ru/link/?req=doc&amp;base=LAW&amp;n=463282&amp;dst=100035" TargetMode="External"/><Relationship Id="rId83" Type="http://schemas.openxmlformats.org/officeDocument/2006/relationships/hyperlink" Target="https://login.consultant.ru/link/?req=doc&amp;base=LAW&amp;n=372665&amp;dst=100015" TargetMode="External"/><Relationship Id="rId88" Type="http://schemas.openxmlformats.org/officeDocument/2006/relationships/hyperlink" Target="https://login.consultant.ru/link/?req=doc&amp;base=LAW&amp;n=341767&amp;dst=100034" TargetMode="External"/><Relationship Id="rId111" Type="http://schemas.openxmlformats.org/officeDocument/2006/relationships/hyperlink" Target="https://login.consultant.ru/link/?req=doc&amp;base=LAW&amp;n=463282&amp;dst=101533" TargetMode="External"/><Relationship Id="rId132" Type="http://schemas.openxmlformats.org/officeDocument/2006/relationships/hyperlink" Target="https://login.consultant.ru/link/?req=doc&amp;base=LAW&amp;n=197424&amp;dst=100047" TargetMode="External"/><Relationship Id="rId153" Type="http://schemas.openxmlformats.org/officeDocument/2006/relationships/hyperlink" Target="https://login.consultant.ru/link/?req=doc&amp;base=LAW&amp;n=341767&amp;dst=100058" TargetMode="External"/><Relationship Id="rId174" Type="http://schemas.openxmlformats.org/officeDocument/2006/relationships/hyperlink" Target="https://login.consultant.ru/link/?req=doc&amp;base=LAW&amp;n=452700&amp;dst=100058" TargetMode="External"/><Relationship Id="rId179" Type="http://schemas.openxmlformats.org/officeDocument/2006/relationships/hyperlink" Target="https://login.consultant.ru/link/?req=doc&amp;base=LAW&amp;n=502632&amp;dst=102544" TargetMode="External"/><Relationship Id="rId195" Type="http://schemas.openxmlformats.org/officeDocument/2006/relationships/hyperlink" Target="https://login.consultant.ru/link/?req=doc&amp;base=LAW&amp;n=341767&amp;dst=100076" TargetMode="External"/><Relationship Id="rId209" Type="http://schemas.openxmlformats.org/officeDocument/2006/relationships/hyperlink" Target="https://login.consultant.ru/link/?req=doc&amp;base=LAW&amp;n=498687&amp;dst=100025" TargetMode="External"/><Relationship Id="rId190" Type="http://schemas.openxmlformats.org/officeDocument/2006/relationships/hyperlink" Target="https://login.consultant.ru/link/?req=doc&amp;base=LAW&amp;n=341767&amp;dst=100073" TargetMode="External"/><Relationship Id="rId204" Type="http://schemas.openxmlformats.org/officeDocument/2006/relationships/hyperlink" Target="https://login.consultant.ru/link/?req=doc&amp;base=LAW&amp;n=484451&amp;dst=100369" TargetMode="External"/><Relationship Id="rId15" Type="http://schemas.openxmlformats.org/officeDocument/2006/relationships/hyperlink" Target="https://login.consultant.ru/link/?req=doc&amp;base=LAW&amp;n=428197&amp;dst=100050" TargetMode="External"/><Relationship Id="rId36" Type="http://schemas.openxmlformats.org/officeDocument/2006/relationships/hyperlink" Target="https://login.consultant.ru/link/?req=doc&amp;base=LAW&amp;n=93980" TargetMode="External"/><Relationship Id="rId57" Type="http://schemas.openxmlformats.org/officeDocument/2006/relationships/hyperlink" Target="https://login.consultant.ru/link/?req=doc&amp;base=LAW&amp;n=481359&amp;dst=100019" TargetMode="External"/><Relationship Id="rId106" Type="http://schemas.openxmlformats.org/officeDocument/2006/relationships/hyperlink" Target="https://login.consultant.ru/link/?req=doc&amp;base=LAW&amp;n=212414&amp;dst=100010" TargetMode="External"/><Relationship Id="rId127" Type="http://schemas.openxmlformats.org/officeDocument/2006/relationships/hyperlink" Target="https://login.consultant.ru/link/?req=doc&amp;base=LAW&amp;n=341767&amp;dst=100047" TargetMode="External"/><Relationship Id="rId10" Type="http://schemas.openxmlformats.org/officeDocument/2006/relationships/hyperlink" Target="https://login.consultant.ru/link/?req=doc&amp;base=LAW&amp;n=341767&amp;dst=100009" TargetMode="External"/><Relationship Id="rId31" Type="http://schemas.openxmlformats.org/officeDocument/2006/relationships/hyperlink" Target="https://login.consultant.ru/link/?req=doc&amp;base=LAW&amp;n=452700&amp;dst=100010" TargetMode="External"/><Relationship Id="rId52" Type="http://schemas.openxmlformats.org/officeDocument/2006/relationships/hyperlink" Target="https://login.consultant.ru/link/?req=doc&amp;base=LAW&amp;n=341767&amp;dst=100024" TargetMode="External"/><Relationship Id="rId73" Type="http://schemas.openxmlformats.org/officeDocument/2006/relationships/hyperlink" Target="https://login.consultant.ru/link/?req=doc&amp;base=LAW&amp;n=391821&amp;dst=100018" TargetMode="External"/><Relationship Id="rId78" Type="http://schemas.openxmlformats.org/officeDocument/2006/relationships/hyperlink" Target="https://login.consultant.ru/link/?req=doc&amp;base=LAW&amp;n=372665&amp;dst=100012" TargetMode="External"/><Relationship Id="rId94" Type="http://schemas.openxmlformats.org/officeDocument/2006/relationships/hyperlink" Target="https://login.consultant.ru/link/?req=doc&amp;base=LAW&amp;n=160679&amp;dst=100022" TargetMode="External"/><Relationship Id="rId99" Type="http://schemas.openxmlformats.org/officeDocument/2006/relationships/hyperlink" Target="https://login.consultant.ru/link/?req=doc&amp;base=LAW&amp;n=341767&amp;dst=100038" TargetMode="External"/><Relationship Id="rId101" Type="http://schemas.openxmlformats.org/officeDocument/2006/relationships/hyperlink" Target="https://login.consultant.ru/link/?req=doc&amp;base=LAW&amp;n=436354&amp;dst=100206" TargetMode="External"/><Relationship Id="rId122" Type="http://schemas.openxmlformats.org/officeDocument/2006/relationships/hyperlink" Target="https://login.consultant.ru/link/?req=doc&amp;base=LAW&amp;n=93980" TargetMode="External"/><Relationship Id="rId143" Type="http://schemas.openxmlformats.org/officeDocument/2006/relationships/hyperlink" Target="https://login.consultant.ru/link/?req=doc&amp;base=LAW&amp;n=452700&amp;dst=100035" TargetMode="External"/><Relationship Id="rId148" Type="http://schemas.openxmlformats.org/officeDocument/2006/relationships/hyperlink" Target="https://login.consultant.ru/link/?req=doc&amp;base=LAW&amp;n=341767&amp;dst=100056" TargetMode="External"/><Relationship Id="rId164" Type="http://schemas.openxmlformats.org/officeDocument/2006/relationships/hyperlink" Target="https://login.consultant.ru/link/?req=doc&amp;base=LAW&amp;n=440510&amp;dst=100132" TargetMode="External"/><Relationship Id="rId169" Type="http://schemas.openxmlformats.org/officeDocument/2006/relationships/hyperlink" Target="https://login.consultant.ru/link/?req=doc&amp;base=LAW&amp;n=452700&amp;dst=100053" TargetMode="External"/><Relationship Id="rId185" Type="http://schemas.openxmlformats.org/officeDocument/2006/relationships/hyperlink" Target="https://login.consultant.ru/link/?req=doc&amp;base=LAW&amp;n=452700&amp;dst=1000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694&amp;dst=100008" TargetMode="External"/><Relationship Id="rId180" Type="http://schemas.openxmlformats.org/officeDocument/2006/relationships/hyperlink" Target="https://login.consultant.ru/link/?req=doc&amp;base=LAW&amp;n=197424&amp;dst=100061" TargetMode="External"/><Relationship Id="rId210" Type="http://schemas.openxmlformats.org/officeDocument/2006/relationships/hyperlink" Target="https://login.consultant.ru/link/?req=doc&amp;base=LAW&amp;n=502099&amp;dst=100011" TargetMode="External"/><Relationship Id="rId26" Type="http://schemas.openxmlformats.org/officeDocument/2006/relationships/hyperlink" Target="https://login.consultant.ru/link/?req=doc&amp;base=LAW&amp;n=197424&amp;dst=100012" TargetMode="External"/><Relationship Id="rId47" Type="http://schemas.openxmlformats.org/officeDocument/2006/relationships/hyperlink" Target="https://login.consultant.ru/link/?req=doc&amp;base=LAW&amp;n=341767&amp;dst=100021" TargetMode="External"/><Relationship Id="rId68" Type="http://schemas.openxmlformats.org/officeDocument/2006/relationships/hyperlink" Target="https://login.consultant.ru/link/?req=doc&amp;base=LAW&amp;n=502632&amp;dst=102549" TargetMode="External"/><Relationship Id="rId89" Type="http://schemas.openxmlformats.org/officeDocument/2006/relationships/hyperlink" Target="https://login.consultant.ru/link/?req=doc&amp;base=LAW&amp;n=197424&amp;dst=100029" TargetMode="External"/><Relationship Id="rId112" Type="http://schemas.openxmlformats.org/officeDocument/2006/relationships/hyperlink" Target="https://login.consultant.ru/link/?req=doc&amp;base=LAW&amp;n=347441&amp;dst=100655" TargetMode="External"/><Relationship Id="rId133" Type="http://schemas.openxmlformats.org/officeDocument/2006/relationships/hyperlink" Target="https://login.consultant.ru/link/?req=doc&amp;base=LAW&amp;n=341767&amp;dst=100049" TargetMode="External"/><Relationship Id="rId154" Type="http://schemas.openxmlformats.org/officeDocument/2006/relationships/hyperlink" Target="https://login.consultant.ru/link/?req=doc&amp;base=LAW&amp;n=197424&amp;dst=100056" TargetMode="External"/><Relationship Id="rId175" Type="http://schemas.openxmlformats.org/officeDocument/2006/relationships/hyperlink" Target="https://login.consultant.ru/link/?req=doc&amp;base=LAW&amp;n=452700&amp;dst=100060" TargetMode="External"/><Relationship Id="rId196" Type="http://schemas.openxmlformats.org/officeDocument/2006/relationships/hyperlink" Target="https://login.consultant.ru/link/?req=doc&amp;base=LAW&amp;n=452700&amp;dst=100071" TargetMode="External"/><Relationship Id="rId200" Type="http://schemas.openxmlformats.org/officeDocument/2006/relationships/hyperlink" Target="https://login.consultant.ru/link/?req=doc&amp;base=LAW&amp;n=498687&amp;dst=100025" TargetMode="External"/><Relationship Id="rId16" Type="http://schemas.openxmlformats.org/officeDocument/2006/relationships/hyperlink" Target="https://login.consultant.ru/link/?req=doc&amp;base=LAW&amp;n=502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17524</Words>
  <Characters>99893</Characters>
  <Application>Microsoft Office Word</Application>
  <DocSecurity>0</DocSecurity>
  <Lines>832</Lines>
  <Paragraphs>234</Paragraphs>
  <ScaleCrop>false</ScaleCrop>
  <Company>Grizli777</Company>
  <LinksUpToDate>false</LinksUpToDate>
  <CharactersWithSpaces>117183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2025-05-13T11:55:00Z</dcterms:created>
  <dcterms:modified xsi:type="dcterms:W3CDTF">2025-05-13T11:56:00Z</dcterms:modified>
</cp:coreProperties>
</file>