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77A3793E" w14:textId="77777777" w:rsidR="002915DF" w:rsidRDefault="002915DF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CC9D9" w14:textId="516054D6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915DF">
        <w:rPr>
          <w:rFonts w:ascii="Times New Roman" w:hAnsi="Times New Roman" w:cs="Times New Roman"/>
          <w:b/>
          <w:bCs/>
          <w:sz w:val="24"/>
          <w:szCs w:val="24"/>
        </w:rPr>
        <w:t>оличество субъектов МСП в муниципальном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сравнении с другими муниципальными образованиями Смоленской области </w:t>
      </w:r>
    </w:p>
    <w:p w14:paraId="5F6AFB5A" w14:textId="77777777" w:rsidR="00533D00" w:rsidRDefault="00533D00" w:rsidP="00533D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DA78941" w14:textId="440A486C" w:rsidR="00887444" w:rsidRPr="00D2542A" w:rsidRDefault="00D97203" w:rsidP="002915DF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10.07.2024 по 10.07</w:t>
      </w:r>
      <w:r w:rsidR="00533D00">
        <w:rPr>
          <w:rFonts w:ascii="Times New Roman" w:hAnsi="Times New Roman" w:cs="Times New Roman"/>
          <w:b/>
          <w:bCs/>
          <w:sz w:val="20"/>
          <w:szCs w:val="24"/>
        </w:rPr>
        <w:t>.2025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887444" w:rsidRPr="00D2542A" w14:paraId="793362E9" w14:textId="77777777" w:rsidTr="00887444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3FAE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CD178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F1F1" w14:textId="0870F5FB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5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C15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4795" w14:textId="7FBE9244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E5CA36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18B6477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9A03D1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9159EC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82D23" w:rsidRPr="00D2542A" w14:paraId="69FA43B7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7CF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57815" w14:textId="7FAA598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Велижский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CA1BC" w14:textId="6CE345A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5768D" w14:textId="1A14962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1BD1E" w14:textId="353FC1C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0DCB9" w14:textId="4F60064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08139" w14:textId="5BF2D6A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-2,14%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A1D47" w14:textId="2C09C1E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22821" w14:textId="4940E9B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12,25%</w:t>
            </w:r>
          </w:p>
        </w:tc>
      </w:tr>
      <w:tr w:rsidR="00182D23" w:rsidRPr="00D2542A" w14:paraId="52B6E89F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B97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F3D5" w14:textId="36A28D02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Вяземский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32326" w14:textId="43D93F0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2 392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82A85" w14:textId="20C5F94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3EF41" w14:textId="3409B0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2 426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E80A1" w14:textId="4FFD6F6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98F89" w14:textId="271E957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-3,46%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3597" w14:textId="672A9D4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8ABE2" w14:textId="4DF495D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1,42%</w:t>
            </w:r>
          </w:p>
        </w:tc>
      </w:tr>
      <w:tr w:rsidR="00182D23" w:rsidRPr="00D2542A" w14:paraId="61164422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0EB4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BDB4A" w14:textId="7E13262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Гагаринский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8A629" w14:textId="0BE7F9C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1 437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B4B89" w14:textId="053417D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D9C0A" w14:textId="1B4D1A9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1 429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7FA3B" w14:textId="0BB3976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79807" w14:textId="0B8C00E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02248" w14:textId="0715B7F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FE08C" w14:textId="7543CAB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-0,56%</w:t>
            </w:r>
          </w:p>
        </w:tc>
      </w:tr>
      <w:tr w:rsidR="00182D23" w:rsidRPr="00D2542A" w14:paraId="6000ACCC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AE0F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249E6" w14:textId="44AD9FD4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Глинковский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9A4DF" w14:textId="0F6864A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6A7D9" w14:textId="74A0381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22074" w14:textId="0029949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3B5D7" w14:textId="6D0489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3DFAE" w14:textId="6565474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7,06%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9099A" w14:textId="1E06216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2284C" w14:textId="26EA1A9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7,06%</w:t>
            </w:r>
          </w:p>
        </w:tc>
      </w:tr>
      <w:tr w:rsidR="00182D23" w:rsidRPr="00D2542A" w14:paraId="0F4BE45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1E900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46524" w14:textId="5635789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Демидовский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DC23" w14:textId="3BDED92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1FE2F" w14:textId="2559C39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13841" w14:textId="60E9260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7CDBC" w14:textId="507CE09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C8103" w14:textId="4254DA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E1028" w14:textId="4E4648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E8DA0" w14:textId="76E4731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2,11%</w:t>
            </w:r>
          </w:p>
        </w:tc>
      </w:tr>
      <w:tr w:rsidR="00182D23" w:rsidRPr="00D2542A" w14:paraId="69C5241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377F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1E512" w14:textId="7BF6B8D6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Дорогобужский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DA699" w14:textId="19C99B27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D2B39" w14:textId="72A0835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01C47" w14:textId="1157A60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978ED" w14:textId="2596F01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11196" w14:textId="457C893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C7A23" w14:textId="6BA5E5F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677F8" w14:textId="0CF9CB8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5,96%</w:t>
            </w:r>
          </w:p>
        </w:tc>
      </w:tr>
      <w:tr w:rsidR="00182D23" w:rsidRPr="00D2542A" w14:paraId="26C6C29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16C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254AB" w14:textId="6EE3CC61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Духовщинский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705AD" w14:textId="6D8E39FD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1AAB8" w14:textId="16B95A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F2BD6" w14:textId="4D0D70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8629" w14:textId="583D7DE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AF6F" w14:textId="653BBE4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0,84%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AF551" w14:textId="228F7D9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1DC8B" w14:textId="1817DF6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5,25%</w:t>
            </w:r>
          </w:p>
        </w:tc>
      </w:tr>
      <w:tr w:rsidR="00182D23" w:rsidRPr="00D2542A" w14:paraId="205DEE69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417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357B0" w14:textId="79A177C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Ельнинский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7AC2A" w14:textId="16EF2E94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4AE10" w14:textId="29D4325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65762" w14:textId="08455A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30D97" w14:textId="13B1A0F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D1C2B" w14:textId="547EA45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E6DF3" w14:textId="3693DA2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CABF7" w14:textId="7296E21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11,34%</w:t>
            </w:r>
          </w:p>
        </w:tc>
      </w:tr>
      <w:tr w:rsidR="00182D23" w:rsidRPr="00D2542A" w14:paraId="3DB5C28F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F727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782D" w14:textId="3A7CC754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Ершичский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40420" w14:textId="0E504708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F3F28" w14:textId="6C514B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69ADA" w14:textId="5D7F29E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754F" w14:textId="5A011A1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448EA" w14:textId="284877F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-6,02%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E2475" w14:textId="477844D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9621D" w14:textId="6249B7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-2,34%</w:t>
            </w:r>
          </w:p>
        </w:tc>
      </w:tr>
      <w:tr w:rsidR="00182D23" w:rsidRPr="00D2542A" w14:paraId="39C6025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5C17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CB492" w14:textId="3D5A098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Кардымовский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2EEA" w14:textId="7CFAA906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C9F32" w14:textId="0FE14AA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43959" w14:textId="6DF3CDA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F2AA" w14:textId="4EEC9FC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20361" w14:textId="2981015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-0,41%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86CBE" w14:textId="3D1C715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090F7" w14:textId="29AA6DA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4,70%</w:t>
            </w:r>
          </w:p>
        </w:tc>
      </w:tr>
      <w:tr w:rsidR="00182D23" w:rsidRPr="00D2542A" w14:paraId="2C685F11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7654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C7398" w14:textId="5BF9E34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Краснинский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B6A75" w14:textId="462A7CF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FD4FC" w14:textId="0160F2F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A9027" w14:textId="7E18A3A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90261" w14:textId="3CF5620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D37C1" w14:textId="346D88B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-5,54%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0ABFA" w14:textId="3FAFAB2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24686" w14:textId="79955AE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0,27%</w:t>
            </w:r>
          </w:p>
        </w:tc>
      </w:tr>
      <w:tr w:rsidR="00182D23" w:rsidRPr="00D2542A" w14:paraId="5A0D4E98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E797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87296" w14:textId="0EF1484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Монастырщинский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09918" w14:textId="7ADED3A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DF4D4" w14:textId="3F3423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2AF3" w14:textId="17700C8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AA67D" w14:textId="21059B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1C6B4" w14:textId="55EFDAB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0B131" w14:textId="5DFCC1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AA1C9" w14:textId="611C2A9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10,34%</w:t>
            </w:r>
          </w:p>
        </w:tc>
      </w:tr>
      <w:tr w:rsidR="00182D23" w:rsidRPr="00D2542A" w14:paraId="148E46D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0E5C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CC3E6" w14:textId="1E2D0E4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Новодугинский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43EA6" w14:textId="22D459D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435F4" w14:textId="3372424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6AEB3" w14:textId="1F0184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8F9CC" w14:textId="522864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3C8BF" w14:textId="34AB0EF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925B9" w14:textId="18F876A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8F7FC" w14:textId="35BA19A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1,64%</w:t>
            </w:r>
          </w:p>
        </w:tc>
      </w:tr>
      <w:tr w:rsidR="00182D23" w:rsidRPr="00D2542A" w14:paraId="1C2A6BFD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FDE6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93F31" w14:textId="5CF8EE9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Починковский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9FE16" w14:textId="0FA1BE6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702E" w14:textId="51B889E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549F" w14:textId="38F6CA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55A5" w14:textId="231F76D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65469" w14:textId="6F37E6D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12632" w14:textId="1F689C3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33524" w14:textId="45A618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4,36%</w:t>
            </w:r>
          </w:p>
        </w:tc>
      </w:tr>
      <w:tr w:rsidR="00182D23" w:rsidRPr="00D2542A" w14:paraId="76AB579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8E72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E7478" w14:textId="7055CCB1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Рославльский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6FD42" w14:textId="7993AC6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E8266" w14:textId="29B53B2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D7074" w14:textId="3F19AC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FCD1C" w14:textId="61B6E6D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C8323" w14:textId="7D46A26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FB8FF" w14:textId="0433CC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8DBF7" w14:textId="1F4B1D5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1,21%</w:t>
            </w:r>
          </w:p>
        </w:tc>
      </w:tr>
      <w:tr w:rsidR="00182D23" w:rsidRPr="00D2542A" w14:paraId="35880F00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12E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EC41F" w14:textId="1650357E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Руднянский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6B1AD" w14:textId="15C87A3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2093" w14:textId="1F8F6E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D825D" w14:textId="74AB437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F1742" w14:textId="3684E3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C00EB" w14:textId="77AF800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-1,34%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BE4D9" w14:textId="30923CB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762DA" w14:textId="1E2004D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3,18%</w:t>
            </w:r>
          </w:p>
        </w:tc>
      </w:tr>
      <w:tr w:rsidR="00182D23" w:rsidRPr="00D2542A" w14:paraId="5F41CF61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499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90B58" w14:textId="6C638B72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Сафоновский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4D361" w14:textId="4A03A54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E3B15" w14:textId="1738D44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D755D" w14:textId="00562E7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C375E" w14:textId="12E540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4EF09" w14:textId="03BDF2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2F6AC" w14:textId="521E8FB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E0C7C" w14:textId="6FB1F7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1,29%</w:t>
            </w:r>
          </w:p>
        </w:tc>
      </w:tr>
      <w:tr w:rsidR="00182D23" w:rsidRPr="00D2542A" w14:paraId="11B1734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B060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4418B" w14:textId="378473E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Смоленский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5646" w14:textId="4BB47B1A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2 628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1A109" w14:textId="1E8AF9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B956F" w14:textId="1243113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2 888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0A1E3" w14:textId="2784D19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F493F" w14:textId="2D3A65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0,42%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9D02C" w14:textId="4A1E090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42377" w14:textId="7CEF8EA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9,89%</w:t>
            </w:r>
          </w:p>
        </w:tc>
      </w:tr>
      <w:tr w:rsidR="00182D23" w:rsidRPr="00D2542A" w14:paraId="18C3132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7B86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2A7A3" w14:textId="352AFC5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Сычевский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5D787" w14:textId="5FA3685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A4289" w14:textId="41036A1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78292" w14:textId="75081A0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8FE2B" w14:textId="199A20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B9D61" w14:textId="144D3A3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-2,83%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138F9" w14:textId="77C76B5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3A523" w14:textId="65AB984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1,27%</w:t>
            </w:r>
          </w:p>
        </w:tc>
      </w:tr>
      <w:tr w:rsidR="00182D23" w:rsidRPr="00D2542A" w14:paraId="6EB080DD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4DB5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BD55F" w14:textId="1EDF6AF5" w:rsidR="00182D23" w:rsidRPr="00D97203" w:rsidRDefault="00182D23" w:rsidP="00182D2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Темкинский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57553" w14:textId="37AF41AE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2ECDB" w14:textId="593C3DE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897D" w14:textId="5BBDF63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86AE2" w14:textId="219D617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93E37" w14:textId="4BCE64D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47CDA" w14:textId="713D5D3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68BDE" w14:textId="643A85C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7,46%</w:t>
            </w:r>
          </w:p>
        </w:tc>
      </w:tr>
      <w:tr w:rsidR="00182D23" w:rsidRPr="00D2542A" w14:paraId="472AB9C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877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67ACA" w14:textId="1A85CDC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Угранский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14996" w14:textId="5A95FF48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0CDCB" w14:textId="6B9BCE7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3B777" w14:textId="1066ABB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23E73" w14:textId="10841E8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2A309" w14:textId="0A4D0A4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56145" w14:textId="5E8710B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1551B" w14:textId="6F5AD43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3,66%</w:t>
            </w:r>
          </w:p>
        </w:tc>
      </w:tr>
      <w:tr w:rsidR="00182D23" w:rsidRPr="00D2542A" w14:paraId="3634CCC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363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DEE04" w14:textId="7C177AB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Хиславичский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0E9F7" w14:textId="1379510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C92C1" w14:textId="4ED8609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6D0DA" w14:textId="53BB0A3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713C3" w14:textId="39A3AE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DEE24" w14:textId="0492097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4,17%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5ADCD" w14:textId="2BE0F04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95954" w14:textId="65B0F9C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13,07%</w:t>
            </w:r>
          </w:p>
        </w:tc>
      </w:tr>
      <w:tr w:rsidR="00182D23" w:rsidRPr="00D2542A" w14:paraId="01C773AA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98E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7A381" w14:textId="37CA81D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Холм-Жирковский</w:t>
            </w:r>
            <w:r w:rsidR="00D97203"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83273" w14:textId="2A36AEE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45486" w14:textId="12BF0E7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B5DFE" w14:textId="7E9961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18D6C" w14:textId="1C89281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5242" w14:textId="37C056E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-4,0%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F88B8" w14:textId="6FC09B1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CAD0C" w14:textId="6177D2A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1,57%</w:t>
            </w:r>
          </w:p>
        </w:tc>
      </w:tr>
      <w:tr w:rsidR="00182D23" w:rsidRPr="00D2542A" w14:paraId="5F64B44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ED1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15FC3" w14:textId="133EEFF3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Шумячский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 </w:t>
            </w:r>
            <w:proofErr w:type="spellStart"/>
            <w:proofErr w:type="gramStart"/>
            <w:r w:rsidR="00182D23"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район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3675F" w14:textId="5036AA3E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195CF" w14:textId="4B8FB10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CE810" w14:textId="2D19D2D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F7AB1" w14:textId="66762CA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99B7" w14:textId="43C620D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-4,97%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CAE8" w14:textId="6B2561A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26C9" w14:textId="5F4159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-1,29%</w:t>
            </w:r>
          </w:p>
        </w:tc>
      </w:tr>
      <w:tr w:rsidR="00182D23" w:rsidRPr="00D2542A" w14:paraId="4B03B874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D7A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286B8" w14:textId="735C5B04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Ярцевский</w:t>
            </w:r>
            <w:proofErr w:type="spellEnd"/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74B9C" w14:textId="68FC632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1 687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C88CD" w14:textId="7236688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CDF5" w14:textId="260EC3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ED4C" w14:textId="012F726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9466A" w14:textId="317A9C7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-3,94%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F2721" w14:textId="214C14F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CCF91" w14:textId="77932C9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2,73%</w:t>
            </w:r>
          </w:p>
        </w:tc>
      </w:tr>
      <w:tr w:rsidR="00182D23" w:rsidRPr="00D2542A" w14:paraId="42A189BE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1E9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B837D" w14:textId="07430EC0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город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0486C" w14:textId="730426AD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7344C" w14:textId="6D9417B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E1203" w14:textId="4BEAE69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5E517" w14:textId="100CAEA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281B1" w14:textId="2FB76F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63115" w14:textId="433129B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59491" w14:textId="181F48A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0,56%</w:t>
            </w:r>
          </w:p>
        </w:tc>
      </w:tr>
      <w:tr w:rsidR="00182D23" w:rsidRPr="00D2542A" w14:paraId="5CFD520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1CA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E42AE" w14:textId="6C3F6340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bCs/>
                <w:sz w:val="20"/>
                <w:szCs w:val="20"/>
              </w:rPr>
              <w:t>Город 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0EB65" w14:textId="772F595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19 867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367E5" w14:textId="1E569A6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20 921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58CBE" w14:textId="6E6EB68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20 394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5129D" w14:textId="4562484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7F6B7" w14:textId="11A8D75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0909D" w14:textId="1F7418F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8B17A" w14:textId="2AF8D9D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2,65%</w:t>
            </w:r>
          </w:p>
        </w:tc>
      </w:tr>
      <w:tr w:rsidR="00182D23" w:rsidRPr="00D2542A" w14:paraId="59633EC2" w14:textId="77777777" w:rsidTr="00182D23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1BDF" w14:textId="77777777" w:rsidR="00182D23" w:rsidRPr="00D97203" w:rsidRDefault="00182D23" w:rsidP="00182D2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199" w14:textId="5EA8D10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D9087" w14:textId="2E00BF7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E4BA2" w14:textId="7FCAECE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4F5C" w14:textId="74E02098" w:rsidR="00182D23" w:rsidRPr="00D97203" w:rsidRDefault="00D9720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82D23"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372B" w14:textId="4DF2963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2FAF" w14:textId="1BE25D1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15DA" w14:textId="5279BF0D" w:rsidR="00182D23" w:rsidRPr="00D97203" w:rsidRDefault="00467479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3,09</w:t>
            </w:r>
          </w:p>
        </w:tc>
      </w:tr>
    </w:tbl>
    <w:p w14:paraId="4F6B8E43" w14:textId="77777777" w:rsidR="00887444" w:rsidRPr="00752B05" w:rsidRDefault="00887444" w:rsidP="00887444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7CCB4BB2" w14:textId="2BC7C26C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период с 10.07.2024 по 10.07.2025 число субъектов МСП во всех муниципальных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образованиях увеличилось. Наибольшее увеличение наблюдае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в г. Смоленск + 527 ед. или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+2,65%, Смоленском округе +260 ед. или 9,89%; Вязе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мском округе +34 ед. или 1,42%,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Дорогобужском округе +35 ед. или +5,96%. Отрицательная дина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мика в 3 муниципальных округах: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Гагаринском на -8 ед. или -0,56%, </w:t>
      </w:r>
      <w:proofErr w:type="spellStart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Ершичском</w:t>
      </w:r>
      <w:proofErr w:type="spellEnd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-3ед. или -2,34% и </w:t>
      </w:r>
      <w:proofErr w:type="spellStart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Шумячском</w:t>
      </w:r>
      <w:proofErr w:type="spellEnd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-2 ед. или -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1,29%.</w:t>
      </w:r>
    </w:p>
    <w:p w14:paraId="62955B66" w14:textId="7ED24EB1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С начала 2025 года количество субъектов МСП увеличило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сь в 5 округах (наибольший рос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proofErr w:type="gramEnd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Смоленском округе +12 или 0,42%, </w:t>
      </w:r>
      <w:proofErr w:type="spellStart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Хиславичский</w:t>
      </w:r>
      <w:proofErr w:type="spellEnd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округ +9 ед. или 4,17%, </w:t>
      </w:r>
      <w:proofErr w:type="spellStart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Глинковский</w:t>
      </w:r>
      <w:proofErr w:type="spellEnd"/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округ</w:t>
      </w:r>
    </w:p>
    <w:p w14:paraId="16E03352" w14:textId="77777777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+6 ед. или 7,06%).</w:t>
      </w:r>
      <w:proofErr w:type="gramEnd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г. </w:t>
      </w:r>
      <w:proofErr w:type="spellStart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Починковском</w:t>
      </w:r>
      <w:proofErr w:type="spellEnd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Ельнинском</w:t>
      </w:r>
      <w:proofErr w:type="spellEnd"/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округах отсутствует динамика по количеству</w:t>
      </w:r>
    </w:p>
    <w:p w14:paraId="321D8D68" w14:textId="77777777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МСП с начала года.</w:t>
      </w:r>
    </w:p>
    <w:p w14:paraId="32C6A699" w14:textId="7CE1BCDE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целом по области с начала 2025 года на 958 ед. или на 2,44 % уменьшилось количество</w:t>
      </w:r>
    </w:p>
    <w:p w14:paraId="09F210EE" w14:textId="0D595318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субъектов МСП, за год произошло ув</w:t>
      </w:r>
      <w:r w:rsidR="00467479">
        <w:rPr>
          <w:rFonts w:ascii="Times New Roman" w:eastAsia="Times New Roman" w:hAnsi="Times New Roman" w:cs="Times New Roman"/>
          <w:sz w:val="23"/>
          <w:szCs w:val="23"/>
          <w:lang w:eastAsia="ru-RU"/>
        </w:rPr>
        <w:t>еличение на 1148 ед. или на 3,09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%.</w:t>
      </w:r>
    </w:p>
    <w:p w14:paraId="4750DA73" w14:textId="7567C9B0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70223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70223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270223" w:rsidRPr="00270223">
        <w:rPr>
          <w:rFonts w:ascii="Times New Roman" w:hAnsi="Times New Roman" w:cs="Times New Roman"/>
          <w:sz w:val="24"/>
          <w:szCs w:val="24"/>
        </w:rPr>
        <w:t>круг» Смоленской области с 10.07.2024 г. по 10.07</w:t>
      </w:r>
      <w:r w:rsidRPr="00270223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270223" w:rsidRPr="00270223">
        <w:rPr>
          <w:rFonts w:ascii="Times New Roman" w:hAnsi="Times New Roman" w:cs="Times New Roman"/>
          <w:sz w:val="24"/>
          <w:szCs w:val="24"/>
        </w:rPr>
        <w:t>увеличилось на +1,57% (+3 ед.). За январ</w:t>
      </w:r>
      <w:proofErr w:type="gramStart"/>
      <w:r w:rsidR="00270223" w:rsidRPr="0027022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270223" w:rsidRPr="00270223">
        <w:rPr>
          <w:rFonts w:ascii="Times New Roman" w:hAnsi="Times New Roman" w:cs="Times New Roman"/>
          <w:sz w:val="24"/>
          <w:szCs w:val="24"/>
        </w:rPr>
        <w:t xml:space="preserve"> июнь </w:t>
      </w:r>
      <w:r w:rsidRPr="00270223">
        <w:rPr>
          <w:rFonts w:ascii="Times New Roman" w:hAnsi="Times New Roman" w:cs="Times New Roman"/>
          <w:sz w:val="24"/>
          <w:szCs w:val="24"/>
        </w:rPr>
        <w:t>2025г. количество с</w:t>
      </w:r>
      <w:r w:rsidR="00933ED1" w:rsidRPr="00270223">
        <w:rPr>
          <w:rFonts w:ascii="Times New Roman" w:hAnsi="Times New Roman" w:cs="Times New Roman"/>
          <w:sz w:val="24"/>
          <w:szCs w:val="24"/>
        </w:rPr>
        <w:t>убъе</w:t>
      </w:r>
      <w:r w:rsidR="00270223" w:rsidRPr="00270223">
        <w:rPr>
          <w:rFonts w:ascii="Times New Roman" w:hAnsi="Times New Roman" w:cs="Times New Roman"/>
          <w:sz w:val="24"/>
          <w:szCs w:val="24"/>
        </w:rPr>
        <w:t>ктов МСП  уменьшилось на 8 ед. или -4,0</w:t>
      </w:r>
      <w:r w:rsidR="007F3BFE" w:rsidRPr="00270223">
        <w:rPr>
          <w:rFonts w:ascii="Times New Roman" w:hAnsi="Times New Roman" w:cs="Times New Roman"/>
          <w:sz w:val="24"/>
          <w:szCs w:val="24"/>
        </w:rPr>
        <w:t>%.</w:t>
      </w:r>
      <w:r w:rsidR="00933ED1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6B1D15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7CDD949E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5121A36F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74F4B79B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6372E457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6C252231" w:rsidR="005D6074" w:rsidRPr="00752B05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03045D5B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575E7300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-6,5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777EFC8C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030663C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25333F99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50747947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40F09D45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B198A"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D6EBD76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B198A"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4FF56AF9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0D7A113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624DBCA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E6CD42D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2703714B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33DDC03A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169815C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7034A091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6EEB7D50" w:rsidR="005D6074" w:rsidRPr="00752B05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7CC05E0C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3E457886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27B16891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2927DDA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5A63590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145E1F3F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0AB51EA5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0D60C715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9E5CFF4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45DB6EB2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0E32764A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16BE199A" w:rsidR="005D6074" w:rsidRPr="0034406D" w:rsidRDefault="0027022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48E3163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597D72FB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23653580" w:rsidR="005D6074" w:rsidRPr="00752B05" w:rsidRDefault="0027022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26001725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41E69E69" w:rsidR="005D6074" w:rsidRPr="0034406D" w:rsidRDefault="0027022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E011F06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34406D">
        <w:rPr>
          <w:rFonts w:ascii="Times New Roman" w:hAnsi="Times New Roman" w:cs="Times New Roman"/>
          <w:sz w:val="24"/>
          <w:szCs w:val="24"/>
        </w:rPr>
        <w:t>10.07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34406D">
        <w:rPr>
          <w:rFonts w:ascii="Times New Roman" w:hAnsi="Times New Roman" w:cs="Times New Roman"/>
          <w:sz w:val="24"/>
          <w:szCs w:val="24"/>
        </w:rPr>
        <w:t>10.07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34406D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C476D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34406D">
        <w:rPr>
          <w:rFonts w:ascii="Times New Roman" w:hAnsi="Times New Roman" w:cs="Times New Roman"/>
          <w:sz w:val="24"/>
          <w:szCs w:val="24"/>
        </w:rPr>
        <w:t>на 2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D97203">
        <w:rPr>
          <w:rFonts w:ascii="Times New Roman" w:hAnsi="Times New Roman" w:cs="Times New Roman"/>
          <w:sz w:val="24"/>
          <w:szCs w:val="24"/>
        </w:rPr>
        <w:t xml:space="preserve"> -6,5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34406D">
        <w:rPr>
          <w:rFonts w:ascii="Times New Roman" w:hAnsi="Times New Roman" w:cs="Times New Roman"/>
          <w:sz w:val="24"/>
          <w:szCs w:val="24"/>
        </w:rPr>
        <w:t xml:space="preserve"> на 5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4406D">
        <w:rPr>
          <w:rFonts w:ascii="Times New Roman" w:hAnsi="Times New Roman" w:cs="Times New Roman"/>
          <w:sz w:val="24"/>
          <w:szCs w:val="24"/>
        </w:rPr>
        <w:t>3,1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088AC524" w:rsidR="001C1159" w:rsidRPr="00A26038" w:rsidRDefault="0034406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10.07</w:t>
      </w:r>
      <w:r w:rsidR="001C1159">
        <w:rPr>
          <w:rFonts w:ascii="Times New Roman" w:hAnsi="Times New Roman" w:cs="Times New Roman"/>
          <w:sz w:val="24"/>
          <w:szCs w:val="24"/>
        </w:rPr>
        <w:t>.2025 наблюдается у</w:t>
      </w:r>
      <w:r>
        <w:rPr>
          <w:rFonts w:ascii="Times New Roman" w:hAnsi="Times New Roman" w:cs="Times New Roman"/>
          <w:sz w:val="24"/>
          <w:szCs w:val="24"/>
        </w:rPr>
        <w:t>меньшение ЮЛ на 4ед. или на -12,2%, число ИП  уменьшилось на  4</w:t>
      </w:r>
      <w:r w:rsidR="008B198A">
        <w:rPr>
          <w:rFonts w:ascii="Times New Roman" w:hAnsi="Times New Roman" w:cs="Times New Roman"/>
          <w:sz w:val="24"/>
          <w:szCs w:val="24"/>
        </w:rPr>
        <w:t xml:space="preserve"> ед. и</w:t>
      </w:r>
      <w:r>
        <w:rPr>
          <w:rFonts w:ascii="Times New Roman" w:hAnsi="Times New Roman" w:cs="Times New Roman"/>
          <w:sz w:val="24"/>
          <w:szCs w:val="24"/>
        </w:rPr>
        <w:t>ли -2,4</w:t>
      </w:r>
      <w:r w:rsidR="00933ED1">
        <w:rPr>
          <w:rFonts w:ascii="Times New Roman" w:hAnsi="Times New Roman" w:cs="Times New Roman"/>
          <w:sz w:val="24"/>
          <w:szCs w:val="24"/>
        </w:rPr>
        <w:t>%</w:t>
      </w:r>
      <w:r w:rsidR="001C1159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2575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8ECDF8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355D74E4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5B2D8B4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70223">
        <w:rPr>
          <w:rFonts w:ascii="Times New Roman" w:hAnsi="Times New Roman" w:cs="Times New Roman"/>
          <w:sz w:val="24"/>
          <w:szCs w:val="24"/>
        </w:rPr>
        <w:t>июл</w:t>
      </w:r>
      <w:r w:rsidR="008B198A">
        <w:rPr>
          <w:rFonts w:ascii="Times New Roman" w:hAnsi="Times New Roman" w:cs="Times New Roman"/>
          <w:sz w:val="24"/>
          <w:szCs w:val="24"/>
        </w:rPr>
        <w:t>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270223">
        <w:rPr>
          <w:rFonts w:ascii="Times New Roman" w:hAnsi="Times New Roman" w:cs="Times New Roman"/>
          <w:sz w:val="24"/>
          <w:szCs w:val="24"/>
        </w:rPr>
        <w:t>июл</w:t>
      </w:r>
      <w:r w:rsidR="008B198A">
        <w:rPr>
          <w:rFonts w:ascii="Times New Roman" w:hAnsi="Times New Roman" w:cs="Times New Roman"/>
          <w:sz w:val="24"/>
          <w:szCs w:val="24"/>
        </w:rPr>
        <w:t>я</w:t>
      </w:r>
      <w:r w:rsidR="00FD0560"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0CC577" wp14:editId="69E080C7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D00AE93" w:rsidR="00022796" w:rsidRPr="00752B05" w:rsidRDefault="00B145B5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10.07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34D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8660AB6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017F7720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38CD3F19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</w:t>
            </w:r>
          </w:p>
        </w:tc>
      </w:tr>
      <w:tr w:rsidR="00B034DD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48225B0F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177C387C" w:rsidR="00B034D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067F94C9" w:rsidR="00B034D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</w:t>
            </w:r>
          </w:p>
        </w:tc>
      </w:tr>
      <w:tr w:rsidR="00B034DD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B034DD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142D1CA4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6CB85CC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08D3D422" w:rsidR="00B034D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  <w:r w:rsidR="00B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B034DD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2704725C" w:rsidR="00B034DD" w:rsidRPr="00270223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071F7117" w:rsidR="00B034D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3A6044C8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5CFA3EE9" w:rsidR="00B034DD" w:rsidRPr="00270223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0BCA1446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158EC7AD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07225012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034DD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0AAF62C1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5ECC57A2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392A2634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5D3A3530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FE0F206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2180D63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5A9BC8AA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34DD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F72EEE8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DA2D6A1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446EA64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216A245E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B034DD" w:rsidRPr="00752B05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1689F79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0B2B476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03A00A13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40EFAE58" w:rsidR="00593E5D" w:rsidRPr="00270223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223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 w:rsidRPr="0027022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 w:rsidRPr="00270223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 w:rsidRPr="00270223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70223">
        <w:rPr>
          <w:rFonts w:ascii="Times New Roman" w:hAnsi="Times New Roman" w:cs="Times New Roman"/>
          <w:sz w:val="24"/>
          <w:szCs w:val="24"/>
        </w:rPr>
        <w:t>отмеч</w:t>
      </w:r>
      <w:r w:rsidR="002C2205" w:rsidRPr="00270223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70223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70223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270223" w:rsidRPr="00270223">
        <w:rPr>
          <w:rFonts w:ascii="Times New Roman" w:hAnsi="Times New Roman" w:cs="Times New Roman"/>
          <w:sz w:val="24"/>
          <w:szCs w:val="24"/>
        </w:rPr>
        <w:t>: строительство+3 ед. или 1,25</w:t>
      </w:r>
      <w:r w:rsidR="00D32AE4" w:rsidRPr="00270223">
        <w:rPr>
          <w:rFonts w:ascii="Times New Roman" w:hAnsi="Times New Roman" w:cs="Times New Roman"/>
          <w:sz w:val="24"/>
          <w:szCs w:val="24"/>
        </w:rPr>
        <w:t xml:space="preserve">%, деятельность в области </w:t>
      </w:r>
      <w:proofErr w:type="spellStart"/>
      <w:r w:rsidR="00D32AE4" w:rsidRPr="00270223">
        <w:rPr>
          <w:rFonts w:ascii="Times New Roman" w:hAnsi="Times New Roman" w:cs="Times New Roman"/>
          <w:sz w:val="24"/>
          <w:szCs w:val="24"/>
        </w:rPr>
        <w:t>инфоомации</w:t>
      </w:r>
      <w:proofErr w:type="spellEnd"/>
      <w:r w:rsidR="00D32AE4" w:rsidRPr="00270223">
        <w:rPr>
          <w:rFonts w:ascii="Times New Roman" w:hAnsi="Times New Roman" w:cs="Times New Roman"/>
          <w:sz w:val="24"/>
          <w:szCs w:val="24"/>
        </w:rPr>
        <w:t xml:space="preserve"> и </w:t>
      </w:r>
      <w:r w:rsidR="00E04545" w:rsidRPr="00270223">
        <w:rPr>
          <w:rFonts w:ascii="Times New Roman" w:hAnsi="Times New Roman" w:cs="Times New Roman"/>
          <w:sz w:val="24"/>
          <w:szCs w:val="24"/>
        </w:rPr>
        <w:t xml:space="preserve">связи +1ед. или 1,25%, </w:t>
      </w:r>
      <w:r w:rsidR="00270223" w:rsidRPr="00270223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 +1ед. или 200,0%, предоставление прочих видов услуг +2ед. или 25,0%,  Еще по 5</w:t>
      </w:r>
      <w:r w:rsidR="00DA44E4" w:rsidRPr="00270223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 w:rsidRPr="00270223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 w:rsidRPr="002702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16D8B" w14:textId="77777777" w:rsidR="00EB5E28" w:rsidRPr="00270223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415B0B82" w:rsidR="005D6037" w:rsidRPr="00485538" w:rsidRDefault="00E04545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27D7AF97" w:rsidR="005D6037" w:rsidRPr="00485538" w:rsidRDefault="00B145B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95D42BF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1B3FD25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-11,2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CA1A627" w:rsidR="005D6037" w:rsidRPr="00485538" w:rsidRDefault="00B145B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0BE39BD6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E1A22D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9FFCBCF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5DE15A4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497F078E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  <w:r w:rsidR="004D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482006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96083F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406329" w:rsidRPr="0096083F">
        <w:rPr>
          <w:rFonts w:ascii="Times New Roman" w:eastAsia="Calibri" w:hAnsi="Times New Roman" w:cs="Times New Roman"/>
          <w:sz w:val="24"/>
          <w:szCs w:val="24"/>
        </w:rPr>
        <w:t>10.07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2024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96083F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(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ИП-19</w:t>
      </w:r>
      <w:r w:rsidR="00D91CDB" w:rsidRPr="0096083F">
        <w:rPr>
          <w:rFonts w:ascii="Times New Roman" w:eastAsia="Calibri" w:hAnsi="Times New Roman" w:cs="Times New Roman"/>
          <w:sz w:val="24"/>
          <w:szCs w:val="24"/>
        </w:rPr>
        <w:t>, ЮЛ-2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)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406329" w:rsidRPr="0096083F">
        <w:rPr>
          <w:rFonts w:ascii="Times New Roman" w:eastAsia="Calibri" w:hAnsi="Times New Roman" w:cs="Times New Roman"/>
          <w:sz w:val="24"/>
          <w:szCs w:val="24"/>
        </w:rPr>
        <w:t>10.07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2025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BA0049" w:rsidRPr="0096083F">
        <w:rPr>
          <w:rFonts w:ascii="Times New Roman" w:eastAsia="Calibri" w:hAnsi="Times New Roman" w:cs="Times New Roman"/>
          <w:sz w:val="24"/>
          <w:szCs w:val="24"/>
        </w:rPr>
        <w:t xml:space="preserve"> – 22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4,7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ИП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а 10,5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>%</w:t>
      </w:r>
      <w:r w:rsidR="00D91CDB" w:rsidRPr="0096083F">
        <w:rPr>
          <w:rFonts w:ascii="Times New Roman" w:eastAsia="Calibri" w:hAnsi="Times New Roman" w:cs="Times New Roman"/>
          <w:sz w:val="24"/>
          <w:szCs w:val="24"/>
        </w:rPr>
        <w:t>, ЮЛ—1 или -50%</w:t>
      </w:r>
      <w:proofErr w:type="gramStart"/>
      <w:r w:rsidR="00384075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96083F">
        <w:rPr>
          <w:rFonts w:ascii="Times New Roman" w:eastAsia="Calibri" w:hAnsi="Times New Roman" w:cs="Times New Roman"/>
          <w:sz w:val="24"/>
          <w:szCs w:val="24"/>
        </w:rPr>
        <w:t>. Существенных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изменений в структуре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о</w:t>
      </w:r>
      <w:r w:rsidRPr="0095539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95539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95539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D91CDB">
        <w:rPr>
          <w:rFonts w:ascii="Times New Roman" w:eastAsia="Calibri" w:hAnsi="Times New Roman" w:cs="Times New Roman"/>
          <w:sz w:val="24"/>
          <w:szCs w:val="24"/>
        </w:rPr>
        <w:t xml:space="preserve"> 88,9</w:t>
      </w:r>
      <w:r w:rsidR="00D32AE4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BA0049">
        <w:rPr>
          <w:rFonts w:ascii="Times New Roman" w:eastAsia="Calibri" w:hAnsi="Times New Roman" w:cs="Times New Roman"/>
          <w:sz w:val="24"/>
          <w:szCs w:val="24"/>
        </w:rPr>
        <w:t>– 100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701" w:type="dxa"/>
        <w:tblLayout w:type="fixed"/>
        <w:tblLook w:val="04A0" w:firstRow="1" w:lastRow="0" w:firstColumn="1" w:lastColumn="0" w:noHBand="0" w:noVBand="1"/>
      </w:tblPr>
      <w:tblGrid>
        <w:gridCol w:w="3661"/>
        <w:gridCol w:w="1550"/>
        <w:gridCol w:w="1134"/>
        <w:gridCol w:w="1001"/>
        <w:gridCol w:w="1030"/>
        <w:gridCol w:w="1135"/>
        <w:gridCol w:w="1190"/>
      </w:tblGrid>
      <w:tr w:rsidR="00760FEB" w:rsidRPr="00752B05" w14:paraId="1735C568" w14:textId="77777777" w:rsidTr="0096083F">
        <w:trPr>
          <w:trHeight w:val="20"/>
        </w:trPr>
        <w:tc>
          <w:tcPr>
            <w:tcW w:w="3661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50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14:paraId="5BEFA28F" w14:textId="41664B4F" w:rsidR="00760FEB" w:rsidRPr="00520581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</w:t>
            </w:r>
            <w:r w:rsidR="00510B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</w:t>
            </w:r>
            <w:r w:rsid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001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030" w:type="dxa"/>
            <w:noWrap/>
            <w:vAlign w:val="center"/>
            <w:hideMark/>
          </w:tcPr>
          <w:p w14:paraId="05FFE784" w14:textId="24CDC078" w:rsidR="00760FEB" w:rsidRPr="00485538" w:rsidRDefault="00510B03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10.07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135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90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0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14:paraId="231096E1" w14:textId="0D0AE4D3" w:rsidR="00384075" w:rsidRPr="00270223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4E78F580" w14:textId="4E785D07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16F1F72" w14:textId="2D1B71CE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6F161A20" w14:textId="1195F191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3DF522EE" w14:textId="46442A4C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50" w:type="dxa"/>
          </w:tcPr>
          <w:p w14:paraId="692C3B7C" w14:textId="16F3BCC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="00510B03">
              <w:rPr>
                <w:rFonts w:ascii="Times New Roman" w:hAnsi="Times New Roman"/>
                <w:sz w:val="18"/>
                <w:szCs w:val="18"/>
              </w:rPr>
              <w:t>81,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1134" w:type="dxa"/>
            <w:noWrap/>
            <w:vAlign w:val="center"/>
          </w:tcPr>
          <w:p w14:paraId="69FC97F2" w14:textId="1898EDB5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1A5E1DB2" w14:textId="13BD31E0" w:rsidR="00384075" w:rsidRPr="00775135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30" w:type="dxa"/>
            <w:noWrap/>
            <w:vAlign w:val="center"/>
          </w:tcPr>
          <w:p w14:paraId="27A5F607" w14:textId="7553DC37" w:rsidR="00384075" w:rsidRPr="00775135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noWrap/>
            <w:vAlign w:val="center"/>
          </w:tcPr>
          <w:p w14:paraId="24DC4582" w14:textId="2CD272EB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190" w:type="dxa"/>
            <w:noWrap/>
            <w:vAlign w:val="center"/>
          </w:tcPr>
          <w:p w14:paraId="31635356" w14:textId="22D3253D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84075" w:rsidRPr="00752B05" w14:paraId="1BDCE3A9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0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1134" w:type="dxa"/>
            <w:noWrap/>
            <w:vAlign w:val="center"/>
          </w:tcPr>
          <w:p w14:paraId="28582F3E" w14:textId="6B468C7A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5A192754" w14:textId="49C4D47E" w:rsidR="00384075" w:rsidRPr="00775135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2069823" w14:textId="10E9B006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2207294B" w14:textId="2E9EAEAA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07C7ED07" w14:textId="7F29C85B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0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1134" w:type="dxa"/>
            <w:noWrap/>
            <w:vAlign w:val="center"/>
          </w:tcPr>
          <w:p w14:paraId="50EF31DF" w14:textId="45C4D69C" w:rsidR="00384075" w:rsidRPr="00270223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14:paraId="03591A66" w14:textId="51D6BB7C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030" w:type="dxa"/>
            <w:noWrap/>
            <w:vAlign w:val="center"/>
          </w:tcPr>
          <w:p w14:paraId="0C565B21" w14:textId="66F3182F" w:rsidR="00384075" w:rsidRPr="00CA7AB3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14:paraId="67F2AA92" w14:textId="59FA4B3B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90" w:type="dxa"/>
            <w:noWrap/>
            <w:vAlign w:val="center"/>
          </w:tcPr>
          <w:p w14:paraId="63869BF9" w14:textId="079E29CB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2C3078E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50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1134" w:type="dxa"/>
            <w:noWrap/>
            <w:vAlign w:val="center"/>
          </w:tcPr>
          <w:p w14:paraId="00327DAC" w14:textId="3A461ED7" w:rsidR="00384075" w:rsidRPr="00270223" w:rsidRDefault="00845AA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14:paraId="2C0BEC2E" w14:textId="35E35B0A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030" w:type="dxa"/>
            <w:noWrap/>
            <w:vAlign w:val="center"/>
          </w:tcPr>
          <w:p w14:paraId="60705922" w14:textId="3C623C58" w:rsidR="00384075" w:rsidRPr="00CA7AB3" w:rsidRDefault="00D91CD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14:paraId="51184CF6" w14:textId="72250912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90" w:type="dxa"/>
            <w:noWrap/>
            <w:vAlign w:val="center"/>
          </w:tcPr>
          <w:p w14:paraId="2C4D4A84" w14:textId="0C80C891" w:rsidR="00384075" w:rsidRPr="00EA769D" w:rsidRDefault="00845AA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0B72B70C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0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134" w:type="dxa"/>
            <w:noWrap/>
            <w:vAlign w:val="center"/>
          </w:tcPr>
          <w:p w14:paraId="1781F0C1" w14:textId="49E8CEFE" w:rsidR="00384075" w:rsidRPr="0027022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1" w:type="dxa"/>
            <w:noWrap/>
            <w:vAlign w:val="center"/>
          </w:tcPr>
          <w:p w14:paraId="6EFDD20F" w14:textId="1E932343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030" w:type="dxa"/>
            <w:noWrap/>
            <w:vAlign w:val="center"/>
          </w:tcPr>
          <w:p w14:paraId="1A708143" w14:textId="649F1BA2" w:rsidR="00384075" w:rsidRPr="00CA7AB3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noWrap/>
            <w:vAlign w:val="center"/>
          </w:tcPr>
          <w:p w14:paraId="691BABE6" w14:textId="717DCBB7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190" w:type="dxa"/>
            <w:noWrap/>
            <w:vAlign w:val="center"/>
          </w:tcPr>
          <w:p w14:paraId="659E781C" w14:textId="35C17C68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384075" w:rsidRPr="00752B05" w14:paraId="210221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50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1134" w:type="dxa"/>
            <w:noWrap/>
            <w:vAlign w:val="center"/>
          </w:tcPr>
          <w:p w14:paraId="4D079A75" w14:textId="3A57EF4D" w:rsidR="00384075" w:rsidRPr="00270223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37BD5B2A" w14:textId="14766DC0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30" w:type="dxa"/>
            <w:noWrap/>
            <w:vAlign w:val="center"/>
          </w:tcPr>
          <w:p w14:paraId="765F19DE" w14:textId="13E6F04F" w:rsidR="00384075" w:rsidRPr="00CA7AB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39706205" w14:textId="6BF23243" w:rsidR="00384075" w:rsidRPr="00CA7AB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276D23C6" w14:textId="7E011EFE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35446C03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50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1134" w:type="dxa"/>
            <w:noWrap/>
            <w:vAlign w:val="center"/>
          </w:tcPr>
          <w:p w14:paraId="7DB03D96" w14:textId="1D8B42A2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6D37AB2F" w14:textId="427FCCCD" w:rsidR="00384075" w:rsidRPr="00775135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0BAF287B" w14:textId="7972984F" w:rsidR="00384075" w:rsidRPr="00775135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59B0BAA4" w14:textId="692582DF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90" w:type="dxa"/>
            <w:noWrap/>
            <w:vAlign w:val="center"/>
          </w:tcPr>
          <w:p w14:paraId="6BF51C1D" w14:textId="32AE338A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84075" w:rsidRPr="00752B05" w14:paraId="43908FCC" w14:textId="77777777" w:rsidTr="0096083F">
        <w:trPr>
          <w:trHeight w:val="20"/>
        </w:trPr>
        <w:tc>
          <w:tcPr>
            <w:tcW w:w="3661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0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3328C1B5" w14:textId="6EAF309D" w:rsidR="00384075" w:rsidRPr="0027022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270223"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1" w:type="dxa"/>
            <w:noWrap/>
            <w:vAlign w:val="center"/>
          </w:tcPr>
          <w:p w14:paraId="3D9C1E50" w14:textId="1454B496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0" w:type="dxa"/>
            <w:noWrap/>
            <w:vAlign w:val="center"/>
          </w:tcPr>
          <w:p w14:paraId="2943A992" w14:textId="106F2C39" w:rsidR="00384075" w:rsidRPr="00EA769D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35" w:type="dxa"/>
            <w:noWrap/>
            <w:vAlign w:val="center"/>
          </w:tcPr>
          <w:p w14:paraId="23CD1CF5" w14:textId="4ED40073" w:rsidR="00384075" w:rsidRPr="00EA769D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90" w:type="dxa"/>
            <w:noWrap/>
            <w:vAlign w:val="center"/>
          </w:tcPr>
          <w:p w14:paraId="0EDCB175" w14:textId="5ACE7ACB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3BDD9BA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D97203">
        <w:rPr>
          <w:rFonts w:ascii="Times New Roman" w:eastAsia="Calibri" w:hAnsi="Times New Roman" w:cs="Times New Roman"/>
          <w:sz w:val="24"/>
          <w:szCs w:val="24"/>
        </w:rPr>
        <w:t>10.07</w:t>
      </w:r>
      <w:r w:rsidR="00A10C21" w:rsidRPr="0093543E">
        <w:rPr>
          <w:rFonts w:ascii="Times New Roman" w:eastAsia="Calibri" w:hAnsi="Times New Roman" w:cs="Times New Roman"/>
          <w:sz w:val="24"/>
          <w:szCs w:val="24"/>
        </w:rPr>
        <w:t>.</w:t>
      </w:r>
      <w:r w:rsidR="004D0D8B" w:rsidRPr="0093543E">
        <w:rPr>
          <w:rFonts w:ascii="Times New Roman" w:eastAsia="Calibri" w:hAnsi="Times New Roman" w:cs="Times New Roman"/>
          <w:sz w:val="24"/>
          <w:szCs w:val="24"/>
        </w:rPr>
        <w:t>2024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D97203">
        <w:rPr>
          <w:rFonts w:ascii="Times New Roman" w:eastAsia="Calibri" w:hAnsi="Times New Roman" w:cs="Times New Roman"/>
          <w:sz w:val="24"/>
          <w:szCs w:val="24"/>
        </w:rPr>
        <w:t>10.07</w:t>
      </w:r>
      <w:r w:rsidR="00EB43BF" w:rsidRPr="0093543E">
        <w:rPr>
          <w:rFonts w:ascii="Times New Roman" w:eastAsia="Calibri" w:hAnsi="Times New Roman" w:cs="Times New Roman"/>
          <w:sz w:val="24"/>
          <w:szCs w:val="24"/>
        </w:rPr>
        <w:t>.2025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деятельности пред</w:t>
      </w:r>
      <w:r w:rsidR="00D97203">
        <w:rPr>
          <w:rFonts w:ascii="Times New Roman" w:eastAsia="Calibri" w:hAnsi="Times New Roman" w:cs="Times New Roman"/>
          <w:sz w:val="24"/>
          <w:szCs w:val="24"/>
        </w:rPr>
        <w:t xml:space="preserve">оставление прочих видов услуг (5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вместо 1</w:t>
      </w:r>
      <w:r w:rsidR="00016ECA" w:rsidRPr="0093543E">
        <w:rPr>
          <w:rFonts w:ascii="Times New Roman" w:eastAsia="Calibri" w:hAnsi="Times New Roman" w:cs="Times New Roman"/>
          <w:sz w:val="24"/>
          <w:szCs w:val="24"/>
        </w:rPr>
        <w:t>)</w:t>
      </w:r>
      <w:r w:rsidR="003C1F1C" w:rsidRPr="0093543E">
        <w:rPr>
          <w:rFonts w:ascii="Times New Roman" w:eastAsia="Calibri" w:hAnsi="Times New Roman" w:cs="Times New Roman"/>
          <w:sz w:val="24"/>
          <w:szCs w:val="24"/>
        </w:rPr>
        <w:t>, строительство(3</w:t>
      </w:r>
      <w:r w:rsidR="00845AAE">
        <w:rPr>
          <w:rFonts w:ascii="Times New Roman" w:eastAsia="Calibri" w:hAnsi="Times New Roman" w:cs="Times New Roman"/>
          <w:sz w:val="24"/>
          <w:szCs w:val="24"/>
        </w:rPr>
        <w:t xml:space="preserve"> вместо 0). </w:t>
      </w:r>
      <w:r w:rsidRPr="0093543E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 w:rsidRPr="0093543E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 w:rsidRPr="0093543E">
        <w:rPr>
          <w:rFonts w:ascii="Times New Roman" w:eastAsia="Calibri" w:hAnsi="Times New Roman" w:cs="Times New Roman"/>
          <w:sz w:val="24"/>
          <w:szCs w:val="24"/>
        </w:rPr>
        <w:t>х:</w:t>
      </w:r>
      <w:r w:rsidR="00D97203">
        <w:rPr>
          <w:rFonts w:ascii="Times New Roman" w:eastAsia="Calibri" w:hAnsi="Times New Roman" w:cs="Times New Roman"/>
          <w:sz w:val="24"/>
          <w:szCs w:val="24"/>
        </w:rPr>
        <w:t xml:space="preserve"> торговля (9 вместо 15</w:t>
      </w:r>
      <w:r w:rsidR="002263C5" w:rsidRPr="0093543E">
        <w:rPr>
          <w:rFonts w:ascii="Times New Roman" w:hAnsi="Times New Roman"/>
          <w:sz w:val="24"/>
          <w:szCs w:val="24"/>
        </w:rPr>
        <w:t>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 xml:space="preserve">, сельское хозяйство </w:t>
      </w:r>
      <w:r w:rsidR="0093543E" w:rsidRPr="0093543E">
        <w:rPr>
          <w:rFonts w:ascii="Times New Roman" w:hAnsi="Times New Roman"/>
          <w:sz w:val="24"/>
          <w:szCs w:val="24"/>
        </w:rPr>
        <w:t>(0  вместо 1)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6B0BA1AA" w:rsidR="00631F1A" w:rsidRPr="00933ED1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6083F">
        <w:rPr>
          <w:rFonts w:ascii="Times New Roman" w:hAnsi="Times New Roman" w:cs="Times New Roman"/>
          <w:sz w:val="24"/>
          <w:szCs w:val="24"/>
        </w:rPr>
        <w:t>период с 10.07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96083F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845AA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6083F">
        <w:rPr>
          <w:rFonts w:ascii="Times New Roman" w:hAnsi="Times New Roman" w:cs="Times New Roman"/>
          <w:sz w:val="24"/>
          <w:szCs w:val="24"/>
        </w:rPr>
        <w:t>ов МСП увеличилось на 3 ед. или на 1,57</w:t>
      </w:r>
      <w:r>
        <w:rPr>
          <w:rFonts w:ascii="Times New Roman" w:hAnsi="Times New Roman" w:cs="Times New Roman"/>
          <w:sz w:val="24"/>
          <w:szCs w:val="24"/>
        </w:rPr>
        <w:t xml:space="preserve">% 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96083F">
        <w:rPr>
          <w:rFonts w:ascii="Times New Roman" w:hAnsi="Times New Roman" w:cs="Times New Roman"/>
          <w:sz w:val="24"/>
          <w:szCs w:val="24"/>
        </w:rPr>
        <w:t>число ЮЛ уменьшилось на 2 ед. или -6,5</w:t>
      </w:r>
      <w:r>
        <w:rPr>
          <w:rFonts w:ascii="Times New Roman" w:hAnsi="Times New Roman" w:cs="Times New Roman"/>
          <w:sz w:val="24"/>
          <w:szCs w:val="24"/>
        </w:rPr>
        <w:t xml:space="preserve">%, а число ИП </w:t>
      </w:r>
      <w:r w:rsidR="0096083F">
        <w:rPr>
          <w:rFonts w:ascii="Times New Roman" w:hAnsi="Times New Roman" w:cs="Times New Roman"/>
          <w:sz w:val="24"/>
          <w:szCs w:val="24"/>
        </w:rPr>
        <w:t>увеличилось  на 5 ед. или + 3,1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0B5E0F0F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0809E5">
        <w:rPr>
          <w:rFonts w:ascii="Times New Roman" w:hAnsi="Times New Roman" w:cs="Times New Roman"/>
          <w:sz w:val="24"/>
          <w:szCs w:val="24"/>
        </w:rPr>
        <w:t>уменьшилось на 8</w:t>
      </w:r>
      <w:r w:rsidR="00845AAE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0809E5">
        <w:rPr>
          <w:rFonts w:ascii="Times New Roman" w:hAnsi="Times New Roman" w:cs="Times New Roman"/>
          <w:sz w:val="24"/>
          <w:szCs w:val="24"/>
        </w:rPr>
        <w:t>и -4,0</w:t>
      </w:r>
      <w:r w:rsidR="0093543E">
        <w:rPr>
          <w:rFonts w:ascii="Times New Roman" w:hAnsi="Times New Roman" w:cs="Times New Roman"/>
          <w:sz w:val="24"/>
          <w:szCs w:val="24"/>
        </w:rPr>
        <w:t>%.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ED1">
        <w:rPr>
          <w:rFonts w:ascii="Times New Roman" w:hAnsi="Times New Roman" w:cs="Times New Roman"/>
          <w:sz w:val="24"/>
          <w:szCs w:val="24"/>
        </w:rPr>
        <w:lastRenderedPageBreak/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52AA7464" w:rsidR="00A153DA" w:rsidRPr="00933ED1" w:rsidRDefault="009F7C3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543E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0809E5">
        <w:rPr>
          <w:rFonts w:ascii="Times New Roman" w:hAnsi="Times New Roman" w:cs="Times New Roman"/>
          <w:b/>
          <w:sz w:val="24"/>
          <w:szCs w:val="24"/>
        </w:rPr>
        <w:t>с 10.06.2025 по 10.07</w:t>
      </w:r>
      <w:r w:rsidR="00A153DA" w:rsidRPr="00933ED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467479">
        <w:rPr>
          <w:rFonts w:ascii="Times New Roman" w:hAnsi="Times New Roman" w:cs="Times New Roman"/>
          <w:b/>
          <w:sz w:val="24"/>
          <w:szCs w:val="24"/>
        </w:rPr>
        <w:t>добавилось</w:t>
      </w:r>
      <w:r w:rsidR="000809E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>
        <w:rPr>
          <w:rFonts w:ascii="Times New Roman" w:hAnsi="Times New Roman" w:cs="Times New Roman"/>
          <w:b/>
          <w:sz w:val="24"/>
          <w:szCs w:val="24"/>
        </w:rPr>
        <w:t>ов</w:t>
      </w:r>
      <w:r w:rsidR="00A153DA"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2119D0B0" w:rsidR="00A153DA" w:rsidRPr="00B52EEF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-</w:t>
      </w:r>
      <w:r w:rsidR="000809E5">
        <w:rPr>
          <w:rFonts w:ascii="Times New Roman" w:hAnsi="Times New Roman" w:cs="Times New Roman"/>
          <w:sz w:val="24"/>
          <w:szCs w:val="24"/>
        </w:rPr>
        <w:t>6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</w:t>
      </w:r>
      <w:r w:rsidR="000809E5">
        <w:rPr>
          <w:rFonts w:ascii="Times New Roman" w:hAnsi="Times New Roman" w:cs="Times New Roman"/>
          <w:sz w:val="24"/>
          <w:szCs w:val="24"/>
        </w:rPr>
        <w:t>новь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09E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809E5">
        <w:rPr>
          <w:rFonts w:ascii="Times New Roman" w:hAnsi="Times New Roman" w:cs="Times New Roman"/>
          <w:sz w:val="24"/>
          <w:szCs w:val="24"/>
        </w:rPr>
        <w:t>следущим</w:t>
      </w:r>
      <w:proofErr w:type="spellEnd"/>
      <w:r w:rsidR="000809E5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89CFDB" w14:textId="70B3815D" w:rsidR="00A153DA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DA" w:rsidRPr="000809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809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0B11"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ИП </w:t>
      </w:r>
      <w:r w:rsidR="00A153DA" w:rsidRPr="000809E5">
        <w:rPr>
          <w:rFonts w:ascii="Times New Roman" w:hAnsi="Times New Roman" w:cs="Times New Roman"/>
          <w:color w:val="000000"/>
          <w:sz w:val="24"/>
          <w:szCs w:val="24"/>
        </w:rPr>
        <w:t>розничная торговля</w:t>
      </w:r>
      <w:r w:rsidR="0093543E" w:rsidRPr="000809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06C09" w14:textId="11F4D698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ИП обработка металлических изделий механическая;</w:t>
      </w:r>
    </w:p>
    <w:p w14:paraId="6D68A1C5" w14:textId="42F5F897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</w:t>
      </w:r>
      <w:proofErr w:type="gramStart"/>
      <w:r w:rsidRPr="000809E5">
        <w:rPr>
          <w:rFonts w:ascii="Times New Roman" w:hAnsi="Times New Roman" w:cs="Times New Roman"/>
          <w:color w:val="000000"/>
          <w:sz w:val="24"/>
          <w:szCs w:val="24"/>
        </w:rPr>
        <w:t>П-</w:t>
      </w:r>
      <w:proofErr w:type="gramEnd"/>
      <w:r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благоустройству ландшафта;</w:t>
      </w:r>
    </w:p>
    <w:p w14:paraId="017FD1D9" w14:textId="6FFC75B6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ИП - деятельность рекламных агентств;</w:t>
      </w:r>
    </w:p>
    <w:p w14:paraId="4D5906A0" w14:textId="7667C32E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E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ИП - </w:t>
      </w:r>
      <w:proofErr w:type="spellStart"/>
      <w:r w:rsidRPr="000809E5">
        <w:rPr>
          <w:rFonts w:ascii="Times New Roman" w:hAnsi="Times New Roman" w:cs="Times New Roman"/>
          <w:color w:val="000000"/>
          <w:sz w:val="24"/>
          <w:szCs w:val="24"/>
        </w:rPr>
        <w:t>дредоставление</w:t>
      </w:r>
      <w:proofErr w:type="spellEnd"/>
      <w:r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услуг парикмахерскими и салонами красоты</w:t>
      </w:r>
    </w:p>
    <w:p w14:paraId="4E6D0EFF" w14:textId="77777777" w:rsidR="009F7C3A" w:rsidRPr="000809E5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9E5">
        <w:rPr>
          <w:rFonts w:ascii="Times New Roman" w:hAnsi="Times New Roman" w:cs="Times New Roman"/>
          <w:sz w:val="24"/>
          <w:szCs w:val="24"/>
        </w:rPr>
        <w:t xml:space="preserve">      </w:t>
      </w:r>
      <w:r w:rsidR="009F7C3A" w:rsidRPr="000809E5">
        <w:rPr>
          <w:rFonts w:ascii="Times New Roman" w:hAnsi="Times New Roman" w:cs="Times New Roman"/>
          <w:sz w:val="24"/>
          <w:szCs w:val="24"/>
        </w:rPr>
        <w:t xml:space="preserve">   </w:t>
      </w:r>
      <w:r w:rsidRPr="00080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6DD8" w14:textId="11A9996E" w:rsidR="00A153DA" w:rsidRPr="00467479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467479" w:rsidRPr="00467479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10.06.2025 по 10.07.2025 из </w:t>
      </w:r>
      <w:r w:rsidRPr="00467479">
        <w:rPr>
          <w:rFonts w:ascii="Times New Roman" w:hAnsi="Times New Roman" w:cs="Times New Roman"/>
          <w:sz w:val="24"/>
          <w:szCs w:val="24"/>
        </w:rPr>
        <w:t xml:space="preserve">ЕР СМСП 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>выбыл</w:t>
      </w:r>
      <w:r w:rsidR="000809E5" w:rsidRPr="00467479">
        <w:rPr>
          <w:rFonts w:ascii="Times New Roman" w:hAnsi="Times New Roman" w:cs="Times New Roman"/>
          <w:b/>
          <w:sz w:val="24"/>
          <w:szCs w:val="24"/>
        </w:rPr>
        <w:t>о 16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 w:rsidRPr="00467479">
        <w:rPr>
          <w:rFonts w:ascii="Times New Roman" w:hAnsi="Times New Roman" w:cs="Times New Roman"/>
          <w:b/>
          <w:sz w:val="24"/>
          <w:szCs w:val="24"/>
        </w:rPr>
        <w:t>ов</w:t>
      </w:r>
      <w:r w:rsidRPr="00467479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467479">
        <w:rPr>
          <w:rFonts w:ascii="Times New Roman" w:hAnsi="Times New Roman" w:cs="Times New Roman"/>
          <w:sz w:val="24"/>
          <w:szCs w:val="24"/>
        </w:rPr>
        <w:t>:</w:t>
      </w:r>
    </w:p>
    <w:p w14:paraId="3B247BE7" w14:textId="33AE82E9" w:rsidR="00123487" w:rsidRPr="00325580" w:rsidRDefault="009F7C3A" w:rsidP="009F7C3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 -</w:t>
      </w:r>
      <w:r w:rsidR="00325580">
        <w:rPr>
          <w:rFonts w:ascii="Times New Roman" w:hAnsi="Times New Roman" w:cs="Times New Roman"/>
          <w:sz w:val="24"/>
          <w:szCs w:val="24"/>
        </w:rPr>
        <w:t>2</w:t>
      </w:r>
      <w:r w:rsidR="0093543E">
        <w:rPr>
          <w:rFonts w:ascii="Times New Roman" w:hAnsi="Times New Roman" w:cs="Times New Roman"/>
          <w:sz w:val="24"/>
          <w:szCs w:val="24"/>
        </w:rPr>
        <w:t xml:space="preserve"> </w:t>
      </w:r>
      <w:r w:rsidR="0093543E" w:rsidRPr="00325580">
        <w:rPr>
          <w:rFonts w:ascii="Times New Roman" w:hAnsi="Times New Roman" w:cs="Times New Roman"/>
          <w:sz w:val="24"/>
          <w:szCs w:val="24"/>
        </w:rPr>
        <w:t>ИП прекратил</w:t>
      </w:r>
      <w:r w:rsidR="00123487" w:rsidRPr="00325580">
        <w:rPr>
          <w:rFonts w:ascii="Times New Roman" w:hAnsi="Times New Roman" w:cs="Times New Roman"/>
          <w:sz w:val="24"/>
          <w:szCs w:val="24"/>
        </w:rPr>
        <w:t>и</w:t>
      </w:r>
      <w:r w:rsidR="00A153DA" w:rsidRPr="00325580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r w:rsidR="00F676C4" w:rsidRPr="00325580">
        <w:rPr>
          <w:rFonts w:ascii="Times New Roman" w:hAnsi="Times New Roman" w:cs="Times New Roman"/>
          <w:sz w:val="24"/>
          <w:szCs w:val="24"/>
        </w:rPr>
        <w:t>2-</w:t>
      </w:r>
      <w:r w:rsidR="00B52EEF" w:rsidRPr="003255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153DA" w:rsidRPr="00325580">
        <w:rPr>
          <w:rFonts w:ascii="Times New Roman" w:hAnsi="Times New Roman" w:cs="Times New Roman"/>
          <w:color w:val="000000"/>
          <w:sz w:val="24"/>
          <w:szCs w:val="24"/>
        </w:rPr>
        <w:t>орговля розничная по почте или по информационно</w:t>
      </w:r>
      <w:r w:rsidR="00F676C4" w:rsidRPr="00325580">
        <w:rPr>
          <w:rFonts w:ascii="Times New Roman" w:hAnsi="Times New Roman" w:cs="Times New Roman"/>
          <w:color w:val="000000"/>
          <w:sz w:val="24"/>
          <w:szCs w:val="24"/>
        </w:rPr>
        <w:t>-коммуникационной сети Интернет и 1 -</w:t>
      </w:r>
      <w:r w:rsidR="001D5AE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>бразование дополнительное детей и взрослых</w:t>
      </w:r>
      <w:r w:rsidR="00123487" w:rsidRPr="003255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sz w:val="24"/>
          <w:szCs w:val="24"/>
        </w:rPr>
        <w:t>в связи с принятием им соответствующего решения;</w:t>
      </w:r>
    </w:p>
    <w:p w14:paraId="122A6DBC" w14:textId="7689177E" w:rsidR="009F7C3A" w:rsidRPr="00325580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          -2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>(1-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325580">
        <w:rPr>
          <w:rFonts w:ascii="Times New Roman" w:hAnsi="Times New Roman" w:cs="Times New Roman"/>
          <w:color w:val="000000"/>
          <w:sz w:val="24"/>
          <w:szCs w:val="24"/>
        </w:rPr>
        <w:t>деятельность автомобильного грузового транспорта)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и 1 ЮЛ (лесоводство и прочая лесохозяйственная деятельность) находятся в стадии зак</w:t>
      </w:r>
      <w:r w:rsidR="00E67178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>тия;</w:t>
      </w:r>
    </w:p>
    <w:p w14:paraId="0044D782" w14:textId="3CA6D263" w:rsidR="00325580" w:rsidRPr="00325580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2 ЮЛ в отношении ЮЛ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ФНС  приняты </w:t>
      </w:r>
      <w:r w:rsidR="00325580" w:rsidRPr="00325580">
        <w:rPr>
          <w:rFonts w:ascii="Times New Roman" w:hAnsi="Times New Roman" w:cs="Times New Roman"/>
          <w:sz w:val="24"/>
          <w:szCs w:val="24"/>
        </w:rPr>
        <w:t>решения о предстоящем исключении юридического лица из ЕГРЮЛ (недействующее юридическое лицо);</w:t>
      </w:r>
    </w:p>
    <w:p w14:paraId="26A76AC9" w14:textId="3300A3B9" w:rsidR="00325580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-10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не </w:t>
      </w:r>
      <w:r w:rsidR="00CA60C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предоставили отчетность  в  ФНС, в </w:t>
      </w:r>
      <w:proofErr w:type="spellStart"/>
      <w:r w:rsidR="00CA60C8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CA60C8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spellEnd"/>
      <w:proofErr w:type="gramEnd"/>
      <w:r w:rsidR="00CA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501348" w14:textId="0FAAD203" w:rsidR="00CA60C8" w:rsidRPr="00591CED" w:rsidRDefault="00CA60C8" w:rsidP="00CA60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D">
        <w:rPr>
          <w:rFonts w:ascii="Times New Roman" w:hAnsi="Times New Roman" w:cs="Times New Roman"/>
          <w:b/>
          <w:color w:val="000000"/>
          <w:sz w:val="24"/>
          <w:szCs w:val="24"/>
        </w:rPr>
        <w:t>- 5 субъектов в сфере торговля</w:t>
      </w:r>
      <w:r w:rsidRPr="00591CED">
        <w:rPr>
          <w:rFonts w:ascii="Times New Roman" w:hAnsi="Times New Roman" w:cs="Times New Roman"/>
          <w:color w:val="000000"/>
          <w:sz w:val="24"/>
          <w:szCs w:val="24"/>
        </w:rPr>
        <w:t>(46.44.1 Торговля оптовая изделиями из керамики и стекла; -47.91 Торговля розничная по почте или по информационно-коммуникационной сети Интернет; -47.91 Торговля розничная по почте или по информационно-коммуникационной сети Интернет; 46.31 Торговля оптовая фруктами и овощами;47.78 Торговля розничная прочая в специализированных магазинах)</w:t>
      </w:r>
    </w:p>
    <w:p w14:paraId="72DDEF1D" w14:textId="27476780" w:rsidR="00CA60C8" w:rsidRPr="00591CED" w:rsidRDefault="00CA60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1CED">
        <w:rPr>
          <w:rFonts w:ascii="Times New Roman" w:hAnsi="Times New Roman" w:cs="Times New Roman"/>
          <w:b/>
          <w:color w:val="000000"/>
          <w:sz w:val="24"/>
          <w:szCs w:val="24"/>
        </w:rPr>
        <w:t>2 субъекта в сфере грузовые перевозки</w:t>
      </w:r>
      <w:r w:rsidRPr="00591CED">
        <w:rPr>
          <w:rFonts w:ascii="Times New Roman" w:hAnsi="Times New Roman" w:cs="Times New Roman"/>
          <w:color w:val="000000"/>
          <w:sz w:val="24"/>
          <w:szCs w:val="24"/>
        </w:rPr>
        <w:t>(49.41 Деятельность автомобильного грузового транспорта;49.41 Деятельность автомобильного грузового транспорта);</w:t>
      </w:r>
    </w:p>
    <w:p w14:paraId="0CEBE1EB" w14:textId="0C71E4C4" w:rsidR="00CA60C8" w:rsidRPr="00591CED" w:rsidRDefault="00CA60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1CED" w:rsidRPr="00591CED">
        <w:rPr>
          <w:rFonts w:ascii="Times New Roman" w:hAnsi="Times New Roman" w:cs="Times New Roman"/>
          <w:b/>
          <w:color w:val="000000"/>
          <w:sz w:val="24"/>
          <w:szCs w:val="24"/>
        </w:rPr>
        <w:t>1 субъект  по виду деятельности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1CED">
        <w:rPr>
          <w:rFonts w:ascii="Times New Roman" w:hAnsi="Times New Roman" w:cs="Times New Roman"/>
          <w:color w:val="000000"/>
          <w:sz w:val="24"/>
          <w:szCs w:val="24"/>
        </w:rPr>
        <w:t>77.39.1 Аренда и лизинг прочих сухопутных транспортных средств и оборудования;</w:t>
      </w:r>
    </w:p>
    <w:p w14:paraId="189A7DB4" w14:textId="632AA742" w:rsidR="00CA60C8" w:rsidRPr="00591CED" w:rsidRDefault="00CA60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1CED" w:rsidRPr="00591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591CED" w:rsidRPr="00591CED">
        <w:rPr>
          <w:rFonts w:ascii="Times New Roman" w:hAnsi="Times New Roman" w:cs="Times New Roman"/>
          <w:b/>
          <w:color w:val="000000"/>
          <w:sz w:val="24"/>
          <w:szCs w:val="24"/>
        </w:rPr>
        <w:t>субъект  по виду деятельности</w:t>
      </w:r>
      <w:r w:rsidR="00591CED" w:rsidRPr="0059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1CED">
        <w:rPr>
          <w:rFonts w:ascii="Times New Roman" w:hAnsi="Times New Roman" w:cs="Times New Roman"/>
          <w:color w:val="000000"/>
          <w:sz w:val="24"/>
          <w:szCs w:val="24"/>
        </w:rPr>
        <w:t>02.20 Лесозаготовки;</w:t>
      </w:r>
    </w:p>
    <w:p w14:paraId="7AF855B5" w14:textId="765F6D4F" w:rsidR="00CA60C8" w:rsidRPr="00591CED" w:rsidRDefault="00591CED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1C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591CED">
        <w:rPr>
          <w:rFonts w:ascii="Times New Roman" w:hAnsi="Times New Roman" w:cs="Times New Roman"/>
          <w:b/>
          <w:color w:val="000000"/>
          <w:sz w:val="24"/>
          <w:szCs w:val="24"/>
        </w:rPr>
        <w:t>субъект  по виду деятельности</w:t>
      </w:r>
      <w:r w:rsidRPr="0059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60C8" w:rsidRPr="00591CED">
        <w:rPr>
          <w:rFonts w:ascii="Times New Roman" w:hAnsi="Times New Roman" w:cs="Times New Roman"/>
          <w:color w:val="000000"/>
          <w:sz w:val="24"/>
          <w:szCs w:val="24"/>
        </w:rPr>
        <w:t>3.12 Ремонт машин и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F31A0B" w14:textId="77777777" w:rsidR="00467479" w:rsidRPr="00591CED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1CEE7" w14:textId="3D6918B6" w:rsidR="00AC3D6D" w:rsidRPr="00467479" w:rsidRDefault="001D5AED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восстановлеия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 МСП в ЕР СМСП Администрацией муниц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проводится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 с субъектами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по сдаче отчетност</w:t>
      </w:r>
      <w:r w:rsidR="00591CED">
        <w:rPr>
          <w:rFonts w:ascii="Times New Roman" w:hAnsi="Times New Roman" w:cs="Times New Roman"/>
          <w:color w:val="000000"/>
          <w:sz w:val="24"/>
          <w:szCs w:val="24"/>
        </w:rPr>
        <w:t>и за 2024 год в ФН</w:t>
      </w:r>
      <w:proofErr w:type="gramStart"/>
      <w:r w:rsidR="00591CED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рассылка писем  через Почту России и  по имеющимся адресам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>также информирование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рез имеющиеся контакты,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 в сети Интернет и в </w:t>
      </w:r>
      <w:proofErr w:type="spellStart"/>
      <w:r w:rsidR="00AC3D6D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о сдаче отчетности).</w:t>
      </w:r>
      <w:r w:rsidR="00467479" w:rsidRPr="00467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Далее также </w:t>
      </w:r>
      <w:r w:rsidR="00467479">
        <w:rPr>
          <w:rFonts w:ascii="Times New Roman" w:hAnsi="Times New Roman" w:cs="Times New Roman"/>
          <w:bCs/>
          <w:sz w:val="24"/>
          <w:szCs w:val="24"/>
        </w:rPr>
        <w:t>буде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т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67479">
        <w:rPr>
          <w:rFonts w:ascii="Times New Roman" w:hAnsi="Times New Roman" w:cs="Times New Roman"/>
          <w:bCs/>
          <w:sz w:val="24"/>
          <w:szCs w:val="24"/>
        </w:rPr>
        <w:t>проводится</w:t>
      </w:r>
      <w:proofErr w:type="gramEnd"/>
      <w:r w:rsidR="00467479">
        <w:rPr>
          <w:rFonts w:ascii="Times New Roman" w:hAnsi="Times New Roman" w:cs="Times New Roman"/>
          <w:bCs/>
          <w:sz w:val="24"/>
          <w:szCs w:val="24"/>
        </w:rPr>
        <w:t xml:space="preserve"> работа по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>информированию субъектов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о необход</w:t>
      </w:r>
      <w:r w:rsidR="00467479">
        <w:rPr>
          <w:rFonts w:ascii="Times New Roman" w:hAnsi="Times New Roman" w:cs="Times New Roman"/>
          <w:bCs/>
          <w:sz w:val="24"/>
          <w:szCs w:val="24"/>
        </w:rPr>
        <w:t>имости восстановления в реестре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своевременной сдачи отчетности в налоговые органы</w:t>
      </w:r>
      <w:r w:rsidR="00591CED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6A50B6F1" w14:textId="77777777" w:rsidR="00325580" w:rsidRPr="00B52EEF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5580" w:rsidRPr="00B52EEF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01326" w14:textId="77777777" w:rsidR="007814D0" w:rsidRDefault="007814D0" w:rsidP="00434DB7">
      <w:pPr>
        <w:spacing w:after="0" w:line="240" w:lineRule="auto"/>
      </w:pPr>
      <w:r>
        <w:separator/>
      </w:r>
    </w:p>
  </w:endnote>
  <w:endnote w:type="continuationSeparator" w:id="0">
    <w:p w14:paraId="35CE9116" w14:textId="77777777" w:rsidR="007814D0" w:rsidRDefault="007814D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169E7" w14:textId="77777777" w:rsidR="007814D0" w:rsidRDefault="007814D0" w:rsidP="00434DB7">
      <w:pPr>
        <w:spacing w:after="0" w:line="240" w:lineRule="auto"/>
      </w:pPr>
      <w:r>
        <w:separator/>
      </w:r>
    </w:p>
  </w:footnote>
  <w:footnote w:type="continuationSeparator" w:id="0">
    <w:p w14:paraId="7529FCD6" w14:textId="77777777" w:rsidR="007814D0" w:rsidRDefault="007814D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22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09E5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487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779E9"/>
    <w:rsid w:val="001818F6"/>
    <w:rsid w:val="001823CB"/>
    <w:rsid w:val="0018254E"/>
    <w:rsid w:val="001829B7"/>
    <w:rsid w:val="00182A32"/>
    <w:rsid w:val="00182D23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B7B4E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D5AED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35920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0223"/>
    <w:rsid w:val="00271998"/>
    <w:rsid w:val="00271CD9"/>
    <w:rsid w:val="00273821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5DF"/>
    <w:rsid w:val="00291ED3"/>
    <w:rsid w:val="002A07A1"/>
    <w:rsid w:val="002A388A"/>
    <w:rsid w:val="002A405B"/>
    <w:rsid w:val="002A49A3"/>
    <w:rsid w:val="002A51C1"/>
    <w:rsid w:val="002B09A2"/>
    <w:rsid w:val="002B1811"/>
    <w:rsid w:val="002B2520"/>
    <w:rsid w:val="002B67DB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2F58F8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5580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06D"/>
    <w:rsid w:val="00344426"/>
    <w:rsid w:val="003449FB"/>
    <w:rsid w:val="0034683D"/>
    <w:rsid w:val="00346ECF"/>
    <w:rsid w:val="0035087F"/>
    <w:rsid w:val="00352315"/>
    <w:rsid w:val="003630D4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41C4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329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67479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0B03"/>
    <w:rsid w:val="00513ED7"/>
    <w:rsid w:val="00515357"/>
    <w:rsid w:val="00516426"/>
    <w:rsid w:val="00520581"/>
    <w:rsid w:val="00520EA2"/>
    <w:rsid w:val="0052298C"/>
    <w:rsid w:val="00522D09"/>
    <w:rsid w:val="005252B2"/>
    <w:rsid w:val="00533D00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CED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1F3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1F1A"/>
    <w:rsid w:val="006324D8"/>
    <w:rsid w:val="00632A52"/>
    <w:rsid w:val="006333FD"/>
    <w:rsid w:val="00637E8E"/>
    <w:rsid w:val="0064536E"/>
    <w:rsid w:val="00646BC5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D7BBA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00DA8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F19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76EFA"/>
    <w:rsid w:val="007814D0"/>
    <w:rsid w:val="00781A4A"/>
    <w:rsid w:val="007822C7"/>
    <w:rsid w:val="0078492C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004D"/>
    <w:rsid w:val="007F3BFE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5AAE"/>
    <w:rsid w:val="00846787"/>
    <w:rsid w:val="00850C6E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444"/>
    <w:rsid w:val="0088782B"/>
    <w:rsid w:val="00887C5E"/>
    <w:rsid w:val="00890726"/>
    <w:rsid w:val="00890B11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198A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8F49AB"/>
    <w:rsid w:val="009011C1"/>
    <w:rsid w:val="00902168"/>
    <w:rsid w:val="00903C9D"/>
    <w:rsid w:val="0090452C"/>
    <w:rsid w:val="0090494A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864"/>
    <w:rsid w:val="00927F1E"/>
    <w:rsid w:val="00933ED1"/>
    <w:rsid w:val="0093543E"/>
    <w:rsid w:val="0093763A"/>
    <w:rsid w:val="00942321"/>
    <w:rsid w:val="00943212"/>
    <w:rsid w:val="00944B0C"/>
    <w:rsid w:val="00951F04"/>
    <w:rsid w:val="00955398"/>
    <w:rsid w:val="0096083F"/>
    <w:rsid w:val="00960A7A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3A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76F6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151"/>
    <w:rsid w:val="00AB1601"/>
    <w:rsid w:val="00AB1BCE"/>
    <w:rsid w:val="00AB2374"/>
    <w:rsid w:val="00AB51B7"/>
    <w:rsid w:val="00AC06B6"/>
    <w:rsid w:val="00AC3D6D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4DD"/>
    <w:rsid w:val="00B03B49"/>
    <w:rsid w:val="00B0420B"/>
    <w:rsid w:val="00B13E80"/>
    <w:rsid w:val="00B145B5"/>
    <w:rsid w:val="00B20052"/>
    <w:rsid w:val="00B20923"/>
    <w:rsid w:val="00B23196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0049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A60C8"/>
    <w:rsid w:val="00CA7AB3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AF8"/>
    <w:rsid w:val="00D01EC9"/>
    <w:rsid w:val="00D03E4A"/>
    <w:rsid w:val="00D04A5F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2AE4"/>
    <w:rsid w:val="00D33D94"/>
    <w:rsid w:val="00D340E7"/>
    <w:rsid w:val="00D34FFB"/>
    <w:rsid w:val="00D362FE"/>
    <w:rsid w:val="00D37C46"/>
    <w:rsid w:val="00D41F10"/>
    <w:rsid w:val="00D434E6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CDB"/>
    <w:rsid w:val="00D91DF1"/>
    <w:rsid w:val="00D97203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774"/>
    <w:rsid w:val="00DE3BFA"/>
    <w:rsid w:val="00DE49ED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545"/>
    <w:rsid w:val="00E04813"/>
    <w:rsid w:val="00E12D8E"/>
    <w:rsid w:val="00E21419"/>
    <w:rsid w:val="00E256A8"/>
    <w:rsid w:val="00E305F5"/>
    <w:rsid w:val="00E307B1"/>
    <w:rsid w:val="00E31000"/>
    <w:rsid w:val="00E31B7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53816"/>
    <w:rsid w:val="00E66B38"/>
    <w:rsid w:val="00E6717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4B6F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56468"/>
    <w:rsid w:val="00F60C43"/>
    <w:rsid w:val="00F62795"/>
    <w:rsid w:val="00F637AD"/>
    <w:rsid w:val="00F64E88"/>
    <w:rsid w:val="00F65A8D"/>
    <w:rsid w:val="00F665F5"/>
    <w:rsid w:val="00F67169"/>
    <w:rsid w:val="00F676C4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2D4C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20">
                  <c:v>31</c:v>
                </c:pt>
                <c:pt idx="21">
                  <c:v>32</c:v>
                </c:pt>
                <c:pt idx="22">
                  <c:v>32</c:v>
                </c:pt>
                <c:pt idx="23">
                  <c:v>32</c:v>
                </c:pt>
                <c:pt idx="24">
                  <c:v>33</c:v>
                </c:pt>
                <c:pt idx="25">
                  <c:v>33</c:v>
                </c:pt>
                <c:pt idx="26">
                  <c:v>33</c:v>
                </c:pt>
                <c:pt idx="27">
                  <c:v>34</c:v>
                </c:pt>
                <c:pt idx="28">
                  <c:v>34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  <c:pt idx="32">
                  <c:v>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</c:numCache>
            </c:numRef>
          </c:cat>
          <c:val>
            <c:numRef>
              <c:f>Лист1!$C$2:$C$34</c:f>
              <c:numCache>
                <c:formatCode>General</c:formatCode>
                <c:ptCount val="33"/>
                <c:pt idx="20">
                  <c:v>159</c:v>
                </c:pt>
                <c:pt idx="21">
                  <c:v>164</c:v>
                </c:pt>
                <c:pt idx="22">
                  <c:v>166</c:v>
                </c:pt>
                <c:pt idx="23">
                  <c:v>166</c:v>
                </c:pt>
                <c:pt idx="24">
                  <c:v>172</c:v>
                </c:pt>
                <c:pt idx="25">
                  <c:v>170</c:v>
                </c:pt>
                <c:pt idx="26">
                  <c:v>168</c:v>
                </c:pt>
                <c:pt idx="27">
                  <c:v>169</c:v>
                </c:pt>
                <c:pt idx="28">
                  <c:v>168</c:v>
                </c:pt>
                <c:pt idx="29">
                  <c:v>167</c:v>
                </c:pt>
                <c:pt idx="30">
                  <c:v>171</c:v>
                </c:pt>
                <c:pt idx="31">
                  <c:v>170</c:v>
                </c:pt>
                <c:pt idx="32">
                  <c:v>164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515328"/>
        <c:axId val="66516864"/>
      </c:lineChart>
      <c:dateAx>
        <c:axId val="66515328"/>
        <c:scaling>
          <c:orientation val="minMax"/>
          <c:max val="45848"/>
          <c:min val="45483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168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65168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15328"/>
        <c:crosses val="autoZero"/>
        <c:crossBetween val="between"/>
      </c:valAx>
      <c:spPr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45</c:v>
                </c:pt>
                <c:pt idx="2">
                  <c:v>15</c:v>
                </c:pt>
                <c:pt idx="3">
                  <c:v>2</c:v>
                </c:pt>
                <c:pt idx="4">
                  <c:v>21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CF23-860E-464E-B7A0-EFC7A56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16</cp:revision>
  <cp:lastPrinted>2025-06-16T08:25:00Z</cp:lastPrinted>
  <dcterms:created xsi:type="dcterms:W3CDTF">2025-06-16T12:06:00Z</dcterms:created>
  <dcterms:modified xsi:type="dcterms:W3CDTF">2025-07-29T13:00:00Z</dcterms:modified>
</cp:coreProperties>
</file>