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«Холм-Жирковский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C64156" w:rsidRDefault="005A17BE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10.03.2023 по 10.03</w:t>
      </w:r>
      <w:r w:rsidR="002E7597" w:rsidRPr="00C64156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56751E" w:rsidRPr="00C64156" w:rsidTr="0056751E">
        <w:trPr>
          <w:trHeight w:val="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Default="00106DE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56751E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8619F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9F6" w:rsidRPr="00C6415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Default="0056751E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:rsidR="008619F6" w:rsidRDefault="008619F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9F6" w:rsidRPr="00C64156" w:rsidRDefault="008619F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6751E" w:rsidRPr="0056751E" w:rsidRDefault="00106DE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56751E"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6751E" w:rsidRDefault="0056751E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6751E" w:rsidRDefault="0056751E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C64156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4A337B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17EB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E17EBF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17EB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B2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E17EBF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B25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="00E17EB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2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17EB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17EB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6751E" w:rsidRPr="00A22191" w:rsidTr="0056751E">
        <w:trPr>
          <w:trHeight w:val="9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2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B25D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2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B25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2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17EB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17EB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1E1D44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436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E17E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4366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E17EBF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2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E17EBF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4366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E248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43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+3,3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16F6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+9,0</w:t>
            </w:r>
          </w:p>
          <w:p w:rsidR="009545D6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06DE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4E583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767A7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67A7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E248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67A7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767A7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9545D6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248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7A7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67A7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752496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CE248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75249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75249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75249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75249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4E583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67A7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67A7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E248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67A7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67A7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E248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767A7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</w:t>
            </w:r>
            <w:r w:rsidR="00767A7E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6751E" w:rsidRPr="00A22191" w:rsidTr="0056751E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1E" w:rsidRPr="00A22191" w:rsidRDefault="0056751E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1E1D4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16F6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8619F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CE248F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DA5C67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A2219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5C67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</w:tr>
      <w:tr w:rsidR="0056751E" w:rsidRPr="00A22191" w:rsidTr="0056751E">
        <w:trPr>
          <w:trHeight w:val="64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51E" w:rsidRPr="00A22191" w:rsidRDefault="0056751E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C0502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6F65"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56751E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  <w:r w:rsidR="00106DEE"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75249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A22191" w:rsidRDefault="002C67C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67A7E"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E" w:rsidRPr="00A22191" w:rsidRDefault="009545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767A7E"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</w:tbl>
    <w:p w:rsidR="00B808BF" w:rsidRPr="00A22191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21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B808BF" w:rsidRPr="00395AE4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191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 w:rsidRPr="00A22191">
        <w:rPr>
          <w:rFonts w:ascii="Times New Roman" w:hAnsi="Times New Roman" w:cs="Times New Roman"/>
          <w:sz w:val="24"/>
          <w:szCs w:val="24"/>
        </w:rPr>
        <w:t>ипального образования «Холм-Жирковский</w:t>
      </w:r>
      <w:r w:rsidRPr="00A22191">
        <w:rPr>
          <w:rFonts w:ascii="Times New Roman" w:hAnsi="Times New Roman" w:cs="Times New Roman"/>
          <w:sz w:val="24"/>
          <w:szCs w:val="24"/>
        </w:rPr>
        <w:t xml:space="preserve"> ра</w:t>
      </w:r>
      <w:r w:rsidR="001148BA" w:rsidRPr="00A22191">
        <w:rPr>
          <w:rFonts w:ascii="Times New Roman" w:hAnsi="Times New Roman" w:cs="Times New Roman"/>
          <w:sz w:val="24"/>
          <w:szCs w:val="24"/>
        </w:rPr>
        <w:t xml:space="preserve">йон» Смоленской области </w:t>
      </w:r>
      <w:r w:rsidR="005A17BE" w:rsidRPr="00A22191">
        <w:rPr>
          <w:rFonts w:ascii="Times New Roman" w:hAnsi="Times New Roman" w:cs="Times New Roman"/>
          <w:bCs/>
          <w:sz w:val="24"/>
          <w:szCs w:val="24"/>
        </w:rPr>
        <w:t>за период с 10.03.2023 по  10.03</w:t>
      </w:r>
      <w:r w:rsidR="00C64156" w:rsidRPr="00A22191">
        <w:rPr>
          <w:rFonts w:ascii="Times New Roman" w:hAnsi="Times New Roman" w:cs="Times New Roman"/>
          <w:bCs/>
          <w:sz w:val="24"/>
          <w:szCs w:val="24"/>
        </w:rPr>
        <w:t>.2024</w:t>
      </w:r>
      <w:r w:rsidR="00586B96" w:rsidRPr="00A22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A7E" w:rsidRPr="00A22191">
        <w:rPr>
          <w:rFonts w:ascii="Times New Roman" w:hAnsi="Times New Roman" w:cs="Times New Roman"/>
          <w:bCs/>
          <w:sz w:val="24"/>
          <w:szCs w:val="24"/>
        </w:rPr>
        <w:t xml:space="preserve"> увеличилось на 1 ед. или  на 0,5%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. </w:t>
      </w:r>
      <w:r w:rsidR="005A17BE" w:rsidRPr="00A22191">
        <w:rPr>
          <w:rFonts w:ascii="Times New Roman" w:hAnsi="Times New Roman" w:cs="Times New Roman"/>
          <w:sz w:val="24"/>
          <w:szCs w:val="24"/>
        </w:rPr>
        <w:t xml:space="preserve"> На 10.03</w:t>
      </w:r>
      <w:r w:rsidR="002C67C5" w:rsidRPr="00A22191">
        <w:rPr>
          <w:rFonts w:ascii="Times New Roman" w:hAnsi="Times New Roman" w:cs="Times New Roman"/>
          <w:sz w:val="24"/>
          <w:szCs w:val="24"/>
        </w:rPr>
        <w:t>.2024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год </w:t>
      </w:r>
      <w:r w:rsidR="002C67C5" w:rsidRPr="00A22191">
        <w:rPr>
          <w:rFonts w:ascii="Times New Roman" w:hAnsi="Times New Roman" w:cs="Times New Roman"/>
          <w:sz w:val="24"/>
          <w:szCs w:val="24"/>
        </w:rPr>
        <w:t xml:space="preserve">увеличение СМСП </w:t>
      </w:r>
      <w:r w:rsidR="00DA5C67" w:rsidRPr="00A22191">
        <w:rPr>
          <w:rFonts w:ascii="Times New Roman" w:hAnsi="Times New Roman" w:cs="Times New Roman"/>
          <w:sz w:val="24"/>
          <w:szCs w:val="24"/>
        </w:rPr>
        <w:t>наблюдается в 23-х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Наибольшее увеличение наблюдается в </w:t>
      </w:r>
      <w:r w:rsidR="00DA5C67" w:rsidRPr="00A22191">
        <w:rPr>
          <w:rFonts w:ascii="Times New Roman" w:hAnsi="Times New Roman" w:cs="Times New Roman"/>
          <w:sz w:val="24"/>
          <w:szCs w:val="24"/>
        </w:rPr>
        <w:t>Вяземском, Рославльском, Ярцевском, Смоленском районах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и г. Смоленске. Умен</w:t>
      </w:r>
      <w:r w:rsidR="00C64156" w:rsidRPr="00A22191">
        <w:rPr>
          <w:rFonts w:ascii="Times New Roman" w:hAnsi="Times New Roman" w:cs="Times New Roman"/>
          <w:sz w:val="24"/>
          <w:szCs w:val="24"/>
        </w:rPr>
        <w:t xml:space="preserve">ьшение </w:t>
      </w:r>
      <w:r w:rsidR="002C67C5" w:rsidRPr="00A22191">
        <w:rPr>
          <w:rFonts w:ascii="Times New Roman" w:hAnsi="Times New Roman" w:cs="Times New Roman"/>
          <w:sz w:val="24"/>
          <w:szCs w:val="24"/>
        </w:rPr>
        <w:t xml:space="preserve">  субъектов МСП наблюдается в 7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</w:t>
      </w:r>
      <w:r w:rsidR="004E4A9F" w:rsidRPr="00A2219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E4A9F" w:rsidRPr="00A22191">
        <w:rPr>
          <w:rFonts w:ascii="Times New Roman" w:hAnsi="Times New Roman" w:cs="Times New Roman"/>
          <w:sz w:val="24"/>
          <w:szCs w:val="24"/>
        </w:rPr>
        <w:t>Наибольшее уменьшение  наблюда</w:t>
      </w:r>
      <w:r w:rsidR="002C67C5" w:rsidRPr="00A22191">
        <w:rPr>
          <w:rFonts w:ascii="Times New Roman" w:hAnsi="Times New Roman" w:cs="Times New Roman"/>
          <w:sz w:val="24"/>
          <w:szCs w:val="24"/>
        </w:rPr>
        <w:t>е</w:t>
      </w:r>
      <w:r w:rsidR="00395AE4" w:rsidRPr="00A22191">
        <w:rPr>
          <w:rFonts w:ascii="Times New Roman" w:hAnsi="Times New Roman" w:cs="Times New Roman"/>
          <w:sz w:val="24"/>
          <w:szCs w:val="24"/>
        </w:rPr>
        <w:t>тся в Дорогобужском, Глинковском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районах. Прирост СМСП</w:t>
      </w:r>
      <w:r w:rsidR="00DA5C67" w:rsidRPr="00A22191">
        <w:rPr>
          <w:rFonts w:ascii="Times New Roman" w:hAnsi="Times New Roman" w:cs="Times New Roman"/>
          <w:sz w:val="24"/>
          <w:szCs w:val="24"/>
        </w:rPr>
        <w:t xml:space="preserve">  составил-562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DA5C67" w:rsidRPr="00A22191">
        <w:rPr>
          <w:rFonts w:ascii="Times New Roman" w:hAnsi="Times New Roman" w:cs="Times New Roman"/>
          <w:sz w:val="24"/>
          <w:szCs w:val="24"/>
        </w:rPr>
        <w:t xml:space="preserve"> -1,47</w:t>
      </w:r>
      <w:r w:rsidRPr="00A22191">
        <w:rPr>
          <w:rFonts w:ascii="Times New Roman" w:hAnsi="Times New Roman" w:cs="Times New Roman"/>
          <w:sz w:val="24"/>
          <w:szCs w:val="24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125" w:type="dxa"/>
        <w:tblInd w:w="-10" w:type="dxa"/>
        <w:tblLook w:val="04A0"/>
      </w:tblPr>
      <w:tblGrid>
        <w:gridCol w:w="2528"/>
        <w:gridCol w:w="1200"/>
        <w:gridCol w:w="1116"/>
        <w:gridCol w:w="1116"/>
        <w:gridCol w:w="1056"/>
        <w:gridCol w:w="1185"/>
        <w:gridCol w:w="997"/>
        <w:gridCol w:w="997"/>
      </w:tblGrid>
      <w:tr w:rsidR="004B0B81" w:rsidRPr="0042427B" w:rsidTr="004B0B81">
        <w:trPr>
          <w:trHeight w:val="315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0B81" w:rsidRPr="009A4DD9" w:rsidRDefault="004B0B81" w:rsidP="004B0B81">
            <w:pPr>
              <w:spacing w:after="0" w:line="240" w:lineRule="auto"/>
              <w:ind w:left="-414" w:firstLine="4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B0B81" w:rsidRPr="009A4DD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1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0B81" w:rsidRPr="009A4DD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0B81" w:rsidRPr="0042427B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0B81" w:rsidRPr="0042427B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4B0B81" w:rsidRPr="00A22191" w:rsidTr="004B0B81">
        <w:trPr>
          <w:trHeight w:val="5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B0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4B0B81" w:rsidRPr="00A22191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52496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6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52496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752496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4B0B81" w:rsidRPr="00A22191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5A17BE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7524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</w:t>
            </w:r>
            <w:r w:rsidR="004B0B81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0B81" w:rsidRPr="00A22191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5A17BE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752496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752496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4B0B81" w:rsidRPr="00A22191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5A17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B0B81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B0B81">
        <w:trPr>
          <w:trHeight w:val="54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5A17BE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7524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7524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A22191" w:rsidRDefault="007524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A22191" w:rsidRDefault="007524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</w:t>
            </w:r>
          </w:p>
        </w:tc>
      </w:tr>
    </w:tbl>
    <w:p w:rsidR="004A337B" w:rsidRDefault="004A337B" w:rsidP="004B0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607BE" w:rsidP="004B0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A22191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  </w:t>
      </w:r>
      <w:r w:rsidR="005A17BE" w:rsidRPr="00A22191">
        <w:rPr>
          <w:rFonts w:ascii="Times New Roman" w:hAnsi="Times New Roman" w:cs="Times New Roman"/>
          <w:sz w:val="24"/>
          <w:szCs w:val="24"/>
        </w:rPr>
        <w:t>на 10.03</w:t>
      </w:r>
      <w:r w:rsidR="00C5456F" w:rsidRPr="00A22191">
        <w:rPr>
          <w:rFonts w:ascii="Times New Roman" w:hAnsi="Times New Roman" w:cs="Times New Roman"/>
          <w:sz w:val="24"/>
          <w:szCs w:val="24"/>
        </w:rPr>
        <w:t>.2024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 год</w:t>
      </w:r>
      <w:r w:rsidR="00C5456F" w:rsidRPr="00A22191">
        <w:rPr>
          <w:rFonts w:ascii="Times New Roman" w:hAnsi="Times New Roman" w:cs="Times New Roman"/>
          <w:sz w:val="24"/>
          <w:szCs w:val="24"/>
        </w:rPr>
        <w:t>а</w:t>
      </w:r>
      <w:r w:rsidRPr="00A22191">
        <w:rPr>
          <w:rFonts w:ascii="Times New Roman" w:hAnsi="Times New Roman" w:cs="Times New Roman"/>
          <w:sz w:val="24"/>
          <w:szCs w:val="24"/>
        </w:rPr>
        <w:t xml:space="preserve"> </w:t>
      </w:r>
      <w:r w:rsidR="007D72D3" w:rsidRPr="00A22191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C5456F" w:rsidRPr="00A22191">
        <w:rPr>
          <w:rFonts w:ascii="Times New Roman" w:hAnsi="Times New Roman" w:cs="Times New Roman"/>
          <w:bCs/>
          <w:sz w:val="24"/>
          <w:szCs w:val="24"/>
        </w:rPr>
        <w:t xml:space="preserve">количество СМСП  </w:t>
      </w:r>
      <w:r w:rsidR="005A17BE" w:rsidRPr="00A22191">
        <w:rPr>
          <w:rFonts w:ascii="Times New Roman" w:hAnsi="Times New Roman" w:cs="Times New Roman"/>
          <w:bCs/>
          <w:sz w:val="24"/>
          <w:szCs w:val="24"/>
        </w:rPr>
        <w:t>увеличилось</w:t>
      </w:r>
      <w:r w:rsidR="00A22191">
        <w:rPr>
          <w:rFonts w:ascii="Times New Roman" w:hAnsi="Times New Roman" w:cs="Times New Roman"/>
          <w:bCs/>
          <w:sz w:val="24"/>
          <w:szCs w:val="24"/>
        </w:rPr>
        <w:t xml:space="preserve"> на 1,05% или на 2ед..  Количество </w:t>
      </w:r>
      <w:r w:rsidR="00E17EBF" w:rsidRPr="00A22191">
        <w:rPr>
          <w:rFonts w:ascii="Times New Roman" w:hAnsi="Times New Roman" w:cs="Times New Roman"/>
          <w:sz w:val="24"/>
          <w:szCs w:val="24"/>
        </w:rPr>
        <w:t>ИП</w:t>
      </w:r>
      <w:r w:rsidR="00A22191">
        <w:rPr>
          <w:rFonts w:ascii="Times New Roman" w:hAnsi="Times New Roman" w:cs="Times New Roman"/>
          <w:sz w:val="24"/>
          <w:szCs w:val="24"/>
        </w:rPr>
        <w:t xml:space="preserve"> увеличилось на</w:t>
      </w:r>
      <w:r w:rsidR="004A337B">
        <w:rPr>
          <w:rFonts w:ascii="Times New Roman" w:hAnsi="Times New Roman" w:cs="Times New Roman"/>
          <w:sz w:val="24"/>
          <w:szCs w:val="24"/>
        </w:rPr>
        <w:t xml:space="preserve"> 1,24%, а к</w:t>
      </w:r>
      <w:r w:rsidR="005A17BE" w:rsidRPr="00A22191">
        <w:rPr>
          <w:rFonts w:ascii="Times New Roman" w:hAnsi="Times New Roman" w:cs="Times New Roman"/>
          <w:sz w:val="24"/>
          <w:szCs w:val="24"/>
        </w:rPr>
        <w:t>оличество юридических лиц осталось неизменным</w:t>
      </w:r>
      <w:r w:rsidR="00F5793E" w:rsidRPr="00A22191">
        <w:rPr>
          <w:rFonts w:ascii="Times New Roman" w:hAnsi="Times New Roman" w:cs="Times New Roman"/>
          <w:sz w:val="24"/>
          <w:szCs w:val="24"/>
        </w:rPr>
        <w:t>.</w:t>
      </w:r>
      <w:r w:rsidR="004B0B81" w:rsidRPr="00A22191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  наблюдается уменьшение числа ЮЛ </w:t>
      </w:r>
      <w:r w:rsidR="00752496" w:rsidRPr="00A22191">
        <w:rPr>
          <w:rFonts w:ascii="Times New Roman" w:hAnsi="Times New Roman" w:cs="Times New Roman"/>
          <w:sz w:val="24"/>
          <w:szCs w:val="24"/>
        </w:rPr>
        <w:t xml:space="preserve"> на 3 ед. или -9,4</w:t>
      </w:r>
      <w:r w:rsidR="004B0B81" w:rsidRPr="00A22191">
        <w:rPr>
          <w:rFonts w:ascii="Times New Roman" w:hAnsi="Times New Roman" w:cs="Times New Roman"/>
          <w:sz w:val="24"/>
          <w:szCs w:val="24"/>
        </w:rPr>
        <w:t>%  и  одновременное увеличение  ИП</w:t>
      </w:r>
      <w:r w:rsidR="00752496" w:rsidRPr="00A22191">
        <w:rPr>
          <w:rFonts w:ascii="Times New Roman" w:hAnsi="Times New Roman" w:cs="Times New Roman"/>
          <w:sz w:val="24"/>
          <w:szCs w:val="24"/>
        </w:rPr>
        <w:t xml:space="preserve"> на 4 ед. или +2,</w:t>
      </w:r>
      <w:r w:rsidR="004B0B81" w:rsidRPr="00A22191">
        <w:rPr>
          <w:rFonts w:ascii="Times New Roman" w:hAnsi="Times New Roman" w:cs="Times New Roman"/>
          <w:sz w:val="24"/>
          <w:szCs w:val="24"/>
        </w:rPr>
        <w:t>5%</w:t>
      </w: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«Холм-Жирковский район» Смоленской области</w:t>
      </w:r>
    </w:p>
    <w:p w:rsidR="002640A6" w:rsidRDefault="00DE3676" w:rsidP="00C545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10.</w:t>
      </w:r>
      <w:r w:rsidR="005A17BE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B0B81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17BE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05A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4156" w:rsidRDefault="000D108F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</w:t>
      </w:r>
      <w:r w:rsidR="001E43B5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r w:rsidRPr="00A1792A">
        <w:rPr>
          <w:rFonts w:ascii="Times New Roman" w:hAnsi="Times New Roman" w:cs="Times New Roman"/>
          <w:sz w:val="24"/>
          <w:szCs w:val="24"/>
        </w:rPr>
        <w:t>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</w:t>
      </w:r>
      <w:r w:rsidR="007E05AC">
        <w:rPr>
          <w:rFonts w:ascii="Times New Roman" w:hAnsi="Times New Roman" w:cs="Times New Roman"/>
          <w:sz w:val="24"/>
          <w:szCs w:val="24"/>
        </w:rPr>
        <w:t xml:space="preserve">П за  год </w:t>
      </w:r>
      <w:r w:rsidRPr="00A1792A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D5AA4" w:rsidRPr="00A1792A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1E43B5">
        <w:rPr>
          <w:rFonts w:ascii="Times New Roman" w:hAnsi="Times New Roman" w:cs="Times New Roman"/>
          <w:sz w:val="24"/>
          <w:szCs w:val="24"/>
        </w:rPr>
        <w:t>положительной с 01.04.2023  по 01.06.2023</w:t>
      </w:r>
      <w:r w:rsidR="00623EAA">
        <w:rPr>
          <w:rFonts w:ascii="Times New Roman" w:hAnsi="Times New Roman" w:cs="Times New Roman"/>
          <w:sz w:val="24"/>
          <w:szCs w:val="24"/>
        </w:rPr>
        <w:t xml:space="preserve"> г., а также с июля по август 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2023 г</w:t>
      </w:r>
      <w:r w:rsidR="00C64156">
        <w:rPr>
          <w:rFonts w:ascii="Times New Roman" w:hAnsi="Times New Roman" w:cs="Times New Roman"/>
          <w:sz w:val="24"/>
          <w:szCs w:val="24"/>
        </w:rPr>
        <w:t xml:space="preserve">.. </w:t>
      </w:r>
      <w:r w:rsidR="002D5AA4" w:rsidRPr="00A1792A">
        <w:rPr>
          <w:rFonts w:ascii="Times New Roman" w:hAnsi="Times New Roman" w:cs="Times New Roman"/>
          <w:sz w:val="24"/>
          <w:szCs w:val="24"/>
        </w:rPr>
        <w:t>Динами</w:t>
      </w:r>
      <w:r w:rsidR="00C64156">
        <w:rPr>
          <w:rFonts w:ascii="Times New Roman" w:hAnsi="Times New Roman" w:cs="Times New Roman"/>
          <w:sz w:val="24"/>
          <w:szCs w:val="24"/>
        </w:rPr>
        <w:t xml:space="preserve">ка 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 числа юридических лиц в </w:t>
      </w:r>
      <w:r w:rsidR="007C2634">
        <w:rPr>
          <w:rFonts w:ascii="Times New Roman" w:hAnsi="Times New Roman" w:cs="Times New Roman"/>
          <w:sz w:val="24"/>
          <w:szCs w:val="24"/>
        </w:rPr>
        <w:t>течение года имела ровную отрица</w:t>
      </w:r>
      <w:r w:rsidR="00423E82" w:rsidRPr="00A1792A">
        <w:rPr>
          <w:rFonts w:ascii="Times New Roman" w:hAnsi="Times New Roman" w:cs="Times New Roman"/>
          <w:sz w:val="24"/>
          <w:szCs w:val="24"/>
        </w:rPr>
        <w:t>тельн</w:t>
      </w:r>
      <w:r w:rsidR="002564A5" w:rsidRPr="00A1792A">
        <w:rPr>
          <w:rFonts w:ascii="Times New Roman" w:hAnsi="Times New Roman" w:cs="Times New Roman"/>
          <w:sz w:val="24"/>
          <w:szCs w:val="24"/>
        </w:rPr>
        <w:t>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>
        <w:rPr>
          <w:rFonts w:ascii="Times New Roman" w:hAnsi="Times New Roman" w:cs="Times New Roman"/>
          <w:sz w:val="24"/>
          <w:szCs w:val="24"/>
        </w:rPr>
        <w:t xml:space="preserve">у за </w:t>
      </w:r>
      <w:r w:rsidR="001E43B5">
        <w:rPr>
          <w:rFonts w:ascii="Times New Roman" w:hAnsi="Times New Roman" w:cs="Times New Roman"/>
          <w:sz w:val="24"/>
          <w:szCs w:val="24"/>
        </w:rPr>
        <w:t>исключением  сент</w:t>
      </w:r>
      <w:r w:rsidR="00C64156">
        <w:rPr>
          <w:rFonts w:ascii="Times New Roman" w:hAnsi="Times New Roman" w:cs="Times New Roman"/>
          <w:sz w:val="24"/>
          <w:szCs w:val="24"/>
        </w:rPr>
        <w:t xml:space="preserve">ября </w:t>
      </w:r>
      <w:r w:rsidR="002E6955">
        <w:rPr>
          <w:rFonts w:ascii="Times New Roman" w:hAnsi="Times New Roman" w:cs="Times New Roman"/>
          <w:sz w:val="24"/>
          <w:szCs w:val="24"/>
        </w:rPr>
        <w:t>2023</w:t>
      </w:r>
      <w:r w:rsidR="00C64156">
        <w:rPr>
          <w:rFonts w:ascii="Times New Roman" w:hAnsi="Times New Roman" w:cs="Times New Roman"/>
          <w:sz w:val="24"/>
          <w:szCs w:val="24"/>
        </w:rPr>
        <w:t>г.</w:t>
      </w:r>
    </w:p>
    <w:p w:rsidR="00434DB7" w:rsidRPr="004B633A" w:rsidRDefault="00434DB7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1E43B5" w:rsidP="001E43B5">
      <w:pPr>
        <w:tabs>
          <w:tab w:val="left" w:pos="26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F3164" w:rsidRDefault="001E43B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рош</w:t>
      </w:r>
      <w:r w:rsidR="005A17BE">
        <w:rPr>
          <w:rFonts w:ascii="Times New Roman" w:hAnsi="Times New Roman" w:cs="Times New Roman"/>
          <w:sz w:val="24"/>
          <w:szCs w:val="24"/>
        </w:rPr>
        <w:t>едший календарный год (с марта</w:t>
      </w:r>
      <w:r>
        <w:rPr>
          <w:rFonts w:ascii="Times New Roman" w:hAnsi="Times New Roman" w:cs="Times New Roman"/>
          <w:sz w:val="24"/>
          <w:szCs w:val="24"/>
        </w:rPr>
        <w:t xml:space="preserve">  2023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A17BE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E17EBF" w:rsidRDefault="00E17EB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E17EBF" w:rsidRDefault="00E17EB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9351DD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             </w:t>
      </w:r>
      <w:r w:rsidR="00052701"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:rsidR="00052701" w:rsidRPr="00B51FDB" w:rsidRDefault="00DC5E4A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9255EA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5A17BE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306231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64156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351DD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351DD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17EB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17EB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26758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556D69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255EA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657C0C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F5F5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2634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657C0C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F5F5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556D69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B30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65E5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1408E6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324F7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5A1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17EB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17EB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A1792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408E6">
        <w:rPr>
          <w:rFonts w:ascii="Times New Roman" w:hAnsi="Times New Roman" w:cs="Times New Roman"/>
          <w:sz w:val="24"/>
          <w:szCs w:val="24"/>
        </w:rPr>
        <w:t xml:space="preserve">  тремя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17EBF">
        <w:rPr>
          <w:rFonts w:ascii="Times New Roman" w:hAnsi="Times New Roman" w:cs="Times New Roman"/>
          <w:sz w:val="24"/>
          <w:szCs w:val="24"/>
        </w:rPr>
        <w:t>торговля (+2 ед. или 102,98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%); </w:t>
      </w:r>
      <w:r w:rsidR="001408E6">
        <w:rPr>
          <w:rFonts w:ascii="Times New Roman" w:hAnsi="Times New Roman" w:cs="Times New Roman"/>
          <w:sz w:val="24"/>
          <w:szCs w:val="24"/>
        </w:rPr>
        <w:t>обрабатывающее</w:t>
      </w:r>
      <w:r w:rsidR="00C95211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1408E6">
        <w:rPr>
          <w:rFonts w:ascii="Times New Roman" w:hAnsi="Times New Roman" w:cs="Times New Roman"/>
          <w:sz w:val="24"/>
          <w:szCs w:val="24"/>
        </w:rPr>
        <w:t xml:space="preserve">(+2 ед. или 109,5%), </w:t>
      </w:r>
      <w:r w:rsidR="001408E6" w:rsidRPr="009A4DD9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  <w:r w:rsidR="001408E6">
        <w:rPr>
          <w:rFonts w:ascii="Times New Roman" w:hAnsi="Times New Roman" w:cs="Times New Roman"/>
          <w:sz w:val="24"/>
          <w:szCs w:val="24"/>
        </w:rPr>
        <w:t>(+1 или 125%)</w:t>
      </w:r>
      <w:r w:rsidR="00E17EBF">
        <w:rPr>
          <w:rFonts w:ascii="Times New Roman" w:hAnsi="Times New Roman" w:cs="Times New Roman"/>
          <w:sz w:val="24"/>
          <w:szCs w:val="24"/>
        </w:rPr>
        <w:t xml:space="preserve">. </w:t>
      </w:r>
      <w:r w:rsidR="00E17EBF" w:rsidRPr="00E17EBF">
        <w:rPr>
          <w:rFonts w:ascii="Times New Roman" w:hAnsi="Times New Roman" w:cs="Times New Roman"/>
          <w:sz w:val="24"/>
          <w:szCs w:val="24"/>
        </w:rPr>
        <w:t>В общую структуру добавился еще один  вид деятельности-</w:t>
      </w:r>
      <w:r w:rsidR="00E17EBF" w:rsidRPr="00E17EB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культуры, спорта, организации досуга и развлечений</w:t>
      </w:r>
      <w:r w:rsidR="00E17EBF">
        <w:rPr>
          <w:rFonts w:ascii="Times New Roman" w:hAnsi="Times New Roman" w:cs="Times New Roman"/>
          <w:sz w:val="24"/>
          <w:szCs w:val="24"/>
        </w:rPr>
        <w:t>. П</w:t>
      </w:r>
      <w:r w:rsidR="009351DD">
        <w:rPr>
          <w:rFonts w:ascii="Times New Roman" w:hAnsi="Times New Roman" w:cs="Times New Roman"/>
          <w:sz w:val="24"/>
          <w:szCs w:val="24"/>
        </w:rPr>
        <w:t>о 6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9351DD">
        <w:rPr>
          <w:rFonts w:ascii="Times New Roman" w:hAnsi="Times New Roman" w:cs="Times New Roman"/>
          <w:sz w:val="24"/>
          <w:szCs w:val="24"/>
        </w:rPr>
        <w:t>2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1F3DC9" w:rsidRPr="00A1792A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E17EBF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10.03</w:t>
      </w:r>
      <w:r w:rsidR="009351DD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>г. динамика количества субъектов МСП, осуществляющих деятельность в муниципальном образовании «Холм-Жирко</w:t>
      </w:r>
      <w:r w:rsidR="00BD291A" w:rsidRPr="00A1792A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bookmarkStart w:id="0" w:name="_GoBack"/>
      <w:bookmarkEnd w:id="0"/>
      <w:r w:rsidR="00FB30E6"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9351DD">
        <w:rPr>
          <w:rFonts w:ascii="Times New Roman" w:hAnsi="Times New Roman" w:cs="Times New Roman"/>
          <w:sz w:val="24"/>
          <w:szCs w:val="24"/>
        </w:rPr>
        <w:t>го федерального округа. В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6D20E6">
        <w:rPr>
          <w:rFonts w:ascii="Times New Roman" w:hAnsi="Times New Roman" w:cs="Times New Roman"/>
          <w:sz w:val="24"/>
          <w:szCs w:val="24"/>
        </w:rPr>
        <w:t>тате ежегодного о</w:t>
      </w:r>
      <w:r>
        <w:rPr>
          <w:rFonts w:ascii="Times New Roman" w:hAnsi="Times New Roman" w:cs="Times New Roman"/>
          <w:sz w:val="24"/>
          <w:szCs w:val="24"/>
        </w:rPr>
        <w:t>бновления  по состоянию на 10.03</w:t>
      </w:r>
      <w:r w:rsidR="006D20E6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</w:t>
      </w:r>
      <w:r w:rsidR="00F324F7">
        <w:rPr>
          <w:rFonts w:ascii="Times New Roman" w:hAnsi="Times New Roman" w:cs="Times New Roman"/>
          <w:sz w:val="24"/>
          <w:szCs w:val="24"/>
        </w:rPr>
        <w:t xml:space="preserve">ых субъектов МСП  </w:t>
      </w:r>
      <w:r w:rsidR="004A337B">
        <w:rPr>
          <w:rFonts w:ascii="Times New Roman" w:hAnsi="Times New Roman" w:cs="Times New Roman"/>
          <w:sz w:val="24"/>
          <w:szCs w:val="24"/>
        </w:rPr>
        <w:t xml:space="preserve"> увеличилось на 2 ед.  или 101,05</w:t>
      </w:r>
      <w:r w:rsidR="00C75A21" w:rsidRPr="00A1792A">
        <w:rPr>
          <w:rFonts w:ascii="Times New Roman" w:hAnsi="Times New Roman" w:cs="Times New Roman"/>
          <w:sz w:val="24"/>
          <w:szCs w:val="24"/>
        </w:rPr>
        <w:t>%</w:t>
      </w:r>
      <w:r w:rsidR="00F86126">
        <w:rPr>
          <w:rFonts w:ascii="Times New Roman" w:hAnsi="Times New Roman" w:cs="Times New Roman"/>
          <w:sz w:val="24"/>
          <w:szCs w:val="24"/>
        </w:rPr>
        <w:t xml:space="preserve">. </w:t>
      </w:r>
      <w:r w:rsidR="00A1792A"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  <w:sz w:val="24"/>
          <w:szCs w:val="24"/>
        </w:rPr>
        <w:t>т.ч. 163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F86126">
        <w:rPr>
          <w:rFonts w:ascii="Times New Roman" w:hAnsi="Times New Roman" w:cs="Times New Roman"/>
          <w:sz w:val="24"/>
          <w:szCs w:val="24"/>
        </w:rPr>
        <w:t>ИП и 29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ЮЛ</w:t>
      </w:r>
      <w:r w:rsidR="00D119E6">
        <w:rPr>
          <w:rFonts w:ascii="Times New Roman" w:hAnsi="Times New Roman" w:cs="Times New Roman"/>
          <w:sz w:val="24"/>
          <w:szCs w:val="24"/>
        </w:rPr>
        <w:t>)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FB30E6" w:rsidRPr="009A4DD9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lastRenderedPageBreak/>
        <w:t>торговля оптовая и розничная, ремонт автотранспортных средств и мотоциклов; транспортировка и хранение; строительство; обрабатывающие производства; деятельность профессиональная, научная и техническая.</w:t>
      </w:r>
    </w:p>
    <w:sectPr w:rsidR="00FB30E6" w:rsidRPr="009A4DD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BD" w:rsidRDefault="001364BD" w:rsidP="00434DB7">
      <w:pPr>
        <w:spacing w:after="0" w:line="240" w:lineRule="auto"/>
      </w:pPr>
      <w:r>
        <w:separator/>
      </w:r>
    </w:p>
  </w:endnote>
  <w:endnote w:type="continuationSeparator" w:id="1">
    <w:p w:rsidR="001364BD" w:rsidRDefault="001364BD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BD" w:rsidRDefault="001364BD" w:rsidP="00434DB7">
      <w:pPr>
        <w:spacing w:after="0" w:line="240" w:lineRule="auto"/>
      </w:pPr>
      <w:r>
        <w:separator/>
      </w:r>
    </w:p>
  </w:footnote>
  <w:footnote w:type="continuationSeparator" w:id="1">
    <w:p w:rsidR="001364BD" w:rsidRDefault="001364BD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C59"/>
    <w:rsid w:val="000B6FEF"/>
    <w:rsid w:val="000C367C"/>
    <w:rsid w:val="000C664B"/>
    <w:rsid w:val="000C7636"/>
    <w:rsid w:val="000D108F"/>
    <w:rsid w:val="000D7460"/>
    <w:rsid w:val="000D7B2C"/>
    <w:rsid w:val="000E3D9C"/>
    <w:rsid w:val="000E49FE"/>
    <w:rsid w:val="000E4BCA"/>
    <w:rsid w:val="000F2CD6"/>
    <w:rsid w:val="000F343C"/>
    <w:rsid w:val="000F5D7B"/>
    <w:rsid w:val="000F7FC7"/>
    <w:rsid w:val="00106DEE"/>
    <w:rsid w:val="001148BA"/>
    <w:rsid w:val="00114A1C"/>
    <w:rsid w:val="00123ECF"/>
    <w:rsid w:val="00135526"/>
    <w:rsid w:val="001364BD"/>
    <w:rsid w:val="001408E6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1D44"/>
    <w:rsid w:val="001E43B5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6F65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3821"/>
    <w:rsid w:val="00281A49"/>
    <w:rsid w:val="00282FA1"/>
    <w:rsid w:val="00290278"/>
    <w:rsid w:val="0029104D"/>
    <w:rsid w:val="002A1895"/>
    <w:rsid w:val="002B09A2"/>
    <w:rsid w:val="002B1CE0"/>
    <w:rsid w:val="002B4668"/>
    <w:rsid w:val="002C67C5"/>
    <w:rsid w:val="002D59ED"/>
    <w:rsid w:val="002D5AA4"/>
    <w:rsid w:val="002E3918"/>
    <w:rsid w:val="002E49B0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303"/>
    <w:rsid w:val="0034002A"/>
    <w:rsid w:val="003405F9"/>
    <w:rsid w:val="00340813"/>
    <w:rsid w:val="0034232B"/>
    <w:rsid w:val="003630D4"/>
    <w:rsid w:val="00365A99"/>
    <w:rsid w:val="00365ED0"/>
    <w:rsid w:val="00374928"/>
    <w:rsid w:val="0038092B"/>
    <w:rsid w:val="003825AE"/>
    <w:rsid w:val="0038269E"/>
    <w:rsid w:val="00386FC9"/>
    <w:rsid w:val="003904DA"/>
    <w:rsid w:val="00390E79"/>
    <w:rsid w:val="00395AE4"/>
    <w:rsid w:val="003A1025"/>
    <w:rsid w:val="003B2598"/>
    <w:rsid w:val="003B6BCA"/>
    <w:rsid w:val="003D0298"/>
    <w:rsid w:val="003D4EFD"/>
    <w:rsid w:val="003D51D5"/>
    <w:rsid w:val="003D69BC"/>
    <w:rsid w:val="003E0A33"/>
    <w:rsid w:val="003E1337"/>
    <w:rsid w:val="003E36A7"/>
    <w:rsid w:val="003F46EF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470EA"/>
    <w:rsid w:val="00447523"/>
    <w:rsid w:val="00450B44"/>
    <w:rsid w:val="004575D9"/>
    <w:rsid w:val="0046469A"/>
    <w:rsid w:val="004655D1"/>
    <w:rsid w:val="004668A9"/>
    <w:rsid w:val="004671C6"/>
    <w:rsid w:val="00474674"/>
    <w:rsid w:val="00474821"/>
    <w:rsid w:val="004821D6"/>
    <w:rsid w:val="0048651E"/>
    <w:rsid w:val="00486D33"/>
    <w:rsid w:val="004925EB"/>
    <w:rsid w:val="00497B5E"/>
    <w:rsid w:val="004A2776"/>
    <w:rsid w:val="004A337B"/>
    <w:rsid w:val="004A7E66"/>
    <w:rsid w:val="004B0B81"/>
    <w:rsid w:val="004B633A"/>
    <w:rsid w:val="004B7DEB"/>
    <w:rsid w:val="004C4D4E"/>
    <w:rsid w:val="004E042B"/>
    <w:rsid w:val="004E4A9F"/>
    <w:rsid w:val="004E53EF"/>
    <w:rsid w:val="004E5835"/>
    <w:rsid w:val="004E6DC4"/>
    <w:rsid w:val="004F1976"/>
    <w:rsid w:val="004F3B15"/>
    <w:rsid w:val="004F3B8B"/>
    <w:rsid w:val="004F43A5"/>
    <w:rsid w:val="004F79A8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26758"/>
    <w:rsid w:val="00531DE1"/>
    <w:rsid w:val="005365EA"/>
    <w:rsid w:val="00540672"/>
    <w:rsid w:val="005444A6"/>
    <w:rsid w:val="00546133"/>
    <w:rsid w:val="0055057A"/>
    <w:rsid w:val="00550CA5"/>
    <w:rsid w:val="00556D69"/>
    <w:rsid w:val="00563F7A"/>
    <w:rsid w:val="0056751E"/>
    <w:rsid w:val="005675F3"/>
    <w:rsid w:val="005675FB"/>
    <w:rsid w:val="00570160"/>
    <w:rsid w:val="005760E6"/>
    <w:rsid w:val="0057613E"/>
    <w:rsid w:val="0058024F"/>
    <w:rsid w:val="0058365B"/>
    <w:rsid w:val="0058450C"/>
    <w:rsid w:val="0058617B"/>
    <w:rsid w:val="005864F0"/>
    <w:rsid w:val="00586B96"/>
    <w:rsid w:val="00594D7B"/>
    <w:rsid w:val="00594EB2"/>
    <w:rsid w:val="0059508A"/>
    <w:rsid w:val="005960A6"/>
    <w:rsid w:val="005A0142"/>
    <w:rsid w:val="005A0E18"/>
    <w:rsid w:val="005A17BE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6C4A"/>
    <w:rsid w:val="006114ED"/>
    <w:rsid w:val="00623EAA"/>
    <w:rsid w:val="00632A52"/>
    <w:rsid w:val="0063462F"/>
    <w:rsid w:val="00645A8F"/>
    <w:rsid w:val="00657C0C"/>
    <w:rsid w:val="0066774B"/>
    <w:rsid w:val="0067293B"/>
    <w:rsid w:val="00677111"/>
    <w:rsid w:val="006802E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3E4"/>
    <w:rsid w:val="00740E49"/>
    <w:rsid w:val="00741944"/>
    <w:rsid w:val="00752496"/>
    <w:rsid w:val="00753584"/>
    <w:rsid w:val="00760B65"/>
    <w:rsid w:val="007637C2"/>
    <w:rsid w:val="00763F34"/>
    <w:rsid w:val="00764CAE"/>
    <w:rsid w:val="00767A09"/>
    <w:rsid w:val="00767A7E"/>
    <w:rsid w:val="00767D25"/>
    <w:rsid w:val="00775706"/>
    <w:rsid w:val="00785046"/>
    <w:rsid w:val="00794F4F"/>
    <w:rsid w:val="007A4A63"/>
    <w:rsid w:val="007B41E2"/>
    <w:rsid w:val="007B5ED8"/>
    <w:rsid w:val="007B63FF"/>
    <w:rsid w:val="007C0334"/>
    <w:rsid w:val="007C1839"/>
    <w:rsid w:val="007C2634"/>
    <w:rsid w:val="007C530E"/>
    <w:rsid w:val="007D0C56"/>
    <w:rsid w:val="007D3D18"/>
    <w:rsid w:val="007D4D90"/>
    <w:rsid w:val="007D72D3"/>
    <w:rsid w:val="007E05AC"/>
    <w:rsid w:val="007E3050"/>
    <w:rsid w:val="008027E7"/>
    <w:rsid w:val="00803313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19F6"/>
    <w:rsid w:val="0086484D"/>
    <w:rsid w:val="008705FE"/>
    <w:rsid w:val="008769DC"/>
    <w:rsid w:val="00876CED"/>
    <w:rsid w:val="00882B97"/>
    <w:rsid w:val="00884BC3"/>
    <w:rsid w:val="00895D4D"/>
    <w:rsid w:val="008A10F3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5384"/>
    <w:rsid w:val="008C53EA"/>
    <w:rsid w:val="008C68A6"/>
    <w:rsid w:val="008D0333"/>
    <w:rsid w:val="008E5B13"/>
    <w:rsid w:val="008F4649"/>
    <w:rsid w:val="009011C1"/>
    <w:rsid w:val="00903C9D"/>
    <w:rsid w:val="00905588"/>
    <w:rsid w:val="00916924"/>
    <w:rsid w:val="009255EA"/>
    <w:rsid w:val="0092561A"/>
    <w:rsid w:val="00927F1E"/>
    <w:rsid w:val="009351DD"/>
    <w:rsid w:val="0093763A"/>
    <w:rsid w:val="00941498"/>
    <w:rsid w:val="00942321"/>
    <w:rsid w:val="009431FB"/>
    <w:rsid w:val="00944B0C"/>
    <w:rsid w:val="00951F83"/>
    <w:rsid w:val="00953779"/>
    <w:rsid w:val="009545D6"/>
    <w:rsid w:val="009656A2"/>
    <w:rsid w:val="00967D01"/>
    <w:rsid w:val="00974469"/>
    <w:rsid w:val="00985D7B"/>
    <w:rsid w:val="00987043"/>
    <w:rsid w:val="00993DE1"/>
    <w:rsid w:val="00997E0E"/>
    <w:rsid w:val="009A4DD9"/>
    <w:rsid w:val="009B26F3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4F2"/>
    <w:rsid w:val="00A03B3F"/>
    <w:rsid w:val="00A06D37"/>
    <w:rsid w:val="00A06E7E"/>
    <w:rsid w:val="00A10F6A"/>
    <w:rsid w:val="00A1792A"/>
    <w:rsid w:val="00A22191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25DE1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4EB8"/>
    <w:rsid w:val="00BD59C0"/>
    <w:rsid w:val="00BE08E2"/>
    <w:rsid w:val="00BE4C0B"/>
    <w:rsid w:val="00BF12E3"/>
    <w:rsid w:val="00BF3759"/>
    <w:rsid w:val="00BF455A"/>
    <w:rsid w:val="00C00055"/>
    <w:rsid w:val="00C0431C"/>
    <w:rsid w:val="00C0502F"/>
    <w:rsid w:val="00C05FB0"/>
    <w:rsid w:val="00C17F16"/>
    <w:rsid w:val="00C20371"/>
    <w:rsid w:val="00C217B7"/>
    <w:rsid w:val="00C22BC9"/>
    <w:rsid w:val="00C2377C"/>
    <w:rsid w:val="00C262CB"/>
    <w:rsid w:val="00C378EF"/>
    <w:rsid w:val="00C41573"/>
    <w:rsid w:val="00C46BF6"/>
    <w:rsid w:val="00C5456F"/>
    <w:rsid w:val="00C55C5B"/>
    <w:rsid w:val="00C64156"/>
    <w:rsid w:val="00C75A21"/>
    <w:rsid w:val="00C768F1"/>
    <w:rsid w:val="00C80303"/>
    <w:rsid w:val="00C81BEB"/>
    <w:rsid w:val="00C857C4"/>
    <w:rsid w:val="00C93226"/>
    <w:rsid w:val="00C95211"/>
    <w:rsid w:val="00C965E5"/>
    <w:rsid w:val="00CA2B46"/>
    <w:rsid w:val="00CA32E7"/>
    <w:rsid w:val="00CA6148"/>
    <w:rsid w:val="00CC20AF"/>
    <w:rsid w:val="00CC3E1A"/>
    <w:rsid w:val="00CC45E6"/>
    <w:rsid w:val="00CC5878"/>
    <w:rsid w:val="00CC67BD"/>
    <w:rsid w:val="00CC78C0"/>
    <w:rsid w:val="00CD22CA"/>
    <w:rsid w:val="00CD238C"/>
    <w:rsid w:val="00CD3518"/>
    <w:rsid w:val="00CD4B75"/>
    <w:rsid w:val="00CE1FF7"/>
    <w:rsid w:val="00CE248F"/>
    <w:rsid w:val="00CF21AC"/>
    <w:rsid w:val="00CF6E7A"/>
    <w:rsid w:val="00D01EC9"/>
    <w:rsid w:val="00D03E4A"/>
    <w:rsid w:val="00D05B98"/>
    <w:rsid w:val="00D1199E"/>
    <w:rsid w:val="00D119E6"/>
    <w:rsid w:val="00D27289"/>
    <w:rsid w:val="00D31CE2"/>
    <w:rsid w:val="00D340E7"/>
    <w:rsid w:val="00D362FE"/>
    <w:rsid w:val="00D37C46"/>
    <w:rsid w:val="00D41F10"/>
    <w:rsid w:val="00D47C97"/>
    <w:rsid w:val="00D513DB"/>
    <w:rsid w:val="00D55550"/>
    <w:rsid w:val="00D563C0"/>
    <w:rsid w:val="00D6330D"/>
    <w:rsid w:val="00D6556D"/>
    <w:rsid w:val="00D66A4F"/>
    <w:rsid w:val="00D67794"/>
    <w:rsid w:val="00D73192"/>
    <w:rsid w:val="00D73A73"/>
    <w:rsid w:val="00D80792"/>
    <w:rsid w:val="00D82D4A"/>
    <w:rsid w:val="00D83D7C"/>
    <w:rsid w:val="00D84E2F"/>
    <w:rsid w:val="00D8596C"/>
    <w:rsid w:val="00D95BDD"/>
    <w:rsid w:val="00D95D05"/>
    <w:rsid w:val="00DA0308"/>
    <w:rsid w:val="00DA4366"/>
    <w:rsid w:val="00DA5C67"/>
    <w:rsid w:val="00DC3F2B"/>
    <w:rsid w:val="00DC5E4A"/>
    <w:rsid w:val="00DE2C89"/>
    <w:rsid w:val="00DE3676"/>
    <w:rsid w:val="00DE5228"/>
    <w:rsid w:val="00DF026F"/>
    <w:rsid w:val="00DF057B"/>
    <w:rsid w:val="00DF11FD"/>
    <w:rsid w:val="00DF245C"/>
    <w:rsid w:val="00DF3164"/>
    <w:rsid w:val="00DF6C91"/>
    <w:rsid w:val="00E17EBF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4453D"/>
    <w:rsid w:val="00E50540"/>
    <w:rsid w:val="00E7122F"/>
    <w:rsid w:val="00E72405"/>
    <w:rsid w:val="00E749A2"/>
    <w:rsid w:val="00E74C97"/>
    <w:rsid w:val="00E74F62"/>
    <w:rsid w:val="00E8243C"/>
    <w:rsid w:val="00E82A8E"/>
    <w:rsid w:val="00E83947"/>
    <w:rsid w:val="00EA256E"/>
    <w:rsid w:val="00EB5303"/>
    <w:rsid w:val="00EB539F"/>
    <w:rsid w:val="00EC0AD3"/>
    <w:rsid w:val="00EC3717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1BAE"/>
    <w:rsid w:val="00F73C92"/>
    <w:rsid w:val="00F74DAE"/>
    <w:rsid w:val="00F80F55"/>
    <w:rsid w:val="00F83CEA"/>
    <w:rsid w:val="00F86126"/>
    <w:rsid w:val="00F87580"/>
    <w:rsid w:val="00F87C6A"/>
    <w:rsid w:val="00F95E4D"/>
    <w:rsid w:val="00F964D0"/>
    <w:rsid w:val="00FA02DD"/>
    <w:rsid w:val="00FA2B50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557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72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448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606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9367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448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448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557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448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448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49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Лист1!$A$2:$A$20</c:f>
              <c:numCache>
                <c:formatCode>General</c:formatCode>
                <c:ptCount val="19"/>
                <c:pt idx="6" formatCode="dd/mm/yyyy">
                  <c:v>44995</c:v>
                </c:pt>
                <c:pt idx="7" formatCode="dd/mm/yyyy">
                  <c:v>45026</c:v>
                </c:pt>
                <c:pt idx="8" formatCode="dd/mm/yyyy">
                  <c:v>45056</c:v>
                </c:pt>
                <c:pt idx="9" formatCode="dd/mm/yyyy">
                  <c:v>45087</c:v>
                </c:pt>
                <c:pt idx="10" formatCode="dd/mm/yyyy">
                  <c:v>45117</c:v>
                </c:pt>
                <c:pt idx="11" formatCode="dd/mm/yyyy">
                  <c:v>45148</c:v>
                </c:pt>
                <c:pt idx="12" formatCode="dd/mm/yyyy">
                  <c:v>45179</c:v>
                </c:pt>
                <c:pt idx="13" formatCode="dd/mm/yyyy">
                  <c:v>45209</c:v>
                </c:pt>
                <c:pt idx="14" formatCode="dd/mm/yyyy">
                  <c:v>45240</c:v>
                </c:pt>
                <c:pt idx="15" formatCode="dd/mm/yyyy">
                  <c:v>45270</c:v>
                </c:pt>
                <c:pt idx="16" formatCode="dd/mm/yyyy">
                  <c:v>45301</c:v>
                </c:pt>
                <c:pt idx="17" formatCode="dd/mm/yyyy">
                  <c:v>45332</c:v>
                </c:pt>
                <c:pt idx="18" formatCode="dd/mm/yyyy">
                  <c:v>45361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6">
                  <c:v>31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 formatCode="#,##0">
                  <c:v>29</c:v>
                </c:pt>
                <c:pt idx="11">
                  <c:v>29</c:v>
                </c:pt>
                <c:pt idx="12">
                  <c:v>29</c:v>
                </c:pt>
                <c:pt idx="13">
                  <c:v>30</c:v>
                </c:pt>
                <c:pt idx="14">
                  <c:v>28</c:v>
                </c:pt>
                <c:pt idx="15">
                  <c:v>28</c:v>
                </c:pt>
                <c:pt idx="16">
                  <c:v>29</c:v>
                </c:pt>
                <c:pt idx="17">
                  <c:v>29</c:v>
                </c:pt>
                <c:pt idx="18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448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448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448E-2"/>
                  <c:y val="-4.05435987168271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448E-2"/>
                  <c:y val="-3.758063575386479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448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768E-2"/>
                  <c:y val="-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557E-2"/>
                  <c:y val="4.538232720909990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738E-2"/>
                  <c:y val="4.80704578594355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62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65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64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Лист1!$A$2:$A$20</c:f>
              <c:numCache>
                <c:formatCode>General</c:formatCode>
                <c:ptCount val="19"/>
                <c:pt idx="6" formatCode="dd/mm/yyyy">
                  <c:v>44995</c:v>
                </c:pt>
                <c:pt idx="7" formatCode="dd/mm/yyyy">
                  <c:v>45026</c:v>
                </c:pt>
                <c:pt idx="8" formatCode="dd/mm/yyyy">
                  <c:v>45056</c:v>
                </c:pt>
                <c:pt idx="9" formatCode="dd/mm/yyyy">
                  <c:v>45087</c:v>
                </c:pt>
                <c:pt idx="10" formatCode="dd/mm/yyyy">
                  <c:v>45117</c:v>
                </c:pt>
                <c:pt idx="11" formatCode="dd/mm/yyyy">
                  <c:v>45148</c:v>
                </c:pt>
                <c:pt idx="12" formatCode="dd/mm/yyyy">
                  <c:v>45179</c:v>
                </c:pt>
                <c:pt idx="13" formatCode="dd/mm/yyyy">
                  <c:v>45209</c:v>
                </c:pt>
                <c:pt idx="14" formatCode="dd/mm/yyyy">
                  <c:v>45240</c:v>
                </c:pt>
                <c:pt idx="15" formatCode="dd/mm/yyyy">
                  <c:v>45270</c:v>
                </c:pt>
                <c:pt idx="16" formatCode="dd/mm/yyyy">
                  <c:v>45301</c:v>
                </c:pt>
                <c:pt idx="17" formatCode="dd/mm/yyyy">
                  <c:v>45332</c:v>
                </c:pt>
                <c:pt idx="18" formatCode="dd/mm/yyyy">
                  <c:v>45361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6">
                  <c:v>160</c:v>
                </c:pt>
                <c:pt idx="7">
                  <c:v>161</c:v>
                </c:pt>
                <c:pt idx="8">
                  <c:v>167</c:v>
                </c:pt>
                <c:pt idx="9">
                  <c:v>168</c:v>
                </c:pt>
                <c:pt idx="10" formatCode="#,##0">
                  <c:v>160</c:v>
                </c:pt>
                <c:pt idx="11">
                  <c:v>159</c:v>
                </c:pt>
                <c:pt idx="12">
                  <c:v>164</c:v>
                </c:pt>
                <c:pt idx="13">
                  <c:v>163</c:v>
                </c:pt>
                <c:pt idx="14">
                  <c:v>160</c:v>
                </c:pt>
                <c:pt idx="15">
                  <c:v>162</c:v>
                </c:pt>
                <c:pt idx="16">
                  <c:v>161</c:v>
                </c:pt>
                <c:pt idx="17">
                  <c:v>161</c:v>
                </c:pt>
                <c:pt idx="18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124970880"/>
        <c:axId val="126456960"/>
      </c:lineChart>
      <c:dateAx>
        <c:axId val="124970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456960"/>
        <c:crosses val="autoZero"/>
        <c:auto val="1"/>
        <c:lblOffset val="100"/>
        <c:baseTimeUnit val="months"/>
      </c:dateAx>
      <c:valAx>
        <c:axId val="126456960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7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466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69</c:v>
                </c:pt>
                <c:pt idx="1">
                  <c:v>41</c:v>
                </c:pt>
                <c:pt idx="2">
                  <c:v>14</c:v>
                </c:pt>
                <c:pt idx="3">
                  <c:v>23</c:v>
                </c:pt>
                <c:pt idx="4">
                  <c:v>5</c:v>
                </c:pt>
                <c:pt idx="5">
                  <c:v>3</c:v>
                </c:pt>
                <c:pt idx="6">
                  <c:v>20</c:v>
                </c:pt>
                <c:pt idx="7">
                  <c:v>4</c:v>
                </c:pt>
                <c:pt idx="8">
                  <c:v>4</c:v>
                </c:pt>
                <c:pt idx="9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826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A695-5C21-49AA-941C-BD82688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Симонова Л.И.</cp:lastModifiedBy>
  <cp:revision>77</cp:revision>
  <cp:lastPrinted>2024-03-12T08:35:00Z</cp:lastPrinted>
  <dcterms:created xsi:type="dcterms:W3CDTF">2023-09-11T07:04:00Z</dcterms:created>
  <dcterms:modified xsi:type="dcterms:W3CDTF">2024-03-12T08:38:00Z</dcterms:modified>
</cp:coreProperties>
</file>