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AB5B1A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proofErr w:type="gramStart"/>
      <w:r w:rsidRPr="00DD17E4">
        <w:rPr>
          <w:rFonts w:ascii="Times New Roman" w:hAnsi="Times New Roman" w:cs="Times New Roman"/>
          <w:b/>
          <w:sz w:val="28"/>
          <w:szCs w:val="28"/>
        </w:rPr>
        <w:t>оценки эффективности налогов</w:t>
      </w:r>
      <w:r w:rsidR="00932E78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932E78">
        <w:rPr>
          <w:rFonts w:ascii="Times New Roman" w:hAnsi="Times New Roman" w:cs="Times New Roman"/>
          <w:b/>
          <w:sz w:val="28"/>
          <w:szCs w:val="28"/>
        </w:rPr>
        <w:t>ов</w:t>
      </w:r>
      <w:bookmarkStart w:id="1" w:name="_GoBack"/>
      <w:bookmarkEnd w:id="1"/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B56">
        <w:rPr>
          <w:rFonts w:ascii="Times New Roman" w:hAnsi="Times New Roman" w:cs="Times New Roman"/>
          <w:b/>
          <w:sz w:val="28"/>
          <w:szCs w:val="28"/>
        </w:rPr>
        <w:t>Холм-Жирковского</w:t>
      </w:r>
      <w:r w:rsidR="009F6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B56">
        <w:rPr>
          <w:rFonts w:ascii="Times New Roman" w:hAnsi="Times New Roman" w:cs="Times New Roman"/>
          <w:b/>
          <w:sz w:val="28"/>
          <w:szCs w:val="28"/>
        </w:rPr>
        <w:t>городс</w:t>
      </w:r>
      <w:r w:rsidR="009F6E83">
        <w:rPr>
          <w:rFonts w:ascii="Times New Roman" w:hAnsi="Times New Roman" w:cs="Times New Roman"/>
          <w:b/>
          <w:sz w:val="28"/>
          <w:szCs w:val="28"/>
        </w:rPr>
        <w:t>кого пос</w:t>
      </w:r>
      <w:r w:rsidR="002B0EB1">
        <w:rPr>
          <w:rFonts w:ascii="Times New Roman" w:hAnsi="Times New Roman" w:cs="Times New Roman"/>
          <w:b/>
          <w:sz w:val="28"/>
          <w:szCs w:val="28"/>
        </w:rPr>
        <w:t>еления Холм-Жирковского района С</w:t>
      </w:r>
      <w:r w:rsidR="009F6E83">
        <w:rPr>
          <w:rFonts w:ascii="Times New Roman" w:hAnsi="Times New Roman" w:cs="Times New Roman"/>
          <w:b/>
          <w:sz w:val="28"/>
          <w:szCs w:val="28"/>
        </w:rPr>
        <w:t>моленской области</w:t>
      </w:r>
      <w:proofErr w:type="gramEnd"/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BB71CB">
        <w:rPr>
          <w:rFonts w:ascii="Times New Roman" w:hAnsi="Times New Roman" w:cs="Times New Roman"/>
          <w:b/>
          <w:sz w:val="28"/>
          <w:szCs w:val="28"/>
        </w:rPr>
        <w:t>2</w:t>
      </w:r>
      <w:r w:rsidR="00181972">
        <w:rPr>
          <w:rFonts w:ascii="Times New Roman" w:hAnsi="Times New Roman" w:cs="Times New Roman"/>
          <w:b/>
          <w:sz w:val="28"/>
          <w:szCs w:val="28"/>
        </w:rPr>
        <w:t>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05"/>
        <w:gridCol w:w="709"/>
        <w:gridCol w:w="1559"/>
        <w:gridCol w:w="1843"/>
        <w:gridCol w:w="1417"/>
        <w:gridCol w:w="1559"/>
        <w:gridCol w:w="1417"/>
        <w:gridCol w:w="1559"/>
        <w:gridCol w:w="1418"/>
        <w:gridCol w:w="1418"/>
      </w:tblGrid>
      <w:tr w:rsidR="002B0EB1" w:rsidRPr="00EA46F4" w:rsidTr="00A50524">
        <w:tc>
          <w:tcPr>
            <w:tcW w:w="567" w:type="dxa"/>
            <w:vAlign w:val="center"/>
          </w:tcPr>
          <w:p w:rsidR="002B0EB1" w:rsidRPr="00EA46F4" w:rsidRDefault="002B0EB1" w:rsidP="00BA5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EA46F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EA46F4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EA46F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905" w:type="dxa"/>
            <w:vAlign w:val="center"/>
          </w:tcPr>
          <w:p w:rsidR="002B0EB1" w:rsidRPr="00EA46F4" w:rsidRDefault="002B0EB1" w:rsidP="00BA5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2B0EB1" w:rsidRPr="00EA46F4" w:rsidRDefault="002B0EB1" w:rsidP="00BA5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2190" w:type="dxa"/>
            <w:gridSpan w:val="8"/>
            <w:vAlign w:val="center"/>
          </w:tcPr>
          <w:p w:rsidR="002B0EB1" w:rsidRPr="00EA46F4" w:rsidRDefault="002B0EB1" w:rsidP="00BA5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2B0EB1" w:rsidRPr="009F6E83" w:rsidTr="002B0EB1">
        <w:tc>
          <w:tcPr>
            <w:tcW w:w="567" w:type="dxa"/>
          </w:tcPr>
          <w:p w:rsidR="002B0EB1" w:rsidRPr="009F6E83" w:rsidRDefault="002B0EB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5" w:type="dxa"/>
          </w:tcPr>
          <w:p w:rsidR="002B0EB1" w:rsidRPr="005C5762" w:rsidRDefault="002B0EB1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5762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709" w:type="dxa"/>
          </w:tcPr>
          <w:p w:rsidR="002B0EB1" w:rsidRPr="009F6E83" w:rsidRDefault="002B0EB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0EB1" w:rsidRPr="00F76FD1" w:rsidRDefault="00C16B56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рганы местного самоуправления Холм-Жирковского городского поселения Холм-Жирковского района Смоленской области</w:t>
            </w:r>
          </w:p>
        </w:tc>
        <w:tc>
          <w:tcPr>
            <w:tcW w:w="1843" w:type="dxa"/>
          </w:tcPr>
          <w:p w:rsidR="002B0EB1" w:rsidRPr="00F76FD1" w:rsidRDefault="00C16B56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 xml:space="preserve">втономные, бюджетные и казенные учреждения, финансовое обеспечение деятельности которых осуществляется за счет средств бюджета муниципального образования «Холм-Жирковский район»), полностью   или   частично   финансируемые   за   счет   средств   бюджета муниципального образования «Холм-Жирковский район» Смоленской области и бюджета  Холм-Жирковского городского поселения на основании бюджетной сметы или в виде субсидий на возмещение </w:t>
            </w:r>
            <w:r w:rsidRPr="00C16B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нормативных затрат, связанных с оказанием ими в соответствии с муниципальным заданием муниципальных услуг</w:t>
            </w:r>
            <w:proofErr w:type="gramEnd"/>
            <w:r w:rsidRPr="00C16B56">
              <w:rPr>
                <w:rFonts w:ascii="Times New Roman" w:hAnsi="Times New Roman" w:cs="Times New Roman"/>
                <w:sz w:val="20"/>
                <w:szCs w:val="20"/>
              </w:rPr>
              <w:t xml:space="preserve"> (выполненных работ)</w:t>
            </w:r>
          </w:p>
        </w:tc>
        <w:tc>
          <w:tcPr>
            <w:tcW w:w="1417" w:type="dxa"/>
          </w:tcPr>
          <w:p w:rsidR="002B0EB1" w:rsidRPr="005C5762" w:rsidRDefault="00C16B56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ети – сироты,  имеющие земельные участки на территории Холм-Жирковского городского поселения</w:t>
            </w:r>
          </w:p>
        </w:tc>
        <w:tc>
          <w:tcPr>
            <w:tcW w:w="1559" w:type="dxa"/>
          </w:tcPr>
          <w:p w:rsidR="002B0EB1" w:rsidRPr="005C5762" w:rsidRDefault="00C16B56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етераны и инвалиды боевых действий и лица, приравненные к ним, имеющие земельные участки на территории Холм-Жирковского городского поселения</w:t>
            </w:r>
          </w:p>
        </w:tc>
        <w:tc>
          <w:tcPr>
            <w:tcW w:w="1417" w:type="dxa"/>
          </w:tcPr>
          <w:p w:rsidR="002B0EB1" w:rsidRPr="005C5762" w:rsidRDefault="00C16B56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раждане в возрасте 70 лет и старше – в отношении одного земельного участка (по выбору налогоплательщика), имеющегося в собственности</w:t>
            </w:r>
          </w:p>
        </w:tc>
        <w:tc>
          <w:tcPr>
            <w:tcW w:w="1559" w:type="dxa"/>
          </w:tcPr>
          <w:p w:rsidR="002B0EB1" w:rsidRPr="00BA5053" w:rsidRDefault="00C16B56" w:rsidP="005C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418" w:type="dxa"/>
          </w:tcPr>
          <w:p w:rsidR="002B0EB1" w:rsidRPr="005C5762" w:rsidRDefault="00C16B56" w:rsidP="00F10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6B56">
              <w:rPr>
                <w:rFonts w:ascii="Times New Roman" w:hAnsi="Times New Roman" w:cs="Times New Roman"/>
                <w:sz w:val="20"/>
                <w:szCs w:val="20"/>
              </w:rPr>
              <w:t>нвесторы (физические и юридические лица) в отношении земельных участков, используемых ими для реализации инвестиционного проекта</w:t>
            </w:r>
          </w:p>
        </w:tc>
        <w:tc>
          <w:tcPr>
            <w:tcW w:w="1418" w:type="dxa"/>
          </w:tcPr>
          <w:p w:rsidR="002B0EB1" w:rsidRPr="005C5762" w:rsidRDefault="002B0EB1" w:rsidP="00F10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762">
              <w:rPr>
                <w:rFonts w:ascii="Times New Roman" w:hAnsi="Times New Roman" w:cs="Times New Roman"/>
                <w:sz w:val="20"/>
                <w:szCs w:val="20"/>
              </w:rPr>
              <w:t>Плательщики налога для объектов налогообложения, включенных в перечень в соответствии с п.7 ст.378.2 НК РФ</w:t>
            </w:r>
          </w:p>
        </w:tc>
      </w:tr>
      <w:tr w:rsidR="008903B3" w:rsidRPr="009F6E83" w:rsidTr="008903B3">
        <w:trPr>
          <w:trHeight w:val="838"/>
        </w:trPr>
        <w:tc>
          <w:tcPr>
            <w:tcW w:w="567" w:type="dxa"/>
          </w:tcPr>
          <w:p w:rsidR="008903B3" w:rsidRPr="009F6E83" w:rsidRDefault="008903B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5" w:type="dxa"/>
          </w:tcPr>
          <w:p w:rsidR="008903B3" w:rsidRPr="00B74DBA" w:rsidRDefault="008903B3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4DBA"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709" w:type="dxa"/>
          </w:tcPr>
          <w:p w:rsidR="008903B3" w:rsidRPr="00B74DBA" w:rsidRDefault="00890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3B3" w:rsidRPr="00B74DBA" w:rsidRDefault="008903B3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4DB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3" w:type="dxa"/>
          </w:tcPr>
          <w:p w:rsidR="008903B3" w:rsidRPr="00B74DBA" w:rsidRDefault="008903B3" w:rsidP="001606FF">
            <w:r w:rsidRPr="00B74DB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7" w:type="dxa"/>
          </w:tcPr>
          <w:p w:rsidR="008903B3" w:rsidRPr="00B74DBA" w:rsidRDefault="008903B3" w:rsidP="00F10558">
            <w:r w:rsidRPr="00B74DB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59" w:type="dxa"/>
          </w:tcPr>
          <w:p w:rsidR="008903B3" w:rsidRPr="00B74DBA" w:rsidRDefault="008903B3" w:rsidP="001606FF">
            <w:r w:rsidRPr="00B74DB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7" w:type="dxa"/>
          </w:tcPr>
          <w:p w:rsidR="008903B3" w:rsidRPr="00B74DBA" w:rsidRDefault="008903B3" w:rsidP="00F10558">
            <w:r w:rsidRPr="00B74DB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59" w:type="dxa"/>
          </w:tcPr>
          <w:p w:rsidR="008903B3" w:rsidRPr="00B74DBA" w:rsidRDefault="008903B3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4DB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8" w:type="dxa"/>
          </w:tcPr>
          <w:p w:rsidR="008903B3" w:rsidRPr="00B74DBA" w:rsidRDefault="008903B3" w:rsidP="00F105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4DB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8" w:type="dxa"/>
          </w:tcPr>
          <w:p w:rsidR="008903B3" w:rsidRPr="00B74DBA" w:rsidRDefault="008903B3" w:rsidP="00F105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4DBA"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8903B3" w:rsidRPr="009F6E83" w:rsidTr="002B0EB1">
        <w:tc>
          <w:tcPr>
            <w:tcW w:w="10976" w:type="dxa"/>
            <w:gridSpan w:val="8"/>
          </w:tcPr>
          <w:p w:rsidR="008903B3" w:rsidRPr="00B74DBA" w:rsidRDefault="008903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B74DBA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  <w:tc>
          <w:tcPr>
            <w:tcW w:w="1559" w:type="dxa"/>
          </w:tcPr>
          <w:p w:rsidR="008903B3" w:rsidRPr="009F6E83" w:rsidRDefault="008903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18" w:type="dxa"/>
          </w:tcPr>
          <w:p w:rsidR="008903B3" w:rsidRPr="009F6E83" w:rsidRDefault="008903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18" w:type="dxa"/>
          </w:tcPr>
          <w:p w:rsidR="008903B3" w:rsidRPr="009F6E83" w:rsidRDefault="008903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8903B3" w:rsidRPr="00A85985" w:rsidTr="002B0EB1">
        <w:tc>
          <w:tcPr>
            <w:tcW w:w="567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905" w:type="dxa"/>
          </w:tcPr>
          <w:p w:rsidR="008903B3" w:rsidRPr="00A85985" w:rsidRDefault="008903B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70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03B3" w:rsidRPr="00A85985" w:rsidRDefault="008903B3" w:rsidP="00B74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Повышение бюджетной устойчивости и эффективности бюджетных расходов поселения</w:t>
            </w:r>
          </w:p>
        </w:tc>
        <w:tc>
          <w:tcPr>
            <w:tcW w:w="1843" w:type="dxa"/>
          </w:tcPr>
          <w:p w:rsidR="008903B3" w:rsidRPr="00A85985" w:rsidRDefault="008903B3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Уменьшение расходов  плательщиков, финансовое обеспечение  которых осуществляется за счет средств бюджета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Повышение уровня и качества жизни граждан, нуждающихся в социальной поддержке</w:t>
            </w:r>
          </w:p>
        </w:tc>
        <w:tc>
          <w:tcPr>
            <w:tcW w:w="1559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Повышение уровня и качества жизни граждан, нуждающихся в социальной поддержке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Повышение уровня и качества жизни граждан, нуждающихся в социальной поддержке</w:t>
            </w:r>
          </w:p>
        </w:tc>
        <w:tc>
          <w:tcPr>
            <w:tcW w:w="1559" w:type="dxa"/>
          </w:tcPr>
          <w:p w:rsidR="008903B3" w:rsidRPr="0007495B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>Уменьшение расходов  плательщиков, финансовое обеспечение  которых осуществляется за счет средств бюджета</w:t>
            </w:r>
          </w:p>
        </w:tc>
        <w:tc>
          <w:tcPr>
            <w:tcW w:w="1418" w:type="dxa"/>
          </w:tcPr>
          <w:p w:rsidR="008903B3" w:rsidRPr="008911B9" w:rsidRDefault="008903B3" w:rsidP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Развитие экономического потенциала территории, создание условий для роста инвестиций в экономику поселения</w:t>
            </w:r>
          </w:p>
        </w:tc>
        <w:tc>
          <w:tcPr>
            <w:tcW w:w="1418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Поддержка субъектов малого и среднего предпринимательства</w:t>
            </w:r>
          </w:p>
        </w:tc>
      </w:tr>
      <w:tr w:rsidR="008903B3" w:rsidRPr="00A85985" w:rsidTr="002B0EB1">
        <w:tc>
          <w:tcPr>
            <w:tcW w:w="567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905" w:type="dxa"/>
          </w:tcPr>
          <w:p w:rsidR="008903B3" w:rsidRPr="00A85985" w:rsidRDefault="008903B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843" w:type="dxa"/>
          </w:tcPr>
          <w:p w:rsidR="008903B3" w:rsidRPr="00A85985" w:rsidRDefault="008903B3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559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559" w:type="dxa"/>
          </w:tcPr>
          <w:p w:rsidR="008903B3" w:rsidRPr="0007495B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418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Привлечение инвестиций, развитие новых производств и направлений деятельности</w:t>
            </w:r>
          </w:p>
        </w:tc>
        <w:tc>
          <w:tcPr>
            <w:tcW w:w="1418" w:type="dxa"/>
          </w:tcPr>
          <w:p w:rsidR="008903B3" w:rsidRPr="00A85985" w:rsidRDefault="008903B3" w:rsidP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 xml:space="preserve">Повышение уровня и качества жизни </w:t>
            </w:r>
          </w:p>
        </w:tc>
      </w:tr>
      <w:tr w:rsidR="008903B3" w:rsidRPr="00A85985" w:rsidTr="002B0EB1">
        <w:tc>
          <w:tcPr>
            <w:tcW w:w="567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1905" w:type="dxa"/>
          </w:tcPr>
          <w:p w:rsidR="008903B3" w:rsidRPr="00A85985" w:rsidRDefault="008903B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 xml:space="preserve">Вывод о соответствии налогового расхода </w:t>
            </w:r>
            <w:r w:rsidRPr="00A85985">
              <w:rPr>
                <w:rFonts w:ascii="Times New Roman" w:hAnsi="Times New Roman" w:cs="Times New Roman"/>
                <w:sz w:val="20"/>
              </w:rPr>
              <w:lastRenderedPageBreak/>
              <w:t>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70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8903B3" w:rsidRPr="00A85985" w:rsidRDefault="008903B3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559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559" w:type="dxa"/>
          </w:tcPr>
          <w:p w:rsidR="008903B3" w:rsidRPr="0007495B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18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18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8903B3" w:rsidRPr="00A85985" w:rsidTr="002B0EB1">
        <w:tc>
          <w:tcPr>
            <w:tcW w:w="567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lastRenderedPageBreak/>
              <w:t>1.4.</w:t>
            </w:r>
          </w:p>
        </w:tc>
        <w:tc>
          <w:tcPr>
            <w:tcW w:w="1905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70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843" w:type="dxa"/>
          </w:tcPr>
          <w:p w:rsidR="008903B3" w:rsidRPr="00A85985" w:rsidRDefault="008903B3" w:rsidP="00E365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 xml:space="preserve">  востребована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не востребована</w:t>
            </w:r>
          </w:p>
        </w:tc>
        <w:tc>
          <w:tcPr>
            <w:tcW w:w="1559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не востребована</w:t>
            </w:r>
          </w:p>
        </w:tc>
        <w:tc>
          <w:tcPr>
            <w:tcW w:w="1559" w:type="dxa"/>
          </w:tcPr>
          <w:p w:rsidR="008903B3" w:rsidRPr="0007495B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418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418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8903B3" w:rsidRPr="00A85985" w:rsidTr="002B0EB1">
        <w:tc>
          <w:tcPr>
            <w:tcW w:w="567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1905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70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8903B3" w:rsidRPr="00A85985" w:rsidRDefault="008903B3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8903B3" w:rsidRPr="0007495B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8903B3" w:rsidRPr="00A85985" w:rsidTr="002B0EB1">
        <w:tc>
          <w:tcPr>
            <w:tcW w:w="10976" w:type="dxa"/>
            <w:gridSpan w:val="8"/>
          </w:tcPr>
          <w:p w:rsidR="008903B3" w:rsidRPr="00A85985" w:rsidRDefault="008903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903B3" w:rsidRPr="00A85985" w:rsidRDefault="008903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903B3" w:rsidRPr="00A85985" w:rsidRDefault="008903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03B3" w:rsidRPr="00A85985" w:rsidTr="002B0EB1">
        <w:tc>
          <w:tcPr>
            <w:tcW w:w="567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1905" w:type="dxa"/>
          </w:tcPr>
          <w:p w:rsidR="008903B3" w:rsidRPr="00A85985" w:rsidRDefault="008903B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70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843" w:type="dxa"/>
          </w:tcPr>
          <w:p w:rsidR="008903B3" w:rsidRPr="00A85985" w:rsidRDefault="008903B3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559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559" w:type="dxa"/>
          </w:tcPr>
          <w:p w:rsidR="008903B3" w:rsidRPr="0007495B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418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Привлечение инвестиций, развитие новых производств и направлений деятельности</w:t>
            </w:r>
          </w:p>
        </w:tc>
        <w:tc>
          <w:tcPr>
            <w:tcW w:w="1418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8903B3" w:rsidRPr="00A85985" w:rsidTr="002B0EB1">
        <w:tc>
          <w:tcPr>
            <w:tcW w:w="567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1905" w:type="dxa"/>
          </w:tcPr>
          <w:p w:rsidR="008903B3" w:rsidRPr="00A85985" w:rsidRDefault="008903B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 xml:space="preserve">Фактическое значение показателя (индикатора) достижения целей муниципальных </w:t>
            </w:r>
            <w:r w:rsidRPr="00A85985">
              <w:rPr>
                <w:rFonts w:ascii="Times New Roman" w:hAnsi="Times New Roman" w:cs="Times New Roman"/>
                <w:sz w:val="20"/>
              </w:rPr>
              <w:lastRenderedPageBreak/>
              <w:t>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70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A85985">
              <w:rPr>
                <w:rFonts w:ascii="Times New Roman" w:hAnsi="Times New Roman" w:cs="Times New Roman"/>
                <w:sz w:val="20"/>
              </w:rPr>
              <w:lastRenderedPageBreak/>
              <w:t>Тыс</w:t>
            </w:r>
            <w:proofErr w:type="spellEnd"/>
            <w:proofErr w:type="gramEnd"/>
          </w:p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A85985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8903B3" w:rsidRPr="00A85985" w:rsidRDefault="00181972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442,5</w:t>
            </w:r>
          </w:p>
        </w:tc>
        <w:tc>
          <w:tcPr>
            <w:tcW w:w="1843" w:type="dxa"/>
          </w:tcPr>
          <w:p w:rsidR="008903B3" w:rsidRPr="00A85985" w:rsidRDefault="004277B6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284,</w:t>
            </w:r>
            <w:r w:rsidR="0018197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59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 xml:space="preserve">0,0 </w:t>
            </w:r>
          </w:p>
        </w:tc>
        <w:tc>
          <w:tcPr>
            <w:tcW w:w="1417" w:type="dxa"/>
          </w:tcPr>
          <w:p w:rsidR="008903B3" w:rsidRPr="00A85985" w:rsidRDefault="00181972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="008903B3" w:rsidRPr="00A85985">
              <w:rPr>
                <w:rFonts w:ascii="Times New Roman" w:hAnsi="Times New Roman" w:cs="Times New Roman"/>
                <w:sz w:val="20"/>
              </w:rPr>
              <w:t xml:space="preserve">,0 </w:t>
            </w:r>
          </w:p>
        </w:tc>
        <w:tc>
          <w:tcPr>
            <w:tcW w:w="1559" w:type="dxa"/>
          </w:tcPr>
          <w:p w:rsidR="008903B3" w:rsidRPr="0007495B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 xml:space="preserve">0,0 </w:t>
            </w:r>
          </w:p>
        </w:tc>
        <w:tc>
          <w:tcPr>
            <w:tcW w:w="1418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 xml:space="preserve">0,0 </w:t>
            </w:r>
          </w:p>
        </w:tc>
        <w:tc>
          <w:tcPr>
            <w:tcW w:w="1418" w:type="dxa"/>
          </w:tcPr>
          <w:p w:rsidR="008903B3" w:rsidRPr="00A85985" w:rsidRDefault="00181972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510,0</w:t>
            </w:r>
            <w:r w:rsidR="008903B3" w:rsidRPr="00A8598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8903B3" w:rsidRPr="00A85985" w:rsidTr="002B0EB1">
        <w:tc>
          <w:tcPr>
            <w:tcW w:w="567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1905" w:type="dxa"/>
          </w:tcPr>
          <w:p w:rsidR="008903B3" w:rsidRPr="00A85985" w:rsidRDefault="008903B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70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8903B3" w:rsidRPr="00A85985" w:rsidRDefault="008903B3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8903B3" w:rsidRPr="00A85985" w:rsidRDefault="008903B3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8903B3" w:rsidRPr="0007495B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903B3" w:rsidRPr="00A85985" w:rsidTr="002B0EB1">
        <w:tc>
          <w:tcPr>
            <w:tcW w:w="567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1905" w:type="dxa"/>
          </w:tcPr>
          <w:p w:rsidR="008903B3" w:rsidRPr="00A85985" w:rsidRDefault="008903B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 xml:space="preserve"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</w:t>
            </w:r>
            <w:r w:rsidRPr="00A85985">
              <w:rPr>
                <w:rFonts w:ascii="Times New Roman" w:hAnsi="Times New Roman" w:cs="Times New Roman"/>
                <w:sz w:val="20"/>
              </w:rPr>
              <w:lastRenderedPageBreak/>
              <w:t>программам</w:t>
            </w:r>
          </w:p>
        </w:tc>
        <w:tc>
          <w:tcPr>
            <w:tcW w:w="70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8903B3" w:rsidRPr="00A85985" w:rsidRDefault="008903B3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7" w:type="dxa"/>
          </w:tcPr>
          <w:p w:rsidR="008903B3" w:rsidRPr="00A85985" w:rsidRDefault="008903B3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8903B3" w:rsidRPr="0007495B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8903B3" w:rsidRPr="00A85985" w:rsidTr="002B0EB1">
        <w:tc>
          <w:tcPr>
            <w:tcW w:w="567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lastRenderedPageBreak/>
              <w:t>2.5.</w:t>
            </w:r>
          </w:p>
        </w:tc>
        <w:tc>
          <w:tcPr>
            <w:tcW w:w="1905" w:type="dxa"/>
          </w:tcPr>
          <w:p w:rsidR="008903B3" w:rsidRPr="00A85985" w:rsidRDefault="008903B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8903B3" w:rsidRPr="00A85985" w:rsidRDefault="008903B3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7" w:type="dxa"/>
          </w:tcPr>
          <w:p w:rsidR="008903B3" w:rsidRPr="00A85985" w:rsidRDefault="008903B3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8903B3" w:rsidRPr="0007495B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8903B3" w:rsidRPr="00A85985" w:rsidTr="002B0EB1">
        <w:tc>
          <w:tcPr>
            <w:tcW w:w="567" w:type="dxa"/>
          </w:tcPr>
          <w:p w:rsidR="008903B3" w:rsidRPr="00A85985" w:rsidRDefault="008903B3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1905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70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8903B3" w:rsidRPr="00A85985" w:rsidRDefault="008903B3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7" w:type="dxa"/>
          </w:tcPr>
          <w:p w:rsidR="008903B3" w:rsidRPr="00A85985" w:rsidRDefault="008903B3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8903B3" w:rsidRPr="0007495B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8903B3" w:rsidRPr="00A85985" w:rsidTr="002B0EB1">
        <w:tc>
          <w:tcPr>
            <w:tcW w:w="10976" w:type="dxa"/>
            <w:gridSpan w:val="8"/>
          </w:tcPr>
          <w:p w:rsidR="008903B3" w:rsidRPr="00A85985" w:rsidRDefault="008903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903B3" w:rsidRPr="00A85985" w:rsidRDefault="008903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903B3" w:rsidRPr="00A85985" w:rsidRDefault="008903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03B3" w:rsidRPr="00A85985" w:rsidTr="002B0EB1">
        <w:tc>
          <w:tcPr>
            <w:tcW w:w="567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1905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70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843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417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8903B3" w:rsidRPr="00A85985" w:rsidRDefault="001819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8903B3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8903B3" w:rsidRPr="00A85985" w:rsidRDefault="001819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210A71" w:rsidRPr="00A85985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0921" w:rsidRPr="00A85985" w:rsidRDefault="00210A71" w:rsidP="00AF5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5985">
        <w:rPr>
          <w:rFonts w:ascii="Times New Roman" w:hAnsi="Times New Roman" w:cs="Times New Roman"/>
          <w:sz w:val="24"/>
          <w:szCs w:val="24"/>
        </w:rPr>
        <w:t xml:space="preserve"> </w:t>
      </w:r>
      <w:r w:rsidR="00A85985" w:rsidRPr="00A85985"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:rsidR="00A85985" w:rsidRPr="00A85985" w:rsidRDefault="00A85985" w:rsidP="00AF5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5985">
        <w:rPr>
          <w:rFonts w:ascii="Times New Roman" w:hAnsi="Times New Roman" w:cs="Times New Roman"/>
          <w:sz w:val="28"/>
          <w:szCs w:val="28"/>
        </w:rPr>
        <w:t xml:space="preserve">Финансового управления               </w:t>
      </w:r>
      <w:r w:rsidR="008903B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85985">
        <w:rPr>
          <w:rFonts w:ascii="Times New Roman" w:hAnsi="Times New Roman" w:cs="Times New Roman"/>
          <w:sz w:val="28"/>
          <w:szCs w:val="28"/>
        </w:rPr>
        <w:t xml:space="preserve"> </w:t>
      </w:r>
      <w:r w:rsidR="00BB71CB">
        <w:rPr>
          <w:rFonts w:ascii="Times New Roman" w:hAnsi="Times New Roman" w:cs="Times New Roman"/>
          <w:sz w:val="28"/>
          <w:szCs w:val="28"/>
        </w:rPr>
        <w:t>Е</w:t>
      </w:r>
      <w:r w:rsidRPr="00A85985">
        <w:rPr>
          <w:rFonts w:ascii="Times New Roman" w:hAnsi="Times New Roman" w:cs="Times New Roman"/>
          <w:sz w:val="28"/>
          <w:szCs w:val="28"/>
        </w:rPr>
        <w:t>.</w:t>
      </w:r>
      <w:r w:rsidR="00BB71CB">
        <w:rPr>
          <w:rFonts w:ascii="Times New Roman" w:hAnsi="Times New Roman" w:cs="Times New Roman"/>
          <w:sz w:val="28"/>
          <w:szCs w:val="28"/>
        </w:rPr>
        <w:t>В</w:t>
      </w:r>
      <w:r w:rsidRPr="00A85985">
        <w:rPr>
          <w:rFonts w:ascii="Times New Roman" w:hAnsi="Times New Roman" w:cs="Times New Roman"/>
          <w:sz w:val="28"/>
          <w:szCs w:val="28"/>
        </w:rPr>
        <w:t xml:space="preserve">. </w:t>
      </w:r>
      <w:r w:rsidR="00BB71CB">
        <w:rPr>
          <w:rFonts w:ascii="Times New Roman" w:hAnsi="Times New Roman" w:cs="Times New Roman"/>
          <w:sz w:val="28"/>
          <w:szCs w:val="28"/>
        </w:rPr>
        <w:t>Бочкина</w:t>
      </w:r>
    </w:p>
    <w:p w:rsidR="00A85985" w:rsidRPr="00A85985" w:rsidRDefault="00181972" w:rsidP="00AF5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277B6">
        <w:rPr>
          <w:rFonts w:ascii="Times New Roman" w:hAnsi="Times New Roman" w:cs="Times New Roman"/>
          <w:sz w:val="28"/>
          <w:szCs w:val="28"/>
        </w:rPr>
        <w:t xml:space="preserve"> июл</w:t>
      </w:r>
      <w:r w:rsidR="00A85985" w:rsidRPr="00A85985">
        <w:rPr>
          <w:rFonts w:ascii="Times New Roman" w:hAnsi="Times New Roman" w:cs="Times New Roman"/>
          <w:sz w:val="28"/>
          <w:szCs w:val="28"/>
        </w:rPr>
        <w:t>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A85985" w:rsidRPr="00A85985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A85985" w:rsidRPr="00A85985" w:rsidSect="00E36549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0A71"/>
    <w:rsid w:val="000049EB"/>
    <w:rsid w:val="00033848"/>
    <w:rsid w:val="00037EEC"/>
    <w:rsid w:val="0004769D"/>
    <w:rsid w:val="000A0E7C"/>
    <w:rsid w:val="000A6835"/>
    <w:rsid w:val="000B1C07"/>
    <w:rsid w:val="000C0871"/>
    <w:rsid w:val="000C318F"/>
    <w:rsid w:val="000C6B10"/>
    <w:rsid w:val="000F30A8"/>
    <w:rsid w:val="000F47E3"/>
    <w:rsid w:val="000F691B"/>
    <w:rsid w:val="001056BC"/>
    <w:rsid w:val="001673A0"/>
    <w:rsid w:val="00181972"/>
    <w:rsid w:val="001D0C88"/>
    <w:rsid w:val="001D40EC"/>
    <w:rsid w:val="001E36FB"/>
    <w:rsid w:val="001E7147"/>
    <w:rsid w:val="001F61E7"/>
    <w:rsid w:val="002073A7"/>
    <w:rsid w:val="00210A71"/>
    <w:rsid w:val="00211F92"/>
    <w:rsid w:val="0021348A"/>
    <w:rsid w:val="00295336"/>
    <w:rsid w:val="002A343F"/>
    <w:rsid w:val="002A6831"/>
    <w:rsid w:val="002A789F"/>
    <w:rsid w:val="002B0EB1"/>
    <w:rsid w:val="002B68E9"/>
    <w:rsid w:val="002C27E1"/>
    <w:rsid w:val="002F2768"/>
    <w:rsid w:val="0030428C"/>
    <w:rsid w:val="00310154"/>
    <w:rsid w:val="00325F44"/>
    <w:rsid w:val="00326141"/>
    <w:rsid w:val="00336297"/>
    <w:rsid w:val="00343F99"/>
    <w:rsid w:val="00351CBA"/>
    <w:rsid w:val="0037022C"/>
    <w:rsid w:val="00375B23"/>
    <w:rsid w:val="00390AE2"/>
    <w:rsid w:val="003A630A"/>
    <w:rsid w:val="003B319A"/>
    <w:rsid w:val="003E333F"/>
    <w:rsid w:val="003F09C0"/>
    <w:rsid w:val="003F1464"/>
    <w:rsid w:val="003F26E5"/>
    <w:rsid w:val="00405A1B"/>
    <w:rsid w:val="004277B6"/>
    <w:rsid w:val="00431E1C"/>
    <w:rsid w:val="00460B58"/>
    <w:rsid w:val="00472C5A"/>
    <w:rsid w:val="00472D5D"/>
    <w:rsid w:val="004876B1"/>
    <w:rsid w:val="00492404"/>
    <w:rsid w:val="004D7C32"/>
    <w:rsid w:val="00501FE1"/>
    <w:rsid w:val="00515841"/>
    <w:rsid w:val="00524A64"/>
    <w:rsid w:val="0054264D"/>
    <w:rsid w:val="00547888"/>
    <w:rsid w:val="00572907"/>
    <w:rsid w:val="0059571F"/>
    <w:rsid w:val="00597E61"/>
    <w:rsid w:val="005A00FF"/>
    <w:rsid w:val="005A4B56"/>
    <w:rsid w:val="005C5762"/>
    <w:rsid w:val="005D3F90"/>
    <w:rsid w:val="00610741"/>
    <w:rsid w:val="0064077D"/>
    <w:rsid w:val="006453B4"/>
    <w:rsid w:val="006616E0"/>
    <w:rsid w:val="00684134"/>
    <w:rsid w:val="006C6B7A"/>
    <w:rsid w:val="006D2191"/>
    <w:rsid w:val="006E2DEF"/>
    <w:rsid w:val="006F1F10"/>
    <w:rsid w:val="006F208D"/>
    <w:rsid w:val="00701A52"/>
    <w:rsid w:val="007078E2"/>
    <w:rsid w:val="00730E59"/>
    <w:rsid w:val="0073208D"/>
    <w:rsid w:val="00766BB4"/>
    <w:rsid w:val="007B0EBA"/>
    <w:rsid w:val="007C0E3F"/>
    <w:rsid w:val="007C1623"/>
    <w:rsid w:val="007C2087"/>
    <w:rsid w:val="007F0440"/>
    <w:rsid w:val="00802F37"/>
    <w:rsid w:val="008054F8"/>
    <w:rsid w:val="008250DD"/>
    <w:rsid w:val="00826303"/>
    <w:rsid w:val="00855F59"/>
    <w:rsid w:val="00860921"/>
    <w:rsid w:val="008903B3"/>
    <w:rsid w:val="00895245"/>
    <w:rsid w:val="008B14CB"/>
    <w:rsid w:val="008C2FF4"/>
    <w:rsid w:val="008F0691"/>
    <w:rsid w:val="009071B3"/>
    <w:rsid w:val="00926DD8"/>
    <w:rsid w:val="00932E78"/>
    <w:rsid w:val="00935D4B"/>
    <w:rsid w:val="00941CEB"/>
    <w:rsid w:val="00980FD1"/>
    <w:rsid w:val="00983FF9"/>
    <w:rsid w:val="00991407"/>
    <w:rsid w:val="009942F2"/>
    <w:rsid w:val="009A185F"/>
    <w:rsid w:val="009B546B"/>
    <w:rsid w:val="009D6A7B"/>
    <w:rsid w:val="009D6D2C"/>
    <w:rsid w:val="009F4FC2"/>
    <w:rsid w:val="009F6E83"/>
    <w:rsid w:val="00A06D95"/>
    <w:rsid w:val="00A37101"/>
    <w:rsid w:val="00A451E6"/>
    <w:rsid w:val="00A51CCD"/>
    <w:rsid w:val="00A76687"/>
    <w:rsid w:val="00A77A82"/>
    <w:rsid w:val="00A8192B"/>
    <w:rsid w:val="00A85985"/>
    <w:rsid w:val="00AA1D30"/>
    <w:rsid w:val="00AA6C1D"/>
    <w:rsid w:val="00AB5B1A"/>
    <w:rsid w:val="00AF51C4"/>
    <w:rsid w:val="00B16AEB"/>
    <w:rsid w:val="00B251DE"/>
    <w:rsid w:val="00B447F7"/>
    <w:rsid w:val="00B46458"/>
    <w:rsid w:val="00B550E3"/>
    <w:rsid w:val="00B62197"/>
    <w:rsid w:val="00B70DBB"/>
    <w:rsid w:val="00B74DBA"/>
    <w:rsid w:val="00B87CC8"/>
    <w:rsid w:val="00BA5053"/>
    <w:rsid w:val="00BA7B77"/>
    <w:rsid w:val="00BB71CB"/>
    <w:rsid w:val="00BD1E15"/>
    <w:rsid w:val="00BD31A0"/>
    <w:rsid w:val="00BE571D"/>
    <w:rsid w:val="00C1259A"/>
    <w:rsid w:val="00C16B56"/>
    <w:rsid w:val="00C41CD3"/>
    <w:rsid w:val="00C513A9"/>
    <w:rsid w:val="00C53CC7"/>
    <w:rsid w:val="00C74039"/>
    <w:rsid w:val="00C752B3"/>
    <w:rsid w:val="00C804AC"/>
    <w:rsid w:val="00CA1C56"/>
    <w:rsid w:val="00CA38E0"/>
    <w:rsid w:val="00CA64CD"/>
    <w:rsid w:val="00CC0711"/>
    <w:rsid w:val="00CC0CDF"/>
    <w:rsid w:val="00CD0F28"/>
    <w:rsid w:val="00D01743"/>
    <w:rsid w:val="00D06A8B"/>
    <w:rsid w:val="00D23FD0"/>
    <w:rsid w:val="00D306DF"/>
    <w:rsid w:val="00D33322"/>
    <w:rsid w:val="00DA3222"/>
    <w:rsid w:val="00DA396B"/>
    <w:rsid w:val="00DA51ED"/>
    <w:rsid w:val="00DB4660"/>
    <w:rsid w:val="00DB5A99"/>
    <w:rsid w:val="00DC452B"/>
    <w:rsid w:val="00DD17E4"/>
    <w:rsid w:val="00E04D60"/>
    <w:rsid w:val="00E36549"/>
    <w:rsid w:val="00E76FF0"/>
    <w:rsid w:val="00E7713E"/>
    <w:rsid w:val="00E82429"/>
    <w:rsid w:val="00E8428A"/>
    <w:rsid w:val="00E92572"/>
    <w:rsid w:val="00E96C6F"/>
    <w:rsid w:val="00EA46F4"/>
    <w:rsid w:val="00EB3E3A"/>
    <w:rsid w:val="00EC269F"/>
    <w:rsid w:val="00EC4AAE"/>
    <w:rsid w:val="00ED65AF"/>
    <w:rsid w:val="00F174E6"/>
    <w:rsid w:val="00F26A9F"/>
    <w:rsid w:val="00F536E6"/>
    <w:rsid w:val="00F75F2D"/>
    <w:rsid w:val="00F76FD1"/>
    <w:rsid w:val="00F90F67"/>
    <w:rsid w:val="00FA1533"/>
    <w:rsid w:val="00FA6CEE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5081F-1E9E-4766-B6B5-BB7FE8338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2020-07-07T06:18:00Z</cp:lastPrinted>
  <dcterms:created xsi:type="dcterms:W3CDTF">2020-07-07T08:41:00Z</dcterms:created>
  <dcterms:modified xsi:type="dcterms:W3CDTF">2023-07-24T06:26:00Z</dcterms:modified>
</cp:coreProperties>
</file>