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F79" w:rsidRDefault="00850F79" w:rsidP="00850F79">
      <w:pPr>
        <w:ind w:firstLine="709"/>
        <w:jc w:val="center"/>
        <w:rPr>
          <w:rFonts w:ascii="Arial" w:hAnsi="Arial" w:cs="Arial"/>
          <w:b/>
          <w:color w:val="110EA7"/>
          <w:sz w:val="19"/>
          <w:szCs w:val="19"/>
        </w:rPr>
      </w:pPr>
      <w:r>
        <w:rPr>
          <w:rFonts w:ascii="Arial" w:hAnsi="Arial" w:cs="Arial"/>
          <w:noProof/>
          <w:color w:val="110EA7"/>
          <w:sz w:val="19"/>
          <w:szCs w:val="19"/>
          <w:lang w:bidi="ar-SA"/>
        </w:rPr>
        <w:drawing>
          <wp:inline distT="0" distB="0" distL="0" distR="0">
            <wp:extent cx="69532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6000"/>
                    </a:blip>
                    <a:srcRect/>
                    <a:stretch>
                      <a:fillRect/>
                    </a:stretch>
                  </pic:blipFill>
                  <pic:spPr bwMode="auto">
                    <a:xfrm>
                      <a:off x="0" y="0"/>
                      <a:ext cx="695325" cy="666750"/>
                    </a:xfrm>
                    <a:prstGeom prst="rect">
                      <a:avLst/>
                    </a:prstGeom>
                    <a:solidFill>
                      <a:srgbClr val="FFFFFF"/>
                    </a:solidFill>
                    <a:ln w="9525">
                      <a:noFill/>
                      <a:miter lim="800000"/>
                      <a:headEnd/>
                      <a:tailEnd/>
                    </a:ln>
                  </pic:spPr>
                </pic:pic>
              </a:graphicData>
            </a:graphic>
          </wp:inline>
        </w:drawing>
      </w:r>
    </w:p>
    <w:p w:rsidR="00850F79" w:rsidRPr="000B4176" w:rsidRDefault="00850F79" w:rsidP="00850F79">
      <w:pPr>
        <w:ind w:firstLine="709"/>
        <w:jc w:val="center"/>
        <w:rPr>
          <w:rFonts w:ascii="Times New Roman" w:hAnsi="Times New Roman" w:cs="Times New Roman"/>
          <w:b/>
          <w:sz w:val="28"/>
          <w:szCs w:val="28"/>
        </w:rPr>
      </w:pPr>
      <w:r w:rsidRPr="000B4176">
        <w:rPr>
          <w:rFonts w:ascii="Times New Roman" w:hAnsi="Times New Roman" w:cs="Times New Roman"/>
          <w:b/>
          <w:sz w:val="28"/>
          <w:szCs w:val="28"/>
        </w:rPr>
        <w:t>ФИНАНСОВОЕ УПРАВЛЕНИЕ</w:t>
      </w:r>
    </w:p>
    <w:p w:rsidR="00850F79" w:rsidRPr="000B4176" w:rsidRDefault="00850F79" w:rsidP="00850F79">
      <w:pPr>
        <w:ind w:firstLine="709"/>
        <w:jc w:val="center"/>
        <w:rPr>
          <w:rFonts w:ascii="Times New Roman" w:hAnsi="Times New Roman" w:cs="Times New Roman"/>
          <w:b/>
          <w:sz w:val="28"/>
          <w:szCs w:val="28"/>
        </w:rPr>
      </w:pPr>
      <w:r w:rsidRPr="000B4176">
        <w:rPr>
          <w:rFonts w:ascii="Times New Roman" w:hAnsi="Times New Roman" w:cs="Times New Roman"/>
          <w:b/>
          <w:sz w:val="28"/>
          <w:szCs w:val="28"/>
        </w:rPr>
        <w:t>АДМИНИСТРАЦИИ МУНИЦИПАЛЬНОГО ОБРАЗОВАНИЯ</w:t>
      </w:r>
    </w:p>
    <w:p w:rsidR="00850F79" w:rsidRPr="000B4176" w:rsidRDefault="00D72D5B" w:rsidP="00850F79">
      <w:pPr>
        <w:ind w:firstLine="709"/>
        <w:jc w:val="center"/>
        <w:rPr>
          <w:rFonts w:ascii="Times New Roman" w:hAnsi="Times New Roman" w:cs="Times New Roman"/>
          <w:b/>
          <w:sz w:val="28"/>
          <w:szCs w:val="28"/>
        </w:rPr>
      </w:pPr>
      <w:r w:rsidRPr="000B4176">
        <w:rPr>
          <w:rFonts w:ascii="Times New Roman" w:hAnsi="Times New Roman" w:cs="Times New Roman"/>
          <w:b/>
          <w:sz w:val="28"/>
          <w:szCs w:val="28"/>
        </w:rPr>
        <w:t>«ХОЛМ-ЖИРКОВСКИЙ МУНИЦИПАЛЬНЫЙ ОКРУГ</w:t>
      </w:r>
      <w:r w:rsidR="00850F79" w:rsidRPr="000B4176">
        <w:rPr>
          <w:rFonts w:ascii="Times New Roman" w:hAnsi="Times New Roman" w:cs="Times New Roman"/>
          <w:b/>
          <w:sz w:val="28"/>
          <w:szCs w:val="28"/>
        </w:rPr>
        <w:t>» СМОЛЕНСКОЙ ОБЛАСТИ</w:t>
      </w:r>
    </w:p>
    <w:p w:rsidR="00850F79" w:rsidRPr="00850F79" w:rsidRDefault="00850F79" w:rsidP="00850F79">
      <w:pPr>
        <w:ind w:firstLine="709"/>
        <w:jc w:val="center"/>
        <w:rPr>
          <w:rFonts w:ascii="Times New Roman" w:hAnsi="Times New Roman" w:cs="Times New Roman"/>
          <w:b/>
          <w:sz w:val="32"/>
        </w:rPr>
      </w:pPr>
    </w:p>
    <w:p w:rsidR="00850F79" w:rsidRPr="00850F79" w:rsidRDefault="00850F79" w:rsidP="00850F79">
      <w:pPr>
        <w:ind w:firstLine="709"/>
        <w:jc w:val="center"/>
        <w:rPr>
          <w:rFonts w:ascii="Times New Roman" w:hAnsi="Times New Roman" w:cs="Times New Roman"/>
          <w:b/>
          <w:sz w:val="32"/>
        </w:rPr>
      </w:pPr>
      <w:r w:rsidRPr="00850F79">
        <w:rPr>
          <w:rFonts w:ascii="Times New Roman" w:hAnsi="Times New Roman" w:cs="Times New Roman"/>
          <w:b/>
          <w:sz w:val="32"/>
        </w:rPr>
        <w:t>П  Р  И  К  А  З</w:t>
      </w:r>
    </w:p>
    <w:p w:rsidR="00850F79" w:rsidRPr="00850F79" w:rsidRDefault="00850F79" w:rsidP="00850F79">
      <w:pPr>
        <w:rPr>
          <w:rFonts w:ascii="Times New Roman" w:hAnsi="Times New Roman" w:cs="Times New Roman"/>
          <w:b/>
          <w:sz w:val="28"/>
          <w:szCs w:val="28"/>
        </w:rPr>
      </w:pPr>
    </w:p>
    <w:tbl>
      <w:tblPr>
        <w:tblW w:w="0" w:type="auto"/>
        <w:tblLook w:val="04A0" w:firstRow="1" w:lastRow="0" w:firstColumn="1" w:lastColumn="0" w:noHBand="0" w:noVBand="1"/>
      </w:tblPr>
      <w:tblGrid>
        <w:gridCol w:w="8735"/>
        <w:gridCol w:w="1579"/>
      </w:tblGrid>
      <w:tr w:rsidR="00850F79" w:rsidRPr="00850F79" w:rsidTr="006B100E">
        <w:tc>
          <w:tcPr>
            <w:tcW w:w="8735" w:type="dxa"/>
          </w:tcPr>
          <w:p w:rsidR="00850F79" w:rsidRPr="00850F79" w:rsidRDefault="007D4EA2" w:rsidP="000B4176">
            <w:pPr>
              <w:jc w:val="both"/>
              <w:rPr>
                <w:rFonts w:ascii="Times New Roman" w:hAnsi="Times New Roman" w:cs="Times New Roman"/>
                <w:sz w:val="28"/>
                <w:szCs w:val="28"/>
              </w:rPr>
            </w:pPr>
            <w:r>
              <w:rPr>
                <w:rFonts w:ascii="Times New Roman" w:hAnsi="Times New Roman" w:cs="Times New Roman"/>
                <w:sz w:val="28"/>
                <w:szCs w:val="28"/>
              </w:rPr>
              <w:t xml:space="preserve">от </w:t>
            </w:r>
            <w:r w:rsidR="000B4176">
              <w:rPr>
                <w:rFonts w:ascii="Times New Roman" w:hAnsi="Times New Roman" w:cs="Times New Roman"/>
                <w:sz w:val="28"/>
                <w:szCs w:val="28"/>
              </w:rPr>
              <w:t>28</w:t>
            </w:r>
            <w:r w:rsidR="00850F79" w:rsidRPr="00850F79">
              <w:rPr>
                <w:rFonts w:ascii="Times New Roman" w:hAnsi="Times New Roman" w:cs="Times New Roman"/>
                <w:sz w:val="28"/>
                <w:szCs w:val="28"/>
              </w:rPr>
              <w:t>.</w:t>
            </w:r>
            <w:r w:rsidR="00D72D5B">
              <w:rPr>
                <w:rFonts w:ascii="Times New Roman" w:hAnsi="Times New Roman" w:cs="Times New Roman"/>
                <w:sz w:val="28"/>
                <w:szCs w:val="28"/>
              </w:rPr>
              <w:t>0</w:t>
            </w:r>
            <w:r w:rsidR="000B4176">
              <w:rPr>
                <w:rFonts w:ascii="Times New Roman" w:hAnsi="Times New Roman" w:cs="Times New Roman"/>
                <w:sz w:val="28"/>
                <w:szCs w:val="28"/>
              </w:rPr>
              <w:t>2</w:t>
            </w:r>
            <w:r w:rsidR="00850F79" w:rsidRPr="00850F79">
              <w:rPr>
                <w:rFonts w:ascii="Times New Roman" w:hAnsi="Times New Roman" w:cs="Times New Roman"/>
                <w:sz w:val="28"/>
                <w:szCs w:val="28"/>
              </w:rPr>
              <w:t>.20</w:t>
            </w:r>
            <w:r w:rsidR="0076053D">
              <w:rPr>
                <w:rFonts w:ascii="Times New Roman" w:hAnsi="Times New Roman" w:cs="Times New Roman"/>
                <w:sz w:val="28"/>
                <w:szCs w:val="28"/>
              </w:rPr>
              <w:t>2</w:t>
            </w:r>
            <w:r w:rsidR="00D72D5B">
              <w:rPr>
                <w:rFonts w:ascii="Times New Roman" w:hAnsi="Times New Roman" w:cs="Times New Roman"/>
                <w:sz w:val="28"/>
                <w:szCs w:val="28"/>
              </w:rPr>
              <w:t>5</w:t>
            </w:r>
            <w:r w:rsidR="00850F79" w:rsidRPr="00850F79">
              <w:rPr>
                <w:rFonts w:ascii="Times New Roman" w:hAnsi="Times New Roman" w:cs="Times New Roman"/>
                <w:sz w:val="28"/>
                <w:szCs w:val="28"/>
              </w:rPr>
              <w:t xml:space="preserve"> г.</w:t>
            </w:r>
          </w:p>
        </w:tc>
        <w:tc>
          <w:tcPr>
            <w:tcW w:w="1579" w:type="dxa"/>
          </w:tcPr>
          <w:p w:rsidR="00850F79" w:rsidRPr="00850F79" w:rsidRDefault="00850F79" w:rsidP="000B4176">
            <w:pPr>
              <w:jc w:val="right"/>
              <w:rPr>
                <w:rFonts w:ascii="Times New Roman" w:hAnsi="Times New Roman" w:cs="Times New Roman"/>
                <w:sz w:val="28"/>
                <w:szCs w:val="28"/>
              </w:rPr>
            </w:pPr>
            <w:r w:rsidRPr="00850F79">
              <w:rPr>
                <w:rFonts w:ascii="Times New Roman" w:hAnsi="Times New Roman" w:cs="Times New Roman"/>
                <w:sz w:val="28"/>
                <w:szCs w:val="28"/>
              </w:rPr>
              <w:t>№</w:t>
            </w:r>
            <w:r w:rsidR="000B4176">
              <w:rPr>
                <w:rFonts w:ascii="Times New Roman" w:hAnsi="Times New Roman" w:cs="Times New Roman"/>
                <w:sz w:val="28"/>
                <w:szCs w:val="28"/>
              </w:rPr>
              <w:t>27</w:t>
            </w:r>
          </w:p>
        </w:tc>
      </w:tr>
    </w:tbl>
    <w:p w:rsidR="00850F79" w:rsidRPr="00850F79" w:rsidRDefault="00850F79" w:rsidP="00850F79">
      <w:pPr>
        <w:jc w:val="both"/>
        <w:rPr>
          <w:rFonts w:ascii="Times New Roman" w:hAnsi="Times New Roman" w:cs="Times New Roman"/>
          <w:sz w:val="28"/>
          <w:szCs w:val="28"/>
        </w:rPr>
      </w:pPr>
    </w:p>
    <w:tbl>
      <w:tblPr>
        <w:tblW w:w="10314" w:type="dxa"/>
        <w:tblLook w:val="04A0" w:firstRow="1" w:lastRow="0" w:firstColumn="1" w:lastColumn="0" w:noHBand="0" w:noVBand="1"/>
      </w:tblPr>
      <w:tblGrid>
        <w:gridCol w:w="5211"/>
        <w:gridCol w:w="5103"/>
      </w:tblGrid>
      <w:tr w:rsidR="00850F79" w:rsidRPr="00850F79" w:rsidTr="006B100E">
        <w:tc>
          <w:tcPr>
            <w:tcW w:w="5211" w:type="dxa"/>
          </w:tcPr>
          <w:p w:rsidR="00850F79" w:rsidRPr="00850F79" w:rsidRDefault="00850F79" w:rsidP="00850F79">
            <w:pPr>
              <w:autoSpaceDE w:val="0"/>
              <w:autoSpaceDN w:val="0"/>
              <w:adjustRightInd w:val="0"/>
              <w:jc w:val="both"/>
              <w:rPr>
                <w:rFonts w:ascii="Times New Roman" w:hAnsi="Times New Roman" w:cs="Times New Roman"/>
                <w:sz w:val="28"/>
                <w:szCs w:val="28"/>
              </w:rPr>
            </w:pPr>
            <w:r w:rsidRPr="00850F79">
              <w:rPr>
                <w:rFonts w:ascii="Times New Roman" w:hAnsi="Times New Roman" w:cs="Times New Roman"/>
                <w:sz w:val="28"/>
                <w:szCs w:val="28"/>
              </w:rPr>
              <w:t xml:space="preserve">Об утверждении </w:t>
            </w:r>
            <w:r>
              <w:rPr>
                <w:rFonts w:ascii="Times New Roman" w:hAnsi="Times New Roman" w:cs="Times New Roman"/>
                <w:sz w:val="28"/>
                <w:szCs w:val="28"/>
              </w:rPr>
              <w:t>Порядка учета бюджетных</w:t>
            </w:r>
            <w:r w:rsidR="00513190">
              <w:rPr>
                <w:rFonts w:ascii="Times New Roman" w:hAnsi="Times New Roman" w:cs="Times New Roman"/>
                <w:sz w:val="28"/>
                <w:szCs w:val="28"/>
              </w:rPr>
              <w:t xml:space="preserve"> и </w:t>
            </w:r>
            <w:r w:rsidR="00217BB0">
              <w:rPr>
                <w:rFonts w:ascii="Times New Roman" w:hAnsi="Times New Roman" w:cs="Times New Roman"/>
                <w:sz w:val="28"/>
                <w:szCs w:val="28"/>
              </w:rPr>
              <w:t>денежных обязательств</w:t>
            </w:r>
            <w:r>
              <w:rPr>
                <w:rFonts w:ascii="Times New Roman" w:hAnsi="Times New Roman" w:cs="Times New Roman"/>
                <w:sz w:val="28"/>
                <w:szCs w:val="28"/>
              </w:rPr>
              <w:t xml:space="preserve"> получателей средств бюджета</w:t>
            </w:r>
            <w:r w:rsidRPr="00850F79">
              <w:rPr>
                <w:rFonts w:ascii="Times New Roman" w:hAnsi="Times New Roman" w:cs="Times New Roman"/>
                <w:sz w:val="28"/>
                <w:szCs w:val="28"/>
              </w:rPr>
              <w:t xml:space="preserve"> муниципального об</w:t>
            </w:r>
            <w:r w:rsidR="00D72D5B">
              <w:rPr>
                <w:rFonts w:ascii="Times New Roman" w:hAnsi="Times New Roman" w:cs="Times New Roman"/>
                <w:sz w:val="28"/>
                <w:szCs w:val="28"/>
              </w:rPr>
              <w:t>разования «Холм-Жирковский муниципальный округ</w:t>
            </w:r>
            <w:r w:rsidRPr="00850F79">
              <w:rPr>
                <w:rFonts w:ascii="Times New Roman" w:hAnsi="Times New Roman" w:cs="Times New Roman"/>
                <w:sz w:val="28"/>
                <w:szCs w:val="28"/>
              </w:rPr>
              <w:t>» Смоленской области</w:t>
            </w:r>
            <w:r>
              <w:rPr>
                <w:rFonts w:ascii="Times New Roman" w:hAnsi="Times New Roman" w:cs="Times New Roman"/>
                <w:sz w:val="28"/>
                <w:szCs w:val="28"/>
              </w:rPr>
              <w:t xml:space="preserve"> </w:t>
            </w:r>
          </w:p>
        </w:tc>
        <w:tc>
          <w:tcPr>
            <w:tcW w:w="5103" w:type="dxa"/>
          </w:tcPr>
          <w:p w:rsidR="00850F79" w:rsidRPr="00850F79" w:rsidRDefault="00850F79" w:rsidP="00850F79">
            <w:pPr>
              <w:ind w:left="176" w:hanging="176"/>
              <w:jc w:val="both"/>
              <w:rPr>
                <w:rFonts w:ascii="Times New Roman" w:hAnsi="Times New Roman" w:cs="Times New Roman"/>
                <w:sz w:val="28"/>
                <w:szCs w:val="28"/>
              </w:rPr>
            </w:pPr>
          </w:p>
        </w:tc>
      </w:tr>
    </w:tbl>
    <w:p w:rsidR="00850F79" w:rsidRPr="00850F79" w:rsidRDefault="00850F79">
      <w:pPr>
        <w:pStyle w:val="20"/>
        <w:shd w:val="clear" w:color="auto" w:fill="auto"/>
        <w:spacing w:after="150" w:line="280" w:lineRule="exact"/>
        <w:ind w:firstLine="800"/>
        <w:jc w:val="both"/>
      </w:pPr>
    </w:p>
    <w:p w:rsidR="00AA708F" w:rsidRPr="00850F79" w:rsidRDefault="00BB67CD">
      <w:pPr>
        <w:pStyle w:val="20"/>
        <w:shd w:val="clear" w:color="auto" w:fill="auto"/>
        <w:spacing w:after="150" w:line="280" w:lineRule="exact"/>
        <w:ind w:firstLine="800"/>
        <w:jc w:val="both"/>
      </w:pPr>
      <w:r w:rsidRPr="00850F79">
        <w:t>В соответствии со статьей 219 Бюджетного кодекса Российской Федерации</w:t>
      </w:r>
    </w:p>
    <w:p w:rsidR="000B4176" w:rsidRDefault="000B4176">
      <w:pPr>
        <w:pStyle w:val="20"/>
        <w:shd w:val="clear" w:color="auto" w:fill="auto"/>
        <w:spacing w:after="179" w:line="280" w:lineRule="exact"/>
        <w:ind w:firstLine="800"/>
        <w:jc w:val="both"/>
      </w:pPr>
    </w:p>
    <w:p w:rsidR="00AA708F" w:rsidRDefault="00BB67CD">
      <w:pPr>
        <w:pStyle w:val="20"/>
        <w:shd w:val="clear" w:color="auto" w:fill="auto"/>
        <w:spacing w:after="179" w:line="280" w:lineRule="exact"/>
        <w:ind w:firstLine="800"/>
        <w:jc w:val="both"/>
      </w:pPr>
      <w:r w:rsidRPr="00850F79">
        <w:t>п р и к а з ы в а ю:</w:t>
      </w:r>
    </w:p>
    <w:p w:rsidR="000B4176" w:rsidRPr="00850F79" w:rsidRDefault="000B4176">
      <w:pPr>
        <w:pStyle w:val="20"/>
        <w:shd w:val="clear" w:color="auto" w:fill="auto"/>
        <w:spacing w:after="179" w:line="280" w:lineRule="exact"/>
        <w:ind w:firstLine="800"/>
        <w:jc w:val="both"/>
      </w:pPr>
    </w:p>
    <w:p w:rsidR="00AA708F" w:rsidRDefault="00BB67CD">
      <w:pPr>
        <w:pStyle w:val="20"/>
        <w:numPr>
          <w:ilvl w:val="0"/>
          <w:numId w:val="1"/>
        </w:numPr>
        <w:shd w:val="clear" w:color="auto" w:fill="auto"/>
        <w:tabs>
          <w:tab w:val="left" w:pos="1123"/>
        </w:tabs>
        <w:spacing w:after="0" w:line="322" w:lineRule="exact"/>
        <w:ind w:firstLine="800"/>
        <w:jc w:val="both"/>
      </w:pPr>
      <w:r>
        <w:t>У</w:t>
      </w:r>
      <w:r w:rsidR="00E35FEE">
        <w:t>твердить прилагаемый Порядок уче</w:t>
      </w:r>
      <w:r>
        <w:t>та бюджетных</w:t>
      </w:r>
      <w:r w:rsidR="00513190">
        <w:t xml:space="preserve"> и </w:t>
      </w:r>
      <w:r w:rsidR="00217BB0">
        <w:t>денежных обязательств</w:t>
      </w:r>
      <w:r w:rsidR="00513190">
        <w:t xml:space="preserve"> </w:t>
      </w:r>
      <w:r>
        <w:t>получателей средств бюджета муниципального образования «</w:t>
      </w:r>
      <w:r w:rsidR="00FA7134">
        <w:t>Холм-Жирковский</w:t>
      </w:r>
      <w:r w:rsidR="00513190">
        <w:t xml:space="preserve"> </w:t>
      </w:r>
      <w:r w:rsidR="001534DD">
        <w:t xml:space="preserve">муниципальный округ» Смоленской области </w:t>
      </w:r>
      <w:r>
        <w:t>(далее - Порядок).</w:t>
      </w:r>
    </w:p>
    <w:p w:rsidR="00AA708F" w:rsidRDefault="001534DD" w:rsidP="001534DD">
      <w:pPr>
        <w:pStyle w:val="20"/>
        <w:numPr>
          <w:ilvl w:val="0"/>
          <w:numId w:val="1"/>
        </w:numPr>
        <w:shd w:val="clear" w:color="auto" w:fill="auto"/>
        <w:tabs>
          <w:tab w:val="left" w:pos="1170"/>
        </w:tabs>
        <w:spacing w:after="0" w:line="322" w:lineRule="exact"/>
        <w:ind w:firstLine="800"/>
        <w:jc w:val="both"/>
      </w:pPr>
      <w:r>
        <w:t xml:space="preserve">Признать утратившим силу приказ </w:t>
      </w:r>
      <w:r w:rsidR="00BB67CD">
        <w:t>Финан</w:t>
      </w:r>
      <w:r w:rsidR="00CF0F53">
        <w:t>сового</w:t>
      </w:r>
      <w:r>
        <w:t xml:space="preserve"> </w:t>
      </w:r>
      <w:r w:rsidR="00E35FEE">
        <w:t xml:space="preserve">управления </w:t>
      </w:r>
      <w:r w:rsidR="003A5209">
        <w:t xml:space="preserve">Администрации </w:t>
      </w:r>
      <w:r w:rsidR="00BB67CD">
        <w:t>муниципального</w:t>
      </w:r>
      <w:r w:rsidR="00CF0F53">
        <w:t xml:space="preserve"> </w:t>
      </w:r>
      <w:r w:rsidR="00BB67CD">
        <w:t>образования «</w:t>
      </w:r>
      <w:r w:rsidR="00FA7134">
        <w:t>Холм-Жирковский</w:t>
      </w:r>
      <w:r w:rsidR="00BB67CD">
        <w:t xml:space="preserve"> район» Смоленской области от </w:t>
      </w:r>
      <w:r>
        <w:t>13</w:t>
      </w:r>
      <w:r w:rsidR="00BB67CD">
        <w:t>.</w:t>
      </w:r>
      <w:r>
        <w:t>05</w:t>
      </w:r>
      <w:r w:rsidR="003A5209">
        <w:t>.20</w:t>
      </w:r>
      <w:r w:rsidR="00CF0F53">
        <w:t>2</w:t>
      </w:r>
      <w:r>
        <w:t>4</w:t>
      </w:r>
      <w:r w:rsidR="000B4176">
        <w:t xml:space="preserve"> </w:t>
      </w:r>
      <w:r w:rsidR="003A5209">
        <w:t>г. №</w:t>
      </w:r>
      <w:r>
        <w:t>17</w:t>
      </w:r>
      <w:r w:rsidR="000B4176">
        <w:t xml:space="preserve"> </w:t>
      </w:r>
      <w:r w:rsidR="00CF0F53">
        <w:t xml:space="preserve">«Об </w:t>
      </w:r>
      <w:r w:rsidR="000B4176">
        <w:t xml:space="preserve">  </w:t>
      </w:r>
      <w:r w:rsidR="00CF0F53">
        <w:t>утверждении Порядка уче</w:t>
      </w:r>
      <w:r w:rsidR="00BB67CD">
        <w:t xml:space="preserve">та бюджетных </w:t>
      </w:r>
      <w:r>
        <w:t xml:space="preserve">и денежных </w:t>
      </w:r>
      <w:r w:rsidR="00BB67CD">
        <w:t>об</w:t>
      </w:r>
      <w:r>
        <w:t>язательств получателей средств б</w:t>
      </w:r>
      <w:r w:rsidR="00BB67CD">
        <w:t>юджета муниципального образования «</w:t>
      </w:r>
      <w:r w:rsidR="00FA7134">
        <w:t>Холм-Жирковский</w:t>
      </w:r>
      <w:r>
        <w:t xml:space="preserve"> район» Смоленской </w:t>
      </w:r>
      <w:r w:rsidR="003A5209">
        <w:t>области</w:t>
      </w:r>
      <w:r w:rsidR="0076053D">
        <w:t>, городского и сельских поселений Холм-Жирковс</w:t>
      </w:r>
      <w:r w:rsidR="00CF0F53">
        <w:t>кого района Смоленской области».</w:t>
      </w:r>
    </w:p>
    <w:p w:rsidR="00AA708F" w:rsidRDefault="00BB67CD">
      <w:pPr>
        <w:pStyle w:val="20"/>
        <w:numPr>
          <w:ilvl w:val="0"/>
          <w:numId w:val="1"/>
        </w:numPr>
        <w:shd w:val="clear" w:color="auto" w:fill="auto"/>
        <w:tabs>
          <w:tab w:val="left" w:pos="1170"/>
        </w:tabs>
        <w:spacing w:after="0" w:line="322" w:lineRule="exact"/>
        <w:ind w:firstLine="800"/>
        <w:jc w:val="both"/>
      </w:pPr>
      <w:r>
        <w:t>Настоящий приказ вступает в силу</w:t>
      </w:r>
      <w:r w:rsidR="0076053D">
        <w:t xml:space="preserve"> с </w:t>
      </w:r>
      <w:r w:rsidR="00E35FEE">
        <w:t>даты его подписания</w:t>
      </w:r>
      <w:r>
        <w:t>.</w:t>
      </w:r>
    </w:p>
    <w:p w:rsidR="00AA708F" w:rsidRDefault="00BB67CD" w:rsidP="00DD4E5A">
      <w:pPr>
        <w:pStyle w:val="20"/>
        <w:numPr>
          <w:ilvl w:val="0"/>
          <w:numId w:val="1"/>
        </w:numPr>
        <w:shd w:val="clear" w:color="auto" w:fill="auto"/>
        <w:tabs>
          <w:tab w:val="left" w:pos="1123"/>
        </w:tabs>
        <w:spacing w:after="633" w:line="322" w:lineRule="exact"/>
        <w:ind w:firstLine="800"/>
        <w:jc w:val="both"/>
      </w:pPr>
      <w:r>
        <w:t>Контроль за исполнением настоящего приказа возложить на начальника</w:t>
      </w:r>
      <w:r>
        <w:br/>
        <w:t xml:space="preserve"> отдела</w:t>
      </w:r>
      <w:r w:rsidR="000B4176">
        <w:t xml:space="preserve"> казначейского исполнения бюджета</w:t>
      </w:r>
      <w:r>
        <w:t xml:space="preserve"> Финансо</w:t>
      </w:r>
      <w:r w:rsidR="000B4176">
        <w:t xml:space="preserve">вого управления Администрации </w:t>
      </w:r>
      <w:r>
        <w:t>муниципального</w:t>
      </w:r>
      <w:r w:rsidR="000B4176">
        <w:t xml:space="preserve"> </w:t>
      </w:r>
      <w:r>
        <w:t>образования «</w:t>
      </w:r>
      <w:r w:rsidR="00FA7134">
        <w:t>Холм-Жирковский</w:t>
      </w:r>
      <w:r w:rsidR="001534DD">
        <w:t xml:space="preserve"> муниципальный округ</w:t>
      </w:r>
      <w:r>
        <w:t xml:space="preserve">» Смоленской области </w:t>
      </w:r>
      <w:r w:rsidR="000B4176">
        <w:t>(Л.Н. Жителева</w:t>
      </w:r>
      <w:r w:rsidR="00CF0F53">
        <w:t>)</w:t>
      </w:r>
      <w:r>
        <w:t>.</w:t>
      </w:r>
    </w:p>
    <w:tbl>
      <w:tblPr>
        <w:tblW w:w="0" w:type="auto"/>
        <w:tblLook w:val="04A0" w:firstRow="1" w:lastRow="0" w:firstColumn="1" w:lastColumn="0" w:noHBand="0" w:noVBand="1"/>
      </w:tblPr>
      <w:tblGrid>
        <w:gridCol w:w="6629"/>
        <w:gridCol w:w="3792"/>
      </w:tblGrid>
      <w:tr w:rsidR="00850F79" w:rsidRPr="00850F79" w:rsidTr="00850F79">
        <w:tc>
          <w:tcPr>
            <w:tcW w:w="6629" w:type="dxa"/>
          </w:tcPr>
          <w:p w:rsidR="00CF0F53" w:rsidRDefault="00CF0F53" w:rsidP="00850F79">
            <w:pPr>
              <w:rPr>
                <w:rFonts w:ascii="Times New Roman" w:hAnsi="Times New Roman" w:cs="Times New Roman"/>
                <w:sz w:val="28"/>
                <w:szCs w:val="28"/>
              </w:rPr>
            </w:pPr>
            <w:r>
              <w:rPr>
                <w:rFonts w:ascii="Times New Roman" w:hAnsi="Times New Roman" w:cs="Times New Roman"/>
                <w:sz w:val="28"/>
                <w:szCs w:val="28"/>
              </w:rPr>
              <w:t xml:space="preserve">Заместитель Главы муниципального образования - </w:t>
            </w:r>
          </w:p>
          <w:p w:rsidR="00850F79" w:rsidRPr="00850F79" w:rsidRDefault="00CF0F53" w:rsidP="00850F79">
            <w:pPr>
              <w:rPr>
                <w:rFonts w:ascii="Times New Roman" w:hAnsi="Times New Roman" w:cs="Times New Roman"/>
                <w:sz w:val="28"/>
                <w:szCs w:val="28"/>
              </w:rPr>
            </w:pPr>
            <w:r>
              <w:rPr>
                <w:rFonts w:ascii="Times New Roman" w:hAnsi="Times New Roman" w:cs="Times New Roman"/>
                <w:sz w:val="28"/>
                <w:szCs w:val="28"/>
              </w:rPr>
              <w:t>н</w:t>
            </w:r>
            <w:r w:rsidR="001534DD">
              <w:rPr>
                <w:rFonts w:ascii="Times New Roman" w:hAnsi="Times New Roman" w:cs="Times New Roman"/>
                <w:sz w:val="28"/>
                <w:szCs w:val="28"/>
              </w:rPr>
              <w:t>ачальник ф</w:t>
            </w:r>
            <w:r w:rsidR="00850F79" w:rsidRPr="00850F79">
              <w:rPr>
                <w:rFonts w:ascii="Times New Roman" w:hAnsi="Times New Roman" w:cs="Times New Roman"/>
                <w:sz w:val="28"/>
                <w:szCs w:val="28"/>
              </w:rPr>
              <w:t>инансового управления</w:t>
            </w:r>
          </w:p>
          <w:p w:rsidR="00850F79" w:rsidRPr="00850F79" w:rsidRDefault="00850F79" w:rsidP="00CF0F53">
            <w:pPr>
              <w:rPr>
                <w:rFonts w:ascii="Times New Roman" w:hAnsi="Times New Roman" w:cs="Times New Roman"/>
                <w:sz w:val="28"/>
                <w:szCs w:val="28"/>
              </w:rPr>
            </w:pPr>
            <w:r w:rsidRPr="00850F79">
              <w:rPr>
                <w:rFonts w:ascii="Times New Roman" w:hAnsi="Times New Roman" w:cs="Times New Roman"/>
                <w:sz w:val="28"/>
                <w:szCs w:val="28"/>
              </w:rPr>
              <w:t>Администрации муниципального об</w:t>
            </w:r>
            <w:r w:rsidR="001534DD">
              <w:rPr>
                <w:rFonts w:ascii="Times New Roman" w:hAnsi="Times New Roman" w:cs="Times New Roman"/>
                <w:sz w:val="28"/>
                <w:szCs w:val="28"/>
              </w:rPr>
              <w:t>разования «Холм-Жирковский муниципальный округ</w:t>
            </w:r>
            <w:r w:rsidRPr="00850F79">
              <w:rPr>
                <w:rFonts w:ascii="Times New Roman" w:hAnsi="Times New Roman" w:cs="Times New Roman"/>
                <w:sz w:val="28"/>
                <w:szCs w:val="28"/>
              </w:rPr>
              <w:t xml:space="preserve">» Смоленской области  </w:t>
            </w:r>
          </w:p>
        </w:tc>
        <w:tc>
          <w:tcPr>
            <w:tcW w:w="3792" w:type="dxa"/>
          </w:tcPr>
          <w:p w:rsidR="00850F79" w:rsidRPr="00850F79" w:rsidRDefault="00850F79" w:rsidP="00850F79">
            <w:pPr>
              <w:rPr>
                <w:rFonts w:ascii="Times New Roman" w:hAnsi="Times New Roman" w:cs="Times New Roman"/>
                <w:sz w:val="28"/>
                <w:szCs w:val="28"/>
              </w:rPr>
            </w:pPr>
          </w:p>
          <w:p w:rsidR="00850F79" w:rsidRPr="00850F79" w:rsidRDefault="00850F79" w:rsidP="00850F79">
            <w:pPr>
              <w:rPr>
                <w:rFonts w:ascii="Times New Roman" w:hAnsi="Times New Roman" w:cs="Times New Roman"/>
                <w:sz w:val="28"/>
                <w:szCs w:val="28"/>
              </w:rPr>
            </w:pPr>
          </w:p>
          <w:p w:rsidR="00CF0F53" w:rsidRDefault="00CF0F53" w:rsidP="00850F79">
            <w:pPr>
              <w:jc w:val="right"/>
              <w:rPr>
                <w:rFonts w:ascii="Times New Roman" w:hAnsi="Times New Roman" w:cs="Times New Roman"/>
                <w:b/>
                <w:sz w:val="28"/>
                <w:szCs w:val="28"/>
              </w:rPr>
            </w:pPr>
          </w:p>
          <w:p w:rsidR="001534DD" w:rsidRDefault="001534DD" w:rsidP="00850F79">
            <w:pPr>
              <w:jc w:val="right"/>
              <w:rPr>
                <w:rFonts w:ascii="Times New Roman" w:hAnsi="Times New Roman" w:cs="Times New Roman"/>
                <w:b/>
                <w:sz w:val="28"/>
                <w:szCs w:val="28"/>
              </w:rPr>
            </w:pPr>
          </w:p>
          <w:p w:rsidR="00850F79" w:rsidRPr="00850F79" w:rsidRDefault="0076053D" w:rsidP="00850F79">
            <w:pPr>
              <w:jc w:val="right"/>
              <w:rPr>
                <w:rFonts w:ascii="Times New Roman" w:hAnsi="Times New Roman" w:cs="Times New Roman"/>
                <w:sz w:val="28"/>
                <w:szCs w:val="28"/>
              </w:rPr>
            </w:pPr>
            <w:r>
              <w:rPr>
                <w:rFonts w:ascii="Times New Roman" w:hAnsi="Times New Roman" w:cs="Times New Roman"/>
                <w:b/>
                <w:sz w:val="28"/>
                <w:szCs w:val="28"/>
              </w:rPr>
              <w:t>О.Н. Журавлева</w:t>
            </w:r>
          </w:p>
        </w:tc>
      </w:tr>
    </w:tbl>
    <w:p w:rsidR="003A5209" w:rsidRDefault="003A5209"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CF0F53" w:rsidRDefault="00CF0F53" w:rsidP="003A5209">
      <w:pPr>
        <w:jc w:val="both"/>
        <w:rPr>
          <w:rFonts w:ascii="Times New Roman" w:hAnsi="Times New Roman" w:cs="Times New Roman"/>
          <w:sz w:val="28"/>
          <w:szCs w:val="28"/>
        </w:rPr>
      </w:pPr>
    </w:p>
    <w:p w:rsidR="00CF0F53" w:rsidRDefault="00CF0F53" w:rsidP="003A5209">
      <w:pPr>
        <w:jc w:val="both"/>
        <w:rPr>
          <w:rFonts w:ascii="Times New Roman" w:hAnsi="Times New Roman" w:cs="Times New Roman"/>
          <w:sz w:val="28"/>
          <w:szCs w:val="28"/>
        </w:rPr>
      </w:pPr>
    </w:p>
    <w:p w:rsidR="00CF0F53" w:rsidRDefault="00CF0F53" w:rsidP="003A5209">
      <w:pPr>
        <w:jc w:val="both"/>
        <w:rPr>
          <w:rFonts w:ascii="Times New Roman" w:hAnsi="Times New Roman" w:cs="Times New Roman"/>
          <w:sz w:val="28"/>
          <w:szCs w:val="28"/>
        </w:rPr>
      </w:pPr>
    </w:p>
    <w:p w:rsidR="00CF0F53" w:rsidRDefault="00CF0F53" w:rsidP="003A5209">
      <w:pPr>
        <w:jc w:val="both"/>
        <w:rPr>
          <w:rFonts w:ascii="Times New Roman" w:hAnsi="Times New Roman" w:cs="Times New Roman"/>
          <w:sz w:val="28"/>
          <w:szCs w:val="28"/>
        </w:rPr>
      </w:pPr>
    </w:p>
    <w:p w:rsidR="00CF0F53" w:rsidRDefault="00CF0F53" w:rsidP="003A5209">
      <w:pPr>
        <w:jc w:val="both"/>
        <w:rPr>
          <w:rFonts w:ascii="Times New Roman" w:hAnsi="Times New Roman" w:cs="Times New Roman"/>
          <w:sz w:val="28"/>
          <w:szCs w:val="28"/>
        </w:rPr>
      </w:pPr>
    </w:p>
    <w:p w:rsidR="00CF0F53" w:rsidRDefault="00CF0F53" w:rsidP="003A5209">
      <w:pPr>
        <w:jc w:val="both"/>
        <w:rPr>
          <w:rFonts w:ascii="Times New Roman" w:hAnsi="Times New Roman" w:cs="Times New Roman"/>
          <w:sz w:val="28"/>
          <w:szCs w:val="28"/>
        </w:rPr>
      </w:pPr>
    </w:p>
    <w:p w:rsidR="00CF0F53" w:rsidRDefault="00CF0F53" w:rsidP="003A5209">
      <w:pPr>
        <w:jc w:val="both"/>
        <w:rPr>
          <w:rFonts w:ascii="Times New Roman" w:hAnsi="Times New Roman" w:cs="Times New Roman"/>
          <w:sz w:val="28"/>
          <w:szCs w:val="28"/>
        </w:rPr>
      </w:pPr>
    </w:p>
    <w:p w:rsidR="00CF0F53" w:rsidRDefault="00CF0F53" w:rsidP="003A5209">
      <w:pPr>
        <w:jc w:val="both"/>
        <w:rPr>
          <w:rFonts w:ascii="Times New Roman" w:hAnsi="Times New Roman" w:cs="Times New Roman"/>
          <w:sz w:val="28"/>
          <w:szCs w:val="28"/>
        </w:rPr>
      </w:pPr>
    </w:p>
    <w:p w:rsidR="00CF0F53" w:rsidRDefault="00CF0F53" w:rsidP="003A5209">
      <w:pPr>
        <w:jc w:val="both"/>
        <w:rPr>
          <w:rFonts w:ascii="Times New Roman" w:hAnsi="Times New Roman" w:cs="Times New Roman"/>
          <w:sz w:val="28"/>
          <w:szCs w:val="28"/>
        </w:rPr>
      </w:pPr>
    </w:p>
    <w:p w:rsidR="00CF0F53" w:rsidRDefault="00CF0F53" w:rsidP="003A5209">
      <w:pPr>
        <w:jc w:val="both"/>
        <w:rPr>
          <w:rFonts w:ascii="Times New Roman" w:hAnsi="Times New Roman" w:cs="Times New Roman"/>
          <w:sz w:val="28"/>
          <w:szCs w:val="28"/>
        </w:rPr>
      </w:pPr>
    </w:p>
    <w:p w:rsidR="00CF0F53" w:rsidRDefault="00CF0F53" w:rsidP="003A5209">
      <w:pPr>
        <w:jc w:val="both"/>
        <w:rPr>
          <w:rFonts w:ascii="Times New Roman" w:hAnsi="Times New Roman" w:cs="Times New Roman"/>
          <w:sz w:val="28"/>
          <w:szCs w:val="28"/>
        </w:rPr>
      </w:pPr>
    </w:p>
    <w:p w:rsidR="00CF0F53" w:rsidRDefault="00CF0F53" w:rsidP="003A5209">
      <w:pPr>
        <w:jc w:val="both"/>
        <w:rPr>
          <w:rFonts w:ascii="Times New Roman" w:hAnsi="Times New Roman" w:cs="Times New Roman"/>
          <w:sz w:val="28"/>
          <w:szCs w:val="28"/>
        </w:rPr>
      </w:pPr>
    </w:p>
    <w:p w:rsidR="00CF0F53" w:rsidRDefault="00CF0F53" w:rsidP="003A5209">
      <w:pPr>
        <w:jc w:val="both"/>
        <w:rPr>
          <w:rFonts w:ascii="Times New Roman" w:hAnsi="Times New Roman" w:cs="Times New Roman"/>
          <w:sz w:val="28"/>
          <w:szCs w:val="28"/>
        </w:rPr>
      </w:pPr>
    </w:p>
    <w:p w:rsidR="00CF0F53" w:rsidRDefault="00CF0F53" w:rsidP="003A5209">
      <w:pPr>
        <w:jc w:val="both"/>
        <w:rPr>
          <w:rFonts w:ascii="Times New Roman" w:hAnsi="Times New Roman" w:cs="Times New Roman"/>
          <w:sz w:val="28"/>
          <w:szCs w:val="28"/>
        </w:rPr>
      </w:pPr>
    </w:p>
    <w:p w:rsidR="00CF0F53" w:rsidRDefault="00CF0F53"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Default="0076053D" w:rsidP="003A5209">
      <w:pPr>
        <w:jc w:val="both"/>
        <w:rPr>
          <w:rFonts w:ascii="Times New Roman" w:hAnsi="Times New Roman" w:cs="Times New Roman"/>
          <w:sz w:val="28"/>
          <w:szCs w:val="28"/>
        </w:rPr>
      </w:pPr>
    </w:p>
    <w:p w:rsidR="0076053D" w:rsidRPr="003A5209" w:rsidRDefault="0076053D" w:rsidP="003A5209">
      <w:pPr>
        <w:jc w:val="both"/>
        <w:rPr>
          <w:rFonts w:ascii="Times New Roman" w:hAnsi="Times New Roman" w:cs="Times New Roman"/>
          <w:sz w:val="28"/>
          <w:szCs w:val="28"/>
        </w:rPr>
      </w:pPr>
    </w:p>
    <w:tbl>
      <w:tblPr>
        <w:tblW w:w="0" w:type="auto"/>
        <w:tblInd w:w="250" w:type="dxa"/>
        <w:tblLook w:val="04A0" w:firstRow="1" w:lastRow="0" w:firstColumn="1" w:lastColumn="0" w:noHBand="0" w:noVBand="1"/>
      </w:tblPr>
      <w:tblGrid>
        <w:gridCol w:w="7921"/>
        <w:gridCol w:w="2250"/>
      </w:tblGrid>
      <w:tr w:rsidR="003A5209" w:rsidRPr="003A5209" w:rsidTr="003A5209">
        <w:trPr>
          <w:trHeight w:val="767"/>
        </w:trPr>
        <w:tc>
          <w:tcPr>
            <w:tcW w:w="7921" w:type="dxa"/>
          </w:tcPr>
          <w:p w:rsidR="003A5209" w:rsidRPr="000B4176" w:rsidRDefault="003A5209" w:rsidP="0076053D">
            <w:pPr>
              <w:pStyle w:val="ad"/>
              <w:jc w:val="both"/>
              <w:rPr>
                <w:rFonts w:ascii="Times New Roman" w:hAnsi="Times New Roman"/>
                <w:i/>
                <w:sz w:val="28"/>
                <w:szCs w:val="28"/>
              </w:rPr>
            </w:pPr>
            <w:r w:rsidRPr="000B4176">
              <w:rPr>
                <w:rFonts w:ascii="Times New Roman" w:hAnsi="Times New Roman"/>
                <w:i/>
                <w:sz w:val="28"/>
                <w:szCs w:val="28"/>
              </w:rPr>
              <w:t>Начальник отдела</w:t>
            </w:r>
          </w:p>
          <w:p w:rsidR="003A5209" w:rsidRPr="000B4176" w:rsidRDefault="003A5209" w:rsidP="0076053D">
            <w:pPr>
              <w:pStyle w:val="ad"/>
              <w:jc w:val="both"/>
              <w:rPr>
                <w:rFonts w:ascii="Times New Roman" w:hAnsi="Times New Roman"/>
                <w:i/>
                <w:sz w:val="28"/>
                <w:szCs w:val="28"/>
              </w:rPr>
            </w:pPr>
            <w:r w:rsidRPr="000B4176">
              <w:rPr>
                <w:rFonts w:ascii="Times New Roman" w:hAnsi="Times New Roman"/>
                <w:i/>
                <w:sz w:val="28"/>
                <w:szCs w:val="28"/>
              </w:rPr>
              <w:t>казначейского исполнения бюджета</w:t>
            </w:r>
          </w:p>
        </w:tc>
        <w:tc>
          <w:tcPr>
            <w:tcW w:w="2250" w:type="dxa"/>
          </w:tcPr>
          <w:p w:rsidR="003A5209" w:rsidRPr="000B4176" w:rsidRDefault="003A5209" w:rsidP="0076053D">
            <w:pPr>
              <w:pStyle w:val="ad"/>
              <w:jc w:val="right"/>
              <w:rPr>
                <w:rFonts w:ascii="Times New Roman" w:hAnsi="Times New Roman"/>
                <w:i/>
                <w:sz w:val="28"/>
                <w:szCs w:val="28"/>
              </w:rPr>
            </w:pPr>
          </w:p>
          <w:p w:rsidR="003A5209" w:rsidRPr="000B4176" w:rsidRDefault="00CF0F53" w:rsidP="00CF0F53">
            <w:pPr>
              <w:pStyle w:val="ad"/>
              <w:jc w:val="center"/>
              <w:rPr>
                <w:rFonts w:ascii="Times New Roman" w:hAnsi="Times New Roman"/>
                <w:i/>
                <w:sz w:val="28"/>
                <w:szCs w:val="28"/>
              </w:rPr>
            </w:pPr>
            <w:r w:rsidRPr="000B4176">
              <w:rPr>
                <w:rFonts w:ascii="Times New Roman" w:hAnsi="Times New Roman"/>
                <w:i/>
                <w:sz w:val="28"/>
                <w:szCs w:val="28"/>
              </w:rPr>
              <w:t>Л.Н. Жителева</w:t>
            </w:r>
          </w:p>
          <w:p w:rsidR="003A5209" w:rsidRPr="000B4176" w:rsidRDefault="003A5209" w:rsidP="0076053D">
            <w:pPr>
              <w:pStyle w:val="ad"/>
              <w:jc w:val="right"/>
              <w:rPr>
                <w:rFonts w:ascii="Times New Roman" w:hAnsi="Times New Roman"/>
                <w:i/>
                <w:sz w:val="28"/>
                <w:szCs w:val="28"/>
              </w:rPr>
            </w:pPr>
          </w:p>
        </w:tc>
      </w:tr>
    </w:tbl>
    <w:p w:rsidR="00AA708F" w:rsidRDefault="00AA708F">
      <w:pPr>
        <w:pStyle w:val="20"/>
        <w:shd w:val="clear" w:color="auto" w:fill="auto"/>
        <w:spacing w:after="0" w:line="280" w:lineRule="exact"/>
      </w:pPr>
    </w:p>
    <w:p w:rsidR="007C54EC" w:rsidRDefault="007C54EC">
      <w:pPr>
        <w:pStyle w:val="20"/>
        <w:shd w:val="clear" w:color="auto" w:fill="auto"/>
        <w:spacing w:after="0" w:line="280" w:lineRule="exact"/>
      </w:pPr>
    </w:p>
    <w:p w:rsidR="007C54EC" w:rsidRDefault="007C54EC">
      <w:pPr>
        <w:pStyle w:val="20"/>
        <w:shd w:val="clear" w:color="auto" w:fill="auto"/>
        <w:spacing w:after="0" w:line="280" w:lineRule="exact"/>
      </w:pPr>
    </w:p>
    <w:tbl>
      <w:tblPr>
        <w:tblStyle w:val="ac"/>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38"/>
      </w:tblGrid>
      <w:tr w:rsidR="00850F79" w:rsidTr="006A6A71">
        <w:tc>
          <w:tcPr>
            <w:tcW w:w="5027" w:type="dxa"/>
          </w:tcPr>
          <w:p w:rsidR="007C54EC" w:rsidRDefault="007C54EC">
            <w:pPr>
              <w:pStyle w:val="60"/>
              <w:shd w:val="clear" w:color="auto" w:fill="auto"/>
              <w:spacing w:before="0"/>
            </w:pPr>
          </w:p>
        </w:tc>
        <w:tc>
          <w:tcPr>
            <w:tcW w:w="5138" w:type="dxa"/>
          </w:tcPr>
          <w:p w:rsidR="00850F79" w:rsidRDefault="00850F79" w:rsidP="00850F79">
            <w:pPr>
              <w:pStyle w:val="60"/>
              <w:shd w:val="clear" w:color="auto" w:fill="auto"/>
              <w:spacing w:before="0"/>
              <w:jc w:val="left"/>
              <w:rPr>
                <w:b w:val="0"/>
              </w:rPr>
            </w:pPr>
            <w:r w:rsidRPr="00850F79">
              <w:rPr>
                <w:b w:val="0"/>
              </w:rPr>
              <w:t>УТ</w:t>
            </w:r>
            <w:r>
              <w:rPr>
                <w:b w:val="0"/>
              </w:rPr>
              <w:t>ВЕРЖДЕН</w:t>
            </w:r>
          </w:p>
          <w:p w:rsidR="00850F79" w:rsidRDefault="00850F79" w:rsidP="00850F79">
            <w:pPr>
              <w:pStyle w:val="60"/>
              <w:shd w:val="clear" w:color="auto" w:fill="auto"/>
              <w:spacing w:before="0"/>
              <w:jc w:val="left"/>
              <w:rPr>
                <w:b w:val="0"/>
              </w:rPr>
            </w:pPr>
            <w:r>
              <w:rPr>
                <w:b w:val="0"/>
              </w:rPr>
              <w:t>Приказом Финансового управления Администрации муниципального об</w:t>
            </w:r>
            <w:r w:rsidR="00512E16">
              <w:rPr>
                <w:b w:val="0"/>
              </w:rPr>
              <w:t>разования «Холм-Жирковский муниципальный округ</w:t>
            </w:r>
            <w:r>
              <w:rPr>
                <w:b w:val="0"/>
              </w:rPr>
              <w:t>» Смоленской области</w:t>
            </w:r>
          </w:p>
          <w:p w:rsidR="00850F79" w:rsidRPr="00850F79" w:rsidRDefault="00A85A52" w:rsidP="000B4176">
            <w:pPr>
              <w:pStyle w:val="60"/>
              <w:shd w:val="clear" w:color="auto" w:fill="auto"/>
              <w:spacing w:before="0"/>
              <w:jc w:val="left"/>
              <w:rPr>
                <w:b w:val="0"/>
              </w:rPr>
            </w:pPr>
            <w:r>
              <w:rPr>
                <w:b w:val="0"/>
              </w:rPr>
              <w:t xml:space="preserve">от </w:t>
            </w:r>
            <w:r w:rsidR="000B4176">
              <w:rPr>
                <w:b w:val="0"/>
              </w:rPr>
              <w:t>28</w:t>
            </w:r>
            <w:r w:rsidR="007C54EC" w:rsidRPr="000B4176">
              <w:rPr>
                <w:b w:val="0"/>
                <w:color w:val="auto"/>
              </w:rPr>
              <w:t>.</w:t>
            </w:r>
            <w:r w:rsidR="00A46A95" w:rsidRPr="000B4176">
              <w:rPr>
                <w:b w:val="0"/>
                <w:color w:val="auto"/>
              </w:rPr>
              <w:t>0</w:t>
            </w:r>
            <w:r w:rsidR="000B4176" w:rsidRPr="000B4176">
              <w:rPr>
                <w:b w:val="0"/>
                <w:color w:val="auto"/>
              </w:rPr>
              <w:t>2</w:t>
            </w:r>
            <w:r w:rsidR="007C54EC" w:rsidRPr="000B4176">
              <w:rPr>
                <w:b w:val="0"/>
                <w:color w:val="auto"/>
              </w:rPr>
              <w:t>.202</w:t>
            </w:r>
            <w:r w:rsidR="00A46A95" w:rsidRPr="000B4176">
              <w:rPr>
                <w:b w:val="0"/>
                <w:color w:val="auto"/>
              </w:rPr>
              <w:t>5</w:t>
            </w:r>
            <w:r w:rsidR="00CF0F53" w:rsidRPr="000B4176">
              <w:rPr>
                <w:b w:val="0"/>
                <w:color w:val="auto"/>
              </w:rPr>
              <w:t xml:space="preserve"> г.№ </w:t>
            </w:r>
            <w:r w:rsidR="000B4176" w:rsidRPr="000B4176">
              <w:rPr>
                <w:b w:val="0"/>
                <w:color w:val="auto"/>
              </w:rPr>
              <w:t>27</w:t>
            </w:r>
          </w:p>
        </w:tc>
      </w:tr>
    </w:tbl>
    <w:p w:rsidR="00850F79" w:rsidRDefault="00850F79">
      <w:pPr>
        <w:pStyle w:val="60"/>
        <w:shd w:val="clear" w:color="auto" w:fill="auto"/>
        <w:spacing w:before="0"/>
        <w:ind w:left="40"/>
      </w:pPr>
    </w:p>
    <w:p w:rsidR="007C54EC" w:rsidRPr="00B83CEF" w:rsidRDefault="007C54EC" w:rsidP="007C54EC">
      <w:pPr>
        <w:pStyle w:val="ConsPlusTitle"/>
        <w:jc w:val="center"/>
        <w:rPr>
          <w:rFonts w:ascii="Times New Roman" w:hAnsi="Times New Roman" w:cs="Times New Roman"/>
          <w:sz w:val="28"/>
          <w:szCs w:val="28"/>
        </w:rPr>
      </w:pPr>
      <w:r w:rsidRPr="00B83CEF">
        <w:rPr>
          <w:rFonts w:ascii="Times New Roman" w:hAnsi="Times New Roman" w:cs="Times New Roman"/>
          <w:sz w:val="28"/>
          <w:szCs w:val="28"/>
        </w:rPr>
        <w:t>ПОРЯДОК</w:t>
      </w:r>
    </w:p>
    <w:p w:rsidR="007C54EC" w:rsidRPr="00300708" w:rsidRDefault="007C54EC" w:rsidP="007C54E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учета бюджетных и денежных обязательств </w:t>
      </w:r>
      <w:r w:rsidRPr="00497548">
        <w:rPr>
          <w:rFonts w:ascii="Times New Roman" w:hAnsi="Times New Roman" w:cs="Times New Roman"/>
          <w:sz w:val="28"/>
          <w:szCs w:val="28"/>
        </w:rPr>
        <w:t xml:space="preserve">получателей средств </w:t>
      </w:r>
      <w:r w:rsidR="00513190">
        <w:rPr>
          <w:rFonts w:ascii="Times New Roman" w:hAnsi="Times New Roman" w:cs="Times New Roman"/>
          <w:sz w:val="28"/>
          <w:szCs w:val="28"/>
        </w:rPr>
        <w:t>бюджета муниципального об</w:t>
      </w:r>
      <w:r w:rsidR="00694C85">
        <w:rPr>
          <w:rFonts w:ascii="Times New Roman" w:hAnsi="Times New Roman" w:cs="Times New Roman"/>
          <w:sz w:val="28"/>
          <w:szCs w:val="28"/>
        </w:rPr>
        <w:t>разования «Холм-Жирковский муниципальный округ» Смоленской области</w:t>
      </w:r>
    </w:p>
    <w:p w:rsidR="007C54EC" w:rsidRPr="00300708" w:rsidRDefault="007C54EC" w:rsidP="007C54EC">
      <w:pPr>
        <w:pStyle w:val="ConsPlusTitle"/>
        <w:jc w:val="center"/>
        <w:rPr>
          <w:rFonts w:ascii="Times New Roman" w:hAnsi="Times New Roman" w:cs="Times New Roman"/>
          <w:sz w:val="28"/>
          <w:szCs w:val="28"/>
        </w:rPr>
      </w:pPr>
    </w:p>
    <w:p w:rsidR="007C54EC" w:rsidRPr="00513190" w:rsidRDefault="007C54EC" w:rsidP="007C54EC">
      <w:pPr>
        <w:pStyle w:val="ConsPlusTitle"/>
        <w:numPr>
          <w:ilvl w:val="0"/>
          <w:numId w:val="7"/>
        </w:numPr>
        <w:jc w:val="center"/>
        <w:rPr>
          <w:rFonts w:ascii="Times New Roman" w:hAnsi="Times New Roman" w:cs="Times New Roman"/>
          <w:sz w:val="28"/>
          <w:szCs w:val="28"/>
        </w:rPr>
      </w:pPr>
      <w:r w:rsidRPr="00513190">
        <w:rPr>
          <w:rFonts w:ascii="Times New Roman" w:hAnsi="Times New Roman" w:cs="Times New Roman"/>
          <w:sz w:val="28"/>
          <w:szCs w:val="28"/>
        </w:rPr>
        <w:t>Общие положения</w:t>
      </w:r>
    </w:p>
    <w:p w:rsidR="007C54EC" w:rsidRPr="00513190" w:rsidRDefault="007C54EC" w:rsidP="007C54EC">
      <w:pPr>
        <w:pStyle w:val="ConsPlusTitle"/>
        <w:ind w:left="1080"/>
        <w:rPr>
          <w:rFonts w:ascii="Times New Roman" w:hAnsi="Times New Roman" w:cs="Times New Roman"/>
          <w:sz w:val="28"/>
          <w:szCs w:val="28"/>
        </w:rPr>
      </w:pPr>
    </w:p>
    <w:p w:rsidR="00DC1728" w:rsidRPr="00F00CC9" w:rsidRDefault="00DC1728" w:rsidP="00DC1728">
      <w:pPr>
        <w:pStyle w:val="ConsPlusNormal"/>
        <w:ind w:firstLine="709"/>
        <w:jc w:val="both"/>
        <w:rPr>
          <w:rFonts w:ascii="Times New Roman" w:hAnsi="Times New Roman" w:cs="Times New Roman"/>
          <w:sz w:val="28"/>
          <w:szCs w:val="28"/>
        </w:rPr>
      </w:pPr>
      <w:r w:rsidRPr="00F00CC9">
        <w:rPr>
          <w:rFonts w:ascii="Times New Roman" w:eastAsiaTheme="minorHAnsi" w:hAnsi="Times New Roman" w:cs="Times New Roman"/>
          <w:sz w:val="28"/>
          <w:szCs w:val="28"/>
          <w:lang w:eastAsia="en-US"/>
        </w:rPr>
        <w:t xml:space="preserve">Настоящий Порядок учета бюджетных и денежных обязательств </w:t>
      </w:r>
      <w:r w:rsidRPr="00F00CC9">
        <w:rPr>
          <w:rFonts w:ascii="Times New Roman" w:hAnsi="Times New Roman" w:cs="Times New Roman"/>
          <w:sz w:val="28"/>
          <w:szCs w:val="28"/>
        </w:rPr>
        <w:t>получателей средств  бюджета</w:t>
      </w:r>
      <w:r>
        <w:rPr>
          <w:rFonts w:ascii="Times New Roman" w:hAnsi="Times New Roman" w:cs="Times New Roman"/>
          <w:sz w:val="28"/>
          <w:szCs w:val="28"/>
        </w:rPr>
        <w:t xml:space="preserve"> муниципального об</w:t>
      </w:r>
      <w:r w:rsidR="00694C85">
        <w:rPr>
          <w:rFonts w:ascii="Times New Roman" w:hAnsi="Times New Roman" w:cs="Times New Roman"/>
          <w:sz w:val="28"/>
          <w:szCs w:val="28"/>
        </w:rPr>
        <w:t>разования «Холм-Жирковский муниципальный округ</w:t>
      </w:r>
      <w:r>
        <w:rPr>
          <w:rFonts w:ascii="Times New Roman" w:hAnsi="Times New Roman" w:cs="Times New Roman"/>
          <w:sz w:val="28"/>
          <w:szCs w:val="28"/>
        </w:rPr>
        <w:t>» Смоленской области</w:t>
      </w:r>
      <w:r w:rsidR="0035211E">
        <w:rPr>
          <w:rFonts w:ascii="Times New Roman" w:hAnsi="Times New Roman" w:cs="Times New Roman"/>
          <w:sz w:val="28"/>
          <w:szCs w:val="28"/>
        </w:rPr>
        <w:t xml:space="preserve"> </w:t>
      </w:r>
      <w:r w:rsidRPr="00F00CC9">
        <w:rPr>
          <w:rFonts w:ascii="Times New Roman" w:hAnsi="Times New Roman" w:cs="Times New Roman"/>
          <w:sz w:val="28"/>
          <w:szCs w:val="28"/>
        </w:rPr>
        <w:t xml:space="preserve">устанавливает порядок исполнения  бюджета по расходам в части учета </w:t>
      </w:r>
      <w:r w:rsidR="00A67498">
        <w:rPr>
          <w:rFonts w:ascii="Times New Roman" w:hAnsi="Times New Roman" w:cs="Times New Roman"/>
          <w:sz w:val="28"/>
          <w:szCs w:val="28"/>
        </w:rPr>
        <w:t>Финансовым управлением Администрации муниципального об</w:t>
      </w:r>
      <w:r w:rsidR="0035211E">
        <w:rPr>
          <w:rFonts w:ascii="Times New Roman" w:hAnsi="Times New Roman" w:cs="Times New Roman"/>
          <w:sz w:val="28"/>
          <w:szCs w:val="28"/>
        </w:rPr>
        <w:t>разования «Холм-Жирковский муниципальный округ</w:t>
      </w:r>
      <w:r w:rsidR="00A67498">
        <w:rPr>
          <w:rFonts w:ascii="Times New Roman" w:hAnsi="Times New Roman" w:cs="Times New Roman"/>
          <w:sz w:val="28"/>
          <w:szCs w:val="28"/>
        </w:rPr>
        <w:t>» Смоленской области</w:t>
      </w:r>
      <w:r w:rsidRPr="00F00CC9">
        <w:rPr>
          <w:rFonts w:ascii="Times New Roman" w:hAnsi="Times New Roman" w:cs="Times New Roman"/>
          <w:sz w:val="28"/>
          <w:szCs w:val="28"/>
        </w:rPr>
        <w:t xml:space="preserve"> (далее – </w:t>
      </w:r>
      <w:r w:rsidR="00A67498">
        <w:rPr>
          <w:rFonts w:ascii="Times New Roman" w:hAnsi="Times New Roman" w:cs="Times New Roman"/>
          <w:sz w:val="28"/>
          <w:szCs w:val="28"/>
        </w:rPr>
        <w:t>Финансовое управление</w:t>
      </w:r>
      <w:r w:rsidRPr="00F00CC9">
        <w:rPr>
          <w:rFonts w:ascii="Times New Roman" w:hAnsi="Times New Roman" w:cs="Times New Roman"/>
          <w:sz w:val="28"/>
          <w:szCs w:val="28"/>
        </w:rPr>
        <w:t xml:space="preserve">) бюджетных и денежных обязательств </w:t>
      </w:r>
      <w:r w:rsidR="00A67498">
        <w:rPr>
          <w:rFonts w:ascii="Times New Roman" w:hAnsi="Times New Roman" w:cs="Times New Roman"/>
          <w:sz w:val="28"/>
          <w:szCs w:val="28"/>
        </w:rPr>
        <w:t>полу</w:t>
      </w:r>
      <w:r w:rsidR="0035211E">
        <w:rPr>
          <w:rFonts w:ascii="Times New Roman" w:hAnsi="Times New Roman" w:cs="Times New Roman"/>
          <w:sz w:val="28"/>
          <w:szCs w:val="28"/>
        </w:rPr>
        <w:t>чателей средств местного бюджета</w:t>
      </w:r>
      <w:r w:rsidRPr="00F00CC9">
        <w:rPr>
          <w:rFonts w:ascii="Times New Roman" w:hAnsi="Times New Roman" w:cs="Times New Roman"/>
          <w:sz w:val="28"/>
          <w:szCs w:val="28"/>
        </w:rPr>
        <w:t>.</w:t>
      </w:r>
    </w:p>
    <w:p w:rsidR="007C54EC" w:rsidRPr="00513190" w:rsidRDefault="007C54EC" w:rsidP="007C54EC">
      <w:pPr>
        <w:pStyle w:val="ConsPlusNormal"/>
        <w:ind w:left="709"/>
        <w:jc w:val="both"/>
        <w:rPr>
          <w:rFonts w:ascii="Times New Roman" w:hAnsi="Times New Roman" w:cs="Times New Roman"/>
          <w:sz w:val="28"/>
          <w:szCs w:val="28"/>
        </w:rPr>
      </w:pPr>
    </w:p>
    <w:p w:rsidR="007C54EC" w:rsidRPr="00E35FEE" w:rsidRDefault="007C54EC" w:rsidP="00631E61">
      <w:pPr>
        <w:pStyle w:val="ConsPlusTitle"/>
        <w:numPr>
          <w:ilvl w:val="0"/>
          <w:numId w:val="7"/>
        </w:numPr>
        <w:jc w:val="center"/>
        <w:rPr>
          <w:rFonts w:ascii="Times New Roman" w:hAnsi="Times New Roman" w:cs="Times New Roman"/>
          <w:sz w:val="28"/>
          <w:szCs w:val="28"/>
        </w:rPr>
      </w:pPr>
      <w:r w:rsidRPr="00E35FEE">
        <w:rPr>
          <w:rFonts w:ascii="Times New Roman" w:hAnsi="Times New Roman" w:cs="Times New Roman"/>
          <w:sz w:val="28"/>
          <w:szCs w:val="28"/>
        </w:rPr>
        <w:t xml:space="preserve">Учет бюджетных обязательств по операциям, отражаемым на лицевых счетах получателей средств </w:t>
      </w:r>
      <w:r w:rsidR="00D075ED">
        <w:rPr>
          <w:rFonts w:ascii="Times New Roman" w:hAnsi="Times New Roman" w:cs="Times New Roman"/>
          <w:sz w:val="28"/>
          <w:szCs w:val="28"/>
        </w:rPr>
        <w:t>местного</w:t>
      </w:r>
      <w:r w:rsidRPr="00E35FEE">
        <w:rPr>
          <w:rFonts w:ascii="Times New Roman" w:hAnsi="Times New Roman" w:cs="Times New Roman"/>
          <w:sz w:val="28"/>
          <w:szCs w:val="28"/>
        </w:rPr>
        <w:t xml:space="preserve"> бюджет</w:t>
      </w:r>
      <w:r w:rsidR="00D075ED">
        <w:rPr>
          <w:rFonts w:ascii="Times New Roman" w:hAnsi="Times New Roman" w:cs="Times New Roman"/>
          <w:sz w:val="28"/>
          <w:szCs w:val="28"/>
        </w:rPr>
        <w:t>а</w:t>
      </w:r>
      <w:r w:rsidRPr="00E35FEE">
        <w:rPr>
          <w:rFonts w:ascii="Times New Roman" w:hAnsi="Times New Roman" w:cs="Times New Roman"/>
          <w:sz w:val="28"/>
          <w:szCs w:val="28"/>
        </w:rPr>
        <w:t xml:space="preserve">, открытых в </w:t>
      </w:r>
      <w:r w:rsidR="00E61624" w:rsidRPr="00E35FEE">
        <w:rPr>
          <w:rFonts w:ascii="Times New Roman" w:hAnsi="Times New Roman" w:cs="Times New Roman"/>
          <w:sz w:val="28"/>
          <w:szCs w:val="28"/>
        </w:rPr>
        <w:t>Финансовом управлении</w:t>
      </w:r>
    </w:p>
    <w:p w:rsidR="007C54EC" w:rsidRPr="00E35FEE" w:rsidRDefault="007C54EC" w:rsidP="007C54EC">
      <w:pPr>
        <w:pStyle w:val="ConsPlusNormal"/>
        <w:ind w:firstLine="540"/>
        <w:jc w:val="both"/>
        <w:rPr>
          <w:rFonts w:ascii="Times New Roman" w:hAnsi="Times New Roman" w:cs="Times New Roman"/>
          <w:color w:val="FF0000"/>
          <w:sz w:val="28"/>
          <w:szCs w:val="28"/>
        </w:rPr>
      </w:pPr>
    </w:p>
    <w:p w:rsidR="007C54EC" w:rsidRPr="009F632A" w:rsidRDefault="007C54EC" w:rsidP="007C54EC">
      <w:pPr>
        <w:pStyle w:val="ConsPlusNormal"/>
        <w:ind w:firstLine="709"/>
        <w:jc w:val="both"/>
        <w:rPr>
          <w:rFonts w:ascii="Times New Roman" w:hAnsi="Times New Roman" w:cs="Times New Roman"/>
          <w:sz w:val="28"/>
          <w:szCs w:val="28"/>
        </w:rPr>
      </w:pPr>
      <w:r w:rsidRPr="009F632A">
        <w:rPr>
          <w:rFonts w:ascii="Times New Roman" w:hAnsi="Times New Roman" w:cs="Times New Roman"/>
          <w:sz w:val="28"/>
          <w:szCs w:val="28"/>
        </w:rPr>
        <w:t xml:space="preserve">1. Бюджетные обязательства получателей средств </w:t>
      </w:r>
      <w:r w:rsidR="00594719">
        <w:rPr>
          <w:rFonts w:ascii="Times New Roman" w:hAnsi="Times New Roman" w:cs="Times New Roman"/>
          <w:sz w:val="28"/>
          <w:szCs w:val="28"/>
        </w:rPr>
        <w:t>местного</w:t>
      </w:r>
      <w:r w:rsidRPr="009F632A">
        <w:rPr>
          <w:rFonts w:ascii="Times New Roman" w:hAnsi="Times New Roman" w:cs="Times New Roman"/>
          <w:sz w:val="28"/>
          <w:szCs w:val="28"/>
        </w:rPr>
        <w:t xml:space="preserve"> бюджет</w:t>
      </w:r>
      <w:r w:rsidR="00594719">
        <w:rPr>
          <w:rFonts w:ascii="Times New Roman" w:hAnsi="Times New Roman" w:cs="Times New Roman"/>
          <w:sz w:val="28"/>
          <w:szCs w:val="28"/>
        </w:rPr>
        <w:t>а</w:t>
      </w:r>
      <w:r w:rsidRPr="009F632A">
        <w:rPr>
          <w:rFonts w:ascii="Times New Roman" w:hAnsi="Times New Roman" w:cs="Times New Roman"/>
          <w:sz w:val="28"/>
          <w:szCs w:val="28"/>
        </w:rPr>
        <w:t xml:space="preserve"> (далее соответственно – бюджетные обязательства, получатели средств) учитываются с отражением на лицевом счете получателя средств или на лицевом счете для учета операций по переданным полномочиям получателя средств, открытых в установленном порядке в </w:t>
      </w:r>
      <w:r w:rsidR="00E61624" w:rsidRPr="009F632A">
        <w:rPr>
          <w:rFonts w:ascii="Times New Roman" w:hAnsi="Times New Roman" w:cs="Times New Roman"/>
          <w:sz w:val="28"/>
          <w:szCs w:val="28"/>
        </w:rPr>
        <w:t>Финансовом управлении</w:t>
      </w:r>
      <w:r w:rsidRPr="009F632A">
        <w:rPr>
          <w:rFonts w:ascii="Times New Roman" w:hAnsi="Times New Roman" w:cs="Times New Roman"/>
          <w:sz w:val="28"/>
          <w:szCs w:val="28"/>
        </w:rPr>
        <w:t xml:space="preserve"> (далее – соответствующий лицевой счет получателя средств).</w:t>
      </w:r>
    </w:p>
    <w:p w:rsidR="009F632A" w:rsidRPr="009F632A" w:rsidRDefault="009F632A" w:rsidP="009F632A">
      <w:pPr>
        <w:pStyle w:val="ConsPlusNormal"/>
        <w:ind w:firstLine="709"/>
        <w:jc w:val="both"/>
        <w:rPr>
          <w:rFonts w:ascii="Times New Roman" w:hAnsi="Times New Roman" w:cs="Times New Roman"/>
          <w:sz w:val="28"/>
          <w:szCs w:val="28"/>
        </w:rPr>
      </w:pPr>
      <w:r w:rsidRPr="009F632A">
        <w:rPr>
          <w:rFonts w:ascii="Times New Roman" w:hAnsi="Times New Roman" w:cs="Times New Roman"/>
          <w:sz w:val="28"/>
          <w:szCs w:val="28"/>
        </w:rPr>
        <w:t xml:space="preserve">Информационный обмен между Финансовым управлением </w:t>
      </w:r>
      <w:r w:rsidRPr="009F632A">
        <w:rPr>
          <w:rFonts w:ascii="Times New Roman" w:hAnsi="Times New Roman" w:cs="Times New Roman"/>
          <w:sz w:val="28"/>
        </w:rPr>
        <w:t xml:space="preserve">и получателями средств </w:t>
      </w:r>
      <w:r w:rsidRPr="009F632A">
        <w:rPr>
          <w:rFonts w:ascii="Times New Roman" w:hAnsi="Times New Roman" w:cs="Times New Roman"/>
          <w:sz w:val="28"/>
          <w:szCs w:val="28"/>
        </w:rPr>
        <w:t xml:space="preserve">по учету бюджетных обязательств осуществляется в электронном виде с использованием вычислительной техники, телекоммуникационных систем, </w:t>
      </w:r>
      <w:r w:rsidRPr="009F632A">
        <w:rPr>
          <w:rFonts w:ascii="Times New Roman" w:hAnsi="Times New Roman" w:cs="Times New Roman"/>
          <w:sz w:val="28"/>
        </w:rPr>
        <w:t xml:space="preserve">программных комплексов </w:t>
      </w:r>
      <w:r w:rsidRPr="009F632A">
        <w:rPr>
          <w:rFonts w:ascii="Times New Roman" w:hAnsi="Times New Roman" w:cs="Times New Roman"/>
          <w:sz w:val="28"/>
          <w:szCs w:val="28"/>
        </w:rPr>
        <w:t>«Бюджет</w:t>
      </w:r>
      <w:r w:rsidRPr="009F632A">
        <w:rPr>
          <w:rFonts w:ascii="Times New Roman" w:hAnsi="Times New Roman" w:cs="Times New Roman"/>
          <w:sz w:val="28"/>
          <w:szCs w:val="28"/>
        </w:rPr>
        <w:noBreakHyphen/>
      </w:r>
      <w:r w:rsidRPr="009F632A">
        <w:rPr>
          <w:rFonts w:ascii="Times New Roman" w:hAnsi="Times New Roman" w:cs="Times New Roman"/>
          <w:sz w:val="28"/>
          <w:szCs w:val="28"/>
          <w:lang w:val="en-US"/>
        </w:rPr>
        <w:t>NEXT</w:t>
      </w:r>
      <w:r w:rsidRPr="009F632A">
        <w:rPr>
          <w:rFonts w:ascii="Times New Roman" w:hAnsi="Times New Roman" w:cs="Times New Roman"/>
          <w:sz w:val="28"/>
          <w:szCs w:val="28"/>
        </w:rPr>
        <w:t>», «</w:t>
      </w:r>
      <w:r w:rsidRPr="009F632A">
        <w:rPr>
          <w:rFonts w:ascii="Times New Roman" w:hAnsi="Times New Roman" w:cs="Times New Roman"/>
          <w:sz w:val="28"/>
          <w:szCs w:val="28"/>
          <w:lang w:val="en-US"/>
        </w:rPr>
        <w:t>Web</w:t>
      </w:r>
      <w:r w:rsidRPr="009F632A">
        <w:rPr>
          <w:rFonts w:ascii="Times New Roman" w:hAnsi="Times New Roman" w:cs="Times New Roman"/>
          <w:sz w:val="28"/>
          <w:szCs w:val="28"/>
        </w:rPr>
        <w:noBreakHyphen/>
        <w:t>Торги КС».</w:t>
      </w:r>
    </w:p>
    <w:p w:rsidR="009F632A" w:rsidRPr="009F632A" w:rsidRDefault="009F632A" w:rsidP="009F632A">
      <w:pPr>
        <w:pStyle w:val="ConsPlusNormal"/>
        <w:ind w:firstLine="709"/>
        <w:jc w:val="both"/>
        <w:rPr>
          <w:rFonts w:ascii="Times New Roman" w:hAnsi="Times New Roman" w:cs="Times New Roman"/>
          <w:sz w:val="28"/>
          <w:szCs w:val="28"/>
        </w:rPr>
      </w:pPr>
      <w:r w:rsidRPr="009F632A">
        <w:rPr>
          <w:rFonts w:ascii="Times New Roman" w:hAnsi="Times New Roman" w:cs="Times New Roman"/>
          <w:sz w:val="28"/>
          <w:szCs w:val="28"/>
        </w:rPr>
        <w:t>Учетный номер бюджетного обязательства формируется в программном комплексе «Бюджет</w:t>
      </w:r>
      <w:r w:rsidRPr="009F632A">
        <w:rPr>
          <w:rFonts w:ascii="Times New Roman" w:hAnsi="Times New Roman" w:cs="Times New Roman"/>
          <w:sz w:val="28"/>
          <w:szCs w:val="28"/>
        </w:rPr>
        <w:noBreakHyphen/>
      </w:r>
      <w:r w:rsidRPr="009F632A">
        <w:rPr>
          <w:rFonts w:ascii="Times New Roman" w:hAnsi="Times New Roman" w:cs="Times New Roman"/>
          <w:sz w:val="28"/>
          <w:szCs w:val="28"/>
          <w:lang w:val="en-US"/>
        </w:rPr>
        <w:t>NEXT</w:t>
      </w:r>
      <w:r w:rsidRPr="009F632A">
        <w:rPr>
          <w:rFonts w:ascii="Times New Roman" w:hAnsi="Times New Roman" w:cs="Times New Roman"/>
          <w:sz w:val="28"/>
          <w:szCs w:val="28"/>
        </w:rPr>
        <w:t>».</w:t>
      </w:r>
    </w:p>
    <w:p w:rsidR="009F632A" w:rsidRPr="009F632A" w:rsidRDefault="009F632A" w:rsidP="007C54EC">
      <w:pPr>
        <w:pStyle w:val="ConsPlusNormal"/>
        <w:ind w:firstLine="709"/>
        <w:jc w:val="both"/>
        <w:rPr>
          <w:rFonts w:ascii="Times New Roman" w:hAnsi="Times New Roman" w:cs="Times New Roman"/>
          <w:sz w:val="28"/>
          <w:szCs w:val="28"/>
        </w:rPr>
      </w:pPr>
      <w:r w:rsidRPr="009F632A">
        <w:rPr>
          <w:rFonts w:ascii="Times New Roman" w:hAnsi="Times New Roman" w:cs="Times New Roman"/>
          <w:sz w:val="28"/>
          <w:szCs w:val="28"/>
        </w:rPr>
        <w:t>Лица, имеющие право действовать от имени получателя средств, несут персональную ответственность за формирование сведений об обязательстве, за полноту и достоверность, а также за соблюдение установленных Порядком сроков их представления.</w:t>
      </w:r>
    </w:p>
    <w:p w:rsidR="009F632A" w:rsidRPr="009F632A" w:rsidRDefault="009F632A" w:rsidP="009F632A">
      <w:pPr>
        <w:autoSpaceDE w:val="0"/>
        <w:autoSpaceDN w:val="0"/>
        <w:adjustRightInd w:val="0"/>
        <w:ind w:firstLine="708"/>
        <w:jc w:val="both"/>
        <w:rPr>
          <w:rFonts w:ascii="Times New Roman" w:eastAsia="Times New Roman" w:hAnsi="Times New Roman" w:cs="Times New Roman"/>
          <w:color w:val="auto"/>
          <w:sz w:val="28"/>
          <w:szCs w:val="28"/>
          <w:lang w:bidi="ar-SA"/>
        </w:rPr>
      </w:pPr>
      <w:r w:rsidRPr="009F632A">
        <w:rPr>
          <w:rFonts w:ascii="Times New Roman" w:eastAsia="Times New Roman" w:hAnsi="Times New Roman" w:cs="Times New Roman"/>
          <w:color w:val="auto"/>
          <w:sz w:val="28"/>
          <w:szCs w:val="28"/>
          <w:lang w:bidi="ar-SA"/>
        </w:rPr>
        <w:t xml:space="preserve"> Постановка на учет бюджетных обязательств осуществляется </w:t>
      </w:r>
      <w:r>
        <w:rPr>
          <w:rFonts w:ascii="Times New Roman" w:eastAsia="Times New Roman" w:hAnsi="Times New Roman" w:cs="Times New Roman"/>
          <w:color w:val="auto"/>
          <w:sz w:val="28"/>
          <w:szCs w:val="28"/>
          <w:lang w:bidi="ar-SA"/>
        </w:rPr>
        <w:t>Финансовым управлением</w:t>
      </w:r>
      <w:r w:rsidRPr="009F632A">
        <w:rPr>
          <w:rFonts w:ascii="Times New Roman" w:eastAsia="Times New Roman" w:hAnsi="Times New Roman" w:cs="Times New Roman"/>
          <w:color w:val="auto"/>
          <w:sz w:val="28"/>
          <w:szCs w:val="28"/>
          <w:lang w:bidi="ar-SA"/>
        </w:rPr>
        <w:t xml:space="preserve"> по обязательствам, возникшим:</w:t>
      </w:r>
    </w:p>
    <w:p w:rsidR="009F632A" w:rsidRPr="009F632A" w:rsidRDefault="009F632A" w:rsidP="009F632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F632A">
        <w:rPr>
          <w:rFonts w:ascii="Times New Roman" w:eastAsia="Times New Roman" w:hAnsi="Times New Roman" w:cs="Times New Roman"/>
          <w:color w:val="auto"/>
          <w:sz w:val="28"/>
          <w:szCs w:val="28"/>
          <w:lang w:bidi="ar-SA"/>
        </w:rPr>
        <w:lastRenderedPageBreak/>
        <w:t xml:space="preserve">- из </w:t>
      </w:r>
      <w:r>
        <w:rPr>
          <w:rFonts w:ascii="Times New Roman" w:eastAsia="Times New Roman" w:hAnsi="Times New Roman" w:cs="Times New Roman"/>
          <w:color w:val="auto"/>
          <w:sz w:val="28"/>
          <w:szCs w:val="28"/>
          <w:lang w:bidi="ar-SA"/>
        </w:rPr>
        <w:t>муниципальных</w:t>
      </w:r>
      <w:r w:rsidRPr="009F632A">
        <w:rPr>
          <w:rFonts w:ascii="Times New Roman" w:eastAsia="Times New Roman" w:hAnsi="Times New Roman" w:cs="Times New Roman"/>
          <w:color w:val="auto"/>
          <w:sz w:val="28"/>
          <w:szCs w:val="28"/>
          <w:lang w:bidi="ar-SA"/>
        </w:rPr>
        <w:t xml:space="preserve"> контрактов (договоров) на поставку товаров, выполнение работ, оказание услуг для </w:t>
      </w:r>
      <w:r>
        <w:rPr>
          <w:rFonts w:ascii="Times New Roman" w:eastAsia="Times New Roman" w:hAnsi="Times New Roman" w:cs="Times New Roman"/>
          <w:color w:val="auto"/>
          <w:sz w:val="28"/>
          <w:szCs w:val="28"/>
          <w:lang w:bidi="ar-SA"/>
        </w:rPr>
        <w:t>муниципальных</w:t>
      </w:r>
      <w:r w:rsidRPr="009F632A">
        <w:rPr>
          <w:rFonts w:ascii="Times New Roman" w:eastAsia="Times New Roman" w:hAnsi="Times New Roman" w:cs="Times New Roman"/>
          <w:color w:val="auto"/>
          <w:sz w:val="28"/>
          <w:szCs w:val="28"/>
          <w:lang w:bidi="ar-SA"/>
        </w:rPr>
        <w:t xml:space="preserve"> нужд (далее – </w:t>
      </w:r>
      <w:r w:rsidR="00C249C8">
        <w:rPr>
          <w:rFonts w:ascii="Times New Roman" w:eastAsia="Times New Roman" w:hAnsi="Times New Roman" w:cs="Times New Roman"/>
          <w:color w:val="auto"/>
          <w:sz w:val="28"/>
          <w:szCs w:val="28"/>
          <w:lang w:bidi="ar-SA"/>
        </w:rPr>
        <w:t>муниципальный</w:t>
      </w:r>
      <w:r w:rsidRPr="009F632A">
        <w:rPr>
          <w:rFonts w:ascii="Times New Roman" w:eastAsia="Times New Roman" w:hAnsi="Times New Roman" w:cs="Times New Roman"/>
          <w:color w:val="auto"/>
          <w:sz w:val="28"/>
          <w:szCs w:val="28"/>
          <w:lang w:bidi="ar-SA"/>
        </w:rPr>
        <w:t xml:space="preserve"> контракт),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w:t>
      </w:r>
    </w:p>
    <w:p w:rsidR="009F632A" w:rsidRPr="009F632A" w:rsidRDefault="009F632A" w:rsidP="009F632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F632A">
        <w:rPr>
          <w:rFonts w:ascii="Times New Roman" w:eastAsia="Times New Roman" w:hAnsi="Times New Roman" w:cs="Times New Roman"/>
          <w:color w:val="auto"/>
          <w:sz w:val="28"/>
          <w:szCs w:val="28"/>
          <w:lang w:bidi="ar-SA"/>
        </w:rPr>
        <w:t>- при реализации национальных проектов получателями средств;</w:t>
      </w:r>
    </w:p>
    <w:p w:rsidR="009F632A" w:rsidRPr="009F632A" w:rsidRDefault="009F632A" w:rsidP="009F632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F632A">
        <w:rPr>
          <w:rFonts w:ascii="Times New Roman" w:eastAsia="Times New Roman" w:hAnsi="Times New Roman" w:cs="Times New Roman"/>
          <w:color w:val="auto"/>
          <w:sz w:val="28"/>
          <w:szCs w:val="28"/>
          <w:lang w:bidi="ar-SA"/>
        </w:rPr>
        <w:t xml:space="preserve">- при осуществлении процентных платежей по </w:t>
      </w:r>
      <w:r>
        <w:rPr>
          <w:rFonts w:ascii="Times New Roman" w:eastAsia="Times New Roman" w:hAnsi="Times New Roman" w:cs="Times New Roman"/>
          <w:color w:val="auto"/>
          <w:sz w:val="28"/>
          <w:szCs w:val="28"/>
          <w:lang w:bidi="ar-SA"/>
        </w:rPr>
        <w:t>муниципальному</w:t>
      </w:r>
      <w:r w:rsidRPr="009F632A">
        <w:rPr>
          <w:rFonts w:ascii="Times New Roman" w:eastAsia="Times New Roman" w:hAnsi="Times New Roman" w:cs="Times New Roman"/>
          <w:color w:val="auto"/>
          <w:sz w:val="28"/>
          <w:szCs w:val="28"/>
          <w:lang w:bidi="ar-SA"/>
        </w:rPr>
        <w:t xml:space="preserve"> долгу </w:t>
      </w:r>
      <w:r>
        <w:rPr>
          <w:rFonts w:ascii="Times New Roman" w:eastAsia="Times New Roman" w:hAnsi="Times New Roman" w:cs="Times New Roman"/>
          <w:color w:val="auto"/>
          <w:sz w:val="28"/>
          <w:szCs w:val="28"/>
          <w:lang w:bidi="ar-SA"/>
        </w:rPr>
        <w:t>муниципального об</w:t>
      </w:r>
      <w:r w:rsidR="00B73EF8">
        <w:rPr>
          <w:rFonts w:ascii="Times New Roman" w:eastAsia="Times New Roman" w:hAnsi="Times New Roman" w:cs="Times New Roman"/>
          <w:color w:val="auto"/>
          <w:sz w:val="28"/>
          <w:szCs w:val="28"/>
          <w:lang w:bidi="ar-SA"/>
        </w:rPr>
        <w:t>разования «Холм-Жирковский муниципальный округ</w:t>
      </w:r>
      <w:r>
        <w:rPr>
          <w:rFonts w:ascii="Times New Roman" w:eastAsia="Times New Roman" w:hAnsi="Times New Roman" w:cs="Times New Roman"/>
          <w:color w:val="auto"/>
          <w:sz w:val="28"/>
          <w:szCs w:val="28"/>
          <w:lang w:bidi="ar-SA"/>
        </w:rPr>
        <w:t xml:space="preserve">» </w:t>
      </w:r>
      <w:r w:rsidRPr="009F632A">
        <w:rPr>
          <w:rFonts w:ascii="Times New Roman" w:eastAsia="Times New Roman" w:hAnsi="Times New Roman" w:cs="Times New Roman"/>
          <w:color w:val="auto"/>
          <w:sz w:val="28"/>
          <w:szCs w:val="28"/>
          <w:lang w:bidi="ar-SA"/>
        </w:rPr>
        <w:t>Смоленской области.</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 xml:space="preserve">2. Постановка на учет бюджетных обязательств, возникших из муниципальных контрактов, заключенных в соответствии с Законом, осуществляется на основании информации о </w:t>
      </w:r>
      <w:r w:rsidR="00C249C8" w:rsidRPr="00C249C8">
        <w:rPr>
          <w:rFonts w:ascii="Times New Roman" w:hAnsi="Times New Roman" w:cs="Times New Roman"/>
          <w:color w:val="auto"/>
          <w:sz w:val="28"/>
          <w:szCs w:val="28"/>
        </w:rPr>
        <w:t>муниципальном</w:t>
      </w:r>
      <w:r w:rsidRPr="00C249C8">
        <w:rPr>
          <w:rFonts w:ascii="Times New Roman" w:hAnsi="Times New Roman" w:cs="Times New Roman"/>
          <w:color w:val="auto"/>
          <w:sz w:val="28"/>
          <w:szCs w:val="28"/>
        </w:rPr>
        <w:t xml:space="preserve"> контракте, сформированной в  программном комплексе «Web Торги КС» и переданной получателем средств в программный комплекс «Бюджет NEXT» по форме согласно приложению № 1 к настоящему порядку (далее – сведения об обязательстве).</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 xml:space="preserve">Сведения об обязательстве формируются получателем средств в </w:t>
      </w:r>
      <w:r w:rsidRPr="00C249C8">
        <w:rPr>
          <w:rFonts w:ascii="Times New Roman" w:hAnsi="Times New Roman" w:cs="Times New Roman"/>
          <w:color w:val="auto"/>
          <w:sz w:val="28"/>
          <w:szCs w:val="28"/>
          <w:u w:val="single"/>
        </w:rPr>
        <w:t>срок не позднее пяти рабочих дней со дня заключения</w:t>
      </w:r>
      <w:r w:rsidRPr="00C249C8">
        <w:rPr>
          <w:rFonts w:ascii="Times New Roman" w:hAnsi="Times New Roman" w:cs="Times New Roman"/>
          <w:color w:val="auto"/>
          <w:sz w:val="28"/>
          <w:szCs w:val="28"/>
        </w:rPr>
        <w:t xml:space="preserve"> </w:t>
      </w:r>
      <w:r w:rsidR="00C249C8" w:rsidRPr="00C249C8">
        <w:rPr>
          <w:rFonts w:ascii="Times New Roman" w:hAnsi="Times New Roman" w:cs="Times New Roman"/>
          <w:color w:val="auto"/>
          <w:sz w:val="28"/>
          <w:szCs w:val="28"/>
        </w:rPr>
        <w:t>муниципального</w:t>
      </w:r>
      <w:r w:rsidRPr="00C249C8">
        <w:rPr>
          <w:rFonts w:ascii="Times New Roman" w:hAnsi="Times New Roman" w:cs="Times New Roman"/>
          <w:color w:val="auto"/>
          <w:sz w:val="28"/>
          <w:szCs w:val="28"/>
        </w:rPr>
        <w:t xml:space="preserve"> контракта и учитываются по операциям, отражаемым на лицевых счетах получателей средств </w:t>
      </w:r>
      <w:r w:rsidR="00C249C8" w:rsidRPr="00C249C8">
        <w:rPr>
          <w:rFonts w:ascii="Times New Roman" w:hAnsi="Times New Roman" w:cs="Times New Roman"/>
          <w:color w:val="auto"/>
          <w:sz w:val="28"/>
          <w:szCs w:val="28"/>
        </w:rPr>
        <w:t>местного</w:t>
      </w:r>
      <w:r w:rsidRPr="00C249C8">
        <w:rPr>
          <w:rFonts w:ascii="Times New Roman" w:hAnsi="Times New Roman" w:cs="Times New Roman"/>
          <w:color w:val="auto"/>
          <w:sz w:val="28"/>
          <w:szCs w:val="28"/>
        </w:rPr>
        <w:t xml:space="preserve"> бюджета, открытых в </w:t>
      </w:r>
      <w:r w:rsidR="00C249C8" w:rsidRPr="00C249C8">
        <w:rPr>
          <w:rFonts w:ascii="Times New Roman" w:hAnsi="Times New Roman" w:cs="Times New Roman"/>
          <w:color w:val="auto"/>
          <w:sz w:val="28"/>
          <w:szCs w:val="28"/>
        </w:rPr>
        <w:t>Финансовом управлении</w:t>
      </w:r>
      <w:r w:rsidRPr="00C249C8">
        <w:rPr>
          <w:rFonts w:ascii="Times New Roman" w:hAnsi="Times New Roman" w:cs="Times New Roman"/>
          <w:color w:val="auto"/>
          <w:sz w:val="28"/>
          <w:szCs w:val="28"/>
        </w:rPr>
        <w:t>.</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Сведения об обязательстве подписываются в программном комплексе «Бюджет NEXT» электронными подписями лиц, имеющих право действовать от имени получателя средств в соответствии с карточкой образцов подписей и оттиска печати.</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 xml:space="preserve">По </w:t>
      </w:r>
      <w:r w:rsidR="00C249C8" w:rsidRPr="00C249C8">
        <w:rPr>
          <w:rFonts w:ascii="Times New Roman" w:hAnsi="Times New Roman" w:cs="Times New Roman"/>
          <w:color w:val="auto"/>
          <w:sz w:val="28"/>
          <w:szCs w:val="28"/>
        </w:rPr>
        <w:t>муниципальным</w:t>
      </w:r>
      <w:r w:rsidRPr="00C249C8">
        <w:rPr>
          <w:rFonts w:ascii="Times New Roman" w:hAnsi="Times New Roman" w:cs="Times New Roman"/>
          <w:color w:val="auto"/>
          <w:sz w:val="28"/>
          <w:szCs w:val="28"/>
        </w:rPr>
        <w:t xml:space="preserve"> контрактам, сведения о которых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(далее – реестр контрактов), сведения об обязательстве формируются получателем средств после прохождения в Единой информационной системе в сфере закупок контроля (далее – ЕИС), при условии положительного результата прохождения контроля.</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 xml:space="preserve">Получатель средств направляет в </w:t>
      </w:r>
      <w:r w:rsidR="00C249C8" w:rsidRPr="00C249C8">
        <w:rPr>
          <w:rFonts w:ascii="Times New Roman" w:hAnsi="Times New Roman" w:cs="Times New Roman"/>
          <w:color w:val="auto"/>
          <w:sz w:val="28"/>
          <w:szCs w:val="28"/>
        </w:rPr>
        <w:t>Финансовое управление</w:t>
      </w:r>
      <w:r w:rsidRPr="00C249C8">
        <w:rPr>
          <w:rFonts w:ascii="Times New Roman" w:hAnsi="Times New Roman" w:cs="Times New Roman"/>
          <w:color w:val="auto"/>
          <w:sz w:val="28"/>
          <w:szCs w:val="28"/>
        </w:rPr>
        <w:t xml:space="preserve"> сведения об обязательстве без приложения копии </w:t>
      </w:r>
      <w:r w:rsidR="00C249C8" w:rsidRPr="00C249C8">
        <w:rPr>
          <w:rFonts w:ascii="Times New Roman" w:hAnsi="Times New Roman" w:cs="Times New Roman"/>
          <w:color w:val="auto"/>
          <w:sz w:val="28"/>
          <w:szCs w:val="28"/>
        </w:rPr>
        <w:t>муниципального</w:t>
      </w:r>
      <w:r w:rsidRPr="00C249C8">
        <w:rPr>
          <w:rFonts w:ascii="Times New Roman" w:hAnsi="Times New Roman" w:cs="Times New Roman"/>
          <w:color w:val="auto"/>
          <w:sz w:val="28"/>
          <w:szCs w:val="28"/>
        </w:rPr>
        <w:t xml:space="preserve"> контракта.</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При постановке на учет бюджетных обязательств осуществляется их проверка с использованием Единой информационной системе в сфере закупок, программных комплексов  «Web Торги КС», «Бюджет NEXT»  по следующим направлениям:</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 xml:space="preserve">- соответствие информации, включенной в сведения об обязательстве, информации, включаемой в реестры контрактов; </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 xml:space="preserve">- соответствие информации, указанной в сведениях об обязательстве, условиям соответствующего </w:t>
      </w:r>
      <w:r w:rsidR="00C249C8" w:rsidRPr="00C249C8">
        <w:rPr>
          <w:rFonts w:ascii="Times New Roman" w:hAnsi="Times New Roman" w:cs="Times New Roman"/>
          <w:color w:val="auto"/>
          <w:sz w:val="28"/>
          <w:szCs w:val="28"/>
        </w:rPr>
        <w:t>муниципального</w:t>
      </w:r>
      <w:r w:rsidRPr="00C249C8">
        <w:rPr>
          <w:rFonts w:ascii="Times New Roman" w:hAnsi="Times New Roman" w:cs="Times New Roman"/>
          <w:color w:val="auto"/>
          <w:sz w:val="28"/>
          <w:szCs w:val="28"/>
        </w:rPr>
        <w:t xml:space="preserve"> контракта;</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 непревышение суммы бюджетного обязательства по соответствующим кодам классификации расходов областного бюджета над суммой неиспользованных лимитов бюджетных обязательств, отраженных на соответствующем лицевом счете получателя средств, отдельно для текущего финансового года, для первого и для второго года планового периода;</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 xml:space="preserve">- соответствие предмета бюджетного обязательства, указанного в сведениях об обязательстве, </w:t>
      </w:r>
      <w:r w:rsidR="00C249C8" w:rsidRPr="00C249C8">
        <w:rPr>
          <w:rFonts w:ascii="Times New Roman" w:hAnsi="Times New Roman" w:cs="Times New Roman"/>
          <w:color w:val="auto"/>
          <w:sz w:val="28"/>
          <w:szCs w:val="28"/>
        </w:rPr>
        <w:t>муниципальном</w:t>
      </w:r>
      <w:r w:rsidRPr="00C249C8">
        <w:rPr>
          <w:rFonts w:ascii="Times New Roman" w:hAnsi="Times New Roman" w:cs="Times New Roman"/>
          <w:color w:val="auto"/>
          <w:sz w:val="28"/>
          <w:szCs w:val="28"/>
        </w:rPr>
        <w:t xml:space="preserve"> контракте, коду вида (кодам видов) расходов классификации расходов </w:t>
      </w:r>
      <w:r w:rsidR="00C249C8" w:rsidRPr="00C249C8">
        <w:rPr>
          <w:rFonts w:ascii="Times New Roman" w:hAnsi="Times New Roman" w:cs="Times New Roman"/>
          <w:color w:val="auto"/>
          <w:sz w:val="28"/>
          <w:szCs w:val="28"/>
        </w:rPr>
        <w:t>местного</w:t>
      </w:r>
      <w:r w:rsidRPr="00C249C8">
        <w:rPr>
          <w:rFonts w:ascii="Times New Roman" w:hAnsi="Times New Roman" w:cs="Times New Roman"/>
          <w:color w:val="auto"/>
          <w:sz w:val="28"/>
          <w:szCs w:val="28"/>
        </w:rPr>
        <w:t xml:space="preserve"> бюджета, указанному в сведениях об обязательстве.</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lastRenderedPageBreak/>
        <w:t>Одно поставленное на учет бюджетное обязательство может содержать несколько кодов классификации расходов областного бюджета.</w:t>
      </w:r>
    </w:p>
    <w:p w:rsidR="009F632A"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 xml:space="preserve">Принятые на учет бюджетные обязательства учитываются на соответствующем лицевом счете получателя средств с отражением в Выписке из лицевого счета получателя (иного получателя) средств, представленной в установленном порядке получателю средств. </w:t>
      </w:r>
    </w:p>
    <w:p w:rsidR="00975134" w:rsidRPr="00975134" w:rsidRDefault="00975134" w:rsidP="00975134">
      <w:pPr>
        <w:autoSpaceDE w:val="0"/>
        <w:autoSpaceDN w:val="0"/>
        <w:adjustRightInd w:val="0"/>
        <w:ind w:firstLine="709"/>
        <w:jc w:val="both"/>
        <w:rPr>
          <w:rFonts w:ascii="Times New Roman" w:hAnsi="Times New Roman" w:cs="Times New Roman"/>
          <w:color w:val="auto"/>
          <w:sz w:val="28"/>
          <w:szCs w:val="28"/>
        </w:rPr>
      </w:pPr>
      <w:r w:rsidRPr="00975134">
        <w:rPr>
          <w:rFonts w:ascii="Times New Roman" w:hAnsi="Times New Roman" w:cs="Times New Roman"/>
          <w:color w:val="auto"/>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975134" w:rsidRPr="00975134" w:rsidRDefault="00975134" w:rsidP="00975134">
      <w:pPr>
        <w:autoSpaceDE w:val="0"/>
        <w:autoSpaceDN w:val="0"/>
        <w:adjustRightInd w:val="0"/>
        <w:ind w:firstLine="709"/>
        <w:jc w:val="both"/>
        <w:rPr>
          <w:rFonts w:ascii="Times New Roman" w:hAnsi="Times New Roman" w:cs="Times New Roman"/>
          <w:color w:val="auto"/>
          <w:sz w:val="28"/>
          <w:szCs w:val="28"/>
        </w:rPr>
      </w:pPr>
      <w:r w:rsidRPr="00975134">
        <w:rPr>
          <w:rFonts w:ascii="Times New Roman" w:hAnsi="Times New Roman" w:cs="Times New Roman"/>
          <w:color w:val="auto"/>
          <w:sz w:val="28"/>
          <w:szCs w:val="28"/>
        </w:rPr>
        <w:t xml:space="preserve">Учетный номер бюджетного обязательства имеет следующую структуру, состоящую из шестнадцати разрядов: </w:t>
      </w:r>
    </w:p>
    <w:p w:rsidR="00975134" w:rsidRPr="00975134" w:rsidRDefault="00975134" w:rsidP="00975134">
      <w:pPr>
        <w:autoSpaceDE w:val="0"/>
        <w:autoSpaceDN w:val="0"/>
        <w:adjustRightInd w:val="0"/>
        <w:ind w:firstLine="709"/>
        <w:jc w:val="both"/>
        <w:rPr>
          <w:rFonts w:ascii="Times New Roman" w:hAnsi="Times New Roman" w:cs="Times New Roman"/>
          <w:color w:val="auto"/>
          <w:sz w:val="28"/>
          <w:szCs w:val="28"/>
        </w:rPr>
      </w:pPr>
      <w:r w:rsidRPr="00975134">
        <w:rPr>
          <w:rFonts w:ascii="Times New Roman" w:hAnsi="Times New Roman" w:cs="Times New Roman"/>
          <w:color w:val="auto"/>
          <w:sz w:val="28"/>
          <w:szCs w:val="28"/>
        </w:rPr>
        <w:t>с 1 по 3 разряд – код главного распорядителя средств местного бюджета в соответствии с ведомственной структурой расходов местного бюджета,</w:t>
      </w:r>
    </w:p>
    <w:p w:rsidR="00975134" w:rsidRPr="00975134" w:rsidRDefault="00975134" w:rsidP="00975134">
      <w:pPr>
        <w:autoSpaceDE w:val="0"/>
        <w:autoSpaceDN w:val="0"/>
        <w:adjustRightInd w:val="0"/>
        <w:ind w:firstLine="709"/>
        <w:jc w:val="both"/>
        <w:rPr>
          <w:rFonts w:ascii="Times New Roman" w:hAnsi="Times New Roman" w:cs="Times New Roman"/>
          <w:color w:val="auto"/>
          <w:sz w:val="28"/>
          <w:szCs w:val="28"/>
        </w:rPr>
      </w:pPr>
      <w:r w:rsidRPr="00975134">
        <w:rPr>
          <w:rFonts w:ascii="Times New Roman" w:hAnsi="Times New Roman" w:cs="Times New Roman"/>
          <w:color w:val="auto"/>
          <w:sz w:val="28"/>
          <w:szCs w:val="28"/>
        </w:rPr>
        <w:t>с 4 по 8 разряд – номер в хронологической последовательности по мере открытия лицевых счетов в Финансовом управлении,</w:t>
      </w:r>
    </w:p>
    <w:p w:rsidR="00975134" w:rsidRPr="00975134" w:rsidRDefault="00975134" w:rsidP="00975134">
      <w:pPr>
        <w:autoSpaceDE w:val="0"/>
        <w:autoSpaceDN w:val="0"/>
        <w:adjustRightInd w:val="0"/>
        <w:ind w:firstLine="709"/>
        <w:jc w:val="both"/>
        <w:rPr>
          <w:rFonts w:ascii="Times New Roman" w:hAnsi="Times New Roman" w:cs="Times New Roman"/>
          <w:color w:val="auto"/>
          <w:sz w:val="28"/>
          <w:szCs w:val="28"/>
        </w:rPr>
      </w:pPr>
      <w:r w:rsidRPr="00975134">
        <w:rPr>
          <w:rFonts w:ascii="Times New Roman" w:hAnsi="Times New Roman" w:cs="Times New Roman"/>
          <w:color w:val="auto"/>
          <w:sz w:val="28"/>
          <w:szCs w:val="28"/>
        </w:rPr>
        <w:t>с 9 по 12 разряд – год постановки на учет бюджетного обязательства,</w:t>
      </w:r>
    </w:p>
    <w:p w:rsidR="00975134" w:rsidRPr="00975134" w:rsidRDefault="00975134" w:rsidP="00975134">
      <w:pPr>
        <w:autoSpaceDE w:val="0"/>
        <w:autoSpaceDN w:val="0"/>
        <w:adjustRightInd w:val="0"/>
        <w:ind w:firstLine="709"/>
        <w:jc w:val="both"/>
        <w:rPr>
          <w:rFonts w:ascii="Times New Roman" w:hAnsi="Times New Roman" w:cs="Times New Roman"/>
          <w:color w:val="auto"/>
          <w:sz w:val="28"/>
          <w:szCs w:val="28"/>
        </w:rPr>
      </w:pPr>
      <w:r w:rsidRPr="00975134">
        <w:rPr>
          <w:rFonts w:ascii="Times New Roman" w:hAnsi="Times New Roman" w:cs="Times New Roman"/>
          <w:color w:val="auto"/>
          <w:sz w:val="28"/>
          <w:szCs w:val="28"/>
        </w:rPr>
        <w:t>с 13 по 16 разряд – порядковый номер бюджетного обязательства в рамках одного получателя средств.</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 xml:space="preserve">Для внесения изменений в поставленное на учет бюджетное обязательство получатель средств формирует заявку на внесение изменений в бюджетное обязательство по форме согласно приложению № 2 к настоящему порядку. </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Заявка на внесение изменений в бюджетное обязательство формируется получателем средств в срок не позднее пяти рабочих дней со дня внесения соответствующих изменений в сведения о государственном контракте, на основании которого принято бюджетное обязательство.</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Проверка заявки на внесение изменений в бюджетное обязательство осуществляется аналогично порядку, предусмотренному абзацами 6 - 10 настоящего пункта.</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Принятые изменения в бюджетное обязательство учитываются на соответствующем лицевом счете получателя средств с отражением в Выписке из лицевого счета получателя (иного получателя) средств, представленной в установленном порядке получателю средств.</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 xml:space="preserve">В случае ликвидации получателя средств либо изменения типа  казенного учреждения, аннулирование неисполненной части бюджетного обязательства осуществляется без представления получателем средств (ликвидационной комиссией) документа о внесении изменений в </w:t>
      </w:r>
      <w:r w:rsidR="00C249C8" w:rsidRPr="00C249C8">
        <w:rPr>
          <w:rFonts w:ascii="Times New Roman" w:hAnsi="Times New Roman" w:cs="Times New Roman"/>
          <w:color w:val="auto"/>
          <w:sz w:val="28"/>
          <w:szCs w:val="28"/>
        </w:rPr>
        <w:t>муниципальный</w:t>
      </w:r>
      <w:r w:rsidRPr="00C249C8">
        <w:rPr>
          <w:rFonts w:ascii="Times New Roman" w:hAnsi="Times New Roman" w:cs="Times New Roman"/>
          <w:color w:val="auto"/>
          <w:sz w:val="28"/>
          <w:szCs w:val="28"/>
        </w:rPr>
        <w:t xml:space="preserve"> контракт.</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 xml:space="preserve">При постановке на учет бюджетных обязательств и внесении изменений в поставленное на учет бюджетное обязательство по </w:t>
      </w:r>
      <w:r w:rsidR="00C249C8" w:rsidRPr="00C249C8">
        <w:rPr>
          <w:rFonts w:ascii="Times New Roman" w:hAnsi="Times New Roman" w:cs="Times New Roman"/>
          <w:color w:val="auto"/>
          <w:sz w:val="28"/>
          <w:szCs w:val="28"/>
        </w:rPr>
        <w:t>муниципальным</w:t>
      </w:r>
      <w:r w:rsidRPr="00C249C8">
        <w:rPr>
          <w:rFonts w:ascii="Times New Roman" w:hAnsi="Times New Roman" w:cs="Times New Roman"/>
          <w:color w:val="auto"/>
          <w:sz w:val="28"/>
          <w:szCs w:val="28"/>
        </w:rPr>
        <w:t xml:space="preserve"> контрактам, сведения о которых не подлежат включению в реестр контрактов, проверка, предусмотренная абзацами 6 - 10 настоящего пункта не осуществляется.</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3.</w:t>
      </w:r>
      <w:r w:rsidRPr="00C249C8">
        <w:rPr>
          <w:rFonts w:ascii="Times New Roman" w:hAnsi="Times New Roman" w:cs="Times New Roman"/>
          <w:color w:val="auto"/>
          <w:sz w:val="28"/>
          <w:szCs w:val="28"/>
        </w:rPr>
        <w:tab/>
        <w:t xml:space="preserve">Постановка на учет бюджетных обязательств, возникающих при реализации национальных проектов, по операциям, не отраженным в пункте 2 настоящего раздела, осуществляется </w:t>
      </w:r>
      <w:r w:rsidR="00C249C8" w:rsidRPr="00C249C8">
        <w:rPr>
          <w:rFonts w:ascii="Times New Roman" w:hAnsi="Times New Roman" w:cs="Times New Roman"/>
          <w:color w:val="auto"/>
          <w:sz w:val="28"/>
          <w:szCs w:val="28"/>
        </w:rPr>
        <w:t>отделом</w:t>
      </w:r>
      <w:r w:rsidRPr="00C249C8">
        <w:rPr>
          <w:rFonts w:ascii="Times New Roman" w:hAnsi="Times New Roman" w:cs="Times New Roman"/>
          <w:color w:val="auto"/>
          <w:sz w:val="28"/>
          <w:szCs w:val="28"/>
        </w:rPr>
        <w:t xml:space="preserve"> казначейского исполнения бюджета </w:t>
      </w:r>
      <w:r w:rsidR="00C249C8" w:rsidRPr="00C249C8">
        <w:rPr>
          <w:rFonts w:ascii="Times New Roman" w:hAnsi="Times New Roman" w:cs="Times New Roman"/>
          <w:color w:val="auto"/>
          <w:sz w:val="28"/>
          <w:szCs w:val="28"/>
        </w:rPr>
        <w:t>Финансового управления</w:t>
      </w:r>
      <w:r w:rsidRPr="00C249C8">
        <w:rPr>
          <w:rFonts w:ascii="Times New Roman" w:hAnsi="Times New Roman" w:cs="Times New Roman"/>
          <w:color w:val="auto"/>
          <w:sz w:val="28"/>
          <w:szCs w:val="28"/>
        </w:rPr>
        <w:t xml:space="preserve"> в течение трех рабочих дней со дня представления получателем средств платежных поручений для оплаты денежных обязательств.</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 xml:space="preserve">Принятые на учет бюджетные обязательства учитываются на соответствующем </w:t>
      </w:r>
      <w:r w:rsidRPr="00C249C8">
        <w:rPr>
          <w:rFonts w:ascii="Times New Roman" w:hAnsi="Times New Roman" w:cs="Times New Roman"/>
          <w:color w:val="auto"/>
          <w:sz w:val="28"/>
          <w:szCs w:val="28"/>
        </w:rPr>
        <w:lastRenderedPageBreak/>
        <w:t>лицевом счете получателя средств с отражением в Выписке из лицевого счета получателя (иного получателя) средств, представленной в установленном порядке получателю средств.</w:t>
      </w:r>
    </w:p>
    <w:p w:rsidR="009F632A" w:rsidRPr="00C249C8" w:rsidRDefault="009F632A" w:rsidP="009F632A">
      <w:pPr>
        <w:autoSpaceDE w:val="0"/>
        <w:autoSpaceDN w:val="0"/>
        <w:adjustRightInd w:val="0"/>
        <w:ind w:firstLine="709"/>
        <w:jc w:val="both"/>
        <w:rPr>
          <w:rFonts w:ascii="Times New Roman" w:hAnsi="Times New Roman" w:cs="Times New Roman"/>
          <w:color w:val="auto"/>
          <w:sz w:val="28"/>
          <w:szCs w:val="28"/>
        </w:rPr>
      </w:pPr>
      <w:r w:rsidRPr="00C249C8">
        <w:rPr>
          <w:rFonts w:ascii="Times New Roman" w:hAnsi="Times New Roman" w:cs="Times New Roman"/>
          <w:color w:val="auto"/>
          <w:sz w:val="28"/>
          <w:szCs w:val="28"/>
        </w:rPr>
        <w:t xml:space="preserve">4. Постановка на учет бюджетных обязательств, возникающих при осуществлении процентных платежей по </w:t>
      </w:r>
      <w:r w:rsidR="00C249C8" w:rsidRPr="00C249C8">
        <w:rPr>
          <w:rFonts w:ascii="Times New Roman" w:hAnsi="Times New Roman" w:cs="Times New Roman"/>
          <w:color w:val="auto"/>
          <w:sz w:val="28"/>
          <w:szCs w:val="28"/>
        </w:rPr>
        <w:t>муниципальному</w:t>
      </w:r>
      <w:r w:rsidRPr="00C249C8">
        <w:rPr>
          <w:rFonts w:ascii="Times New Roman" w:hAnsi="Times New Roman" w:cs="Times New Roman"/>
          <w:color w:val="auto"/>
          <w:sz w:val="28"/>
          <w:szCs w:val="28"/>
        </w:rPr>
        <w:t xml:space="preserve"> долгу, осуществляется </w:t>
      </w:r>
      <w:r w:rsidR="00C249C8" w:rsidRPr="00C249C8">
        <w:rPr>
          <w:rFonts w:ascii="Times New Roman" w:hAnsi="Times New Roman" w:cs="Times New Roman"/>
          <w:color w:val="auto"/>
          <w:sz w:val="28"/>
          <w:szCs w:val="28"/>
        </w:rPr>
        <w:t xml:space="preserve">отделом </w:t>
      </w:r>
      <w:r w:rsidRPr="00C249C8">
        <w:rPr>
          <w:rFonts w:ascii="Times New Roman" w:hAnsi="Times New Roman" w:cs="Times New Roman"/>
          <w:color w:val="auto"/>
          <w:sz w:val="28"/>
          <w:szCs w:val="28"/>
        </w:rPr>
        <w:t xml:space="preserve">казначейского исполнения бюджета </w:t>
      </w:r>
      <w:r w:rsidR="00C249C8" w:rsidRPr="00C249C8">
        <w:rPr>
          <w:rFonts w:ascii="Times New Roman" w:hAnsi="Times New Roman" w:cs="Times New Roman"/>
          <w:color w:val="auto"/>
          <w:sz w:val="28"/>
          <w:szCs w:val="28"/>
        </w:rPr>
        <w:t>Финансового управления</w:t>
      </w:r>
      <w:r w:rsidRPr="00C249C8">
        <w:rPr>
          <w:rFonts w:ascii="Times New Roman" w:hAnsi="Times New Roman" w:cs="Times New Roman"/>
          <w:color w:val="auto"/>
          <w:sz w:val="28"/>
          <w:szCs w:val="28"/>
        </w:rPr>
        <w:t xml:space="preserve"> в течение трех рабочих дней со дня представления получателем средств платежных поручений для оплаты денежных обязательств.</w:t>
      </w:r>
    </w:p>
    <w:p w:rsidR="009F632A" w:rsidRPr="00AE3C80" w:rsidRDefault="009F632A" w:rsidP="009F632A">
      <w:pPr>
        <w:autoSpaceDE w:val="0"/>
        <w:autoSpaceDN w:val="0"/>
        <w:adjustRightInd w:val="0"/>
        <w:ind w:firstLine="709"/>
        <w:jc w:val="both"/>
        <w:rPr>
          <w:rFonts w:ascii="Times New Roman" w:hAnsi="Times New Roman" w:cs="Times New Roman"/>
          <w:color w:val="auto"/>
          <w:sz w:val="28"/>
          <w:szCs w:val="28"/>
        </w:rPr>
      </w:pPr>
      <w:r w:rsidRPr="00AE3C80">
        <w:rPr>
          <w:rFonts w:ascii="Times New Roman" w:hAnsi="Times New Roman" w:cs="Times New Roman"/>
          <w:color w:val="auto"/>
          <w:sz w:val="28"/>
          <w:szCs w:val="28"/>
        </w:rPr>
        <w:t>Принятые на учет бюджетные обязательства учитываются на соответствующем лицевом счете получателя средств с отражением в Выписке из лицевого счета получателя (иного получателя) средств, представленной в установленном порядке получателю средств.</w:t>
      </w:r>
    </w:p>
    <w:p w:rsidR="009F632A" w:rsidRPr="009F632A" w:rsidRDefault="009F632A" w:rsidP="009F632A">
      <w:pPr>
        <w:autoSpaceDE w:val="0"/>
        <w:autoSpaceDN w:val="0"/>
        <w:adjustRightInd w:val="0"/>
        <w:ind w:firstLine="709"/>
        <w:jc w:val="both"/>
        <w:rPr>
          <w:rFonts w:ascii="Times New Roman" w:hAnsi="Times New Roman" w:cs="Times New Roman"/>
          <w:color w:val="FF0000"/>
          <w:sz w:val="28"/>
          <w:szCs w:val="28"/>
        </w:rPr>
      </w:pPr>
      <w:r w:rsidRPr="00AE3C80">
        <w:rPr>
          <w:rFonts w:ascii="Times New Roman" w:hAnsi="Times New Roman" w:cs="Times New Roman"/>
          <w:color w:val="auto"/>
          <w:sz w:val="28"/>
          <w:szCs w:val="28"/>
        </w:rPr>
        <w:t xml:space="preserve">5. Неисполненная часть бюджетного обязательства по </w:t>
      </w:r>
      <w:r w:rsidR="00AE3C80" w:rsidRPr="00AE3C80">
        <w:rPr>
          <w:rFonts w:ascii="Times New Roman" w:hAnsi="Times New Roman" w:cs="Times New Roman"/>
          <w:color w:val="auto"/>
          <w:sz w:val="28"/>
          <w:szCs w:val="28"/>
        </w:rPr>
        <w:t>муниципальным</w:t>
      </w:r>
      <w:r w:rsidRPr="00AE3C80">
        <w:rPr>
          <w:rFonts w:ascii="Times New Roman" w:hAnsi="Times New Roman" w:cs="Times New Roman"/>
          <w:color w:val="auto"/>
          <w:sz w:val="28"/>
          <w:szCs w:val="28"/>
        </w:rPr>
        <w:t xml:space="preserve"> контрактам на конец текущего финансового года подлежит перерегистрации и учету в очередном финансовом году. При этом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перерегистрация бюджетного обязательства осуществляется по новым кодам бюджетной классификации Российской Федерации. Перерегистрация бюджетного обязательства осуществляется отделом </w:t>
      </w:r>
      <w:r w:rsidR="00AE3C80" w:rsidRPr="00AE3C80">
        <w:rPr>
          <w:rFonts w:ascii="Times New Roman" w:hAnsi="Times New Roman" w:cs="Times New Roman"/>
          <w:color w:val="auto"/>
          <w:sz w:val="28"/>
          <w:szCs w:val="28"/>
        </w:rPr>
        <w:t xml:space="preserve">казначейского исполнения бюджета Финансового управления </w:t>
      </w:r>
      <w:r w:rsidRPr="00AE3C80">
        <w:rPr>
          <w:rFonts w:ascii="Times New Roman" w:hAnsi="Times New Roman" w:cs="Times New Roman"/>
          <w:color w:val="auto"/>
          <w:sz w:val="28"/>
          <w:szCs w:val="28"/>
        </w:rPr>
        <w:t>в программном комплексе «Бюджет NEXT» на основании письма, представленного получателем средств.</w:t>
      </w:r>
    </w:p>
    <w:p w:rsidR="009F632A" w:rsidRPr="00631E61" w:rsidRDefault="009F632A" w:rsidP="009F632A">
      <w:pPr>
        <w:autoSpaceDE w:val="0"/>
        <w:autoSpaceDN w:val="0"/>
        <w:adjustRightInd w:val="0"/>
        <w:ind w:firstLine="709"/>
        <w:jc w:val="both"/>
        <w:rPr>
          <w:rFonts w:ascii="Times New Roman" w:hAnsi="Times New Roman" w:cs="Times New Roman"/>
          <w:color w:val="auto"/>
          <w:sz w:val="28"/>
          <w:szCs w:val="28"/>
        </w:rPr>
      </w:pPr>
      <w:r w:rsidRPr="00AE3C80">
        <w:rPr>
          <w:rFonts w:ascii="Times New Roman" w:hAnsi="Times New Roman" w:cs="Times New Roman"/>
          <w:color w:val="auto"/>
          <w:sz w:val="28"/>
          <w:szCs w:val="28"/>
        </w:rPr>
        <w:t xml:space="preserve">6. В случае реорганизации (ликвидации) получателя средств передача учтенных </w:t>
      </w:r>
      <w:r w:rsidR="00AE3C80" w:rsidRPr="00AE3C80">
        <w:rPr>
          <w:rFonts w:ascii="Times New Roman" w:hAnsi="Times New Roman" w:cs="Times New Roman"/>
          <w:color w:val="auto"/>
          <w:sz w:val="28"/>
          <w:szCs w:val="28"/>
        </w:rPr>
        <w:t xml:space="preserve">отделом казначейского исполнения бюджета Финансового управления </w:t>
      </w:r>
      <w:r w:rsidRPr="00AE3C80">
        <w:rPr>
          <w:rFonts w:ascii="Times New Roman" w:hAnsi="Times New Roman" w:cs="Times New Roman"/>
          <w:color w:val="auto"/>
          <w:sz w:val="28"/>
          <w:szCs w:val="28"/>
        </w:rPr>
        <w:t xml:space="preserve">бюджетных обязательств осуществляется на основании акта приемки-передачи показателей лицевого счета при реорганизации (ликвидации) получателя средств (далее – акт приемки передачи бюджетных обязательств), оформленного по форме  согласно </w:t>
      </w:r>
      <w:r w:rsidRPr="00631E61">
        <w:rPr>
          <w:rFonts w:ascii="Times New Roman" w:hAnsi="Times New Roman" w:cs="Times New Roman"/>
          <w:color w:val="auto"/>
          <w:sz w:val="28"/>
          <w:szCs w:val="28"/>
        </w:rPr>
        <w:t>приложению № 3 к настоящему Порядку.</w:t>
      </w:r>
    </w:p>
    <w:p w:rsidR="009F632A" w:rsidRPr="00631E61" w:rsidRDefault="009F632A" w:rsidP="009F632A">
      <w:pPr>
        <w:autoSpaceDE w:val="0"/>
        <w:autoSpaceDN w:val="0"/>
        <w:adjustRightInd w:val="0"/>
        <w:ind w:firstLine="709"/>
        <w:jc w:val="both"/>
        <w:rPr>
          <w:rFonts w:ascii="Times New Roman" w:hAnsi="Times New Roman" w:cs="Times New Roman"/>
          <w:color w:val="auto"/>
          <w:sz w:val="28"/>
          <w:szCs w:val="28"/>
        </w:rPr>
      </w:pPr>
      <w:r w:rsidRPr="00631E61">
        <w:rPr>
          <w:rFonts w:ascii="Times New Roman" w:hAnsi="Times New Roman" w:cs="Times New Roman"/>
          <w:color w:val="auto"/>
          <w:sz w:val="28"/>
          <w:szCs w:val="28"/>
        </w:rPr>
        <w:t xml:space="preserve">Получатель средств, принимающий бюджетные обязательства, представляет подписанный участвующими в реорганизации получателями средств акт приемки-передачи бюджетных обязательств в </w:t>
      </w:r>
      <w:r w:rsidR="00631E61" w:rsidRPr="00631E61">
        <w:rPr>
          <w:rFonts w:ascii="Times New Roman" w:hAnsi="Times New Roman" w:cs="Times New Roman"/>
          <w:color w:val="auto"/>
          <w:sz w:val="28"/>
          <w:szCs w:val="28"/>
        </w:rPr>
        <w:t>Финансовое управление</w:t>
      </w:r>
      <w:r w:rsidRPr="00631E61">
        <w:rPr>
          <w:rFonts w:ascii="Times New Roman" w:hAnsi="Times New Roman" w:cs="Times New Roman"/>
          <w:color w:val="auto"/>
          <w:sz w:val="28"/>
          <w:szCs w:val="28"/>
        </w:rPr>
        <w:t xml:space="preserve"> на бумажном носителе. Акты приемки-передачи бюджетных обязательств хранятся в соответствии с правилами организации </w:t>
      </w:r>
      <w:r w:rsidR="00631E61" w:rsidRPr="00631E61">
        <w:rPr>
          <w:rFonts w:ascii="Times New Roman" w:hAnsi="Times New Roman" w:cs="Times New Roman"/>
          <w:color w:val="auto"/>
          <w:sz w:val="28"/>
          <w:szCs w:val="28"/>
        </w:rPr>
        <w:t>муниципального</w:t>
      </w:r>
      <w:r w:rsidRPr="00631E61">
        <w:rPr>
          <w:rFonts w:ascii="Times New Roman" w:hAnsi="Times New Roman" w:cs="Times New Roman"/>
          <w:color w:val="auto"/>
          <w:sz w:val="28"/>
          <w:szCs w:val="28"/>
        </w:rPr>
        <w:t xml:space="preserve"> архивного дела.</w:t>
      </w:r>
    </w:p>
    <w:p w:rsidR="009F632A" w:rsidRPr="00631E61" w:rsidRDefault="00631E61" w:rsidP="009F632A">
      <w:pPr>
        <w:autoSpaceDE w:val="0"/>
        <w:autoSpaceDN w:val="0"/>
        <w:adjustRightInd w:val="0"/>
        <w:ind w:firstLine="709"/>
        <w:jc w:val="both"/>
        <w:rPr>
          <w:rFonts w:ascii="Times New Roman" w:hAnsi="Times New Roman" w:cs="Times New Roman"/>
          <w:color w:val="auto"/>
          <w:sz w:val="28"/>
          <w:szCs w:val="28"/>
        </w:rPr>
      </w:pPr>
      <w:r w:rsidRPr="00631E61">
        <w:rPr>
          <w:rFonts w:ascii="Times New Roman" w:hAnsi="Times New Roman" w:cs="Times New Roman"/>
          <w:color w:val="auto"/>
          <w:sz w:val="28"/>
          <w:szCs w:val="28"/>
        </w:rPr>
        <w:t xml:space="preserve">Отдел казначейского исполнения бюджета Финансового управления </w:t>
      </w:r>
      <w:r w:rsidR="009F632A" w:rsidRPr="00631E61">
        <w:rPr>
          <w:rFonts w:ascii="Times New Roman" w:hAnsi="Times New Roman" w:cs="Times New Roman"/>
          <w:color w:val="auto"/>
          <w:sz w:val="28"/>
          <w:szCs w:val="28"/>
        </w:rPr>
        <w:t>осуществляет проверку отраженных в акте приемки-передачи бюджетных обязательств на соответствие показателям, отраженным на лицевом счете получателя средств, открытом передающему бюджетные обязательства получателю средств.</w:t>
      </w:r>
    </w:p>
    <w:p w:rsidR="009F632A" w:rsidRPr="00631E61" w:rsidRDefault="009F632A" w:rsidP="009F632A">
      <w:pPr>
        <w:autoSpaceDE w:val="0"/>
        <w:autoSpaceDN w:val="0"/>
        <w:adjustRightInd w:val="0"/>
        <w:ind w:firstLine="709"/>
        <w:jc w:val="both"/>
        <w:rPr>
          <w:rFonts w:ascii="Times New Roman" w:hAnsi="Times New Roman" w:cs="Times New Roman"/>
          <w:color w:val="auto"/>
          <w:sz w:val="28"/>
          <w:szCs w:val="28"/>
        </w:rPr>
      </w:pPr>
      <w:r w:rsidRPr="00631E61">
        <w:rPr>
          <w:rFonts w:ascii="Times New Roman" w:hAnsi="Times New Roman" w:cs="Times New Roman"/>
          <w:color w:val="auto"/>
          <w:sz w:val="28"/>
          <w:szCs w:val="28"/>
        </w:rPr>
        <w:t xml:space="preserve">При положительном результате проверки акта приемки-передачи бюджетных обязательств </w:t>
      </w:r>
      <w:r w:rsidR="00631E61" w:rsidRPr="00631E61">
        <w:rPr>
          <w:rFonts w:ascii="Times New Roman" w:hAnsi="Times New Roman" w:cs="Times New Roman"/>
          <w:color w:val="auto"/>
          <w:sz w:val="28"/>
          <w:szCs w:val="28"/>
        </w:rPr>
        <w:t>отдел</w:t>
      </w:r>
      <w:r w:rsidRPr="00631E61">
        <w:rPr>
          <w:rFonts w:ascii="Times New Roman" w:hAnsi="Times New Roman" w:cs="Times New Roman"/>
          <w:color w:val="auto"/>
          <w:sz w:val="28"/>
          <w:szCs w:val="28"/>
        </w:rPr>
        <w:t xml:space="preserve"> казначейского исполнения бюджета </w:t>
      </w:r>
      <w:r w:rsidR="00631E61" w:rsidRPr="00631E61">
        <w:rPr>
          <w:rFonts w:ascii="Times New Roman" w:hAnsi="Times New Roman" w:cs="Times New Roman"/>
          <w:color w:val="auto"/>
          <w:sz w:val="28"/>
          <w:szCs w:val="28"/>
        </w:rPr>
        <w:t>Финансового управления</w:t>
      </w:r>
      <w:r w:rsidRPr="00631E61">
        <w:rPr>
          <w:rFonts w:ascii="Times New Roman" w:hAnsi="Times New Roman" w:cs="Times New Roman"/>
          <w:color w:val="auto"/>
          <w:sz w:val="28"/>
          <w:szCs w:val="28"/>
        </w:rPr>
        <w:t xml:space="preserve"> отражает бюджетные обязательства на лицевом счете получателя средств, принимающего бюджетные обязательства.  </w:t>
      </w:r>
    </w:p>
    <w:p w:rsidR="009F632A" w:rsidRPr="00631E61" w:rsidRDefault="009F632A" w:rsidP="009F632A">
      <w:pPr>
        <w:autoSpaceDE w:val="0"/>
        <w:autoSpaceDN w:val="0"/>
        <w:adjustRightInd w:val="0"/>
        <w:ind w:firstLine="709"/>
        <w:jc w:val="both"/>
        <w:rPr>
          <w:rFonts w:ascii="Times New Roman" w:hAnsi="Times New Roman" w:cs="Times New Roman"/>
          <w:color w:val="auto"/>
          <w:sz w:val="28"/>
          <w:szCs w:val="28"/>
        </w:rPr>
      </w:pPr>
      <w:r w:rsidRPr="00631E61">
        <w:rPr>
          <w:rFonts w:ascii="Times New Roman" w:hAnsi="Times New Roman" w:cs="Times New Roman"/>
          <w:color w:val="auto"/>
          <w:sz w:val="28"/>
          <w:szCs w:val="28"/>
        </w:rPr>
        <w:t xml:space="preserve">7. Ежемесячно и по письменному запросу получателя средств </w:t>
      </w:r>
      <w:r w:rsidR="00631E61" w:rsidRPr="00631E61">
        <w:rPr>
          <w:rFonts w:ascii="Times New Roman" w:hAnsi="Times New Roman" w:cs="Times New Roman"/>
          <w:color w:val="auto"/>
          <w:sz w:val="28"/>
          <w:szCs w:val="28"/>
        </w:rPr>
        <w:t>Финансовое управление</w:t>
      </w:r>
      <w:r w:rsidRPr="00631E61">
        <w:rPr>
          <w:rFonts w:ascii="Times New Roman" w:hAnsi="Times New Roman" w:cs="Times New Roman"/>
          <w:color w:val="auto"/>
          <w:sz w:val="28"/>
          <w:szCs w:val="28"/>
        </w:rPr>
        <w:t xml:space="preserve"> представляет в электронном виде справку об исполнении принятых на учет бюджетных обязательств (далее – справка об исполнении обязательств), оформленную по форме согласно приложению № 4 к настоящему Порядку. </w:t>
      </w:r>
    </w:p>
    <w:p w:rsidR="009F632A" w:rsidRPr="00631E61" w:rsidRDefault="009F632A" w:rsidP="009F632A">
      <w:pPr>
        <w:autoSpaceDE w:val="0"/>
        <w:autoSpaceDN w:val="0"/>
        <w:adjustRightInd w:val="0"/>
        <w:ind w:firstLine="709"/>
        <w:jc w:val="both"/>
        <w:rPr>
          <w:rFonts w:ascii="Times New Roman" w:hAnsi="Times New Roman" w:cs="Times New Roman"/>
          <w:color w:val="auto"/>
          <w:sz w:val="28"/>
          <w:szCs w:val="28"/>
        </w:rPr>
      </w:pPr>
      <w:r w:rsidRPr="00631E61">
        <w:rPr>
          <w:rFonts w:ascii="Times New Roman" w:hAnsi="Times New Roman" w:cs="Times New Roman"/>
          <w:color w:val="auto"/>
          <w:sz w:val="28"/>
          <w:szCs w:val="28"/>
        </w:rPr>
        <w:t xml:space="preserve">Справка об исполнении обязательств формируется по состоянию на 1-е число месяца и по состоянию на дату, указанную в письменном запросе получателя средств, нарастающим итогом с 1 января текущего финансового года и содержит информацию об исполнении бюджетных обязательств. </w:t>
      </w:r>
    </w:p>
    <w:p w:rsidR="009F632A" w:rsidRPr="009F632A" w:rsidRDefault="009F632A" w:rsidP="009F632A">
      <w:pPr>
        <w:autoSpaceDE w:val="0"/>
        <w:autoSpaceDN w:val="0"/>
        <w:adjustRightInd w:val="0"/>
        <w:ind w:firstLine="709"/>
        <w:jc w:val="both"/>
        <w:rPr>
          <w:rFonts w:ascii="Times New Roman" w:hAnsi="Times New Roman" w:cs="Times New Roman"/>
          <w:color w:val="FF0000"/>
          <w:sz w:val="28"/>
          <w:szCs w:val="28"/>
        </w:rPr>
      </w:pPr>
    </w:p>
    <w:p w:rsidR="009F632A" w:rsidRPr="00631E61" w:rsidRDefault="009F632A" w:rsidP="00631E61">
      <w:pPr>
        <w:autoSpaceDE w:val="0"/>
        <w:autoSpaceDN w:val="0"/>
        <w:adjustRightInd w:val="0"/>
        <w:ind w:firstLine="709"/>
        <w:jc w:val="center"/>
        <w:rPr>
          <w:rFonts w:ascii="Times New Roman" w:hAnsi="Times New Roman" w:cs="Times New Roman"/>
          <w:b/>
          <w:color w:val="auto"/>
          <w:sz w:val="28"/>
          <w:szCs w:val="28"/>
        </w:rPr>
      </w:pPr>
      <w:r w:rsidRPr="00631E61">
        <w:rPr>
          <w:rFonts w:ascii="Times New Roman" w:hAnsi="Times New Roman" w:cs="Times New Roman"/>
          <w:b/>
          <w:color w:val="auto"/>
          <w:sz w:val="28"/>
          <w:szCs w:val="28"/>
        </w:rPr>
        <w:t>III.</w:t>
      </w:r>
      <w:r w:rsidRPr="00631E61">
        <w:rPr>
          <w:rFonts w:ascii="Times New Roman" w:hAnsi="Times New Roman" w:cs="Times New Roman"/>
          <w:b/>
          <w:color w:val="auto"/>
          <w:sz w:val="28"/>
          <w:szCs w:val="28"/>
        </w:rPr>
        <w:tab/>
        <w:t>Учет денежных обязательств по операциям,</w:t>
      </w:r>
    </w:p>
    <w:p w:rsidR="009F632A" w:rsidRPr="00631E61" w:rsidRDefault="009F632A" w:rsidP="00631E61">
      <w:pPr>
        <w:autoSpaceDE w:val="0"/>
        <w:autoSpaceDN w:val="0"/>
        <w:adjustRightInd w:val="0"/>
        <w:ind w:firstLine="709"/>
        <w:jc w:val="center"/>
        <w:rPr>
          <w:rFonts w:ascii="Times New Roman" w:hAnsi="Times New Roman" w:cs="Times New Roman"/>
          <w:b/>
          <w:color w:val="auto"/>
          <w:sz w:val="28"/>
          <w:szCs w:val="28"/>
        </w:rPr>
      </w:pPr>
      <w:r w:rsidRPr="00631E61">
        <w:rPr>
          <w:rFonts w:ascii="Times New Roman" w:hAnsi="Times New Roman" w:cs="Times New Roman"/>
          <w:b/>
          <w:color w:val="auto"/>
          <w:sz w:val="28"/>
          <w:szCs w:val="28"/>
        </w:rPr>
        <w:t xml:space="preserve">отражаемым на лицевых счетах получателей </w:t>
      </w:r>
      <w:r w:rsidR="000256B5">
        <w:rPr>
          <w:rFonts w:ascii="Times New Roman" w:hAnsi="Times New Roman" w:cs="Times New Roman"/>
          <w:b/>
          <w:color w:val="auto"/>
          <w:sz w:val="28"/>
          <w:szCs w:val="28"/>
        </w:rPr>
        <w:t>местного</w:t>
      </w:r>
      <w:r w:rsidRPr="00631E61">
        <w:rPr>
          <w:rFonts w:ascii="Times New Roman" w:hAnsi="Times New Roman" w:cs="Times New Roman"/>
          <w:b/>
          <w:color w:val="auto"/>
          <w:sz w:val="28"/>
          <w:szCs w:val="28"/>
        </w:rPr>
        <w:t xml:space="preserve"> бюджета, открытых в </w:t>
      </w:r>
      <w:r w:rsidR="000256B5">
        <w:rPr>
          <w:rFonts w:ascii="Times New Roman" w:hAnsi="Times New Roman" w:cs="Times New Roman"/>
          <w:b/>
          <w:color w:val="auto"/>
          <w:sz w:val="28"/>
          <w:szCs w:val="28"/>
        </w:rPr>
        <w:t>Финансовом управлении</w:t>
      </w:r>
    </w:p>
    <w:p w:rsidR="009F632A" w:rsidRPr="00631E61" w:rsidRDefault="009F632A" w:rsidP="00631E61">
      <w:pPr>
        <w:autoSpaceDE w:val="0"/>
        <w:autoSpaceDN w:val="0"/>
        <w:adjustRightInd w:val="0"/>
        <w:ind w:firstLine="709"/>
        <w:jc w:val="center"/>
        <w:rPr>
          <w:rFonts w:ascii="Times New Roman" w:hAnsi="Times New Roman" w:cs="Times New Roman"/>
          <w:b/>
          <w:color w:val="auto"/>
          <w:sz w:val="28"/>
          <w:szCs w:val="28"/>
        </w:rPr>
      </w:pPr>
    </w:p>
    <w:p w:rsidR="009F632A" w:rsidRPr="00975134" w:rsidRDefault="009F632A" w:rsidP="009F632A">
      <w:pPr>
        <w:autoSpaceDE w:val="0"/>
        <w:autoSpaceDN w:val="0"/>
        <w:adjustRightInd w:val="0"/>
        <w:ind w:firstLine="709"/>
        <w:jc w:val="both"/>
        <w:rPr>
          <w:rFonts w:ascii="Times New Roman" w:hAnsi="Times New Roman" w:cs="Times New Roman"/>
          <w:color w:val="auto"/>
          <w:sz w:val="28"/>
          <w:szCs w:val="28"/>
        </w:rPr>
      </w:pPr>
      <w:r w:rsidRPr="00975134">
        <w:rPr>
          <w:rFonts w:ascii="Times New Roman" w:hAnsi="Times New Roman" w:cs="Times New Roman"/>
          <w:color w:val="auto"/>
          <w:sz w:val="28"/>
          <w:szCs w:val="28"/>
        </w:rPr>
        <w:t>1.</w:t>
      </w:r>
      <w:r w:rsidRPr="00975134">
        <w:rPr>
          <w:rFonts w:ascii="Times New Roman" w:hAnsi="Times New Roman" w:cs="Times New Roman"/>
          <w:color w:val="auto"/>
          <w:sz w:val="28"/>
          <w:szCs w:val="28"/>
        </w:rPr>
        <w:tab/>
        <w:t xml:space="preserve"> Денежные обязательства получателей средств </w:t>
      </w:r>
      <w:r w:rsidR="00631E61" w:rsidRPr="00975134">
        <w:rPr>
          <w:rFonts w:ascii="Times New Roman" w:hAnsi="Times New Roman" w:cs="Times New Roman"/>
          <w:color w:val="auto"/>
          <w:sz w:val="28"/>
          <w:szCs w:val="28"/>
        </w:rPr>
        <w:t>местного</w:t>
      </w:r>
      <w:r w:rsidRPr="00975134">
        <w:rPr>
          <w:rFonts w:ascii="Times New Roman" w:hAnsi="Times New Roman" w:cs="Times New Roman"/>
          <w:color w:val="auto"/>
          <w:sz w:val="28"/>
          <w:szCs w:val="28"/>
        </w:rPr>
        <w:t xml:space="preserve"> бюджета (далее – денежные обязательства) учитываются с отражением на лицевом счете получателя средств, открыт</w:t>
      </w:r>
      <w:r w:rsidR="00631E61" w:rsidRPr="00975134">
        <w:rPr>
          <w:rFonts w:ascii="Times New Roman" w:hAnsi="Times New Roman" w:cs="Times New Roman"/>
          <w:color w:val="auto"/>
          <w:sz w:val="28"/>
          <w:szCs w:val="28"/>
        </w:rPr>
        <w:t>ом</w:t>
      </w:r>
      <w:r w:rsidRPr="00975134">
        <w:rPr>
          <w:rFonts w:ascii="Times New Roman" w:hAnsi="Times New Roman" w:cs="Times New Roman"/>
          <w:color w:val="auto"/>
          <w:sz w:val="28"/>
          <w:szCs w:val="28"/>
        </w:rPr>
        <w:t xml:space="preserve"> в установленном порядке в </w:t>
      </w:r>
      <w:r w:rsidR="00631E61" w:rsidRPr="00975134">
        <w:rPr>
          <w:rFonts w:ascii="Times New Roman" w:hAnsi="Times New Roman" w:cs="Times New Roman"/>
          <w:color w:val="auto"/>
          <w:sz w:val="28"/>
          <w:szCs w:val="28"/>
        </w:rPr>
        <w:t>Финансовом управлении</w:t>
      </w:r>
      <w:r w:rsidRPr="00975134">
        <w:rPr>
          <w:rFonts w:ascii="Times New Roman" w:hAnsi="Times New Roman" w:cs="Times New Roman"/>
          <w:color w:val="auto"/>
          <w:sz w:val="28"/>
          <w:szCs w:val="28"/>
        </w:rPr>
        <w:t xml:space="preserve"> (далее – соответствующий лицевой счет получателя средств).</w:t>
      </w:r>
    </w:p>
    <w:p w:rsidR="009F632A" w:rsidRPr="00975134" w:rsidRDefault="009F632A" w:rsidP="009F632A">
      <w:pPr>
        <w:autoSpaceDE w:val="0"/>
        <w:autoSpaceDN w:val="0"/>
        <w:adjustRightInd w:val="0"/>
        <w:ind w:firstLine="709"/>
        <w:jc w:val="both"/>
        <w:rPr>
          <w:rFonts w:ascii="Times New Roman" w:hAnsi="Times New Roman" w:cs="Times New Roman"/>
          <w:color w:val="auto"/>
          <w:sz w:val="28"/>
          <w:szCs w:val="28"/>
        </w:rPr>
      </w:pPr>
      <w:r w:rsidRPr="00975134">
        <w:rPr>
          <w:rFonts w:ascii="Times New Roman" w:hAnsi="Times New Roman" w:cs="Times New Roman"/>
          <w:color w:val="auto"/>
          <w:sz w:val="28"/>
          <w:szCs w:val="28"/>
        </w:rPr>
        <w:t>2.</w:t>
      </w:r>
      <w:r w:rsidRPr="00975134">
        <w:rPr>
          <w:rFonts w:ascii="Times New Roman" w:hAnsi="Times New Roman" w:cs="Times New Roman"/>
          <w:color w:val="auto"/>
          <w:sz w:val="28"/>
          <w:szCs w:val="28"/>
        </w:rPr>
        <w:tab/>
        <w:t>Постановка на учет денежных обязательств осуществляется в рамках бюджетных обязательств, поставленных на учет в соответствии с разделом II настоящего Порядка.</w:t>
      </w:r>
    </w:p>
    <w:p w:rsidR="009F632A" w:rsidRPr="00975134" w:rsidRDefault="009F632A" w:rsidP="009F632A">
      <w:pPr>
        <w:autoSpaceDE w:val="0"/>
        <w:autoSpaceDN w:val="0"/>
        <w:adjustRightInd w:val="0"/>
        <w:ind w:firstLine="709"/>
        <w:jc w:val="both"/>
        <w:rPr>
          <w:rFonts w:ascii="Times New Roman" w:hAnsi="Times New Roman" w:cs="Times New Roman"/>
          <w:color w:val="auto"/>
          <w:sz w:val="28"/>
          <w:szCs w:val="28"/>
        </w:rPr>
      </w:pPr>
      <w:r w:rsidRPr="00975134">
        <w:rPr>
          <w:rFonts w:ascii="Times New Roman" w:hAnsi="Times New Roman" w:cs="Times New Roman"/>
          <w:color w:val="auto"/>
          <w:sz w:val="28"/>
          <w:szCs w:val="28"/>
        </w:rPr>
        <w:t>3.</w:t>
      </w:r>
      <w:r w:rsidRPr="00975134">
        <w:rPr>
          <w:rFonts w:ascii="Times New Roman" w:hAnsi="Times New Roman" w:cs="Times New Roman"/>
          <w:color w:val="auto"/>
          <w:sz w:val="28"/>
          <w:szCs w:val="28"/>
        </w:rPr>
        <w:tab/>
        <w:t xml:space="preserve">Постановка на учет денежных обязательств осуществляется на основании сведений о денежном обязательстве, сформированных </w:t>
      </w:r>
      <w:r w:rsidR="00975134" w:rsidRPr="00975134">
        <w:rPr>
          <w:rFonts w:ascii="Times New Roman" w:hAnsi="Times New Roman" w:cs="Times New Roman"/>
          <w:color w:val="auto"/>
          <w:sz w:val="28"/>
          <w:szCs w:val="28"/>
        </w:rPr>
        <w:t>отделом</w:t>
      </w:r>
      <w:r w:rsidRPr="00975134">
        <w:rPr>
          <w:rFonts w:ascii="Times New Roman" w:hAnsi="Times New Roman" w:cs="Times New Roman"/>
          <w:color w:val="auto"/>
          <w:sz w:val="28"/>
          <w:szCs w:val="28"/>
        </w:rPr>
        <w:t xml:space="preserve"> казначейского исполнения бюджета </w:t>
      </w:r>
      <w:r w:rsidR="00975134" w:rsidRPr="00975134">
        <w:rPr>
          <w:rFonts w:ascii="Times New Roman" w:hAnsi="Times New Roman" w:cs="Times New Roman"/>
          <w:color w:val="auto"/>
          <w:sz w:val="28"/>
          <w:szCs w:val="28"/>
        </w:rPr>
        <w:t>Финансового управления</w:t>
      </w:r>
      <w:r w:rsidRPr="00975134">
        <w:rPr>
          <w:rFonts w:ascii="Times New Roman" w:hAnsi="Times New Roman" w:cs="Times New Roman"/>
          <w:color w:val="auto"/>
          <w:sz w:val="28"/>
          <w:szCs w:val="28"/>
        </w:rPr>
        <w:t xml:space="preserve">. </w:t>
      </w:r>
    </w:p>
    <w:p w:rsidR="009F632A" w:rsidRPr="00975134" w:rsidRDefault="009F632A" w:rsidP="009F632A">
      <w:pPr>
        <w:autoSpaceDE w:val="0"/>
        <w:autoSpaceDN w:val="0"/>
        <w:adjustRightInd w:val="0"/>
        <w:ind w:firstLine="709"/>
        <w:jc w:val="both"/>
        <w:rPr>
          <w:rFonts w:ascii="Times New Roman" w:hAnsi="Times New Roman" w:cs="Times New Roman"/>
          <w:color w:val="auto"/>
          <w:sz w:val="28"/>
          <w:szCs w:val="28"/>
        </w:rPr>
      </w:pPr>
      <w:r w:rsidRPr="00975134">
        <w:rPr>
          <w:rFonts w:ascii="Times New Roman" w:hAnsi="Times New Roman" w:cs="Times New Roman"/>
          <w:color w:val="auto"/>
          <w:sz w:val="28"/>
          <w:szCs w:val="28"/>
        </w:rPr>
        <w:t>4.</w:t>
      </w:r>
      <w:r w:rsidRPr="00975134">
        <w:rPr>
          <w:rFonts w:ascii="Times New Roman" w:hAnsi="Times New Roman" w:cs="Times New Roman"/>
          <w:color w:val="auto"/>
          <w:sz w:val="28"/>
          <w:szCs w:val="28"/>
        </w:rPr>
        <w:tab/>
        <w:t xml:space="preserve">Сведения о денежном обязательстве формируются </w:t>
      </w:r>
      <w:r w:rsidR="00975134" w:rsidRPr="00975134">
        <w:rPr>
          <w:rFonts w:ascii="Times New Roman" w:hAnsi="Times New Roman" w:cs="Times New Roman"/>
          <w:color w:val="auto"/>
          <w:sz w:val="28"/>
          <w:szCs w:val="28"/>
        </w:rPr>
        <w:t>отделом</w:t>
      </w:r>
      <w:r w:rsidRPr="00975134">
        <w:rPr>
          <w:rFonts w:ascii="Times New Roman" w:hAnsi="Times New Roman" w:cs="Times New Roman"/>
          <w:color w:val="auto"/>
          <w:sz w:val="28"/>
          <w:szCs w:val="28"/>
        </w:rPr>
        <w:t xml:space="preserve"> казначейского исполнения бюджета </w:t>
      </w:r>
      <w:r w:rsidR="00975134" w:rsidRPr="00975134">
        <w:rPr>
          <w:rFonts w:ascii="Times New Roman" w:hAnsi="Times New Roman" w:cs="Times New Roman"/>
          <w:color w:val="auto"/>
          <w:sz w:val="28"/>
          <w:szCs w:val="28"/>
        </w:rPr>
        <w:t>Финансового управления</w:t>
      </w:r>
      <w:r w:rsidRPr="00975134">
        <w:rPr>
          <w:rFonts w:ascii="Times New Roman" w:hAnsi="Times New Roman" w:cs="Times New Roman"/>
          <w:color w:val="auto"/>
          <w:sz w:val="28"/>
          <w:szCs w:val="28"/>
        </w:rPr>
        <w:t xml:space="preserve"> в форме электронного документа в программном комплексе «Бюджет NEXT» на основании информации, содержащейся в представленных получателем средств </w:t>
      </w:r>
      <w:r w:rsidR="00975134" w:rsidRPr="00975134">
        <w:rPr>
          <w:rFonts w:ascii="Times New Roman" w:hAnsi="Times New Roman" w:cs="Times New Roman"/>
          <w:color w:val="auto"/>
          <w:sz w:val="28"/>
          <w:szCs w:val="28"/>
        </w:rPr>
        <w:t>местного</w:t>
      </w:r>
      <w:r w:rsidRPr="00975134">
        <w:rPr>
          <w:rFonts w:ascii="Times New Roman" w:hAnsi="Times New Roman" w:cs="Times New Roman"/>
          <w:color w:val="auto"/>
          <w:sz w:val="28"/>
          <w:szCs w:val="28"/>
        </w:rPr>
        <w:t xml:space="preserve"> бюджета платежных поручениях для оплаты денежных обязательств, не позднее трех рабочих дней со дня представления указанных платежных поручений. </w:t>
      </w:r>
    </w:p>
    <w:p w:rsidR="009F632A" w:rsidRPr="00975134" w:rsidRDefault="009F632A" w:rsidP="009F632A">
      <w:pPr>
        <w:autoSpaceDE w:val="0"/>
        <w:autoSpaceDN w:val="0"/>
        <w:adjustRightInd w:val="0"/>
        <w:ind w:firstLine="709"/>
        <w:jc w:val="both"/>
        <w:rPr>
          <w:rFonts w:ascii="Times New Roman" w:hAnsi="Times New Roman" w:cs="Times New Roman"/>
          <w:color w:val="auto"/>
          <w:sz w:val="28"/>
          <w:szCs w:val="28"/>
        </w:rPr>
      </w:pPr>
      <w:r w:rsidRPr="00975134">
        <w:rPr>
          <w:rFonts w:ascii="Times New Roman" w:hAnsi="Times New Roman" w:cs="Times New Roman"/>
          <w:color w:val="auto"/>
          <w:sz w:val="28"/>
          <w:szCs w:val="28"/>
        </w:rPr>
        <w:t>5.</w:t>
      </w:r>
      <w:r w:rsidRPr="00975134">
        <w:rPr>
          <w:rFonts w:ascii="Times New Roman" w:hAnsi="Times New Roman" w:cs="Times New Roman"/>
          <w:color w:val="auto"/>
          <w:sz w:val="28"/>
          <w:szCs w:val="28"/>
        </w:rPr>
        <w:tab/>
        <w:t xml:space="preserve">При постановке на учет денежных обязательств </w:t>
      </w:r>
      <w:r w:rsidR="00975134" w:rsidRPr="00975134">
        <w:rPr>
          <w:rFonts w:ascii="Times New Roman" w:hAnsi="Times New Roman" w:cs="Times New Roman"/>
          <w:color w:val="auto"/>
          <w:sz w:val="28"/>
          <w:szCs w:val="28"/>
        </w:rPr>
        <w:t>отдел</w:t>
      </w:r>
      <w:r w:rsidRPr="00975134">
        <w:rPr>
          <w:rFonts w:ascii="Times New Roman" w:hAnsi="Times New Roman" w:cs="Times New Roman"/>
          <w:color w:val="auto"/>
          <w:sz w:val="28"/>
          <w:szCs w:val="28"/>
        </w:rPr>
        <w:t xml:space="preserve"> казначейского исполнения бюджета </w:t>
      </w:r>
      <w:r w:rsidR="00975134" w:rsidRPr="00975134">
        <w:rPr>
          <w:rFonts w:ascii="Times New Roman" w:hAnsi="Times New Roman" w:cs="Times New Roman"/>
          <w:color w:val="auto"/>
          <w:sz w:val="28"/>
          <w:szCs w:val="28"/>
        </w:rPr>
        <w:t>Финансового управления</w:t>
      </w:r>
      <w:r w:rsidRPr="00975134">
        <w:rPr>
          <w:rFonts w:ascii="Times New Roman" w:hAnsi="Times New Roman" w:cs="Times New Roman"/>
          <w:color w:val="auto"/>
          <w:sz w:val="28"/>
          <w:szCs w:val="28"/>
        </w:rPr>
        <w:t xml:space="preserve"> осуществляет контроль за:</w:t>
      </w:r>
    </w:p>
    <w:p w:rsidR="009F632A" w:rsidRPr="00975134" w:rsidRDefault="009F632A" w:rsidP="009F632A">
      <w:pPr>
        <w:autoSpaceDE w:val="0"/>
        <w:autoSpaceDN w:val="0"/>
        <w:adjustRightInd w:val="0"/>
        <w:ind w:firstLine="709"/>
        <w:jc w:val="both"/>
        <w:rPr>
          <w:rFonts w:ascii="Times New Roman" w:hAnsi="Times New Roman" w:cs="Times New Roman"/>
          <w:color w:val="auto"/>
          <w:sz w:val="28"/>
          <w:szCs w:val="28"/>
        </w:rPr>
      </w:pPr>
      <w:r w:rsidRPr="00975134">
        <w:rPr>
          <w:rFonts w:ascii="Times New Roman" w:hAnsi="Times New Roman" w:cs="Times New Roman"/>
          <w:color w:val="auto"/>
          <w:sz w:val="28"/>
          <w:szCs w:val="28"/>
        </w:rPr>
        <w:t>- соответствием информации о денежном обязательстве информации о поставленном на учет соответствующем бюджетном обязательстве;</w:t>
      </w:r>
    </w:p>
    <w:p w:rsidR="009F632A" w:rsidRPr="00975134" w:rsidRDefault="009F632A" w:rsidP="009F632A">
      <w:pPr>
        <w:autoSpaceDE w:val="0"/>
        <w:autoSpaceDN w:val="0"/>
        <w:adjustRightInd w:val="0"/>
        <w:ind w:firstLine="709"/>
        <w:jc w:val="both"/>
        <w:rPr>
          <w:rFonts w:ascii="Times New Roman" w:hAnsi="Times New Roman" w:cs="Times New Roman"/>
          <w:color w:val="auto"/>
          <w:sz w:val="28"/>
          <w:szCs w:val="28"/>
        </w:rPr>
      </w:pPr>
      <w:r w:rsidRPr="00975134">
        <w:rPr>
          <w:rFonts w:ascii="Times New Roman" w:hAnsi="Times New Roman" w:cs="Times New Roman"/>
          <w:color w:val="auto"/>
          <w:sz w:val="28"/>
          <w:szCs w:val="28"/>
        </w:rPr>
        <w:t xml:space="preserve">- наличием документов, подтверждающих возникновение денежного обязательства в соответствии Порядком санкционирования операций по расходам получателей средств из </w:t>
      </w:r>
      <w:r w:rsidR="00975134" w:rsidRPr="00975134">
        <w:rPr>
          <w:rFonts w:ascii="Times New Roman" w:hAnsi="Times New Roman" w:cs="Times New Roman"/>
          <w:color w:val="auto"/>
          <w:sz w:val="28"/>
          <w:szCs w:val="28"/>
        </w:rPr>
        <w:t>местного</w:t>
      </w:r>
      <w:r w:rsidRPr="00975134">
        <w:rPr>
          <w:rFonts w:ascii="Times New Roman" w:hAnsi="Times New Roman" w:cs="Times New Roman"/>
          <w:color w:val="auto"/>
          <w:sz w:val="28"/>
          <w:szCs w:val="28"/>
        </w:rPr>
        <w:t xml:space="preserve"> бюджета, утвержденным приказом </w:t>
      </w:r>
      <w:r w:rsidR="00975134" w:rsidRPr="00975134">
        <w:rPr>
          <w:rFonts w:ascii="Times New Roman" w:hAnsi="Times New Roman" w:cs="Times New Roman"/>
          <w:color w:val="auto"/>
          <w:sz w:val="28"/>
          <w:szCs w:val="28"/>
        </w:rPr>
        <w:t>Финансового управления</w:t>
      </w:r>
      <w:r w:rsidRPr="00975134">
        <w:rPr>
          <w:rFonts w:ascii="Times New Roman" w:hAnsi="Times New Roman" w:cs="Times New Roman"/>
          <w:color w:val="auto"/>
          <w:sz w:val="28"/>
          <w:szCs w:val="28"/>
        </w:rPr>
        <w:t>.</w:t>
      </w:r>
    </w:p>
    <w:p w:rsidR="009F632A" w:rsidRPr="00975134" w:rsidRDefault="009F632A" w:rsidP="009F632A">
      <w:pPr>
        <w:autoSpaceDE w:val="0"/>
        <w:autoSpaceDN w:val="0"/>
        <w:adjustRightInd w:val="0"/>
        <w:ind w:firstLine="709"/>
        <w:jc w:val="both"/>
        <w:rPr>
          <w:rFonts w:ascii="Times New Roman" w:hAnsi="Times New Roman" w:cs="Times New Roman"/>
          <w:color w:val="auto"/>
          <w:sz w:val="28"/>
          <w:szCs w:val="28"/>
        </w:rPr>
      </w:pPr>
      <w:r w:rsidRPr="00975134">
        <w:rPr>
          <w:rFonts w:ascii="Times New Roman" w:hAnsi="Times New Roman" w:cs="Times New Roman"/>
          <w:color w:val="auto"/>
          <w:sz w:val="28"/>
          <w:szCs w:val="28"/>
        </w:rPr>
        <w:t>6.</w:t>
      </w:r>
      <w:r w:rsidRPr="00975134">
        <w:rPr>
          <w:rFonts w:ascii="Times New Roman" w:hAnsi="Times New Roman" w:cs="Times New Roman"/>
          <w:color w:val="auto"/>
          <w:sz w:val="28"/>
          <w:szCs w:val="28"/>
        </w:rPr>
        <w:tab/>
        <w:t xml:space="preserve">При постановке на учет денежных обязательств </w:t>
      </w:r>
      <w:r w:rsidR="00975134" w:rsidRPr="00975134">
        <w:rPr>
          <w:rFonts w:ascii="Times New Roman" w:hAnsi="Times New Roman" w:cs="Times New Roman"/>
          <w:color w:val="auto"/>
          <w:sz w:val="28"/>
          <w:szCs w:val="28"/>
        </w:rPr>
        <w:t>отдел</w:t>
      </w:r>
      <w:r w:rsidRPr="00975134">
        <w:rPr>
          <w:rFonts w:ascii="Times New Roman" w:hAnsi="Times New Roman" w:cs="Times New Roman"/>
          <w:color w:val="auto"/>
          <w:sz w:val="28"/>
          <w:szCs w:val="28"/>
        </w:rPr>
        <w:t xml:space="preserve"> казначейского исполнения бюджета </w:t>
      </w:r>
      <w:r w:rsidR="00975134" w:rsidRPr="00975134">
        <w:rPr>
          <w:rFonts w:ascii="Times New Roman" w:hAnsi="Times New Roman" w:cs="Times New Roman"/>
          <w:color w:val="auto"/>
          <w:sz w:val="28"/>
          <w:szCs w:val="28"/>
        </w:rPr>
        <w:t>Финансового управления</w:t>
      </w:r>
      <w:r w:rsidRPr="00975134">
        <w:rPr>
          <w:rFonts w:ascii="Times New Roman" w:hAnsi="Times New Roman" w:cs="Times New Roman"/>
          <w:color w:val="auto"/>
          <w:sz w:val="28"/>
          <w:szCs w:val="28"/>
        </w:rPr>
        <w:t xml:space="preserve"> присваивает учетный номер денежному обязательству.</w:t>
      </w:r>
    </w:p>
    <w:p w:rsidR="00975134" w:rsidRPr="00975134" w:rsidRDefault="00975134" w:rsidP="00975134">
      <w:pPr>
        <w:pStyle w:val="ConsPlusNormal"/>
        <w:ind w:left="708"/>
        <w:jc w:val="both"/>
        <w:rPr>
          <w:rFonts w:ascii="Times New Roman" w:hAnsi="Times New Roman" w:cs="Times New Roman"/>
          <w:sz w:val="28"/>
          <w:szCs w:val="28"/>
        </w:rPr>
      </w:pPr>
      <w:r w:rsidRPr="00975134">
        <w:rPr>
          <w:rFonts w:ascii="Times New Roman" w:hAnsi="Times New Roman" w:cs="Times New Roman"/>
          <w:sz w:val="28"/>
          <w:szCs w:val="28"/>
        </w:rPr>
        <w:t>Учетный номер денежного обязательства имеет следующую структуру, состоящую из девятнадцати разрядов:</w:t>
      </w:r>
    </w:p>
    <w:p w:rsidR="00975134" w:rsidRPr="00975134" w:rsidRDefault="00975134" w:rsidP="00975134">
      <w:pPr>
        <w:pStyle w:val="ConsPlusNormal"/>
        <w:ind w:firstLine="709"/>
        <w:jc w:val="both"/>
        <w:rPr>
          <w:rFonts w:ascii="Times New Roman" w:hAnsi="Times New Roman" w:cs="Times New Roman"/>
          <w:sz w:val="28"/>
          <w:szCs w:val="28"/>
        </w:rPr>
      </w:pPr>
      <w:r w:rsidRPr="00975134">
        <w:rPr>
          <w:rFonts w:ascii="Times New Roman" w:hAnsi="Times New Roman" w:cs="Times New Roman"/>
          <w:sz w:val="28"/>
          <w:szCs w:val="28"/>
        </w:rPr>
        <w:t>с 1 по 16 разряд – учетный номер соответствующего бюджетного обязательства,</w:t>
      </w:r>
    </w:p>
    <w:p w:rsidR="00975134" w:rsidRPr="00975134" w:rsidRDefault="00975134" w:rsidP="00975134">
      <w:pPr>
        <w:pStyle w:val="ConsPlusNormal"/>
        <w:ind w:firstLine="709"/>
        <w:jc w:val="both"/>
        <w:rPr>
          <w:rFonts w:ascii="Times New Roman" w:hAnsi="Times New Roman" w:cs="Times New Roman"/>
          <w:sz w:val="28"/>
          <w:szCs w:val="28"/>
        </w:rPr>
      </w:pPr>
      <w:r w:rsidRPr="00975134">
        <w:rPr>
          <w:rFonts w:ascii="Times New Roman" w:hAnsi="Times New Roman" w:cs="Times New Roman"/>
          <w:sz w:val="28"/>
          <w:szCs w:val="28"/>
        </w:rPr>
        <w:t>с 17 по 19 разряд – порядковый номер денежного обязательства.</w:t>
      </w:r>
    </w:p>
    <w:p w:rsidR="009F632A" w:rsidRPr="00975134" w:rsidRDefault="009F632A" w:rsidP="009F632A">
      <w:pPr>
        <w:autoSpaceDE w:val="0"/>
        <w:autoSpaceDN w:val="0"/>
        <w:adjustRightInd w:val="0"/>
        <w:ind w:firstLine="709"/>
        <w:jc w:val="both"/>
        <w:rPr>
          <w:rFonts w:ascii="Times New Roman" w:hAnsi="Times New Roman" w:cs="Times New Roman"/>
          <w:color w:val="auto"/>
          <w:sz w:val="28"/>
          <w:szCs w:val="28"/>
        </w:rPr>
      </w:pPr>
      <w:r w:rsidRPr="00975134">
        <w:rPr>
          <w:rFonts w:ascii="Times New Roman" w:hAnsi="Times New Roman" w:cs="Times New Roman"/>
          <w:color w:val="auto"/>
          <w:sz w:val="28"/>
          <w:szCs w:val="28"/>
        </w:rPr>
        <w:t>7.</w:t>
      </w:r>
      <w:r w:rsidRPr="00975134">
        <w:rPr>
          <w:rFonts w:ascii="Times New Roman" w:hAnsi="Times New Roman" w:cs="Times New Roman"/>
          <w:color w:val="auto"/>
          <w:sz w:val="28"/>
          <w:szCs w:val="28"/>
        </w:rPr>
        <w:tab/>
        <w:t>Принятые на учет денежные обязательства учитываются на соответствующем лицевом счете получателя средств с отражением в Выписке из лицевого счета получателя (иного получателя) средств, представленной в установленном порядке получателю средств.</w:t>
      </w:r>
    </w:p>
    <w:p w:rsidR="009F632A" w:rsidRDefault="009F632A" w:rsidP="009F632A">
      <w:pPr>
        <w:autoSpaceDE w:val="0"/>
        <w:autoSpaceDN w:val="0"/>
        <w:adjustRightInd w:val="0"/>
        <w:ind w:firstLine="709"/>
        <w:jc w:val="both"/>
        <w:rPr>
          <w:rFonts w:ascii="Times New Roman" w:hAnsi="Times New Roman" w:cs="Times New Roman"/>
          <w:color w:val="FF0000"/>
          <w:sz w:val="28"/>
          <w:szCs w:val="28"/>
        </w:rPr>
      </w:pPr>
    </w:p>
    <w:p w:rsidR="009F632A" w:rsidRDefault="009F632A" w:rsidP="009F632A">
      <w:pPr>
        <w:autoSpaceDE w:val="0"/>
        <w:autoSpaceDN w:val="0"/>
        <w:adjustRightInd w:val="0"/>
        <w:ind w:firstLine="709"/>
        <w:jc w:val="both"/>
        <w:rPr>
          <w:rFonts w:ascii="Times New Roman" w:hAnsi="Times New Roman" w:cs="Times New Roman"/>
          <w:color w:val="FF0000"/>
          <w:sz w:val="28"/>
          <w:szCs w:val="28"/>
        </w:rPr>
      </w:pPr>
    </w:p>
    <w:p w:rsidR="009F632A" w:rsidRDefault="009F632A" w:rsidP="009F632A">
      <w:pPr>
        <w:autoSpaceDE w:val="0"/>
        <w:autoSpaceDN w:val="0"/>
        <w:adjustRightInd w:val="0"/>
        <w:ind w:firstLine="709"/>
        <w:jc w:val="both"/>
        <w:rPr>
          <w:rFonts w:ascii="Times New Roman" w:hAnsi="Times New Roman" w:cs="Times New Roman"/>
          <w:color w:val="FF0000"/>
          <w:sz w:val="28"/>
          <w:szCs w:val="28"/>
        </w:rPr>
      </w:pPr>
    </w:p>
    <w:tbl>
      <w:tblPr>
        <w:tblW w:w="4500" w:type="dxa"/>
        <w:tblInd w:w="5920" w:type="dxa"/>
        <w:tblLook w:val="04A0" w:firstRow="1" w:lastRow="0" w:firstColumn="1" w:lastColumn="0" w:noHBand="0" w:noVBand="1"/>
      </w:tblPr>
      <w:tblGrid>
        <w:gridCol w:w="4500"/>
      </w:tblGrid>
      <w:tr w:rsidR="00E35FEE" w:rsidRPr="000256B5" w:rsidTr="00C125F9">
        <w:trPr>
          <w:trHeight w:val="1440"/>
        </w:trPr>
        <w:tc>
          <w:tcPr>
            <w:tcW w:w="4500" w:type="dxa"/>
            <w:tcBorders>
              <w:top w:val="nil"/>
              <w:left w:val="nil"/>
              <w:bottom w:val="nil"/>
              <w:right w:val="nil"/>
            </w:tcBorders>
          </w:tcPr>
          <w:p w:rsidR="007C54EC" w:rsidRPr="000256B5" w:rsidRDefault="007C54EC" w:rsidP="00C125F9">
            <w:pPr>
              <w:pStyle w:val="ConsPlusNormal"/>
              <w:ind w:firstLine="34"/>
              <w:outlineLvl w:val="0"/>
              <w:rPr>
                <w:rFonts w:ascii="Times New Roman" w:hAnsi="Times New Roman" w:cs="Times New Roman"/>
              </w:rPr>
            </w:pPr>
            <w:bookmarkStart w:id="0" w:name="_GoBack"/>
            <w:bookmarkEnd w:id="0"/>
            <w:r w:rsidRPr="000256B5">
              <w:rPr>
                <w:rFonts w:ascii="Times New Roman" w:hAnsi="Times New Roman" w:cs="Times New Roman"/>
              </w:rPr>
              <w:t>Приложение № 1</w:t>
            </w:r>
          </w:p>
          <w:p w:rsidR="007C54EC" w:rsidRPr="000256B5" w:rsidRDefault="007C54EC" w:rsidP="00C125F9">
            <w:pPr>
              <w:pStyle w:val="ConsPlusNormal"/>
              <w:ind w:firstLine="34"/>
              <w:rPr>
                <w:rFonts w:ascii="Times New Roman" w:hAnsi="Times New Roman" w:cs="Times New Roman"/>
              </w:rPr>
            </w:pPr>
            <w:r w:rsidRPr="000256B5">
              <w:rPr>
                <w:rFonts w:ascii="Times New Roman" w:hAnsi="Times New Roman" w:cs="Times New Roman"/>
              </w:rPr>
              <w:t xml:space="preserve">к Порядку </w:t>
            </w:r>
            <w:r w:rsidR="00217BB0" w:rsidRPr="000256B5">
              <w:rPr>
                <w:rFonts w:ascii="Times New Roman" w:hAnsi="Times New Roman" w:cs="Times New Roman"/>
              </w:rPr>
              <w:t>учета бюджетных</w:t>
            </w:r>
            <w:r w:rsidRPr="000256B5">
              <w:rPr>
                <w:rFonts w:ascii="Times New Roman" w:hAnsi="Times New Roman" w:cs="Times New Roman"/>
              </w:rPr>
              <w:t xml:space="preserve"> и денежных обязательств </w:t>
            </w:r>
            <w:r w:rsidR="00217BB0" w:rsidRPr="000256B5">
              <w:rPr>
                <w:rFonts w:ascii="Times New Roman" w:hAnsi="Times New Roman" w:cs="Times New Roman"/>
              </w:rPr>
              <w:t>получателей средств бюджета</w:t>
            </w:r>
            <w:r w:rsidRPr="000256B5">
              <w:rPr>
                <w:rFonts w:ascii="Times New Roman" w:hAnsi="Times New Roman" w:cs="Times New Roman"/>
              </w:rPr>
              <w:t xml:space="preserve"> </w:t>
            </w:r>
            <w:r w:rsidR="00880FF6" w:rsidRPr="000256B5">
              <w:rPr>
                <w:rFonts w:ascii="Times New Roman" w:hAnsi="Times New Roman" w:cs="Times New Roman"/>
              </w:rPr>
              <w:t>муниципального об</w:t>
            </w:r>
            <w:r w:rsidR="00D005CF">
              <w:rPr>
                <w:rFonts w:ascii="Times New Roman" w:hAnsi="Times New Roman" w:cs="Times New Roman"/>
              </w:rPr>
              <w:t>разования «Холм-Жирковский муниципальный округ» Смоленской области</w:t>
            </w:r>
          </w:p>
          <w:p w:rsidR="007C54EC" w:rsidRPr="000256B5" w:rsidRDefault="007C54EC" w:rsidP="00C125F9">
            <w:pPr>
              <w:pStyle w:val="ConsPlusNormal"/>
              <w:jc w:val="center"/>
              <w:rPr>
                <w:rFonts w:ascii="Times New Roman" w:hAnsi="Times New Roman" w:cs="Times New Roman"/>
              </w:rPr>
            </w:pPr>
            <w:r w:rsidRPr="000256B5">
              <w:rPr>
                <w:rFonts w:ascii="Times New Roman" w:hAnsi="Times New Roman" w:cs="Times New Roman"/>
              </w:rPr>
              <w:t>Форма</w:t>
            </w:r>
          </w:p>
          <w:p w:rsidR="007C54EC" w:rsidRPr="000256B5" w:rsidRDefault="007C54EC" w:rsidP="00C125F9">
            <w:pPr>
              <w:pStyle w:val="ConsPlusNormal"/>
              <w:jc w:val="both"/>
              <w:rPr>
                <w:rFonts w:ascii="Times New Roman" w:hAnsi="Times New Roman" w:cs="Times New Roman"/>
              </w:rPr>
            </w:pPr>
          </w:p>
        </w:tc>
      </w:tr>
    </w:tbl>
    <w:p w:rsidR="007C54EC" w:rsidRPr="000256B5" w:rsidRDefault="007C54EC" w:rsidP="007C54EC">
      <w:pPr>
        <w:pStyle w:val="ConsPlusNonformat"/>
        <w:jc w:val="center"/>
        <w:rPr>
          <w:rFonts w:ascii="Times New Roman" w:hAnsi="Times New Roman" w:cs="Times New Roman"/>
          <w:sz w:val="22"/>
          <w:szCs w:val="22"/>
        </w:rPr>
      </w:pPr>
      <w:r w:rsidRPr="000256B5">
        <w:rPr>
          <w:rFonts w:ascii="Times New Roman" w:hAnsi="Times New Roman" w:cs="Times New Roman"/>
          <w:b/>
          <w:sz w:val="22"/>
          <w:szCs w:val="22"/>
        </w:rPr>
        <w:t>СВЕДЕНИЯ №</w:t>
      </w:r>
      <w:r w:rsidRPr="000256B5">
        <w:rPr>
          <w:rFonts w:ascii="Times New Roman" w:hAnsi="Times New Roman" w:cs="Times New Roman"/>
          <w:sz w:val="22"/>
          <w:szCs w:val="22"/>
        </w:rPr>
        <w:t xml:space="preserve"> _______</w:t>
      </w:r>
    </w:p>
    <w:p w:rsidR="007C54EC" w:rsidRPr="000256B5" w:rsidRDefault="007C54EC" w:rsidP="007C54EC">
      <w:pPr>
        <w:pStyle w:val="ConsPlusNonformat"/>
        <w:jc w:val="center"/>
        <w:rPr>
          <w:b/>
        </w:rPr>
      </w:pPr>
      <w:r w:rsidRPr="000256B5">
        <w:rPr>
          <w:rFonts w:ascii="Times New Roman" w:hAnsi="Times New Roman" w:cs="Times New Roman"/>
          <w:b/>
          <w:sz w:val="22"/>
          <w:szCs w:val="22"/>
        </w:rPr>
        <w:t>о принятом бюджетном обязательстве</w:t>
      </w:r>
      <w:r w:rsidRPr="000256B5">
        <w:rPr>
          <w:b/>
        </w:rPr>
        <w:t xml:space="preserve"> </w:t>
      </w:r>
    </w:p>
    <w:p w:rsidR="007C54EC" w:rsidRPr="000256B5" w:rsidRDefault="007C54EC" w:rsidP="007C54EC">
      <w:pPr>
        <w:pStyle w:val="ConsPlusNonformat"/>
        <w:jc w:val="right"/>
      </w:pPr>
      <w:r w:rsidRPr="000256B5">
        <w:t xml:space="preserve">                                                                                                                                                                                                                                  </w:t>
      </w:r>
      <w:r w:rsidR="00217BB0" w:rsidRPr="000256B5">
        <w:rPr>
          <w:rFonts w:ascii="Times New Roman" w:hAnsi="Times New Roman" w:cs="Times New Roman"/>
        </w:rPr>
        <w:t>от «</w:t>
      </w:r>
      <w:r w:rsidRPr="000256B5">
        <w:rPr>
          <w:rFonts w:ascii="Times New Roman" w:hAnsi="Times New Roman" w:cs="Times New Roman"/>
        </w:rPr>
        <w:t>___» ______ 20___ г.</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Наименование финансового органа</w:t>
      </w:r>
      <w:r w:rsidR="000256B5" w:rsidRPr="000256B5">
        <w:rPr>
          <w:rFonts w:ascii="Times New Roman" w:hAnsi="Times New Roman" w:cs="Times New Roman"/>
        </w:rPr>
        <w:t xml:space="preserve"> ___________________</w:t>
      </w:r>
      <w:r w:rsidRPr="000256B5">
        <w:rPr>
          <w:rFonts w:ascii="Times New Roman" w:hAnsi="Times New Roman" w:cs="Times New Roman"/>
        </w:rPr>
        <w:t>_</w:t>
      </w:r>
      <w:r w:rsidR="00880FF6" w:rsidRPr="000256B5">
        <w:rPr>
          <w:rFonts w:ascii="Times New Roman" w:hAnsi="Times New Roman" w:cs="Times New Roman"/>
        </w:rPr>
        <w:t>________________________</w:t>
      </w:r>
      <w:r w:rsidRPr="000256B5">
        <w:rPr>
          <w:rFonts w:ascii="Times New Roman" w:hAnsi="Times New Roman" w:cs="Times New Roman"/>
        </w:rPr>
        <w:t>_____</w:t>
      </w:r>
      <w:r w:rsidR="00880FF6" w:rsidRPr="000256B5">
        <w:rPr>
          <w:rFonts w:ascii="Times New Roman" w:hAnsi="Times New Roman" w:cs="Times New Roman"/>
        </w:rPr>
        <w:t>_____________________</w:t>
      </w:r>
      <w:r w:rsidRPr="000256B5">
        <w:rPr>
          <w:rFonts w:ascii="Times New Roman" w:hAnsi="Times New Roman" w:cs="Times New Roman"/>
        </w:rPr>
        <w:t xml:space="preserve">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Получатель средств___________________________________________________________________________________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Главный распорядитель (распорядитель) бюджетных средств________________________________________________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Номер лицевого счета получателя </w:t>
      </w:r>
      <w:r w:rsidR="00217BB0" w:rsidRPr="000256B5">
        <w:rPr>
          <w:rFonts w:ascii="Times New Roman" w:hAnsi="Times New Roman" w:cs="Times New Roman"/>
        </w:rPr>
        <w:t>бюджетных средств</w:t>
      </w:r>
      <w:r w:rsidRPr="000256B5">
        <w:rPr>
          <w:rFonts w:ascii="Times New Roman" w:hAnsi="Times New Roman" w:cs="Times New Roman"/>
        </w:rPr>
        <w:t xml:space="preserve">_____________________________________________________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Наименование бюджета________________________________________________________________________________                                                                                    </w:t>
      </w:r>
    </w:p>
    <w:p w:rsidR="007C54EC" w:rsidRPr="000256B5" w:rsidRDefault="007C54EC" w:rsidP="007C54EC">
      <w:pPr>
        <w:pStyle w:val="ConsPlusNonformat"/>
      </w:pPr>
      <w:r w:rsidRPr="000256B5">
        <w:rPr>
          <w:rFonts w:ascii="Times New Roman" w:hAnsi="Times New Roman" w:cs="Times New Roman"/>
        </w:rPr>
        <w:t xml:space="preserve">Единица измерения: руб.                                                      </w:t>
      </w:r>
      <w:r w:rsidRPr="000256B5">
        <w:t xml:space="preserve">                  </w:t>
      </w:r>
    </w:p>
    <w:p w:rsidR="007C54EC" w:rsidRPr="000256B5" w:rsidRDefault="007C54EC" w:rsidP="007C54EC">
      <w:pPr>
        <w:pStyle w:val="ConsPlusNonformat"/>
        <w:jc w:val="center"/>
        <w:rPr>
          <w:rFonts w:ascii="Times New Roman" w:hAnsi="Times New Roman" w:cs="Times New Roman"/>
          <w:b/>
        </w:rPr>
      </w:pPr>
    </w:p>
    <w:p w:rsidR="007C54EC" w:rsidRPr="000256B5" w:rsidRDefault="007C54EC" w:rsidP="007C54EC">
      <w:pPr>
        <w:pStyle w:val="ConsPlusNonformat"/>
        <w:jc w:val="center"/>
        <w:rPr>
          <w:rFonts w:ascii="Times New Roman" w:hAnsi="Times New Roman" w:cs="Times New Roman"/>
          <w:b/>
        </w:rPr>
      </w:pPr>
      <w:r w:rsidRPr="000256B5">
        <w:rPr>
          <w:rFonts w:ascii="Times New Roman" w:hAnsi="Times New Roman" w:cs="Times New Roman"/>
          <w:b/>
        </w:rPr>
        <w:t xml:space="preserve">Раздел 1. Реквизиты </w:t>
      </w:r>
      <w:r w:rsidR="00880FF6" w:rsidRPr="000256B5">
        <w:rPr>
          <w:rFonts w:ascii="Times New Roman" w:hAnsi="Times New Roman" w:cs="Times New Roman"/>
          <w:b/>
        </w:rPr>
        <w:t>муниципального</w:t>
      </w:r>
      <w:r w:rsidRPr="000256B5">
        <w:rPr>
          <w:rFonts w:ascii="Times New Roman" w:hAnsi="Times New Roman" w:cs="Times New Roman"/>
          <w:b/>
        </w:rPr>
        <w:t xml:space="preserve"> контракта (иного документа)</w:t>
      </w:r>
    </w:p>
    <w:tbl>
      <w:tblPr>
        <w:tblW w:w="10207" w:type="dxa"/>
        <w:tblInd w:w="75" w:type="dxa"/>
        <w:tblLayout w:type="fixed"/>
        <w:tblCellMar>
          <w:left w:w="75" w:type="dxa"/>
          <w:right w:w="75" w:type="dxa"/>
        </w:tblCellMar>
        <w:tblLook w:val="04A0" w:firstRow="1" w:lastRow="0" w:firstColumn="1" w:lastColumn="0" w:noHBand="0" w:noVBand="1"/>
      </w:tblPr>
      <w:tblGrid>
        <w:gridCol w:w="851"/>
        <w:gridCol w:w="850"/>
        <w:gridCol w:w="1843"/>
        <w:gridCol w:w="2268"/>
        <w:gridCol w:w="1276"/>
        <w:gridCol w:w="1680"/>
        <w:gridCol w:w="1439"/>
      </w:tblGrid>
      <w:tr w:rsidR="00E35FEE" w:rsidRPr="000256B5" w:rsidTr="00C125F9">
        <w:trPr>
          <w:trHeight w:val="400"/>
        </w:trPr>
        <w:tc>
          <w:tcPr>
            <w:tcW w:w="851" w:type="dxa"/>
            <w:vMerge w:val="restart"/>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Номер</w:t>
            </w:r>
          </w:p>
        </w:tc>
        <w:tc>
          <w:tcPr>
            <w:tcW w:w="850" w:type="dxa"/>
            <w:vMerge w:val="restart"/>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Дата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880FF6">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Предмет по </w:t>
            </w:r>
            <w:r w:rsidR="00880FF6" w:rsidRPr="000256B5">
              <w:rPr>
                <w:rFonts w:ascii="Times New Roman" w:hAnsi="Times New Roman" w:cs="Times New Roman"/>
              </w:rPr>
              <w:t>муниципальному</w:t>
            </w:r>
            <w:r w:rsidRPr="000256B5">
              <w:rPr>
                <w:rFonts w:ascii="Times New Roman" w:hAnsi="Times New Roman" w:cs="Times New Roman"/>
              </w:rPr>
              <w:t xml:space="preserve"> контракту (при наличии)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Уникальный номер реестровой записи в реестре контрактов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Сумма </w:t>
            </w:r>
          </w:p>
          <w:p w:rsidR="007C54EC" w:rsidRPr="000256B5" w:rsidRDefault="007C54EC" w:rsidP="00C125F9">
            <w:pPr>
              <w:pStyle w:val="ConsPlusCell"/>
              <w:spacing w:line="276" w:lineRule="auto"/>
              <w:jc w:val="cente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Авансовый платеж</w:t>
            </w:r>
          </w:p>
        </w:tc>
      </w:tr>
      <w:tr w:rsidR="00E35FEE" w:rsidRPr="000256B5" w:rsidTr="00C125F9">
        <w:trPr>
          <w:trHeight w:val="8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680"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процент </w:t>
            </w:r>
            <w:r w:rsidR="00217BB0" w:rsidRPr="000256B5">
              <w:rPr>
                <w:rFonts w:ascii="Times New Roman" w:hAnsi="Times New Roman" w:cs="Times New Roman"/>
              </w:rPr>
              <w:t>от общей</w:t>
            </w:r>
            <w:r w:rsidRPr="000256B5">
              <w:rPr>
                <w:rFonts w:ascii="Times New Roman" w:hAnsi="Times New Roman" w:cs="Times New Roman"/>
              </w:rPr>
              <w:t xml:space="preserve"> суммы </w:t>
            </w:r>
            <w:r w:rsidRPr="000256B5">
              <w:rPr>
                <w:rFonts w:ascii="Times New Roman" w:hAnsi="Times New Roman" w:cs="Times New Roman"/>
              </w:rPr>
              <w:br/>
              <w:t>обязательства</w:t>
            </w:r>
          </w:p>
        </w:tc>
        <w:tc>
          <w:tcPr>
            <w:tcW w:w="1439"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сумма</w:t>
            </w:r>
            <w:r w:rsidRPr="000256B5">
              <w:rPr>
                <w:rFonts w:ascii="Times New Roman" w:hAnsi="Times New Roman" w:cs="Times New Roman"/>
              </w:rPr>
              <w:br/>
              <w:t>авансового</w:t>
            </w:r>
            <w:r w:rsidRPr="000256B5">
              <w:rPr>
                <w:rFonts w:ascii="Times New Roman" w:hAnsi="Times New Roman" w:cs="Times New Roman"/>
              </w:rPr>
              <w:br/>
              <w:t xml:space="preserve"> платежа</w:t>
            </w:r>
          </w:p>
        </w:tc>
      </w:tr>
      <w:tr w:rsidR="00E35FEE" w:rsidRPr="000256B5" w:rsidTr="00C125F9">
        <w:tc>
          <w:tcPr>
            <w:tcW w:w="851"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1</w:t>
            </w:r>
          </w:p>
        </w:tc>
        <w:tc>
          <w:tcPr>
            <w:tcW w:w="850"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2</w:t>
            </w:r>
          </w:p>
        </w:tc>
        <w:tc>
          <w:tcPr>
            <w:tcW w:w="1843"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3</w:t>
            </w:r>
          </w:p>
        </w:tc>
        <w:tc>
          <w:tcPr>
            <w:tcW w:w="2268"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4</w:t>
            </w:r>
          </w:p>
        </w:tc>
        <w:tc>
          <w:tcPr>
            <w:tcW w:w="1276"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5</w:t>
            </w:r>
          </w:p>
        </w:tc>
        <w:tc>
          <w:tcPr>
            <w:tcW w:w="1680"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6</w:t>
            </w:r>
          </w:p>
        </w:tc>
        <w:tc>
          <w:tcPr>
            <w:tcW w:w="1439"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7</w:t>
            </w:r>
          </w:p>
        </w:tc>
      </w:tr>
      <w:tr w:rsidR="00E35FEE" w:rsidRPr="000256B5" w:rsidTr="00C125F9">
        <w:tc>
          <w:tcPr>
            <w:tcW w:w="851"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1843"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2268"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1680"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1439"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r>
    </w:tbl>
    <w:p w:rsidR="007C54EC" w:rsidRPr="000256B5" w:rsidRDefault="007C54EC" w:rsidP="007C54EC">
      <w:pPr>
        <w:pStyle w:val="ConsPlusNonformat"/>
        <w:jc w:val="center"/>
        <w:rPr>
          <w:rFonts w:ascii="Times New Roman" w:hAnsi="Times New Roman" w:cs="Times New Roman"/>
          <w:b/>
          <w:lang w:val="en-US"/>
        </w:rPr>
      </w:pPr>
    </w:p>
    <w:p w:rsidR="007C54EC" w:rsidRPr="000256B5" w:rsidRDefault="007C54EC" w:rsidP="007C54EC">
      <w:pPr>
        <w:pStyle w:val="ConsPlusNonformat"/>
        <w:jc w:val="center"/>
        <w:rPr>
          <w:rFonts w:ascii="Times New Roman" w:hAnsi="Times New Roman" w:cs="Times New Roman"/>
          <w:b/>
        </w:rPr>
      </w:pPr>
      <w:r w:rsidRPr="000256B5">
        <w:rPr>
          <w:rFonts w:ascii="Times New Roman" w:hAnsi="Times New Roman" w:cs="Times New Roman"/>
          <w:b/>
        </w:rPr>
        <w:t>Раздел 2. Реквизиты контрагента</w:t>
      </w:r>
    </w:p>
    <w:tbl>
      <w:tblPr>
        <w:tblW w:w="10206" w:type="dxa"/>
        <w:tblInd w:w="75" w:type="dxa"/>
        <w:tblLayout w:type="fixed"/>
        <w:tblCellMar>
          <w:left w:w="75" w:type="dxa"/>
          <w:right w:w="75" w:type="dxa"/>
        </w:tblCellMar>
        <w:tblLook w:val="04A0" w:firstRow="1" w:lastRow="0" w:firstColumn="1" w:lastColumn="0" w:noHBand="0" w:noVBand="1"/>
      </w:tblPr>
      <w:tblGrid>
        <w:gridCol w:w="1843"/>
        <w:gridCol w:w="991"/>
        <w:gridCol w:w="992"/>
        <w:gridCol w:w="2126"/>
        <w:gridCol w:w="1561"/>
        <w:gridCol w:w="992"/>
        <w:gridCol w:w="1701"/>
      </w:tblGrid>
      <w:tr w:rsidR="00E35FEE" w:rsidRPr="000256B5" w:rsidTr="00C125F9">
        <w:trPr>
          <w:trHeight w:val="1410"/>
        </w:trPr>
        <w:tc>
          <w:tcPr>
            <w:tcW w:w="1843"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Наименование</w:t>
            </w:r>
          </w:p>
        </w:tc>
        <w:tc>
          <w:tcPr>
            <w:tcW w:w="991"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ИНН</w:t>
            </w:r>
          </w:p>
        </w:tc>
        <w:tc>
          <w:tcPr>
            <w:tcW w:w="992"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КПП</w:t>
            </w:r>
          </w:p>
        </w:tc>
        <w:tc>
          <w:tcPr>
            <w:tcW w:w="2126"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Номер</w:t>
            </w:r>
            <w:r w:rsidRPr="000256B5">
              <w:rPr>
                <w:rFonts w:ascii="Times New Roman" w:hAnsi="Times New Roman" w:cs="Times New Roman"/>
              </w:rPr>
              <w:br/>
              <w:t>банковского</w:t>
            </w:r>
            <w:r w:rsidRPr="000256B5">
              <w:rPr>
                <w:rFonts w:ascii="Times New Roman" w:hAnsi="Times New Roman" w:cs="Times New Roman"/>
              </w:rPr>
              <w:br/>
              <w:t>счета</w:t>
            </w:r>
          </w:p>
        </w:tc>
        <w:tc>
          <w:tcPr>
            <w:tcW w:w="1561"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217BB0"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Наименование банка</w:t>
            </w:r>
          </w:p>
          <w:p w:rsidR="007C54EC" w:rsidRPr="000256B5" w:rsidRDefault="007C54EC" w:rsidP="00C125F9">
            <w:pPr>
              <w:pStyle w:val="ConsPlusCell"/>
              <w:spacing w:line="276"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БИК </w:t>
            </w:r>
            <w:r w:rsidRPr="000256B5">
              <w:rPr>
                <w:rFonts w:ascii="Times New Roman" w:hAnsi="Times New Roman" w:cs="Times New Roman"/>
              </w:rPr>
              <w:br/>
              <w:t>банка</w:t>
            </w:r>
          </w:p>
        </w:tc>
        <w:tc>
          <w:tcPr>
            <w:tcW w:w="1701"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Коррес-</w:t>
            </w:r>
            <w:r w:rsidRPr="000256B5">
              <w:rPr>
                <w:rFonts w:ascii="Times New Roman" w:hAnsi="Times New Roman" w:cs="Times New Roman"/>
              </w:rPr>
              <w:br/>
              <w:t>пондентский</w:t>
            </w:r>
            <w:r w:rsidRPr="000256B5">
              <w:rPr>
                <w:rFonts w:ascii="Times New Roman" w:hAnsi="Times New Roman" w:cs="Times New Roman"/>
              </w:rPr>
              <w:br/>
              <w:t>счет</w:t>
            </w:r>
            <w:r w:rsidRPr="000256B5">
              <w:rPr>
                <w:rFonts w:ascii="Times New Roman" w:hAnsi="Times New Roman" w:cs="Times New Roman"/>
              </w:rPr>
              <w:br/>
              <w:t>банка</w:t>
            </w:r>
          </w:p>
        </w:tc>
      </w:tr>
      <w:tr w:rsidR="00E35FEE" w:rsidRPr="000256B5" w:rsidTr="00C125F9">
        <w:trPr>
          <w:trHeight w:val="191"/>
        </w:trPr>
        <w:tc>
          <w:tcPr>
            <w:tcW w:w="1843"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1</w:t>
            </w:r>
          </w:p>
        </w:tc>
        <w:tc>
          <w:tcPr>
            <w:tcW w:w="991"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3</w:t>
            </w:r>
          </w:p>
        </w:tc>
        <w:tc>
          <w:tcPr>
            <w:tcW w:w="2126"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4</w:t>
            </w:r>
          </w:p>
        </w:tc>
        <w:tc>
          <w:tcPr>
            <w:tcW w:w="1561"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7</w:t>
            </w:r>
          </w:p>
        </w:tc>
      </w:tr>
      <w:tr w:rsidR="00E35FEE" w:rsidRPr="000256B5" w:rsidTr="00C125F9">
        <w:trPr>
          <w:trHeight w:val="337"/>
        </w:trPr>
        <w:tc>
          <w:tcPr>
            <w:tcW w:w="1843"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tc>
      </w:tr>
    </w:tbl>
    <w:p w:rsidR="007C54EC" w:rsidRPr="000256B5" w:rsidRDefault="007C54EC" w:rsidP="007C54EC">
      <w:pPr>
        <w:pStyle w:val="ConsPlusNonformat"/>
        <w:jc w:val="center"/>
        <w:rPr>
          <w:rFonts w:ascii="Times New Roman" w:hAnsi="Times New Roman" w:cs="Times New Roman"/>
          <w:b/>
          <w:lang w:val="en-US"/>
        </w:rPr>
      </w:pPr>
    </w:p>
    <w:p w:rsidR="007C54EC" w:rsidRPr="000256B5" w:rsidRDefault="007C54EC" w:rsidP="007C54EC">
      <w:pPr>
        <w:pStyle w:val="ConsPlusNonformat"/>
        <w:jc w:val="center"/>
        <w:rPr>
          <w:rFonts w:ascii="Times New Roman" w:hAnsi="Times New Roman" w:cs="Times New Roman"/>
          <w:b/>
        </w:rPr>
      </w:pPr>
      <w:r w:rsidRPr="000256B5">
        <w:rPr>
          <w:rFonts w:ascii="Times New Roman" w:hAnsi="Times New Roman" w:cs="Times New Roman"/>
          <w:b/>
        </w:rPr>
        <w:t>Раздел 3. Расшифровка обязательства</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777"/>
        <w:gridCol w:w="1843"/>
        <w:gridCol w:w="1275"/>
        <w:gridCol w:w="1276"/>
        <w:gridCol w:w="1559"/>
        <w:gridCol w:w="1418"/>
        <w:gridCol w:w="1418"/>
      </w:tblGrid>
      <w:tr w:rsidR="00E35FEE" w:rsidRPr="000256B5" w:rsidTr="00C125F9">
        <w:trPr>
          <w:trHeight w:val="660"/>
        </w:trPr>
        <w:tc>
          <w:tcPr>
            <w:tcW w:w="641" w:type="dxa"/>
            <w:vMerge w:val="restart"/>
          </w:tcPr>
          <w:p w:rsidR="007C54EC" w:rsidRPr="000256B5" w:rsidRDefault="007C54EC" w:rsidP="00C125F9">
            <w:pPr>
              <w:pStyle w:val="ConsPlusNormal"/>
              <w:jc w:val="right"/>
              <w:rPr>
                <w:rFonts w:ascii="Times New Roman" w:hAnsi="Times New Roman" w:cs="Times New Roman"/>
              </w:rPr>
            </w:pPr>
            <w:r w:rsidRPr="000256B5">
              <w:rPr>
                <w:rFonts w:ascii="Times New Roman" w:hAnsi="Times New Roman" w:cs="Times New Roman"/>
              </w:rPr>
              <w:t xml:space="preserve">                                                                                                         </w:t>
            </w:r>
          </w:p>
          <w:p w:rsidR="007C54EC" w:rsidRPr="000256B5" w:rsidRDefault="007C54EC" w:rsidP="00C125F9">
            <w:pPr>
              <w:pStyle w:val="ConsPlusNormal"/>
              <w:tabs>
                <w:tab w:val="right" w:pos="425"/>
              </w:tabs>
              <w:jc w:val="center"/>
              <w:rPr>
                <w:rFonts w:ascii="Times New Roman" w:hAnsi="Times New Roman" w:cs="Times New Roman"/>
              </w:rPr>
            </w:pPr>
            <w:r w:rsidRPr="000256B5">
              <w:rPr>
                <w:rFonts w:ascii="Times New Roman" w:hAnsi="Times New Roman" w:cs="Times New Roman"/>
              </w:rPr>
              <w:t>№</w:t>
            </w:r>
          </w:p>
          <w:p w:rsidR="007C54EC" w:rsidRPr="000256B5" w:rsidRDefault="007C54EC" w:rsidP="00C125F9">
            <w:pPr>
              <w:pStyle w:val="ConsPlusNormal"/>
              <w:jc w:val="center"/>
              <w:rPr>
                <w:rFonts w:ascii="Times New Roman" w:hAnsi="Times New Roman" w:cs="Times New Roman"/>
              </w:rPr>
            </w:pPr>
            <w:r w:rsidRPr="000256B5">
              <w:rPr>
                <w:rFonts w:ascii="Times New Roman" w:hAnsi="Times New Roman" w:cs="Times New Roman"/>
              </w:rPr>
              <w:t>п/п</w:t>
            </w:r>
          </w:p>
        </w:tc>
        <w:tc>
          <w:tcPr>
            <w:tcW w:w="777" w:type="dxa"/>
            <w:vMerge w:val="restart"/>
            <w:vAlign w:val="center"/>
          </w:tcPr>
          <w:p w:rsidR="007C54EC" w:rsidRPr="000256B5" w:rsidRDefault="007C54EC" w:rsidP="00C125F9">
            <w:pPr>
              <w:pStyle w:val="ConsPlusNormal"/>
              <w:jc w:val="center"/>
              <w:rPr>
                <w:rFonts w:ascii="Times New Roman" w:hAnsi="Times New Roman" w:cs="Times New Roman"/>
              </w:rPr>
            </w:pPr>
          </w:p>
          <w:p w:rsidR="007C54EC" w:rsidRPr="000256B5" w:rsidRDefault="007C54EC" w:rsidP="00C125F9">
            <w:pPr>
              <w:pStyle w:val="ConsPlusNormal"/>
              <w:jc w:val="center"/>
              <w:rPr>
                <w:rFonts w:ascii="Times New Roman" w:hAnsi="Times New Roman" w:cs="Times New Roman"/>
              </w:rPr>
            </w:pPr>
            <w:r w:rsidRPr="000256B5">
              <w:rPr>
                <w:rFonts w:ascii="Times New Roman" w:hAnsi="Times New Roman" w:cs="Times New Roman"/>
              </w:rPr>
              <w:t>Код по БК</w:t>
            </w:r>
          </w:p>
        </w:tc>
        <w:tc>
          <w:tcPr>
            <w:tcW w:w="1843" w:type="dxa"/>
            <w:vMerge w:val="restart"/>
            <w:vAlign w:val="center"/>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Сумма обязательства на текущий финансовый год</w:t>
            </w:r>
          </w:p>
          <w:p w:rsidR="007C54EC" w:rsidRPr="000256B5" w:rsidRDefault="007C54EC" w:rsidP="00C125F9">
            <w:pPr>
              <w:pStyle w:val="ConsPlusCell"/>
              <w:spacing w:line="276" w:lineRule="auto"/>
              <w:jc w:val="center"/>
              <w:rPr>
                <w:rFonts w:ascii="Times New Roman" w:hAnsi="Times New Roman" w:cs="Times New Roman"/>
              </w:rPr>
            </w:pPr>
          </w:p>
        </w:tc>
        <w:tc>
          <w:tcPr>
            <w:tcW w:w="5528" w:type="dxa"/>
            <w:gridSpan w:val="4"/>
            <w:vAlign w:val="center"/>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Сумма обязательства</w:t>
            </w:r>
          </w:p>
        </w:tc>
        <w:tc>
          <w:tcPr>
            <w:tcW w:w="1418" w:type="dxa"/>
            <w:vMerge w:val="restart"/>
            <w:vAlign w:val="center"/>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Примечание</w:t>
            </w:r>
          </w:p>
        </w:tc>
      </w:tr>
      <w:tr w:rsidR="00E35FEE" w:rsidRPr="000256B5" w:rsidTr="00C125F9">
        <w:trPr>
          <w:trHeight w:val="660"/>
        </w:trPr>
        <w:tc>
          <w:tcPr>
            <w:tcW w:w="641" w:type="dxa"/>
            <w:vMerge/>
          </w:tcPr>
          <w:p w:rsidR="007C54EC" w:rsidRPr="000256B5" w:rsidRDefault="007C54EC" w:rsidP="00C125F9">
            <w:pPr>
              <w:pStyle w:val="ConsPlusNormal"/>
              <w:jc w:val="center"/>
              <w:rPr>
                <w:rFonts w:ascii="Times New Roman" w:hAnsi="Times New Roman" w:cs="Times New Roman"/>
              </w:rPr>
            </w:pPr>
          </w:p>
        </w:tc>
        <w:tc>
          <w:tcPr>
            <w:tcW w:w="777" w:type="dxa"/>
            <w:vMerge/>
            <w:vAlign w:val="center"/>
          </w:tcPr>
          <w:p w:rsidR="007C54EC" w:rsidRPr="000256B5" w:rsidRDefault="007C54EC" w:rsidP="00C125F9">
            <w:pPr>
              <w:pStyle w:val="ConsPlusNormal"/>
              <w:jc w:val="center"/>
              <w:rPr>
                <w:rFonts w:ascii="Times New Roman" w:hAnsi="Times New Roman" w:cs="Times New Roman"/>
              </w:rPr>
            </w:pPr>
          </w:p>
        </w:tc>
        <w:tc>
          <w:tcPr>
            <w:tcW w:w="1843" w:type="dxa"/>
            <w:vMerge/>
            <w:vAlign w:val="center"/>
          </w:tcPr>
          <w:p w:rsidR="007C54EC" w:rsidRPr="000256B5" w:rsidRDefault="007C54EC" w:rsidP="00C125F9">
            <w:pPr>
              <w:pStyle w:val="ConsPlusCell"/>
              <w:spacing w:line="276" w:lineRule="auto"/>
              <w:jc w:val="center"/>
              <w:rPr>
                <w:rFonts w:ascii="Times New Roman" w:hAnsi="Times New Roman" w:cs="Times New Roman"/>
              </w:rPr>
            </w:pPr>
          </w:p>
        </w:tc>
        <w:tc>
          <w:tcPr>
            <w:tcW w:w="1275"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первый год планового периода</w:t>
            </w:r>
          </w:p>
        </w:tc>
        <w:tc>
          <w:tcPr>
            <w:tcW w:w="1276"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второй год планового периода</w:t>
            </w:r>
          </w:p>
        </w:tc>
        <w:tc>
          <w:tcPr>
            <w:tcW w:w="1559"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третий год после текущего финансового года</w:t>
            </w:r>
          </w:p>
        </w:tc>
        <w:tc>
          <w:tcPr>
            <w:tcW w:w="1418"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последующие годы</w:t>
            </w:r>
          </w:p>
        </w:tc>
        <w:tc>
          <w:tcPr>
            <w:tcW w:w="1418" w:type="dxa"/>
            <w:vMerge/>
          </w:tcPr>
          <w:p w:rsidR="007C54EC" w:rsidRPr="000256B5" w:rsidRDefault="007C54EC" w:rsidP="00C125F9">
            <w:pPr>
              <w:pStyle w:val="ConsPlusCell"/>
              <w:spacing w:line="276" w:lineRule="auto"/>
              <w:jc w:val="center"/>
              <w:rPr>
                <w:rFonts w:ascii="Times New Roman" w:hAnsi="Times New Roman" w:cs="Times New Roman"/>
              </w:rPr>
            </w:pPr>
          </w:p>
        </w:tc>
      </w:tr>
      <w:tr w:rsidR="00E35FEE" w:rsidRPr="000256B5" w:rsidTr="00C125F9">
        <w:trPr>
          <w:trHeight w:val="220"/>
        </w:trPr>
        <w:tc>
          <w:tcPr>
            <w:tcW w:w="641" w:type="dxa"/>
            <w:vAlign w:val="center"/>
          </w:tcPr>
          <w:p w:rsidR="007C54EC" w:rsidRPr="000256B5" w:rsidRDefault="007C54EC" w:rsidP="00C125F9">
            <w:pPr>
              <w:pStyle w:val="ConsPlusNormal"/>
              <w:jc w:val="center"/>
              <w:rPr>
                <w:rFonts w:ascii="Times New Roman" w:hAnsi="Times New Roman" w:cs="Times New Roman"/>
              </w:rPr>
            </w:pPr>
            <w:r w:rsidRPr="000256B5">
              <w:rPr>
                <w:rFonts w:ascii="Times New Roman" w:hAnsi="Times New Roman" w:cs="Times New Roman"/>
              </w:rPr>
              <w:t>1</w:t>
            </w:r>
          </w:p>
        </w:tc>
        <w:tc>
          <w:tcPr>
            <w:tcW w:w="777" w:type="dxa"/>
          </w:tcPr>
          <w:p w:rsidR="007C54EC" w:rsidRPr="000256B5" w:rsidRDefault="007C54EC" w:rsidP="00C125F9">
            <w:pPr>
              <w:pStyle w:val="ConsPlusNormal"/>
              <w:jc w:val="center"/>
              <w:rPr>
                <w:rFonts w:ascii="Times New Roman" w:hAnsi="Times New Roman" w:cs="Times New Roman"/>
              </w:rPr>
            </w:pPr>
            <w:r w:rsidRPr="000256B5">
              <w:rPr>
                <w:rFonts w:ascii="Times New Roman" w:hAnsi="Times New Roman" w:cs="Times New Roman"/>
              </w:rPr>
              <w:t>2</w:t>
            </w:r>
          </w:p>
        </w:tc>
        <w:tc>
          <w:tcPr>
            <w:tcW w:w="1843"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3</w:t>
            </w:r>
          </w:p>
        </w:tc>
        <w:tc>
          <w:tcPr>
            <w:tcW w:w="1275"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4</w:t>
            </w:r>
          </w:p>
        </w:tc>
        <w:tc>
          <w:tcPr>
            <w:tcW w:w="1276"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5</w:t>
            </w:r>
          </w:p>
        </w:tc>
        <w:tc>
          <w:tcPr>
            <w:tcW w:w="1559"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6</w:t>
            </w:r>
          </w:p>
        </w:tc>
        <w:tc>
          <w:tcPr>
            <w:tcW w:w="1418"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7</w:t>
            </w:r>
          </w:p>
        </w:tc>
        <w:tc>
          <w:tcPr>
            <w:tcW w:w="1418"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8</w:t>
            </w:r>
          </w:p>
        </w:tc>
      </w:tr>
      <w:tr w:rsidR="00E35FEE" w:rsidRPr="000256B5" w:rsidTr="00C125F9">
        <w:trPr>
          <w:trHeight w:val="237"/>
        </w:trPr>
        <w:tc>
          <w:tcPr>
            <w:tcW w:w="641" w:type="dxa"/>
          </w:tcPr>
          <w:p w:rsidR="007C54EC" w:rsidRPr="000256B5" w:rsidRDefault="007C54EC" w:rsidP="00C125F9">
            <w:pPr>
              <w:pStyle w:val="ConsPlusNormal"/>
              <w:jc w:val="center"/>
              <w:rPr>
                <w:rFonts w:ascii="Times New Roman" w:hAnsi="Times New Roman" w:cs="Times New Roman"/>
              </w:rPr>
            </w:pPr>
          </w:p>
        </w:tc>
        <w:tc>
          <w:tcPr>
            <w:tcW w:w="777" w:type="dxa"/>
          </w:tcPr>
          <w:p w:rsidR="007C54EC" w:rsidRPr="000256B5" w:rsidRDefault="007C54EC" w:rsidP="00C125F9">
            <w:pPr>
              <w:pStyle w:val="ConsPlusNormal"/>
              <w:jc w:val="center"/>
              <w:rPr>
                <w:rFonts w:ascii="Times New Roman" w:hAnsi="Times New Roman" w:cs="Times New Roman"/>
              </w:rPr>
            </w:pPr>
          </w:p>
        </w:tc>
        <w:tc>
          <w:tcPr>
            <w:tcW w:w="1843" w:type="dxa"/>
          </w:tcPr>
          <w:p w:rsidR="007C54EC" w:rsidRPr="000256B5" w:rsidRDefault="007C54EC" w:rsidP="00C125F9">
            <w:pPr>
              <w:pStyle w:val="ConsPlusCell"/>
              <w:spacing w:line="276" w:lineRule="auto"/>
              <w:jc w:val="center"/>
              <w:rPr>
                <w:rFonts w:ascii="Times New Roman" w:hAnsi="Times New Roman" w:cs="Times New Roman"/>
              </w:rPr>
            </w:pPr>
          </w:p>
        </w:tc>
        <w:tc>
          <w:tcPr>
            <w:tcW w:w="1275" w:type="dxa"/>
          </w:tcPr>
          <w:p w:rsidR="007C54EC" w:rsidRPr="000256B5" w:rsidRDefault="007C54EC" w:rsidP="00C125F9">
            <w:pPr>
              <w:pStyle w:val="ConsPlusCell"/>
              <w:spacing w:line="276" w:lineRule="auto"/>
              <w:jc w:val="center"/>
              <w:rPr>
                <w:rFonts w:ascii="Times New Roman" w:hAnsi="Times New Roman" w:cs="Times New Roman"/>
              </w:rPr>
            </w:pPr>
          </w:p>
        </w:tc>
        <w:tc>
          <w:tcPr>
            <w:tcW w:w="1276" w:type="dxa"/>
          </w:tcPr>
          <w:p w:rsidR="007C54EC" w:rsidRPr="000256B5" w:rsidRDefault="007C54EC" w:rsidP="00C125F9">
            <w:pPr>
              <w:pStyle w:val="ConsPlusCell"/>
              <w:spacing w:line="276" w:lineRule="auto"/>
              <w:jc w:val="center"/>
              <w:rPr>
                <w:rFonts w:ascii="Times New Roman" w:hAnsi="Times New Roman" w:cs="Times New Roman"/>
              </w:rPr>
            </w:pPr>
          </w:p>
        </w:tc>
        <w:tc>
          <w:tcPr>
            <w:tcW w:w="1559" w:type="dxa"/>
          </w:tcPr>
          <w:p w:rsidR="007C54EC" w:rsidRPr="000256B5" w:rsidRDefault="007C54EC" w:rsidP="00C125F9">
            <w:pPr>
              <w:pStyle w:val="ConsPlusCell"/>
              <w:spacing w:line="276" w:lineRule="auto"/>
              <w:jc w:val="center"/>
              <w:rPr>
                <w:rFonts w:ascii="Times New Roman" w:hAnsi="Times New Roman" w:cs="Times New Roman"/>
              </w:rPr>
            </w:pPr>
          </w:p>
        </w:tc>
        <w:tc>
          <w:tcPr>
            <w:tcW w:w="1418" w:type="dxa"/>
          </w:tcPr>
          <w:p w:rsidR="007C54EC" w:rsidRPr="000256B5" w:rsidRDefault="007C54EC" w:rsidP="00C125F9">
            <w:pPr>
              <w:pStyle w:val="ConsPlusCell"/>
              <w:spacing w:line="276" w:lineRule="auto"/>
              <w:jc w:val="center"/>
              <w:rPr>
                <w:rFonts w:ascii="Times New Roman" w:hAnsi="Times New Roman" w:cs="Times New Roman"/>
              </w:rPr>
            </w:pPr>
          </w:p>
        </w:tc>
        <w:tc>
          <w:tcPr>
            <w:tcW w:w="1418" w:type="dxa"/>
          </w:tcPr>
          <w:p w:rsidR="007C54EC" w:rsidRPr="000256B5" w:rsidRDefault="007C54EC" w:rsidP="00C125F9">
            <w:pPr>
              <w:pStyle w:val="ConsPlusCell"/>
              <w:spacing w:line="276" w:lineRule="auto"/>
              <w:jc w:val="center"/>
              <w:rPr>
                <w:rFonts w:ascii="Times New Roman" w:hAnsi="Times New Roman" w:cs="Times New Roman"/>
              </w:rPr>
            </w:pPr>
          </w:p>
        </w:tc>
      </w:tr>
    </w:tbl>
    <w:p w:rsidR="007C54EC" w:rsidRPr="000256B5" w:rsidRDefault="007C54EC" w:rsidP="007C54EC">
      <w:pPr>
        <w:pStyle w:val="ConsPlusNonformat"/>
        <w:rPr>
          <w:rFonts w:ascii="Times New Roman" w:hAnsi="Times New Roman" w:cs="Times New Roman"/>
          <w:lang w:val="en-US"/>
        </w:rPr>
      </w:pPr>
    </w:p>
    <w:p w:rsidR="007C54EC" w:rsidRPr="000256B5" w:rsidRDefault="007C54EC" w:rsidP="007C54EC">
      <w:pPr>
        <w:pStyle w:val="ConsPlusNonformat"/>
        <w:jc w:val="center"/>
        <w:rPr>
          <w:rFonts w:ascii="Times New Roman" w:hAnsi="Times New Roman" w:cs="Times New Roman"/>
          <w:b/>
        </w:rPr>
      </w:pPr>
    </w:p>
    <w:p w:rsidR="007C54EC" w:rsidRPr="000256B5" w:rsidRDefault="007C54EC" w:rsidP="007C54EC">
      <w:pPr>
        <w:pStyle w:val="ConsPlusNonformat"/>
        <w:jc w:val="center"/>
        <w:rPr>
          <w:rFonts w:ascii="Times New Roman" w:hAnsi="Times New Roman" w:cs="Times New Roman"/>
          <w:b/>
        </w:rPr>
      </w:pPr>
      <w:r w:rsidRPr="000256B5">
        <w:rPr>
          <w:rFonts w:ascii="Times New Roman" w:hAnsi="Times New Roman" w:cs="Times New Roman"/>
          <w:b/>
        </w:rPr>
        <w:t xml:space="preserve">ОТМЕТКА ФИНАНСОВОГО </w:t>
      </w:r>
      <w:r w:rsidR="00217BB0" w:rsidRPr="000256B5">
        <w:rPr>
          <w:rFonts w:ascii="Times New Roman" w:hAnsi="Times New Roman" w:cs="Times New Roman"/>
          <w:b/>
        </w:rPr>
        <w:t>ОРГАНА</w:t>
      </w:r>
      <w:r w:rsidR="000B4176">
        <w:rPr>
          <w:rFonts w:ascii="Times New Roman" w:hAnsi="Times New Roman" w:cs="Times New Roman"/>
          <w:b/>
        </w:rPr>
        <w:t xml:space="preserve"> МУНИЦИПАЛЬНОГО ОКРУГА</w:t>
      </w:r>
      <w:r w:rsidRPr="000256B5">
        <w:rPr>
          <w:rFonts w:ascii="Times New Roman" w:hAnsi="Times New Roman" w:cs="Times New Roman"/>
          <w:b/>
        </w:rPr>
        <w:t xml:space="preserve"> О ПРИЕМЕ НА УЧЕТ БЮДЖЕТНОГО ОБЯЗАТЕЛЬСТВА</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Учетный номер обязательства___________________________             Дата постановки на учет «____» _______ 20__ г.</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Примечание__________________________________________________________________________________________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Ответственный исполнитель _______________    ______________      _______________________      _______________</w:t>
      </w:r>
    </w:p>
    <w:p w:rsidR="007C54EC" w:rsidRPr="00E35FEE" w:rsidRDefault="007C54EC" w:rsidP="007C54EC">
      <w:pPr>
        <w:pStyle w:val="ConsPlusNonformat"/>
        <w:rPr>
          <w:rFonts w:ascii="Times New Roman" w:hAnsi="Times New Roman" w:cs="Times New Roman"/>
          <w:color w:val="FF0000"/>
        </w:rPr>
      </w:pPr>
      <w:r w:rsidRPr="000256B5">
        <w:rPr>
          <w:rFonts w:ascii="Times New Roman" w:hAnsi="Times New Roman" w:cs="Times New Roman"/>
        </w:rPr>
        <w:t xml:space="preserve">                                                       (должность)              (подпись)              (расшифровка подписи)                (телефон)    </w:t>
      </w:r>
    </w:p>
    <w:p w:rsidR="007C54EC" w:rsidRPr="00E35FEE" w:rsidRDefault="007C54EC" w:rsidP="007C54EC">
      <w:pPr>
        <w:pStyle w:val="ConsPlusNonformat"/>
        <w:rPr>
          <w:rFonts w:ascii="Times New Roman" w:hAnsi="Times New Roman" w:cs="Times New Roman"/>
          <w:color w:val="FF0000"/>
        </w:rPr>
      </w:pPr>
    </w:p>
    <w:p w:rsidR="007C54EC" w:rsidRPr="00E35FEE" w:rsidRDefault="007C54EC" w:rsidP="007C54EC">
      <w:pPr>
        <w:pStyle w:val="ConsPlusNonformat"/>
        <w:rPr>
          <w:rFonts w:ascii="Times New Roman" w:hAnsi="Times New Roman" w:cs="Times New Roman"/>
          <w:color w:val="FF0000"/>
        </w:rPr>
      </w:pPr>
    </w:p>
    <w:p w:rsidR="007C54EC" w:rsidRPr="00E35FEE" w:rsidRDefault="007C54EC" w:rsidP="007C54EC">
      <w:pPr>
        <w:pStyle w:val="ConsPlusNonformat"/>
        <w:rPr>
          <w:rFonts w:ascii="Times New Roman" w:hAnsi="Times New Roman" w:cs="Times New Roman"/>
          <w:color w:val="FF0000"/>
        </w:rPr>
      </w:pPr>
    </w:p>
    <w:p w:rsidR="007C54EC" w:rsidRPr="000256B5" w:rsidRDefault="007C54EC" w:rsidP="007C54EC">
      <w:pPr>
        <w:pStyle w:val="ConsPlusNonformat"/>
        <w:rPr>
          <w:rFonts w:ascii="Times New Roman" w:hAnsi="Times New Roman" w:cs="Times New Roman"/>
        </w:rPr>
      </w:pPr>
    </w:p>
    <w:tbl>
      <w:tblPr>
        <w:tblW w:w="4219" w:type="dxa"/>
        <w:tblInd w:w="6204" w:type="dxa"/>
        <w:tblLook w:val="04A0" w:firstRow="1" w:lastRow="0" w:firstColumn="1" w:lastColumn="0" w:noHBand="0" w:noVBand="1"/>
      </w:tblPr>
      <w:tblGrid>
        <w:gridCol w:w="4219"/>
      </w:tblGrid>
      <w:tr w:rsidR="000256B5" w:rsidRPr="000256B5" w:rsidTr="00C125F9">
        <w:trPr>
          <w:trHeight w:val="1294"/>
        </w:trPr>
        <w:tc>
          <w:tcPr>
            <w:tcW w:w="4219" w:type="dxa"/>
            <w:tcBorders>
              <w:top w:val="nil"/>
              <w:left w:val="nil"/>
              <w:bottom w:val="nil"/>
              <w:right w:val="nil"/>
            </w:tcBorders>
          </w:tcPr>
          <w:p w:rsidR="00880FF6" w:rsidRPr="000256B5" w:rsidRDefault="00880FF6" w:rsidP="00880FF6">
            <w:pPr>
              <w:pStyle w:val="ConsPlusNormal"/>
              <w:ind w:firstLine="34"/>
              <w:outlineLvl w:val="0"/>
              <w:rPr>
                <w:rFonts w:ascii="Times New Roman" w:hAnsi="Times New Roman" w:cs="Times New Roman"/>
              </w:rPr>
            </w:pPr>
            <w:r w:rsidRPr="000256B5">
              <w:rPr>
                <w:rFonts w:ascii="Times New Roman" w:hAnsi="Times New Roman" w:cs="Times New Roman"/>
              </w:rPr>
              <w:t>Приложение № 2</w:t>
            </w:r>
          </w:p>
          <w:p w:rsidR="00880FF6" w:rsidRPr="000256B5" w:rsidRDefault="00880FF6" w:rsidP="00880FF6">
            <w:pPr>
              <w:pStyle w:val="ConsPlusNormal"/>
              <w:ind w:firstLine="34"/>
              <w:rPr>
                <w:rFonts w:ascii="Times New Roman" w:hAnsi="Times New Roman" w:cs="Times New Roman"/>
              </w:rPr>
            </w:pPr>
            <w:r w:rsidRPr="000256B5">
              <w:rPr>
                <w:rFonts w:ascii="Times New Roman" w:hAnsi="Times New Roman" w:cs="Times New Roman"/>
              </w:rPr>
              <w:t>к Порядку учета  бюджетных и денежных обязательств получателей  средств  бюджета муниципального об</w:t>
            </w:r>
            <w:r w:rsidR="005C778A">
              <w:rPr>
                <w:rFonts w:ascii="Times New Roman" w:hAnsi="Times New Roman" w:cs="Times New Roman"/>
              </w:rPr>
              <w:t>разования «Холм-Жирковский муниципальный округ</w:t>
            </w:r>
            <w:r w:rsidRPr="000256B5">
              <w:rPr>
                <w:rFonts w:ascii="Times New Roman" w:hAnsi="Times New Roman" w:cs="Times New Roman"/>
              </w:rPr>
              <w:t>» См</w:t>
            </w:r>
            <w:r w:rsidR="005C778A">
              <w:rPr>
                <w:rFonts w:ascii="Times New Roman" w:hAnsi="Times New Roman" w:cs="Times New Roman"/>
              </w:rPr>
              <w:t>оленской области</w:t>
            </w:r>
          </w:p>
          <w:p w:rsidR="00880FF6" w:rsidRPr="000256B5" w:rsidRDefault="00880FF6" w:rsidP="00880FF6">
            <w:pPr>
              <w:pStyle w:val="ConsPlusNormal"/>
              <w:jc w:val="center"/>
              <w:rPr>
                <w:rFonts w:ascii="Times New Roman" w:hAnsi="Times New Roman" w:cs="Times New Roman"/>
              </w:rPr>
            </w:pPr>
            <w:r w:rsidRPr="000256B5">
              <w:rPr>
                <w:rFonts w:ascii="Times New Roman" w:hAnsi="Times New Roman" w:cs="Times New Roman"/>
              </w:rPr>
              <w:t>Форма</w:t>
            </w:r>
          </w:p>
          <w:p w:rsidR="00880FF6" w:rsidRPr="000256B5" w:rsidRDefault="00880FF6" w:rsidP="00880FF6">
            <w:pPr>
              <w:pStyle w:val="ConsPlusNormal"/>
              <w:jc w:val="both"/>
              <w:rPr>
                <w:rFonts w:ascii="Times New Roman" w:hAnsi="Times New Roman" w:cs="Times New Roman"/>
              </w:rPr>
            </w:pPr>
          </w:p>
        </w:tc>
      </w:tr>
    </w:tbl>
    <w:p w:rsidR="007C54EC" w:rsidRPr="000256B5" w:rsidRDefault="007C54EC" w:rsidP="007C54EC">
      <w:pPr>
        <w:pStyle w:val="ConsPlusNonformat"/>
        <w:jc w:val="center"/>
        <w:rPr>
          <w:rFonts w:ascii="Times New Roman" w:hAnsi="Times New Roman" w:cs="Times New Roman"/>
          <w:b/>
          <w:sz w:val="22"/>
          <w:szCs w:val="22"/>
        </w:rPr>
      </w:pPr>
      <w:r w:rsidRPr="000256B5">
        <w:rPr>
          <w:rFonts w:ascii="Times New Roman" w:hAnsi="Times New Roman" w:cs="Times New Roman"/>
          <w:b/>
          <w:sz w:val="22"/>
          <w:szCs w:val="22"/>
        </w:rPr>
        <w:t>ЗАЯВКА № _______</w:t>
      </w:r>
    </w:p>
    <w:p w:rsidR="007C54EC" w:rsidRPr="000256B5" w:rsidRDefault="007C54EC" w:rsidP="007C54EC">
      <w:pPr>
        <w:pStyle w:val="ConsPlusNonformat"/>
        <w:jc w:val="center"/>
        <w:rPr>
          <w:rFonts w:ascii="Times New Roman" w:hAnsi="Times New Roman" w:cs="Times New Roman"/>
          <w:b/>
          <w:sz w:val="22"/>
          <w:szCs w:val="22"/>
        </w:rPr>
      </w:pPr>
      <w:r w:rsidRPr="000256B5">
        <w:rPr>
          <w:rFonts w:ascii="Times New Roman" w:hAnsi="Times New Roman" w:cs="Times New Roman"/>
          <w:b/>
          <w:sz w:val="22"/>
          <w:szCs w:val="22"/>
        </w:rPr>
        <w:t>на внесение изменений в бюджетное обязательство № _______</w:t>
      </w:r>
    </w:p>
    <w:p w:rsidR="007C54EC" w:rsidRPr="000256B5" w:rsidRDefault="007C54EC" w:rsidP="007C54EC">
      <w:pPr>
        <w:pStyle w:val="ConsPlusNonformat"/>
      </w:pPr>
      <w:r w:rsidRPr="000256B5">
        <w:t xml:space="preserve">           </w:t>
      </w:r>
    </w:p>
    <w:p w:rsidR="007C54EC" w:rsidRPr="000256B5" w:rsidRDefault="007C54EC" w:rsidP="007C54EC">
      <w:pPr>
        <w:pStyle w:val="ConsPlusNonformat"/>
        <w:jc w:val="right"/>
        <w:rPr>
          <w:rFonts w:ascii="Times New Roman" w:hAnsi="Times New Roman" w:cs="Times New Roman"/>
        </w:rPr>
      </w:pPr>
      <w:r w:rsidRPr="000256B5">
        <w:t xml:space="preserve">                     </w:t>
      </w:r>
      <w:r w:rsidRPr="000256B5">
        <w:rPr>
          <w:rFonts w:ascii="Times New Roman" w:hAnsi="Times New Roman" w:cs="Times New Roman"/>
        </w:rPr>
        <w:t xml:space="preserve">от «__»________ 20__ г.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Наименование финансового органа </w:t>
      </w:r>
      <w:r w:rsidR="000256B5" w:rsidRPr="000256B5">
        <w:rPr>
          <w:rFonts w:ascii="Times New Roman" w:hAnsi="Times New Roman" w:cs="Times New Roman"/>
        </w:rPr>
        <w:t>__________________</w:t>
      </w:r>
      <w:r w:rsidRPr="000256B5">
        <w:rPr>
          <w:rFonts w:ascii="Times New Roman" w:hAnsi="Times New Roman" w:cs="Times New Roman"/>
        </w:rPr>
        <w:t xml:space="preserve">____________________________________________________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Получатель средств___________________________________________________________________________________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Главный распорядитель (распорядитель) бюджетных средств________________________________________________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Номер лицевого счета получателя бюджетных средств_____________________________________________________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Наименование бюджета  _______________________________________________________________________________                                                                                    </w:t>
      </w:r>
    </w:p>
    <w:p w:rsidR="007C54EC" w:rsidRPr="000256B5" w:rsidRDefault="007C54EC" w:rsidP="007C54EC">
      <w:pPr>
        <w:pStyle w:val="ConsPlusNonformat"/>
      </w:pPr>
      <w:r w:rsidRPr="000256B5">
        <w:rPr>
          <w:rFonts w:ascii="Times New Roman" w:hAnsi="Times New Roman" w:cs="Times New Roman"/>
        </w:rPr>
        <w:t xml:space="preserve">Единица измерения: руб.                                                      </w:t>
      </w:r>
      <w:r w:rsidRPr="000256B5">
        <w:t xml:space="preserve">                  </w:t>
      </w:r>
    </w:p>
    <w:p w:rsidR="007C54EC" w:rsidRPr="000256B5" w:rsidRDefault="007C54EC" w:rsidP="007C54EC">
      <w:pPr>
        <w:pStyle w:val="ConsPlusNonformat"/>
        <w:jc w:val="center"/>
        <w:rPr>
          <w:rFonts w:ascii="Times New Roman" w:hAnsi="Times New Roman" w:cs="Times New Roman"/>
          <w:b/>
        </w:rPr>
      </w:pPr>
    </w:p>
    <w:p w:rsidR="007C54EC" w:rsidRPr="000256B5" w:rsidRDefault="007C54EC" w:rsidP="007C54EC">
      <w:pPr>
        <w:pStyle w:val="ConsPlusNonformat"/>
        <w:jc w:val="center"/>
        <w:rPr>
          <w:rFonts w:ascii="Times New Roman" w:hAnsi="Times New Roman" w:cs="Times New Roman"/>
          <w:b/>
        </w:rPr>
      </w:pPr>
      <w:r w:rsidRPr="000256B5">
        <w:rPr>
          <w:rFonts w:ascii="Times New Roman" w:hAnsi="Times New Roman" w:cs="Times New Roman"/>
          <w:b/>
        </w:rPr>
        <w:t xml:space="preserve">Раздел 1. Реквизиты </w:t>
      </w:r>
      <w:r w:rsidR="00DE5D69" w:rsidRPr="000256B5">
        <w:rPr>
          <w:rFonts w:ascii="Times New Roman" w:hAnsi="Times New Roman" w:cs="Times New Roman"/>
          <w:b/>
        </w:rPr>
        <w:t>муниципального</w:t>
      </w:r>
      <w:r w:rsidRPr="000256B5">
        <w:rPr>
          <w:rFonts w:ascii="Times New Roman" w:hAnsi="Times New Roman" w:cs="Times New Roman"/>
          <w:b/>
        </w:rPr>
        <w:t xml:space="preserve"> контракта (иного документа)</w:t>
      </w:r>
    </w:p>
    <w:tbl>
      <w:tblPr>
        <w:tblW w:w="10207" w:type="dxa"/>
        <w:tblInd w:w="75" w:type="dxa"/>
        <w:tblLayout w:type="fixed"/>
        <w:tblCellMar>
          <w:left w:w="75" w:type="dxa"/>
          <w:right w:w="75" w:type="dxa"/>
        </w:tblCellMar>
        <w:tblLook w:val="04A0" w:firstRow="1" w:lastRow="0" w:firstColumn="1" w:lastColumn="0" w:noHBand="0" w:noVBand="1"/>
      </w:tblPr>
      <w:tblGrid>
        <w:gridCol w:w="851"/>
        <w:gridCol w:w="850"/>
        <w:gridCol w:w="1843"/>
        <w:gridCol w:w="2268"/>
        <w:gridCol w:w="1276"/>
        <w:gridCol w:w="1680"/>
        <w:gridCol w:w="1439"/>
      </w:tblGrid>
      <w:tr w:rsidR="00E35FEE" w:rsidRPr="000256B5" w:rsidTr="00C125F9">
        <w:trPr>
          <w:trHeight w:val="400"/>
        </w:trPr>
        <w:tc>
          <w:tcPr>
            <w:tcW w:w="851" w:type="dxa"/>
            <w:vMerge w:val="restart"/>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Номер</w:t>
            </w:r>
          </w:p>
        </w:tc>
        <w:tc>
          <w:tcPr>
            <w:tcW w:w="850" w:type="dxa"/>
            <w:vMerge w:val="restart"/>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Дата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DE5D6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Предмет по </w:t>
            </w:r>
            <w:r w:rsidR="00DE5D69" w:rsidRPr="000256B5">
              <w:rPr>
                <w:rFonts w:ascii="Times New Roman" w:hAnsi="Times New Roman" w:cs="Times New Roman"/>
              </w:rPr>
              <w:t>муниципальному</w:t>
            </w:r>
            <w:r w:rsidRPr="000256B5">
              <w:rPr>
                <w:rFonts w:ascii="Times New Roman" w:hAnsi="Times New Roman" w:cs="Times New Roman"/>
              </w:rPr>
              <w:t xml:space="preserve"> контракту (при наличии)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Уникальный номер реестровой записи в реестре контрактов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Сумма </w:t>
            </w:r>
          </w:p>
          <w:p w:rsidR="007C54EC" w:rsidRPr="000256B5" w:rsidRDefault="007C54EC" w:rsidP="00C125F9">
            <w:pPr>
              <w:pStyle w:val="ConsPlusCell"/>
              <w:spacing w:line="276" w:lineRule="auto"/>
              <w:jc w:val="cente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Авансовый платеж</w:t>
            </w:r>
          </w:p>
        </w:tc>
      </w:tr>
      <w:tr w:rsidR="00E35FEE" w:rsidRPr="000256B5" w:rsidTr="00C125F9">
        <w:trPr>
          <w:trHeight w:val="8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680"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процент от  </w:t>
            </w:r>
            <w:r w:rsidRPr="000256B5">
              <w:rPr>
                <w:rFonts w:ascii="Times New Roman" w:hAnsi="Times New Roman" w:cs="Times New Roman"/>
              </w:rPr>
              <w:br/>
              <w:t xml:space="preserve">общей суммы </w:t>
            </w:r>
            <w:r w:rsidRPr="000256B5">
              <w:rPr>
                <w:rFonts w:ascii="Times New Roman" w:hAnsi="Times New Roman" w:cs="Times New Roman"/>
              </w:rPr>
              <w:br/>
              <w:t>обязательства</w:t>
            </w:r>
          </w:p>
        </w:tc>
        <w:tc>
          <w:tcPr>
            <w:tcW w:w="1439"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сумма</w:t>
            </w:r>
            <w:r w:rsidRPr="000256B5">
              <w:rPr>
                <w:rFonts w:ascii="Times New Roman" w:hAnsi="Times New Roman" w:cs="Times New Roman"/>
              </w:rPr>
              <w:br/>
              <w:t>авансового</w:t>
            </w:r>
            <w:r w:rsidRPr="000256B5">
              <w:rPr>
                <w:rFonts w:ascii="Times New Roman" w:hAnsi="Times New Roman" w:cs="Times New Roman"/>
              </w:rPr>
              <w:br/>
              <w:t xml:space="preserve"> платежа</w:t>
            </w:r>
          </w:p>
        </w:tc>
      </w:tr>
      <w:tr w:rsidR="00E35FEE" w:rsidRPr="000256B5" w:rsidTr="00C125F9">
        <w:tc>
          <w:tcPr>
            <w:tcW w:w="851"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1</w:t>
            </w:r>
          </w:p>
        </w:tc>
        <w:tc>
          <w:tcPr>
            <w:tcW w:w="850"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2</w:t>
            </w:r>
          </w:p>
        </w:tc>
        <w:tc>
          <w:tcPr>
            <w:tcW w:w="1843"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3</w:t>
            </w:r>
          </w:p>
        </w:tc>
        <w:tc>
          <w:tcPr>
            <w:tcW w:w="2268"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4</w:t>
            </w:r>
          </w:p>
        </w:tc>
        <w:tc>
          <w:tcPr>
            <w:tcW w:w="1276"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5</w:t>
            </w:r>
          </w:p>
        </w:tc>
        <w:tc>
          <w:tcPr>
            <w:tcW w:w="1680"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6</w:t>
            </w:r>
          </w:p>
        </w:tc>
        <w:tc>
          <w:tcPr>
            <w:tcW w:w="1439"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7</w:t>
            </w:r>
          </w:p>
        </w:tc>
      </w:tr>
      <w:tr w:rsidR="00E35FEE" w:rsidRPr="000256B5" w:rsidTr="00C125F9">
        <w:tc>
          <w:tcPr>
            <w:tcW w:w="851"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1843"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2268"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1680"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1439"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r>
    </w:tbl>
    <w:p w:rsidR="007C54EC" w:rsidRPr="000256B5" w:rsidRDefault="007C54EC" w:rsidP="007C54EC">
      <w:pPr>
        <w:pStyle w:val="ConsPlusNonformat"/>
        <w:jc w:val="center"/>
        <w:rPr>
          <w:rFonts w:ascii="Times New Roman" w:hAnsi="Times New Roman" w:cs="Times New Roman"/>
          <w:b/>
          <w:lang w:val="en-US"/>
        </w:rPr>
      </w:pPr>
    </w:p>
    <w:p w:rsidR="007C54EC" w:rsidRPr="000256B5" w:rsidRDefault="007C54EC" w:rsidP="007C54EC">
      <w:pPr>
        <w:pStyle w:val="ConsPlusNonformat"/>
        <w:jc w:val="center"/>
        <w:rPr>
          <w:rFonts w:ascii="Times New Roman" w:hAnsi="Times New Roman" w:cs="Times New Roman"/>
          <w:b/>
        </w:rPr>
      </w:pPr>
      <w:r w:rsidRPr="000256B5">
        <w:rPr>
          <w:rFonts w:ascii="Times New Roman" w:hAnsi="Times New Roman" w:cs="Times New Roman"/>
          <w:b/>
        </w:rPr>
        <w:t>Раздел 2. Реквизиты контрагента</w:t>
      </w:r>
    </w:p>
    <w:tbl>
      <w:tblPr>
        <w:tblW w:w="10206" w:type="dxa"/>
        <w:tblInd w:w="75" w:type="dxa"/>
        <w:tblLayout w:type="fixed"/>
        <w:tblCellMar>
          <w:left w:w="75" w:type="dxa"/>
          <w:right w:w="75" w:type="dxa"/>
        </w:tblCellMar>
        <w:tblLook w:val="04A0" w:firstRow="1" w:lastRow="0" w:firstColumn="1" w:lastColumn="0" w:noHBand="0" w:noVBand="1"/>
      </w:tblPr>
      <w:tblGrid>
        <w:gridCol w:w="1843"/>
        <w:gridCol w:w="991"/>
        <w:gridCol w:w="992"/>
        <w:gridCol w:w="2126"/>
        <w:gridCol w:w="1561"/>
        <w:gridCol w:w="992"/>
        <w:gridCol w:w="1701"/>
      </w:tblGrid>
      <w:tr w:rsidR="00E35FEE" w:rsidRPr="000256B5" w:rsidTr="00C125F9">
        <w:trPr>
          <w:trHeight w:val="1410"/>
        </w:trPr>
        <w:tc>
          <w:tcPr>
            <w:tcW w:w="1843"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Наименование</w:t>
            </w:r>
          </w:p>
        </w:tc>
        <w:tc>
          <w:tcPr>
            <w:tcW w:w="991"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ИНН</w:t>
            </w:r>
          </w:p>
        </w:tc>
        <w:tc>
          <w:tcPr>
            <w:tcW w:w="992"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КПП</w:t>
            </w:r>
          </w:p>
        </w:tc>
        <w:tc>
          <w:tcPr>
            <w:tcW w:w="2126"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Номер</w:t>
            </w:r>
            <w:r w:rsidRPr="000256B5">
              <w:rPr>
                <w:rFonts w:ascii="Times New Roman" w:hAnsi="Times New Roman" w:cs="Times New Roman"/>
              </w:rPr>
              <w:br/>
              <w:t>банковского</w:t>
            </w:r>
            <w:r w:rsidRPr="000256B5">
              <w:rPr>
                <w:rFonts w:ascii="Times New Roman" w:hAnsi="Times New Roman" w:cs="Times New Roman"/>
              </w:rPr>
              <w:br/>
              <w:t>счета</w:t>
            </w:r>
          </w:p>
        </w:tc>
        <w:tc>
          <w:tcPr>
            <w:tcW w:w="1561"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Наименование  </w:t>
            </w:r>
            <w:r w:rsidRPr="000256B5">
              <w:rPr>
                <w:rFonts w:ascii="Times New Roman" w:hAnsi="Times New Roman" w:cs="Times New Roman"/>
              </w:rPr>
              <w:br/>
              <w:t>банка</w:t>
            </w:r>
          </w:p>
          <w:p w:rsidR="007C54EC" w:rsidRPr="000256B5" w:rsidRDefault="007C54EC" w:rsidP="00C125F9">
            <w:pPr>
              <w:pStyle w:val="ConsPlusCell"/>
              <w:spacing w:line="276"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БИК </w:t>
            </w:r>
            <w:r w:rsidRPr="000256B5">
              <w:rPr>
                <w:rFonts w:ascii="Times New Roman" w:hAnsi="Times New Roman" w:cs="Times New Roman"/>
              </w:rPr>
              <w:br/>
              <w:t>банка</w:t>
            </w:r>
          </w:p>
        </w:tc>
        <w:tc>
          <w:tcPr>
            <w:tcW w:w="1701"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Коррес-</w:t>
            </w:r>
            <w:r w:rsidRPr="000256B5">
              <w:rPr>
                <w:rFonts w:ascii="Times New Roman" w:hAnsi="Times New Roman" w:cs="Times New Roman"/>
              </w:rPr>
              <w:br/>
              <w:t>пондентский</w:t>
            </w:r>
            <w:r w:rsidRPr="000256B5">
              <w:rPr>
                <w:rFonts w:ascii="Times New Roman" w:hAnsi="Times New Roman" w:cs="Times New Roman"/>
              </w:rPr>
              <w:br/>
              <w:t>счет</w:t>
            </w:r>
            <w:r w:rsidRPr="000256B5">
              <w:rPr>
                <w:rFonts w:ascii="Times New Roman" w:hAnsi="Times New Roman" w:cs="Times New Roman"/>
              </w:rPr>
              <w:br/>
              <w:t>банка</w:t>
            </w:r>
          </w:p>
        </w:tc>
      </w:tr>
      <w:tr w:rsidR="00E35FEE" w:rsidRPr="000256B5" w:rsidTr="00C125F9">
        <w:trPr>
          <w:trHeight w:val="191"/>
        </w:trPr>
        <w:tc>
          <w:tcPr>
            <w:tcW w:w="1843"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1</w:t>
            </w:r>
          </w:p>
        </w:tc>
        <w:tc>
          <w:tcPr>
            <w:tcW w:w="991"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3</w:t>
            </w:r>
          </w:p>
        </w:tc>
        <w:tc>
          <w:tcPr>
            <w:tcW w:w="2126"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4</w:t>
            </w:r>
          </w:p>
        </w:tc>
        <w:tc>
          <w:tcPr>
            <w:tcW w:w="1561"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7</w:t>
            </w:r>
          </w:p>
        </w:tc>
      </w:tr>
      <w:tr w:rsidR="00E35FEE" w:rsidRPr="000256B5" w:rsidTr="00C125F9">
        <w:trPr>
          <w:trHeight w:val="337"/>
        </w:trPr>
        <w:tc>
          <w:tcPr>
            <w:tcW w:w="1843"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tc>
      </w:tr>
    </w:tbl>
    <w:p w:rsidR="007C54EC" w:rsidRPr="000256B5" w:rsidRDefault="007C54EC" w:rsidP="007C54EC">
      <w:pPr>
        <w:pStyle w:val="ConsPlusNonformat"/>
        <w:jc w:val="center"/>
        <w:rPr>
          <w:rFonts w:ascii="Times New Roman" w:hAnsi="Times New Roman" w:cs="Times New Roman"/>
          <w:b/>
          <w:lang w:val="en-US"/>
        </w:rPr>
      </w:pPr>
    </w:p>
    <w:p w:rsidR="007C54EC" w:rsidRPr="000256B5" w:rsidRDefault="007C54EC" w:rsidP="007C54EC">
      <w:pPr>
        <w:pStyle w:val="ConsPlusNonformat"/>
        <w:jc w:val="center"/>
        <w:rPr>
          <w:rFonts w:ascii="Times New Roman" w:hAnsi="Times New Roman" w:cs="Times New Roman"/>
          <w:b/>
        </w:rPr>
      </w:pPr>
      <w:r w:rsidRPr="000256B5">
        <w:rPr>
          <w:rFonts w:ascii="Times New Roman" w:hAnsi="Times New Roman" w:cs="Times New Roman"/>
          <w:b/>
        </w:rPr>
        <w:t>Раздел 3. Расшифровка обязательства</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777"/>
        <w:gridCol w:w="1843"/>
        <w:gridCol w:w="1275"/>
        <w:gridCol w:w="1276"/>
        <w:gridCol w:w="1559"/>
        <w:gridCol w:w="1418"/>
        <w:gridCol w:w="1418"/>
      </w:tblGrid>
      <w:tr w:rsidR="00E35FEE" w:rsidRPr="000256B5" w:rsidTr="00C125F9">
        <w:trPr>
          <w:trHeight w:val="660"/>
        </w:trPr>
        <w:tc>
          <w:tcPr>
            <w:tcW w:w="641" w:type="dxa"/>
            <w:vMerge w:val="restart"/>
          </w:tcPr>
          <w:p w:rsidR="007C54EC" w:rsidRPr="000256B5" w:rsidRDefault="007C54EC" w:rsidP="00C125F9">
            <w:pPr>
              <w:pStyle w:val="ConsPlusNormal"/>
              <w:jc w:val="right"/>
              <w:rPr>
                <w:rFonts w:ascii="Times New Roman" w:hAnsi="Times New Roman" w:cs="Times New Roman"/>
              </w:rPr>
            </w:pPr>
            <w:r w:rsidRPr="000256B5">
              <w:rPr>
                <w:rFonts w:ascii="Times New Roman" w:hAnsi="Times New Roman" w:cs="Times New Roman"/>
              </w:rPr>
              <w:t xml:space="preserve">                                                                                                         </w:t>
            </w:r>
          </w:p>
          <w:p w:rsidR="007C54EC" w:rsidRPr="000256B5" w:rsidRDefault="007C54EC" w:rsidP="00C125F9">
            <w:pPr>
              <w:pStyle w:val="ConsPlusNormal"/>
              <w:tabs>
                <w:tab w:val="right" w:pos="425"/>
              </w:tabs>
              <w:jc w:val="center"/>
              <w:rPr>
                <w:rFonts w:ascii="Times New Roman" w:hAnsi="Times New Roman" w:cs="Times New Roman"/>
              </w:rPr>
            </w:pPr>
            <w:r w:rsidRPr="000256B5">
              <w:rPr>
                <w:rFonts w:ascii="Times New Roman" w:hAnsi="Times New Roman" w:cs="Times New Roman"/>
              </w:rPr>
              <w:t>№</w:t>
            </w:r>
          </w:p>
          <w:p w:rsidR="007C54EC" w:rsidRPr="000256B5" w:rsidRDefault="007C54EC" w:rsidP="00C125F9">
            <w:pPr>
              <w:pStyle w:val="ConsPlusNormal"/>
              <w:jc w:val="center"/>
              <w:rPr>
                <w:rFonts w:ascii="Times New Roman" w:hAnsi="Times New Roman" w:cs="Times New Roman"/>
              </w:rPr>
            </w:pPr>
            <w:r w:rsidRPr="000256B5">
              <w:rPr>
                <w:rFonts w:ascii="Times New Roman" w:hAnsi="Times New Roman" w:cs="Times New Roman"/>
              </w:rPr>
              <w:t>п/п</w:t>
            </w:r>
          </w:p>
        </w:tc>
        <w:tc>
          <w:tcPr>
            <w:tcW w:w="777" w:type="dxa"/>
            <w:vMerge w:val="restart"/>
            <w:vAlign w:val="center"/>
          </w:tcPr>
          <w:p w:rsidR="007C54EC" w:rsidRPr="000256B5" w:rsidRDefault="007C54EC" w:rsidP="00C125F9">
            <w:pPr>
              <w:pStyle w:val="ConsPlusNormal"/>
              <w:jc w:val="center"/>
              <w:rPr>
                <w:rFonts w:ascii="Times New Roman" w:hAnsi="Times New Roman" w:cs="Times New Roman"/>
              </w:rPr>
            </w:pPr>
          </w:p>
          <w:p w:rsidR="007C54EC" w:rsidRPr="000256B5" w:rsidRDefault="007C54EC" w:rsidP="00C125F9">
            <w:pPr>
              <w:pStyle w:val="ConsPlusNormal"/>
              <w:jc w:val="center"/>
              <w:rPr>
                <w:rFonts w:ascii="Times New Roman" w:hAnsi="Times New Roman" w:cs="Times New Roman"/>
              </w:rPr>
            </w:pPr>
            <w:r w:rsidRPr="000256B5">
              <w:rPr>
                <w:rFonts w:ascii="Times New Roman" w:hAnsi="Times New Roman" w:cs="Times New Roman"/>
              </w:rPr>
              <w:t>Код по БК</w:t>
            </w:r>
          </w:p>
        </w:tc>
        <w:tc>
          <w:tcPr>
            <w:tcW w:w="1843" w:type="dxa"/>
            <w:vMerge w:val="restart"/>
            <w:vAlign w:val="center"/>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Сумма обязательства на текущий финансовый год</w:t>
            </w:r>
          </w:p>
          <w:p w:rsidR="007C54EC" w:rsidRPr="000256B5" w:rsidRDefault="007C54EC" w:rsidP="00C125F9">
            <w:pPr>
              <w:pStyle w:val="ConsPlusCell"/>
              <w:spacing w:line="276" w:lineRule="auto"/>
              <w:jc w:val="center"/>
              <w:rPr>
                <w:rFonts w:ascii="Times New Roman" w:hAnsi="Times New Roman" w:cs="Times New Roman"/>
              </w:rPr>
            </w:pPr>
          </w:p>
        </w:tc>
        <w:tc>
          <w:tcPr>
            <w:tcW w:w="5528" w:type="dxa"/>
            <w:gridSpan w:val="4"/>
            <w:vAlign w:val="center"/>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Сумма обязательства</w:t>
            </w:r>
          </w:p>
        </w:tc>
        <w:tc>
          <w:tcPr>
            <w:tcW w:w="1418" w:type="dxa"/>
            <w:vMerge w:val="restart"/>
            <w:vAlign w:val="center"/>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Примечание</w:t>
            </w:r>
          </w:p>
        </w:tc>
      </w:tr>
      <w:tr w:rsidR="00E35FEE" w:rsidRPr="000256B5" w:rsidTr="00C125F9">
        <w:trPr>
          <w:trHeight w:val="660"/>
        </w:trPr>
        <w:tc>
          <w:tcPr>
            <w:tcW w:w="641" w:type="dxa"/>
            <w:vMerge/>
          </w:tcPr>
          <w:p w:rsidR="007C54EC" w:rsidRPr="000256B5" w:rsidRDefault="007C54EC" w:rsidP="00C125F9">
            <w:pPr>
              <w:pStyle w:val="ConsPlusNormal"/>
              <w:jc w:val="center"/>
              <w:rPr>
                <w:rFonts w:ascii="Times New Roman" w:hAnsi="Times New Roman" w:cs="Times New Roman"/>
              </w:rPr>
            </w:pPr>
          </w:p>
        </w:tc>
        <w:tc>
          <w:tcPr>
            <w:tcW w:w="777" w:type="dxa"/>
            <w:vMerge/>
            <w:vAlign w:val="center"/>
          </w:tcPr>
          <w:p w:rsidR="007C54EC" w:rsidRPr="000256B5" w:rsidRDefault="007C54EC" w:rsidP="00C125F9">
            <w:pPr>
              <w:pStyle w:val="ConsPlusNormal"/>
              <w:jc w:val="center"/>
              <w:rPr>
                <w:rFonts w:ascii="Times New Roman" w:hAnsi="Times New Roman" w:cs="Times New Roman"/>
              </w:rPr>
            </w:pPr>
          </w:p>
        </w:tc>
        <w:tc>
          <w:tcPr>
            <w:tcW w:w="1843" w:type="dxa"/>
            <w:vMerge/>
            <w:vAlign w:val="center"/>
          </w:tcPr>
          <w:p w:rsidR="007C54EC" w:rsidRPr="000256B5" w:rsidRDefault="007C54EC" w:rsidP="00C125F9">
            <w:pPr>
              <w:pStyle w:val="ConsPlusCell"/>
              <w:spacing w:line="276" w:lineRule="auto"/>
              <w:jc w:val="center"/>
              <w:rPr>
                <w:rFonts w:ascii="Times New Roman" w:hAnsi="Times New Roman" w:cs="Times New Roman"/>
              </w:rPr>
            </w:pPr>
          </w:p>
        </w:tc>
        <w:tc>
          <w:tcPr>
            <w:tcW w:w="1275"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первый год планового периода</w:t>
            </w:r>
          </w:p>
        </w:tc>
        <w:tc>
          <w:tcPr>
            <w:tcW w:w="1276"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второй год планового периода</w:t>
            </w:r>
          </w:p>
        </w:tc>
        <w:tc>
          <w:tcPr>
            <w:tcW w:w="1559"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третий год после текущего финансового года</w:t>
            </w:r>
          </w:p>
        </w:tc>
        <w:tc>
          <w:tcPr>
            <w:tcW w:w="1418"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последующие годы</w:t>
            </w:r>
          </w:p>
        </w:tc>
        <w:tc>
          <w:tcPr>
            <w:tcW w:w="1418" w:type="dxa"/>
            <w:vMerge/>
          </w:tcPr>
          <w:p w:rsidR="007C54EC" w:rsidRPr="000256B5" w:rsidRDefault="007C54EC" w:rsidP="00C125F9">
            <w:pPr>
              <w:pStyle w:val="ConsPlusCell"/>
              <w:spacing w:line="276" w:lineRule="auto"/>
              <w:jc w:val="center"/>
              <w:rPr>
                <w:rFonts w:ascii="Times New Roman" w:hAnsi="Times New Roman" w:cs="Times New Roman"/>
              </w:rPr>
            </w:pPr>
          </w:p>
        </w:tc>
      </w:tr>
      <w:tr w:rsidR="00E35FEE" w:rsidRPr="000256B5" w:rsidTr="00C125F9">
        <w:trPr>
          <w:trHeight w:val="220"/>
        </w:trPr>
        <w:tc>
          <w:tcPr>
            <w:tcW w:w="641" w:type="dxa"/>
            <w:vAlign w:val="center"/>
          </w:tcPr>
          <w:p w:rsidR="007C54EC" w:rsidRPr="000256B5" w:rsidRDefault="007C54EC" w:rsidP="00C125F9">
            <w:pPr>
              <w:pStyle w:val="ConsPlusNormal"/>
              <w:jc w:val="center"/>
              <w:rPr>
                <w:rFonts w:ascii="Times New Roman" w:hAnsi="Times New Roman" w:cs="Times New Roman"/>
              </w:rPr>
            </w:pPr>
            <w:r w:rsidRPr="000256B5">
              <w:rPr>
                <w:rFonts w:ascii="Times New Roman" w:hAnsi="Times New Roman" w:cs="Times New Roman"/>
              </w:rPr>
              <w:t>1</w:t>
            </w:r>
          </w:p>
        </w:tc>
        <w:tc>
          <w:tcPr>
            <w:tcW w:w="777" w:type="dxa"/>
          </w:tcPr>
          <w:p w:rsidR="007C54EC" w:rsidRPr="000256B5" w:rsidRDefault="007C54EC" w:rsidP="00C125F9">
            <w:pPr>
              <w:pStyle w:val="ConsPlusNormal"/>
              <w:jc w:val="center"/>
              <w:rPr>
                <w:rFonts w:ascii="Times New Roman" w:hAnsi="Times New Roman" w:cs="Times New Roman"/>
              </w:rPr>
            </w:pPr>
            <w:r w:rsidRPr="000256B5">
              <w:rPr>
                <w:rFonts w:ascii="Times New Roman" w:hAnsi="Times New Roman" w:cs="Times New Roman"/>
              </w:rPr>
              <w:t>2</w:t>
            </w:r>
          </w:p>
        </w:tc>
        <w:tc>
          <w:tcPr>
            <w:tcW w:w="1843"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3</w:t>
            </w:r>
          </w:p>
        </w:tc>
        <w:tc>
          <w:tcPr>
            <w:tcW w:w="1275"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4</w:t>
            </w:r>
          </w:p>
        </w:tc>
        <w:tc>
          <w:tcPr>
            <w:tcW w:w="1276"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5</w:t>
            </w:r>
          </w:p>
        </w:tc>
        <w:tc>
          <w:tcPr>
            <w:tcW w:w="1559"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6</w:t>
            </w:r>
          </w:p>
        </w:tc>
        <w:tc>
          <w:tcPr>
            <w:tcW w:w="1418"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7</w:t>
            </w:r>
          </w:p>
        </w:tc>
        <w:tc>
          <w:tcPr>
            <w:tcW w:w="1418" w:type="dxa"/>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8</w:t>
            </w:r>
          </w:p>
        </w:tc>
      </w:tr>
      <w:tr w:rsidR="00E35FEE" w:rsidRPr="000256B5" w:rsidTr="00C125F9">
        <w:trPr>
          <w:trHeight w:val="237"/>
        </w:trPr>
        <w:tc>
          <w:tcPr>
            <w:tcW w:w="641" w:type="dxa"/>
          </w:tcPr>
          <w:p w:rsidR="007C54EC" w:rsidRPr="000256B5" w:rsidRDefault="007C54EC" w:rsidP="00C125F9">
            <w:pPr>
              <w:pStyle w:val="ConsPlusNormal"/>
              <w:jc w:val="center"/>
              <w:rPr>
                <w:rFonts w:ascii="Times New Roman" w:hAnsi="Times New Roman" w:cs="Times New Roman"/>
              </w:rPr>
            </w:pPr>
          </w:p>
        </w:tc>
        <w:tc>
          <w:tcPr>
            <w:tcW w:w="777" w:type="dxa"/>
          </w:tcPr>
          <w:p w:rsidR="007C54EC" w:rsidRPr="000256B5" w:rsidRDefault="007C54EC" w:rsidP="00C125F9">
            <w:pPr>
              <w:pStyle w:val="ConsPlusNormal"/>
              <w:jc w:val="center"/>
              <w:rPr>
                <w:rFonts w:ascii="Times New Roman" w:hAnsi="Times New Roman" w:cs="Times New Roman"/>
              </w:rPr>
            </w:pPr>
          </w:p>
        </w:tc>
        <w:tc>
          <w:tcPr>
            <w:tcW w:w="1843" w:type="dxa"/>
          </w:tcPr>
          <w:p w:rsidR="007C54EC" w:rsidRPr="000256B5" w:rsidRDefault="007C54EC" w:rsidP="00C125F9">
            <w:pPr>
              <w:pStyle w:val="ConsPlusCell"/>
              <w:spacing w:line="276" w:lineRule="auto"/>
              <w:jc w:val="center"/>
              <w:rPr>
                <w:rFonts w:ascii="Times New Roman" w:hAnsi="Times New Roman" w:cs="Times New Roman"/>
              </w:rPr>
            </w:pPr>
          </w:p>
        </w:tc>
        <w:tc>
          <w:tcPr>
            <w:tcW w:w="1275" w:type="dxa"/>
          </w:tcPr>
          <w:p w:rsidR="007C54EC" w:rsidRPr="000256B5" w:rsidRDefault="007C54EC" w:rsidP="00C125F9">
            <w:pPr>
              <w:pStyle w:val="ConsPlusCell"/>
              <w:spacing w:line="276" w:lineRule="auto"/>
              <w:jc w:val="center"/>
              <w:rPr>
                <w:rFonts w:ascii="Times New Roman" w:hAnsi="Times New Roman" w:cs="Times New Roman"/>
              </w:rPr>
            </w:pPr>
          </w:p>
        </w:tc>
        <w:tc>
          <w:tcPr>
            <w:tcW w:w="1276" w:type="dxa"/>
          </w:tcPr>
          <w:p w:rsidR="007C54EC" w:rsidRPr="000256B5" w:rsidRDefault="007C54EC" w:rsidP="00C125F9">
            <w:pPr>
              <w:pStyle w:val="ConsPlusCell"/>
              <w:spacing w:line="276" w:lineRule="auto"/>
              <w:jc w:val="center"/>
              <w:rPr>
                <w:rFonts w:ascii="Times New Roman" w:hAnsi="Times New Roman" w:cs="Times New Roman"/>
              </w:rPr>
            </w:pPr>
          </w:p>
        </w:tc>
        <w:tc>
          <w:tcPr>
            <w:tcW w:w="1559" w:type="dxa"/>
          </w:tcPr>
          <w:p w:rsidR="007C54EC" w:rsidRPr="000256B5" w:rsidRDefault="007C54EC" w:rsidP="00C125F9">
            <w:pPr>
              <w:pStyle w:val="ConsPlusCell"/>
              <w:spacing w:line="276" w:lineRule="auto"/>
              <w:jc w:val="center"/>
              <w:rPr>
                <w:rFonts w:ascii="Times New Roman" w:hAnsi="Times New Roman" w:cs="Times New Roman"/>
              </w:rPr>
            </w:pPr>
          </w:p>
        </w:tc>
        <w:tc>
          <w:tcPr>
            <w:tcW w:w="1418" w:type="dxa"/>
          </w:tcPr>
          <w:p w:rsidR="007C54EC" w:rsidRPr="000256B5" w:rsidRDefault="007C54EC" w:rsidP="00C125F9">
            <w:pPr>
              <w:pStyle w:val="ConsPlusCell"/>
              <w:spacing w:line="276" w:lineRule="auto"/>
              <w:jc w:val="center"/>
              <w:rPr>
                <w:rFonts w:ascii="Times New Roman" w:hAnsi="Times New Roman" w:cs="Times New Roman"/>
              </w:rPr>
            </w:pPr>
          </w:p>
        </w:tc>
        <w:tc>
          <w:tcPr>
            <w:tcW w:w="1418" w:type="dxa"/>
          </w:tcPr>
          <w:p w:rsidR="007C54EC" w:rsidRPr="000256B5" w:rsidRDefault="007C54EC" w:rsidP="00C125F9">
            <w:pPr>
              <w:pStyle w:val="ConsPlusCell"/>
              <w:spacing w:line="276" w:lineRule="auto"/>
              <w:jc w:val="center"/>
              <w:rPr>
                <w:rFonts w:ascii="Times New Roman" w:hAnsi="Times New Roman" w:cs="Times New Roman"/>
              </w:rPr>
            </w:pPr>
          </w:p>
        </w:tc>
      </w:tr>
    </w:tbl>
    <w:p w:rsidR="007C54EC" w:rsidRPr="000256B5" w:rsidRDefault="007C54EC" w:rsidP="007C54EC">
      <w:pPr>
        <w:pStyle w:val="ConsPlusNonformat"/>
        <w:rPr>
          <w:rFonts w:ascii="Times New Roman" w:hAnsi="Times New Roman" w:cs="Times New Roman"/>
          <w:lang w:val="en-US"/>
        </w:rPr>
      </w:pPr>
    </w:p>
    <w:p w:rsidR="007C54EC" w:rsidRPr="000256B5" w:rsidRDefault="007C54EC" w:rsidP="007C54EC">
      <w:pPr>
        <w:pStyle w:val="ConsPlusNonformat"/>
        <w:rPr>
          <w:rFonts w:ascii="Times New Roman" w:hAnsi="Times New Roman" w:cs="Times New Roman"/>
        </w:rPr>
      </w:pPr>
    </w:p>
    <w:p w:rsidR="007C54EC" w:rsidRPr="000256B5" w:rsidRDefault="007C54EC" w:rsidP="007C54EC">
      <w:pPr>
        <w:pStyle w:val="ConsPlusNonformat"/>
        <w:jc w:val="center"/>
        <w:rPr>
          <w:rFonts w:ascii="Times New Roman" w:hAnsi="Times New Roman" w:cs="Times New Roman"/>
          <w:b/>
        </w:rPr>
      </w:pPr>
    </w:p>
    <w:p w:rsidR="007C54EC" w:rsidRPr="000256B5" w:rsidRDefault="007C54EC" w:rsidP="007C54EC">
      <w:pPr>
        <w:pStyle w:val="ConsPlusNonformat"/>
        <w:jc w:val="center"/>
        <w:rPr>
          <w:rFonts w:ascii="Times New Roman" w:hAnsi="Times New Roman" w:cs="Times New Roman"/>
          <w:b/>
        </w:rPr>
      </w:pPr>
      <w:r w:rsidRPr="000256B5">
        <w:rPr>
          <w:rFonts w:ascii="Times New Roman" w:hAnsi="Times New Roman" w:cs="Times New Roman"/>
          <w:b/>
        </w:rPr>
        <w:t xml:space="preserve">ОТМЕТКА ФИНАНСОВОГО ОРГАНА </w:t>
      </w:r>
      <w:r w:rsidR="000B4176">
        <w:rPr>
          <w:rFonts w:ascii="Times New Roman" w:hAnsi="Times New Roman" w:cs="Times New Roman"/>
          <w:b/>
        </w:rPr>
        <w:t>МУНИЦИПАЛЬНОГО ОКРУГА</w:t>
      </w:r>
      <w:r w:rsidRPr="000256B5">
        <w:rPr>
          <w:rFonts w:ascii="Times New Roman" w:hAnsi="Times New Roman" w:cs="Times New Roman"/>
          <w:b/>
        </w:rPr>
        <w:t xml:space="preserve"> О ПРИЕМЕ НА УЧЕТ БЮДЖЕТНОГО ОБЯЗАТЕЛЬСТВА</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Учетный номер обязательства___________________________             Дата постановки на учет «____» _______ 20__ г.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Примечание _________________________________________________________________________________________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Ответственный исполнитель ________________    ___________      _______________________      ______________</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                                                        (должность)           (подпись)            (расшифровка подписи)              (телефон)</w:t>
      </w:r>
    </w:p>
    <w:p w:rsidR="007C54EC" w:rsidRPr="000256B5" w:rsidRDefault="007C54EC" w:rsidP="007C54EC">
      <w:pPr>
        <w:pStyle w:val="ConsPlusNonformat"/>
        <w:rPr>
          <w:rFonts w:ascii="Times New Roman" w:hAnsi="Times New Roman" w:cs="Times New Roman"/>
        </w:rPr>
        <w:sectPr w:rsidR="007C54EC" w:rsidRPr="000256B5" w:rsidSect="007C54EC">
          <w:headerReference w:type="default" r:id="rId9"/>
          <w:type w:val="continuous"/>
          <w:pgSz w:w="11906" w:h="16838"/>
          <w:pgMar w:top="1134" w:right="567" w:bottom="567" w:left="1134" w:header="709" w:footer="709" w:gutter="0"/>
          <w:cols w:space="708"/>
          <w:titlePg/>
          <w:docGrid w:linePitch="360"/>
        </w:sectPr>
      </w:pPr>
    </w:p>
    <w:tbl>
      <w:tblPr>
        <w:tblW w:w="9640" w:type="dxa"/>
        <w:tblInd w:w="10456" w:type="dxa"/>
        <w:tblLook w:val="04A0" w:firstRow="1" w:lastRow="0" w:firstColumn="1" w:lastColumn="0" w:noHBand="0" w:noVBand="1"/>
      </w:tblPr>
      <w:tblGrid>
        <w:gridCol w:w="4820"/>
        <w:gridCol w:w="4820"/>
      </w:tblGrid>
      <w:tr w:rsidR="00E35FEE" w:rsidRPr="000256B5" w:rsidTr="00DE5D69">
        <w:tc>
          <w:tcPr>
            <w:tcW w:w="4820" w:type="dxa"/>
            <w:tcBorders>
              <w:top w:val="nil"/>
              <w:left w:val="nil"/>
              <w:bottom w:val="nil"/>
              <w:right w:val="nil"/>
            </w:tcBorders>
          </w:tcPr>
          <w:p w:rsidR="00DE5D69" w:rsidRPr="000256B5" w:rsidRDefault="00DE5D69" w:rsidP="00DE5D69">
            <w:pPr>
              <w:pStyle w:val="ConsPlusNormal"/>
              <w:ind w:firstLine="34"/>
              <w:jc w:val="both"/>
              <w:outlineLvl w:val="0"/>
              <w:rPr>
                <w:rFonts w:ascii="Times New Roman" w:hAnsi="Times New Roman" w:cs="Times New Roman"/>
              </w:rPr>
            </w:pPr>
            <w:r w:rsidRPr="000256B5">
              <w:rPr>
                <w:rFonts w:ascii="Times New Roman" w:hAnsi="Times New Roman" w:cs="Times New Roman"/>
              </w:rPr>
              <w:t>Приложение № 3</w:t>
            </w:r>
          </w:p>
          <w:p w:rsidR="00DE5D69" w:rsidRDefault="00DE5D69" w:rsidP="00DE5D69">
            <w:pPr>
              <w:pStyle w:val="ConsPlusNormal"/>
              <w:ind w:firstLine="34"/>
              <w:jc w:val="both"/>
              <w:rPr>
                <w:rFonts w:ascii="Times New Roman" w:hAnsi="Times New Roman" w:cs="Times New Roman"/>
              </w:rPr>
            </w:pPr>
            <w:r w:rsidRPr="000256B5">
              <w:rPr>
                <w:rFonts w:ascii="Times New Roman" w:hAnsi="Times New Roman" w:cs="Times New Roman"/>
              </w:rPr>
              <w:t>к Порядку учета  бюджетных и денежных обязательств получателей  средств  бюджета муниципального об</w:t>
            </w:r>
            <w:r w:rsidR="00C66BC6">
              <w:rPr>
                <w:rFonts w:ascii="Times New Roman" w:hAnsi="Times New Roman" w:cs="Times New Roman"/>
              </w:rPr>
              <w:t>разования «Холм-Жирковский муниципальный округ» Смоленской области</w:t>
            </w:r>
          </w:p>
          <w:p w:rsidR="00014303" w:rsidRPr="000256B5" w:rsidRDefault="00014303" w:rsidP="00DE5D69">
            <w:pPr>
              <w:pStyle w:val="ConsPlusNormal"/>
              <w:ind w:firstLine="34"/>
              <w:jc w:val="both"/>
              <w:rPr>
                <w:rFonts w:ascii="Times New Roman" w:hAnsi="Times New Roman" w:cs="Times New Roman"/>
              </w:rPr>
            </w:pPr>
          </w:p>
          <w:p w:rsidR="00DE5D69" w:rsidRPr="000256B5" w:rsidRDefault="00DE5D69" w:rsidP="00DE5D69">
            <w:pPr>
              <w:pStyle w:val="ConsPlusNormal"/>
              <w:jc w:val="both"/>
              <w:rPr>
                <w:rFonts w:ascii="Times New Roman" w:hAnsi="Times New Roman" w:cs="Times New Roman"/>
              </w:rPr>
            </w:pPr>
            <w:r w:rsidRPr="000256B5">
              <w:rPr>
                <w:rFonts w:ascii="Times New Roman" w:hAnsi="Times New Roman" w:cs="Times New Roman"/>
              </w:rPr>
              <w:t>Форма</w:t>
            </w:r>
          </w:p>
          <w:p w:rsidR="00DE5D69" w:rsidRPr="000256B5" w:rsidRDefault="00DE5D69" w:rsidP="00DE5D69">
            <w:pPr>
              <w:pStyle w:val="ConsPlusNormal"/>
              <w:jc w:val="both"/>
              <w:rPr>
                <w:rFonts w:ascii="Times New Roman" w:hAnsi="Times New Roman" w:cs="Times New Roman"/>
              </w:rPr>
            </w:pPr>
          </w:p>
        </w:tc>
        <w:tc>
          <w:tcPr>
            <w:tcW w:w="4820" w:type="dxa"/>
            <w:tcBorders>
              <w:top w:val="nil"/>
              <w:left w:val="nil"/>
              <w:bottom w:val="nil"/>
              <w:right w:val="nil"/>
            </w:tcBorders>
          </w:tcPr>
          <w:p w:rsidR="00DE5D69" w:rsidRPr="000256B5" w:rsidRDefault="00DE5D69" w:rsidP="00DE5D69">
            <w:pPr>
              <w:pStyle w:val="ConsPlusNormal"/>
              <w:outlineLvl w:val="0"/>
              <w:rPr>
                <w:rFonts w:ascii="Times New Roman" w:hAnsi="Times New Roman" w:cs="Times New Roman"/>
              </w:rPr>
            </w:pPr>
            <w:r w:rsidRPr="000256B5">
              <w:rPr>
                <w:rFonts w:ascii="Times New Roman" w:hAnsi="Times New Roman" w:cs="Times New Roman"/>
              </w:rPr>
              <w:t xml:space="preserve"> </w:t>
            </w:r>
          </w:p>
          <w:p w:rsidR="00DE5D69" w:rsidRPr="000256B5" w:rsidRDefault="00DE5D69" w:rsidP="00DE5D69">
            <w:pPr>
              <w:pStyle w:val="ConsPlusNormal"/>
              <w:jc w:val="both"/>
              <w:rPr>
                <w:rFonts w:ascii="Times New Roman" w:hAnsi="Times New Roman" w:cs="Times New Roman"/>
              </w:rPr>
            </w:pPr>
          </w:p>
          <w:p w:rsidR="00DE5D69" w:rsidRPr="000256B5" w:rsidRDefault="00DE5D69" w:rsidP="00DE5D69">
            <w:pPr>
              <w:pStyle w:val="ConsPlusNormal"/>
              <w:jc w:val="center"/>
              <w:rPr>
                <w:rFonts w:ascii="Times New Roman" w:hAnsi="Times New Roman" w:cs="Times New Roman"/>
              </w:rPr>
            </w:pPr>
            <w:r w:rsidRPr="000256B5">
              <w:rPr>
                <w:rFonts w:ascii="Times New Roman" w:hAnsi="Times New Roman" w:cs="Times New Roman"/>
              </w:rPr>
              <w:t>Форма</w:t>
            </w:r>
          </w:p>
        </w:tc>
      </w:tr>
    </w:tbl>
    <w:p w:rsidR="007C54EC" w:rsidRPr="000256B5" w:rsidRDefault="007C54EC" w:rsidP="007C54EC">
      <w:pPr>
        <w:pStyle w:val="ConsPlusNonformat"/>
        <w:jc w:val="center"/>
        <w:rPr>
          <w:rFonts w:ascii="Times New Roman" w:hAnsi="Times New Roman" w:cs="Times New Roman"/>
          <w:b/>
          <w:sz w:val="22"/>
          <w:szCs w:val="22"/>
        </w:rPr>
      </w:pPr>
      <w:r w:rsidRPr="000256B5">
        <w:rPr>
          <w:rFonts w:ascii="Times New Roman" w:hAnsi="Times New Roman" w:cs="Times New Roman"/>
          <w:b/>
          <w:sz w:val="22"/>
          <w:szCs w:val="22"/>
        </w:rPr>
        <w:t>АКТ</w:t>
      </w:r>
    </w:p>
    <w:p w:rsidR="007C54EC" w:rsidRPr="000256B5" w:rsidRDefault="007C54EC" w:rsidP="007C54EC">
      <w:pPr>
        <w:pStyle w:val="ConsPlusNonformat"/>
        <w:jc w:val="center"/>
        <w:rPr>
          <w:rFonts w:ascii="Times New Roman" w:hAnsi="Times New Roman" w:cs="Times New Roman"/>
          <w:sz w:val="22"/>
          <w:szCs w:val="22"/>
        </w:rPr>
      </w:pPr>
      <w:r w:rsidRPr="000256B5">
        <w:rPr>
          <w:rFonts w:ascii="Times New Roman" w:hAnsi="Times New Roman" w:cs="Times New Roman"/>
          <w:sz w:val="22"/>
          <w:szCs w:val="22"/>
        </w:rPr>
        <w:t>приемки-передачи принятых на учет бюджетных обязательств</w:t>
      </w:r>
    </w:p>
    <w:p w:rsidR="007C54EC" w:rsidRPr="000256B5" w:rsidRDefault="007C54EC" w:rsidP="007C54EC">
      <w:pPr>
        <w:pStyle w:val="ConsPlusNonformat"/>
        <w:jc w:val="center"/>
        <w:rPr>
          <w:rFonts w:ascii="Times New Roman" w:hAnsi="Times New Roman" w:cs="Times New Roman"/>
          <w:sz w:val="22"/>
          <w:szCs w:val="22"/>
        </w:rPr>
      </w:pPr>
      <w:r w:rsidRPr="000256B5">
        <w:rPr>
          <w:rFonts w:ascii="Times New Roman" w:hAnsi="Times New Roman" w:cs="Times New Roman"/>
          <w:sz w:val="22"/>
          <w:szCs w:val="22"/>
        </w:rPr>
        <w:t>при реорганизации (ликвидации) получателя средств</w:t>
      </w:r>
      <w:r w:rsidRPr="000256B5">
        <w:t xml:space="preserve">                                                                                    </w:t>
      </w:r>
    </w:p>
    <w:p w:rsidR="007C54EC" w:rsidRPr="000256B5" w:rsidRDefault="007C54EC" w:rsidP="007C54EC">
      <w:pPr>
        <w:pStyle w:val="ConsPlusNonformat"/>
      </w:pPr>
    </w:p>
    <w:p w:rsidR="007C54EC" w:rsidRPr="000256B5" w:rsidRDefault="007C54EC" w:rsidP="007C54EC">
      <w:pPr>
        <w:pStyle w:val="ConsPlusNonformat"/>
        <w:jc w:val="center"/>
        <w:rPr>
          <w:rFonts w:ascii="Times New Roman" w:hAnsi="Times New Roman" w:cs="Times New Roman"/>
        </w:rPr>
      </w:pPr>
      <w:r w:rsidRPr="000256B5">
        <w:rPr>
          <w:rFonts w:ascii="Times New Roman" w:hAnsi="Times New Roman" w:cs="Times New Roman"/>
        </w:rPr>
        <w:t>на «__» ______ 20__ года</w:t>
      </w:r>
    </w:p>
    <w:p w:rsidR="007C54EC" w:rsidRPr="000256B5" w:rsidRDefault="007C54EC" w:rsidP="007C54EC">
      <w:pPr>
        <w:pStyle w:val="ConsPlusNonformat"/>
      </w:pPr>
    </w:p>
    <w:p w:rsidR="007C54EC" w:rsidRPr="000256B5" w:rsidRDefault="007C54EC" w:rsidP="007C54EC">
      <w:pPr>
        <w:pStyle w:val="ConsPlusNonformat"/>
      </w:pPr>
      <w:r w:rsidRPr="000256B5">
        <w:rPr>
          <w:rFonts w:ascii="Times New Roman" w:hAnsi="Times New Roman" w:cs="Times New Roman"/>
        </w:rPr>
        <w:t xml:space="preserve">Наименование финансового органа </w:t>
      </w:r>
      <w:r w:rsidR="000256B5" w:rsidRPr="000256B5">
        <w:rPr>
          <w:rFonts w:ascii="Times New Roman" w:hAnsi="Times New Roman" w:cs="Times New Roman"/>
        </w:rPr>
        <w:t>__________________</w:t>
      </w:r>
      <w:r w:rsidRPr="000256B5">
        <w:rPr>
          <w:rFonts w:ascii="Times New Roman" w:hAnsi="Times New Roman" w:cs="Times New Roman"/>
        </w:rPr>
        <w:t>______________________________________________________________________________________________________</w:t>
      </w:r>
      <w:r w:rsidRPr="000256B5">
        <w:t xml:space="preserve">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Получатель средств, передающий обязательства         _________________________________________________________________________________________________________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Номер лицевого счета получателя средств, передающего обязательства _________________________________________________________________________________________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Получатель средств, принимающий обязательства        ________________________________________________________________________________________________________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Номер лицевого счета получателя средств, принимающего обязательства ________________________________________________________________________________________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Основание для передачи обязательств ______________________________________________________________________________________________________________________</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Единица измерения: руб.                                   </w:t>
      </w:r>
    </w:p>
    <w:p w:rsidR="007C54EC" w:rsidRPr="000256B5" w:rsidRDefault="007C54EC" w:rsidP="007C54EC">
      <w:pPr>
        <w:pStyle w:val="ConsPlusNonformat"/>
        <w:jc w:val="center"/>
        <w:rPr>
          <w:rFonts w:ascii="Times New Roman" w:hAnsi="Times New Roman" w:cs="Times New Roman"/>
        </w:rPr>
      </w:pPr>
    </w:p>
    <w:p w:rsidR="007C54EC" w:rsidRPr="000256B5" w:rsidRDefault="007C54EC" w:rsidP="007C54EC">
      <w:pPr>
        <w:pStyle w:val="ConsPlusNonformat"/>
        <w:jc w:val="center"/>
        <w:rPr>
          <w:rFonts w:ascii="Times New Roman" w:hAnsi="Times New Roman" w:cs="Times New Roman"/>
        </w:rPr>
      </w:pPr>
    </w:p>
    <w:tbl>
      <w:tblPr>
        <w:tblStyle w:val="ac"/>
        <w:tblW w:w="15559" w:type="dxa"/>
        <w:tblLayout w:type="fixed"/>
        <w:tblLook w:val="04A0" w:firstRow="1" w:lastRow="0" w:firstColumn="1" w:lastColumn="0" w:noHBand="0" w:noVBand="1"/>
      </w:tblPr>
      <w:tblGrid>
        <w:gridCol w:w="3227"/>
        <w:gridCol w:w="2126"/>
        <w:gridCol w:w="2126"/>
        <w:gridCol w:w="1266"/>
        <w:gridCol w:w="1286"/>
        <w:gridCol w:w="1276"/>
        <w:gridCol w:w="850"/>
        <w:gridCol w:w="794"/>
        <w:gridCol w:w="1105"/>
        <w:gridCol w:w="1503"/>
      </w:tblGrid>
      <w:tr w:rsidR="00E35FEE" w:rsidRPr="000256B5" w:rsidTr="00C125F9">
        <w:tc>
          <w:tcPr>
            <w:tcW w:w="3227" w:type="dxa"/>
            <w:vMerge w:val="restart"/>
            <w:vAlign w:val="center"/>
          </w:tcPr>
          <w:p w:rsidR="007C54EC" w:rsidRPr="000256B5" w:rsidRDefault="007C54EC" w:rsidP="00C125F9">
            <w:pPr>
              <w:pStyle w:val="ConsPlusNonformat"/>
              <w:jc w:val="center"/>
              <w:rPr>
                <w:rFonts w:ascii="Times New Roman" w:hAnsi="Times New Roman" w:cs="Times New Roman"/>
              </w:rPr>
            </w:pPr>
            <w:r w:rsidRPr="000256B5">
              <w:rPr>
                <w:rFonts w:ascii="Times New Roman" w:hAnsi="Times New Roman" w:cs="Times New Roman"/>
              </w:rPr>
              <w:t>Учетный номер бюджетного обязательства</w:t>
            </w:r>
          </w:p>
        </w:tc>
        <w:tc>
          <w:tcPr>
            <w:tcW w:w="4252" w:type="dxa"/>
            <w:gridSpan w:val="2"/>
            <w:vAlign w:val="center"/>
          </w:tcPr>
          <w:p w:rsidR="007C54EC" w:rsidRPr="000256B5" w:rsidRDefault="007C54EC" w:rsidP="00C125F9">
            <w:pPr>
              <w:pStyle w:val="ConsPlusNonformat"/>
              <w:jc w:val="center"/>
              <w:rPr>
                <w:rFonts w:ascii="Times New Roman" w:hAnsi="Times New Roman" w:cs="Times New Roman"/>
              </w:rPr>
            </w:pPr>
            <w:r w:rsidRPr="000256B5">
              <w:rPr>
                <w:rFonts w:ascii="Times New Roman" w:hAnsi="Times New Roman" w:cs="Times New Roman"/>
              </w:rPr>
              <w:t>Код по БК</w:t>
            </w:r>
          </w:p>
        </w:tc>
        <w:tc>
          <w:tcPr>
            <w:tcW w:w="2552" w:type="dxa"/>
            <w:gridSpan w:val="2"/>
            <w:vAlign w:val="center"/>
          </w:tcPr>
          <w:p w:rsidR="007C54EC" w:rsidRPr="000256B5" w:rsidRDefault="007C54EC" w:rsidP="00C125F9">
            <w:pPr>
              <w:pStyle w:val="ConsPlusCell"/>
              <w:jc w:val="center"/>
              <w:rPr>
                <w:rFonts w:ascii="Times New Roman" w:hAnsi="Times New Roman" w:cs="Times New Roman"/>
              </w:rPr>
            </w:pPr>
            <w:r w:rsidRPr="000256B5">
              <w:rPr>
                <w:rFonts w:ascii="Times New Roman" w:hAnsi="Times New Roman" w:cs="Times New Roman"/>
              </w:rPr>
              <w:t>Сумма обязательства на текущий финансовый год</w:t>
            </w:r>
          </w:p>
        </w:tc>
        <w:tc>
          <w:tcPr>
            <w:tcW w:w="2126" w:type="dxa"/>
            <w:gridSpan w:val="2"/>
            <w:vAlign w:val="center"/>
          </w:tcPr>
          <w:p w:rsidR="007C54EC" w:rsidRPr="000256B5" w:rsidRDefault="007C54EC" w:rsidP="00C125F9">
            <w:pPr>
              <w:pStyle w:val="ConsPlusNonformat"/>
              <w:jc w:val="center"/>
              <w:rPr>
                <w:rFonts w:ascii="Times New Roman" w:hAnsi="Times New Roman" w:cs="Times New Roman"/>
              </w:rPr>
            </w:pPr>
            <w:r w:rsidRPr="000256B5">
              <w:rPr>
                <w:rFonts w:ascii="Times New Roman" w:hAnsi="Times New Roman" w:cs="Times New Roman"/>
              </w:rPr>
              <w:t>Сумма обязательства на плановый</w:t>
            </w:r>
            <w:r w:rsidRPr="000256B5">
              <w:rPr>
                <w:rFonts w:ascii="Times New Roman" w:hAnsi="Times New Roman" w:cs="Times New Roman"/>
              </w:rPr>
              <w:br/>
              <w:t xml:space="preserve"> период</w:t>
            </w:r>
          </w:p>
        </w:tc>
        <w:tc>
          <w:tcPr>
            <w:tcW w:w="3402" w:type="dxa"/>
            <w:gridSpan w:val="3"/>
            <w:vAlign w:val="center"/>
          </w:tcPr>
          <w:p w:rsidR="007C54EC" w:rsidRPr="000256B5" w:rsidRDefault="007C54EC" w:rsidP="00C125F9">
            <w:pPr>
              <w:pStyle w:val="ConsPlusNonformat"/>
              <w:jc w:val="center"/>
              <w:rPr>
                <w:rFonts w:ascii="Times New Roman" w:hAnsi="Times New Roman" w:cs="Times New Roman"/>
              </w:rPr>
            </w:pPr>
            <w:r w:rsidRPr="000256B5">
              <w:rPr>
                <w:rFonts w:ascii="Times New Roman" w:hAnsi="Times New Roman" w:cs="Times New Roman"/>
              </w:rPr>
              <w:t>Сумма обязательства</w:t>
            </w:r>
          </w:p>
        </w:tc>
      </w:tr>
      <w:tr w:rsidR="00E35FEE" w:rsidRPr="000256B5" w:rsidTr="00C125F9">
        <w:tc>
          <w:tcPr>
            <w:tcW w:w="3227" w:type="dxa"/>
            <w:vMerge/>
          </w:tcPr>
          <w:p w:rsidR="007C54EC" w:rsidRPr="000256B5" w:rsidRDefault="007C54EC" w:rsidP="00C125F9">
            <w:pPr>
              <w:pStyle w:val="ConsPlusNonformat"/>
              <w:jc w:val="center"/>
              <w:rPr>
                <w:rFonts w:ascii="Times New Roman" w:hAnsi="Times New Roman" w:cs="Times New Roman"/>
              </w:rPr>
            </w:pPr>
          </w:p>
        </w:tc>
        <w:tc>
          <w:tcPr>
            <w:tcW w:w="2126" w:type="dxa"/>
            <w:vAlign w:val="center"/>
          </w:tcPr>
          <w:p w:rsidR="007C54EC" w:rsidRPr="000256B5" w:rsidRDefault="007C54EC" w:rsidP="00C125F9">
            <w:pPr>
              <w:pStyle w:val="ConsPlusCell"/>
              <w:jc w:val="center"/>
              <w:rPr>
                <w:rFonts w:ascii="Times New Roman" w:hAnsi="Times New Roman" w:cs="Times New Roman"/>
              </w:rPr>
            </w:pPr>
            <w:r w:rsidRPr="000256B5">
              <w:rPr>
                <w:rFonts w:ascii="Times New Roman" w:hAnsi="Times New Roman" w:cs="Times New Roman"/>
              </w:rPr>
              <w:t>обязательства,</w:t>
            </w:r>
          </w:p>
          <w:p w:rsidR="007C54EC" w:rsidRPr="000256B5" w:rsidRDefault="007C54EC" w:rsidP="00C125F9">
            <w:pPr>
              <w:pStyle w:val="ConsPlusNonformat"/>
              <w:jc w:val="center"/>
              <w:rPr>
                <w:rFonts w:ascii="Times New Roman" w:hAnsi="Times New Roman" w:cs="Times New Roman"/>
              </w:rPr>
            </w:pPr>
            <w:r w:rsidRPr="000256B5">
              <w:rPr>
                <w:rFonts w:ascii="Times New Roman" w:hAnsi="Times New Roman" w:cs="Times New Roman"/>
              </w:rPr>
              <w:t xml:space="preserve">передаваемого  </w:t>
            </w:r>
            <w:r w:rsidRPr="000256B5">
              <w:rPr>
                <w:rFonts w:ascii="Times New Roman" w:hAnsi="Times New Roman" w:cs="Times New Roman"/>
              </w:rPr>
              <w:br/>
              <w:t xml:space="preserve"> получателем средств</w:t>
            </w:r>
          </w:p>
        </w:tc>
        <w:tc>
          <w:tcPr>
            <w:tcW w:w="2126" w:type="dxa"/>
            <w:vAlign w:val="center"/>
          </w:tcPr>
          <w:p w:rsidR="007C54EC" w:rsidRPr="000256B5" w:rsidRDefault="007C54EC" w:rsidP="00C125F9">
            <w:pPr>
              <w:pStyle w:val="ConsPlusCell"/>
              <w:jc w:val="center"/>
              <w:rPr>
                <w:rFonts w:ascii="Times New Roman" w:hAnsi="Times New Roman" w:cs="Times New Roman"/>
              </w:rPr>
            </w:pPr>
            <w:r w:rsidRPr="000256B5">
              <w:rPr>
                <w:rFonts w:ascii="Times New Roman" w:hAnsi="Times New Roman" w:cs="Times New Roman"/>
              </w:rPr>
              <w:t>обязательства,</w:t>
            </w:r>
          </w:p>
          <w:p w:rsidR="007C54EC" w:rsidRPr="000256B5" w:rsidRDefault="007C54EC" w:rsidP="00C125F9">
            <w:pPr>
              <w:pStyle w:val="ConsPlusNonformat"/>
              <w:jc w:val="center"/>
              <w:rPr>
                <w:rFonts w:ascii="Times New Roman" w:hAnsi="Times New Roman" w:cs="Times New Roman"/>
              </w:rPr>
            </w:pPr>
            <w:r w:rsidRPr="000256B5">
              <w:rPr>
                <w:rFonts w:ascii="Times New Roman" w:hAnsi="Times New Roman" w:cs="Times New Roman"/>
              </w:rPr>
              <w:t xml:space="preserve">принимаемого </w:t>
            </w:r>
            <w:r w:rsidRPr="000256B5">
              <w:rPr>
                <w:rFonts w:ascii="Times New Roman" w:hAnsi="Times New Roman" w:cs="Times New Roman"/>
              </w:rPr>
              <w:br/>
              <w:t>получателем средств</w:t>
            </w:r>
          </w:p>
        </w:tc>
        <w:tc>
          <w:tcPr>
            <w:tcW w:w="1266" w:type="dxa"/>
            <w:vAlign w:val="center"/>
          </w:tcPr>
          <w:p w:rsidR="007C54EC" w:rsidRPr="000256B5" w:rsidRDefault="007C54EC" w:rsidP="00C125F9">
            <w:pPr>
              <w:pStyle w:val="ConsPlusNonformat"/>
              <w:jc w:val="center"/>
              <w:rPr>
                <w:rFonts w:ascii="Times New Roman" w:hAnsi="Times New Roman" w:cs="Times New Roman"/>
              </w:rPr>
            </w:pPr>
            <w:r w:rsidRPr="000256B5">
              <w:rPr>
                <w:rFonts w:ascii="Times New Roman" w:hAnsi="Times New Roman" w:cs="Times New Roman"/>
              </w:rPr>
              <w:t>учтено</w:t>
            </w:r>
          </w:p>
        </w:tc>
        <w:tc>
          <w:tcPr>
            <w:tcW w:w="1286" w:type="dxa"/>
            <w:vAlign w:val="center"/>
          </w:tcPr>
          <w:p w:rsidR="007C54EC" w:rsidRPr="000256B5" w:rsidRDefault="007C54EC" w:rsidP="00C125F9">
            <w:pPr>
              <w:pStyle w:val="ConsPlusNonformat"/>
              <w:jc w:val="center"/>
              <w:rPr>
                <w:rFonts w:ascii="Times New Roman" w:hAnsi="Times New Roman" w:cs="Times New Roman"/>
              </w:rPr>
            </w:pPr>
            <w:r w:rsidRPr="000256B5">
              <w:rPr>
                <w:rFonts w:ascii="Times New Roman" w:hAnsi="Times New Roman" w:cs="Times New Roman"/>
              </w:rPr>
              <w:t>исполнено</w:t>
            </w:r>
          </w:p>
        </w:tc>
        <w:tc>
          <w:tcPr>
            <w:tcW w:w="1276" w:type="dxa"/>
            <w:vAlign w:val="center"/>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первый </w:t>
            </w:r>
            <w:r w:rsidRPr="000256B5">
              <w:rPr>
                <w:rFonts w:ascii="Times New Roman" w:hAnsi="Times New Roman" w:cs="Times New Roman"/>
              </w:rPr>
              <w:br/>
              <w:t>год</w:t>
            </w:r>
          </w:p>
        </w:tc>
        <w:tc>
          <w:tcPr>
            <w:tcW w:w="850" w:type="dxa"/>
            <w:vAlign w:val="center"/>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второй </w:t>
            </w:r>
            <w:r w:rsidRPr="000256B5">
              <w:rPr>
                <w:rFonts w:ascii="Times New Roman" w:hAnsi="Times New Roman" w:cs="Times New Roman"/>
              </w:rPr>
              <w:br/>
              <w:t>год</w:t>
            </w:r>
          </w:p>
        </w:tc>
        <w:tc>
          <w:tcPr>
            <w:tcW w:w="794" w:type="dxa"/>
            <w:vAlign w:val="center"/>
          </w:tcPr>
          <w:p w:rsidR="007C54EC" w:rsidRPr="000256B5" w:rsidRDefault="007C54EC" w:rsidP="00C125F9">
            <w:pPr>
              <w:pStyle w:val="ConsPlusNormal"/>
              <w:jc w:val="center"/>
              <w:rPr>
                <w:rFonts w:ascii="Times New Roman" w:hAnsi="Times New Roman" w:cs="Times New Roman"/>
              </w:rPr>
            </w:pPr>
          </w:p>
          <w:p w:rsidR="007C54EC" w:rsidRPr="000256B5" w:rsidRDefault="007C54EC" w:rsidP="00C125F9">
            <w:pPr>
              <w:pStyle w:val="ConsPlusNormal"/>
              <w:jc w:val="center"/>
              <w:rPr>
                <w:rFonts w:ascii="Times New Roman" w:hAnsi="Times New Roman" w:cs="Times New Roman"/>
              </w:rPr>
            </w:pPr>
            <w:r w:rsidRPr="000256B5">
              <w:rPr>
                <w:rFonts w:ascii="Times New Roman" w:hAnsi="Times New Roman" w:cs="Times New Roman"/>
              </w:rPr>
              <w:t>третий год</w:t>
            </w:r>
          </w:p>
        </w:tc>
        <w:tc>
          <w:tcPr>
            <w:tcW w:w="1105" w:type="dxa"/>
            <w:vAlign w:val="center"/>
          </w:tcPr>
          <w:p w:rsidR="007C54EC" w:rsidRPr="000256B5" w:rsidRDefault="007C54EC" w:rsidP="00C125F9">
            <w:pPr>
              <w:pStyle w:val="ConsPlusNormal"/>
              <w:jc w:val="center"/>
              <w:rPr>
                <w:rFonts w:ascii="Times New Roman" w:hAnsi="Times New Roman" w:cs="Times New Roman"/>
              </w:rPr>
            </w:pPr>
          </w:p>
          <w:p w:rsidR="007C54EC" w:rsidRPr="000256B5" w:rsidRDefault="007C54EC" w:rsidP="00C125F9">
            <w:pPr>
              <w:pStyle w:val="ConsPlusNormal"/>
              <w:jc w:val="center"/>
              <w:rPr>
                <w:rFonts w:ascii="Times New Roman" w:hAnsi="Times New Roman" w:cs="Times New Roman"/>
              </w:rPr>
            </w:pPr>
            <w:r w:rsidRPr="000256B5">
              <w:rPr>
                <w:rFonts w:ascii="Times New Roman" w:hAnsi="Times New Roman" w:cs="Times New Roman"/>
              </w:rPr>
              <w:t>четвертый год</w:t>
            </w:r>
          </w:p>
        </w:tc>
        <w:tc>
          <w:tcPr>
            <w:tcW w:w="1503" w:type="dxa"/>
            <w:vAlign w:val="center"/>
          </w:tcPr>
          <w:p w:rsidR="007C54EC" w:rsidRPr="000256B5" w:rsidRDefault="007C54EC" w:rsidP="00C125F9">
            <w:pPr>
              <w:pStyle w:val="ConsPlusNormal"/>
              <w:jc w:val="center"/>
              <w:rPr>
                <w:rFonts w:ascii="Times New Roman" w:hAnsi="Times New Roman" w:cs="Times New Roman"/>
              </w:rPr>
            </w:pPr>
          </w:p>
          <w:p w:rsidR="007C54EC" w:rsidRPr="000256B5" w:rsidRDefault="007C54EC" w:rsidP="00C125F9">
            <w:pPr>
              <w:pStyle w:val="ConsPlusNormal"/>
              <w:jc w:val="center"/>
              <w:rPr>
                <w:rFonts w:ascii="Times New Roman" w:hAnsi="Times New Roman" w:cs="Times New Roman"/>
              </w:rPr>
            </w:pPr>
            <w:r w:rsidRPr="000256B5">
              <w:rPr>
                <w:rFonts w:ascii="Times New Roman" w:hAnsi="Times New Roman" w:cs="Times New Roman"/>
              </w:rPr>
              <w:t>последующие годы</w:t>
            </w:r>
          </w:p>
        </w:tc>
      </w:tr>
      <w:tr w:rsidR="00E35FEE" w:rsidRPr="000256B5" w:rsidTr="00C125F9">
        <w:tc>
          <w:tcPr>
            <w:tcW w:w="3227" w:type="dxa"/>
          </w:tcPr>
          <w:p w:rsidR="007C54EC" w:rsidRPr="000256B5" w:rsidRDefault="007C54EC" w:rsidP="00C125F9">
            <w:pPr>
              <w:pStyle w:val="ConsPlusNonformat"/>
              <w:jc w:val="center"/>
              <w:rPr>
                <w:rFonts w:ascii="Times New Roman" w:hAnsi="Times New Roman" w:cs="Times New Roman"/>
              </w:rPr>
            </w:pPr>
          </w:p>
        </w:tc>
        <w:tc>
          <w:tcPr>
            <w:tcW w:w="2126" w:type="dxa"/>
          </w:tcPr>
          <w:p w:rsidR="007C54EC" w:rsidRPr="000256B5" w:rsidRDefault="007C54EC" w:rsidP="00C125F9">
            <w:pPr>
              <w:pStyle w:val="ConsPlusNonformat"/>
              <w:jc w:val="center"/>
              <w:rPr>
                <w:rFonts w:ascii="Times New Roman" w:hAnsi="Times New Roman" w:cs="Times New Roman"/>
              </w:rPr>
            </w:pPr>
          </w:p>
        </w:tc>
        <w:tc>
          <w:tcPr>
            <w:tcW w:w="2126" w:type="dxa"/>
          </w:tcPr>
          <w:p w:rsidR="007C54EC" w:rsidRPr="000256B5" w:rsidRDefault="007C54EC" w:rsidP="00C125F9">
            <w:pPr>
              <w:pStyle w:val="ConsPlusNonformat"/>
              <w:jc w:val="center"/>
              <w:rPr>
                <w:rFonts w:ascii="Times New Roman" w:hAnsi="Times New Roman" w:cs="Times New Roman"/>
              </w:rPr>
            </w:pPr>
          </w:p>
        </w:tc>
        <w:tc>
          <w:tcPr>
            <w:tcW w:w="1266" w:type="dxa"/>
          </w:tcPr>
          <w:p w:rsidR="007C54EC" w:rsidRPr="000256B5" w:rsidRDefault="007C54EC" w:rsidP="00C125F9">
            <w:pPr>
              <w:pStyle w:val="ConsPlusNonformat"/>
              <w:jc w:val="center"/>
              <w:rPr>
                <w:rFonts w:ascii="Times New Roman" w:hAnsi="Times New Roman" w:cs="Times New Roman"/>
              </w:rPr>
            </w:pPr>
          </w:p>
        </w:tc>
        <w:tc>
          <w:tcPr>
            <w:tcW w:w="1286" w:type="dxa"/>
          </w:tcPr>
          <w:p w:rsidR="007C54EC" w:rsidRPr="000256B5" w:rsidRDefault="007C54EC" w:rsidP="00C125F9">
            <w:pPr>
              <w:pStyle w:val="ConsPlusNonformat"/>
              <w:jc w:val="center"/>
              <w:rPr>
                <w:rFonts w:ascii="Times New Roman" w:hAnsi="Times New Roman" w:cs="Times New Roman"/>
              </w:rPr>
            </w:pPr>
          </w:p>
        </w:tc>
        <w:tc>
          <w:tcPr>
            <w:tcW w:w="1276" w:type="dxa"/>
          </w:tcPr>
          <w:p w:rsidR="007C54EC" w:rsidRPr="000256B5" w:rsidRDefault="007C54EC" w:rsidP="00C125F9">
            <w:pPr>
              <w:pStyle w:val="ConsPlusNonformat"/>
              <w:jc w:val="center"/>
              <w:rPr>
                <w:rFonts w:ascii="Times New Roman" w:hAnsi="Times New Roman" w:cs="Times New Roman"/>
              </w:rPr>
            </w:pPr>
          </w:p>
        </w:tc>
        <w:tc>
          <w:tcPr>
            <w:tcW w:w="850" w:type="dxa"/>
          </w:tcPr>
          <w:p w:rsidR="007C54EC" w:rsidRPr="000256B5" w:rsidRDefault="007C54EC" w:rsidP="00C125F9">
            <w:pPr>
              <w:pStyle w:val="ConsPlusNonformat"/>
              <w:jc w:val="center"/>
              <w:rPr>
                <w:rFonts w:ascii="Times New Roman" w:hAnsi="Times New Roman" w:cs="Times New Roman"/>
              </w:rPr>
            </w:pPr>
          </w:p>
        </w:tc>
        <w:tc>
          <w:tcPr>
            <w:tcW w:w="794" w:type="dxa"/>
          </w:tcPr>
          <w:p w:rsidR="007C54EC" w:rsidRPr="000256B5" w:rsidRDefault="007C54EC" w:rsidP="00C125F9">
            <w:pPr>
              <w:pStyle w:val="ConsPlusNonformat"/>
              <w:jc w:val="center"/>
              <w:rPr>
                <w:rFonts w:ascii="Times New Roman" w:hAnsi="Times New Roman" w:cs="Times New Roman"/>
              </w:rPr>
            </w:pPr>
          </w:p>
        </w:tc>
        <w:tc>
          <w:tcPr>
            <w:tcW w:w="1105" w:type="dxa"/>
          </w:tcPr>
          <w:p w:rsidR="007C54EC" w:rsidRPr="000256B5" w:rsidRDefault="007C54EC" w:rsidP="00C125F9">
            <w:pPr>
              <w:pStyle w:val="ConsPlusNonformat"/>
              <w:jc w:val="center"/>
              <w:rPr>
                <w:rFonts w:ascii="Times New Roman" w:hAnsi="Times New Roman" w:cs="Times New Roman"/>
              </w:rPr>
            </w:pPr>
          </w:p>
        </w:tc>
        <w:tc>
          <w:tcPr>
            <w:tcW w:w="1503" w:type="dxa"/>
          </w:tcPr>
          <w:p w:rsidR="007C54EC" w:rsidRPr="000256B5" w:rsidRDefault="007C54EC" w:rsidP="00C125F9">
            <w:pPr>
              <w:pStyle w:val="ConsPlusNonformat"/>
              <w:jc w:val="center"/>
              <w:rPr>
                <w:rFonts w:ascii="Times New Roman" w:hAnsi="Times New Roman" w:cs="Times New Roman"/>
              </w:rPr>
            </w:pPr>
          </w:p>
        </w:tc>
      </w:tr>
      <w:tr w:rsidR="00E35FEE" w:rsidRPr="000256B5" w:rsidTr="00C125F9">
        <w:tc>
          <w:tcPr>
            <w:tcW w:w="3227" w:type="dxa"/>
          </w:tcPr>
          <w:p w:rsidR="007C54EC" w:rsidRPr="000256B5" w:rsidRDefault="007C54EC" w:rsidP="00C125F9">
            <w:pPr>
              <w:pStyle w:val="ConsPlusNonformat"/>
              <w:jc w:val="center"/>
              <w:rPr>
                <w:rFonts w:ascii="Times New Roman" w:hAnsi="Times New Roman" w:cs="Times New Roman"/>
              </w:rPr>
            </w:pPr>
          </w:p>
        </w:tc>
        <w:tc>
          <w:tcPr>
            <w:tcW w:w="2126" w:type="dxa"/>
          </w:tcPr>
          <w:p w:rsidR="007C54EC" w:rsidRPr="000256B5" w:rsidRDefault="007C54EC" w:rsidP="00C125F9">
            <w:pPr>
              <w:pStyle w:val="ConsPlusNonformat"/>
              <w:jc w:val="center"/>
              <w:rPr>
                <w:rFonts w:ascii="Times New Roman" w:hAnsi="Times New Roman" w:cs="Times New Roman"/>
              </w:rPr>
            </w:pPr>
          </w:p>
        </w:tc>
        <w:tc>
          <w:tcPr>
            <w:tcW w:w="2126" w:type="dxa"/>
          </w:tcPr>
          <w:p w:rsidR="007C54EC" w:rsidRPr="000256B5" w:rsidRDefault="007C54EC" w:rsidP="00C125F9">
            <w:pPr>
              <w:pStyle w:val="ConsPlusNonformat"/>
              <w:jc w:val="center"/>
              <w:rPr>
                <w:rFonts w:ascii="Times New Roman" w:hAnsi="Times New Roman" w:cs="Times New Roman"/>
              </w:rPr>
            </w:pPr>
          </w:p>
        </w:tc>
        <w:tc>
          <w:tcPr>
            <w:tcW w:w="1266" w:type="dxa"/>
          </w:tcPr>
          <w:p w:rsidR="007C54EC" w:rsidRPr="000256B5" w:rsidRDefault="007C54EC" w:rsidP="00C125F9">
            <w:pPr>
              <w:pStyle w:val="ConsPlusNonformat"/>
              <w:jc w:val="center"/>
              <w:rPr>
                <w:rFonts w:ascii="Times New Roman" w:hAnsi="Times New Roman" w:cs="Times New Roman"/>
              </w:rPr>
            </w:pPr>
          </w:p>
        </w:tc>
        <w:tc>
          <w:tcPr>
            <w:tcW w:w="1286" w:type="dxa"/>
          </w:tcPr>
          <w:p w:rsidR="007C54EC" w:rsidRPr="000256B5" w:rsidRDefault="007C54EC" w:rsidP="00C125F9">
            <w:pPr>
              <w:pStyle w:val="ConsPlusNonformat"/>
              <w:jc w:val="center"/>
              <w:rPr>
                <w:rFonts w:ascii="Times New Roman" w:hAnsi="Times New Roman" w:cs="Times New Roman"/>
              </w:rPr>
            </w:pPr>
          </w:p>
        </w:tc>
        <w:tc>
          <w:tcPr>
            <w:tcW w:w="1276" w:type="dxa"/>
          </w:tcPr>
          <w:p w:rsidR="007C54EC" w:rsidRPr="000256B5" w:rsidRDefault="007C54EC" w:rsidP="00C125F9">
            <w:pPr>
              <w:pStyle w:val="ConsPlusNonformat"/>
              <w:jc w:val="center"/>
              <w:rPr>
                <w:rFonts w:ascii="Times New Roman" w:hAnsi="Times New Roman" w:cs="Times New Roman"/>
              </w:rPr>
            </w:pPr>
          </w:p>
        </w:tc>
        <w:tc>
          <w:tcPr>
            <w:tcW w:w="850" w:type="dxa"/>
          </w:tcPr>
          <w:p w:rsidR="007C54EC" w:rsidRPr="000256B5" w:rsidRDefault="007C54EC" w:rsidP="00C125F9">
            <w:pPr>
              <w:pStyle w:val="ConsPlusNonformat"/>
              <w:jc w:val="center"/>
              <w:rPr>
                <w:rFonts w:ascii="Times New Roman" w:hAnsi="Times New Roman" w:cs="Times New Roman"/>
              </w:rPr>
            </w:pPr>
          </w:p>
        </w:tc>
        <w:tc>
          <w:tcPr>
            <w:tcW w:w="794" w:type="dxa"/>
          </w:tcPr>
          <w:p w:rsidR="007C54EC" w:rsidRPr="000256B5" w:rsidRDefault="007C54EC" w:rsidP="00C125F9">
            <w:pPr>
              <w:pStyle w:val="ConsPlusNonformat"/>
              <w:jc w:val="center"/>
              <w:rPr>
                <w:rFonts w:ascii="Times New Roman" w:hAnsi="Times New Roman" w:cs="Times New Roman"/>
              </w:rPr>
            </w:pPr>
          </w:p>
        </w:tc>
        <w:tc>
          <w:tcPr>
            <w:tcW w:w="1105" w:type="dxa"/>
          </w:tcPr>
          <w:p w:rsidR="007C54EC" w:rsidRPr="000256B5" w:rsidRDefault="007C54EC" w:rsidP="00C125F9">
            <w:pPr>
              <w:pStyle w:val="ConsPlusNonformat"/>
              <w:jc w:val="center"/>
              <w:rPr>
                <w:rFonts w:ascii="Times New Roman" w:hAnsi="Times New Roman" w:cs="Times New Roman"/>
              </w:rPr>
            </w:pPr>
          </w:p>
        </w:tc>
        <w:tc>
          <w:tcPr>
            <w:tcW w:w="1503" w:type="dxa"/>
          </w:tcPr>
          <w:p w:rsidR="007C54EC" w:rsidRPr="000256B5" w:rsidRDefault="007C54EC" w:rsidP="00C125F9">
            <w:pPr>
              <w:pStyle w:val="ConsPlusNonformat"/>
              <w:jc w:val="center"/>
              <w:rPr>
                <w:rFonts w:ascii="Times New Roman" w:hAnsi="Times New Roman" w:cs="Times New Roman"/>
              </w:rPr>
            </w:pPr>
          </w:p>
        </w:tc>
      </w:tr>
      <w:tr w:rsidR="00E35FEE" w:rsidRPr="000256B5" w:rsidTr="00C125F9">
        <w:tc>
          <w:tcPr>
            <w:tcW w:w="3227" w:type="dxa"/>
          </w:tcPr>
          <w:p w:rsidR="007C54EC" w:rsidRPr="000256B5" w:rsidRDefault="007C54EC" w:rsidP="00C125F9">
            <w:pPr>
              <w:pStyle w:val="ConsPlusNonformat"/>
              <w:jc w:val="center"/>
              <w:rPr>
                <w:rFonts w:ascii="Times New Roman" w:hAnsi="Times New Roman" w:cs="Times New Roman"/>
              </w:rPr>
            </w:pPr>
          </w:p>
        </w:tc>
        <w:tc>
          <w:tcPr>
            <w:tcW w:w="2126" w:type="dxa"/>
          </w:tcPr>
          <w:p w:rsidR="007C54EC" w:rsidRPr="000256B5" w:rsidRDefault="007C54EC" w:rsidP="00C125F9">
            <w:pPr>
              <w:pStyle w:val="ConsPlusNonformat"/>
              <w:jc w:val="center"/>
              <w:rPr>
                <w:rFonts w:ascii="Times New Roman" w:hAnsi="Times New Roman" w:cs="Times New Roman"/>
              </w:rPr>
            </w:pPr>
          </w:p>
        </w:tc>
        <w:tc>
          <w:tcPr>
            <w:tcW w:w="2126" w:type="dxa"/>
          </w:tcPr>
          <w:p w:rsidR="007C54EC" w:rsidRPr="000256B5" w:rsidRDefault="007C54EC" w:rsidP="00C125F9">
            <w:pPr>
              <w:pStyle w:val="ConsPlusNonformat"/>
              <w:jc w:val="center"/>
              <w:rPr>
                <w:rFonts w:ascii="Times New Roman" w:hAnsi="Times New Roman" w:cs="Times New Roman"/>
              </w:rPr>
            </w:pPr>
          </w:p>
        </w:tc>
        <w:tc>
          <w:tcPr>
            <w:tcW w:w="1266" w:type="dxa"/>
          </w:tcPr>
          <w:p w:rsidR="007C54EC" w:rsidRPr="000256B5" w:rsidRDefault="007C54EC" w:rsidP="00C125F9">
            <w:pPr>
              <w:pStyle w:val="ConsPlusNonformat"/>
              <w:jc w:val="center"/>
              <w:rPr>
                <w:rFonts w:ascii="Times New Roman" w:hAnsi="Times New Roman" w:cs="Times New Roman"/>
              </w:rPr>
            </w:pPr>
          </w:p>
        </w:tc>
        <w:tc>
          <w:tcPr>
            <w:tcW w:w="1286" w:type="dxa"/>
          </w:tcPr>
          <w:p w:rsidR="007C54EC" w:rsidRPr="000256B5" w:rsidRDefault="007C54EC" w:rsidP="00C125F9">
            <w:pPr>
              <w:pStyle w:val="ConsPlusNonformat"/>
              <w:jc w:val="center"/>
              <w:rPr>
                <w:rFonts w:ascii="Times New Roman" w:hAnsi="Times New Roman" w:cs="Times New Roman"/>
              </w:rPr>
            </w:pPr>
          </w:p>
        </w:tc>
        <w:tc>
          <w:tcPr>
            <w:tcW w:w="1276" w:type="dxa"/>
          </w:tcPr>
          <w:p w:rsidR="007C54EC" w:rsidRPr="000256B5" w:rsidRDefault="007C54EC" w:rsidP="00C125F9">
            <w:pPr>
              <w:pStyle w:val="ConsPlusNonformat"/>
              <w:jc w:val="center"/>
              <w:rPr>
                <w:rFonts w:ascii="Times New Roman" w:hAnsi="Times New Roman" w:cs="Times New Roman"/>
              </w:rPr>
            </w:pPr>
          </w:p>
        </w:tc>
        <w:tc>
          <w:tcPr>
            <w:tcW w:w="850" w:type="dxa"/>
          </w:tcPr>
          <w:p w:rsidR="007C54EC" w:rsidRPr="000256B5" w:rsidRDefault="007C54EC" w:rsidP="00C125F9">
            <w:pPr>
              <w:pStyle w:val="ConsPlusNonformat"/>
              <w:jc w:val="center"/>
              <w:rPr>
                <w:rFonts w:ascii="Times New Roman" w:hAnsi="Times New Roman" w:cs="Times New Roman"/>
              </w:rPr>
            </w:pPr>
          </w:p>
        </w:tc>
        <w:tc>
          <w:tcPr>
            <w:tcW w:w="794" w:type="dxa"/>
          </w:tcPr>
          <w:p w:rsidR="007C54EC" w:rsidRPr="000256B5" w:rsidRDefault="007C54EC" w:rsidP="00C125F9">
            <w:pPr>
              <w:pStyle w:val="ConsPlusNonformat"/>
              <w:jc w:val="center"/>
              <w:rPr>
                <w:rFonts w:ascii="Times New Roman" w:hAnsi="Times New Roman" w:cs="Times New Roman"/>
              </w:rPr>
            </w:pPr>
          </w:p>
        </w:tc>
        <w:tc>
          <w:tcPr>
            <w:tcW w:w="1105" w:type="dxa"/>
          </w:tcPr>
          <w:p w:rsidR="007C54EC" w:rsidRPr="000256B5" w:rsidRDefault="007C54EC" w:rsidP="00C125F9">
            <w:pPr>
              <w:pStyle w:val="ConsPlusNonformat"/>
              <w:jc w:val="center"/>
              <w:rPr>
                <w:rFonts w:ascii="Times New Roman" w:hAnsi="Times New Roman" w:cs="Times New Roman"/>
              </w:rPr>
            </w:pPr>
          </w:p>
        </w:tc>
        <w:tc>
          <w:tcPr>
            <w:tcW w:w="1503" w:type="dxa"/>
          </w:tcPr>
          <w:p w:rsidR="007C54EC" w:rsidRPr="000256B5" w:rsidRDefault="007C54EC" w:rsidP="00C125F9">
            <w:pPr>
              <w:pStyle w:val="ConsPlusNonformat"/>
              <w:jc w:val="center"/>
              <w:rPr>
                <w:rFonts w:ascii="Times New Roman" w:hAnsi="Times New Roman" w:cs="Times New Roman"/>
              </w:rPr>
            </w:pPr>
          </w:p>
        </w:tc>
      </w:tr>
    </w:tbl>
    <w:p w:rsidR="007C54EC" w:rsidRPr="000256B5" w:rsidRDefault="007C54EC" w:rsidP="007C54EC">
      <w:pPr>
        <w:pStyle w:val="ConsPlusNonformat"/>
        <w:rPr>
          <w:rFonts w:ascii="Times New Roman" w:hAnsi="Times New Roman" w:cs="Times New Roman"/>
          <w:sz w:val="16"/>
          <w:szCs w:val="16"/>
        </w:rPr>
      </w:pPr>
    </w:p>
    <w:p w:rsidR="007C54EC" w:rsidRPr="000256B5" w:rsidRDefault="007C54EC" w:rsidP="007C54EC">
      <w:pPr>
        <w:pStyle w:val="ConsPlusNonformat"/>
        <w:rPr>
          <w:rFonts w:ascii="Times New Roman" w:hAnsi="Times New Roman" w:cs="Times New Roman"/>
          <w:sz w:val="16"/>
          <w:szCs w:val="16"/>
        </w:rPr>
      </w:pPr>
      <w:r w:rsidRPr="000256B5">
        <w:rPr>
          <w:rFonts w:ascii="Times New Roman" w:hAnsi="Times New Roman" w:cs="Times New Roman"/>
          <w:sz w:val="16"/>
          <w:szCs w:val="16"/>
        </w:rPr>
        <w:t>Передающая сторона:                                                                                                                                                                                Принимающая сторона:</w:t>
      </w:r>
    </w:p>
    <w:p w:rsidR="007C54EC" w:rsidRPr="000256B5" w:rsidRDefault="007C54EC" w:rsidP="007C54EC">
      <w:pPr>
        <w:pStyle w:val="ConsPlusNonformat"/>
        <w:rPr>
          <w:rFonts w:ascii="Times New Roman" w:hAnsi="Times New Roman" w:cs="Times New Roman"/>
          <w:sz w:val="16"/>
          <w:szCs w:val="16"/>
        </w:rPr>
      </w:pPr>
    </w:p>
    <w:p w:rsidR="007C54EC" w:rsidRPr="000256B5" w:rsidRDefault="007C54EC" w:rsidP="007C54EC">
      <w:pPr>
        <w:pStyle w:val="ConsPlusNonformat"/>
        <w:rPr>
          <w:rFonts w:ascii="Times New Roman" w:hAnsi="Times New Roman" w:cs="Times New Roman"/>
          <w:sz w:val="16"/>
          <w:szCs w:val="16"/>
        </w:rPr>
      </w:pPr>
      <w:bookmarkStart w:id="1" w:name="Par1302"/>
      <w:bookmarkEnd w:id="1"/>
      <w:r w:rsidRPr="000256B5">
        <w:rPr>
          <w:rFonts w:ascii="Times New Roman" w:hAnsi="Times New Roman" w:cs="Times New Roman"/>
          <w:sz w:val="16"/>
          <w:szCs w:val="16"/>
        </w:rPr>
        <w:t>Руководитель                        ___________ _________ ___________________                                                                                       Руководитель          ___________ _________ ___________________</w:t>
      </w:r>
    </w:p>
    <w:p w:rsidR="007C54EC" w:rsidRPr="000256B5" w:rsidRDefault="007C54EC" w:rsidP="007C54EC">
      <w:pPr>
        <w:pStyle w:val="ConsPlusNonformat"/>
        <w:rPr>
          <w:rFonts w:ascii="Times New Roman" w:hAnsi="Times New Roman" w:cs="Times New Roman"/>
          <w:sz w:val="16"/>
          <w:szCs w:val="16"/>
        </w:rPr>
      </w:pPr>
      <w:r w:rsidRPr="000256B5">
        <w:rPr>
          <w:rFonts w:ascii="Times New Roman" w:hAnsi="Times New Roman" w:cs="Times New Roman"/>
          <w:sz w:val="16"/>
          <w:szCs w:val="16"/>
        </w:rPr>
        <w:t>(уполномоченное                    (должность) (подпись) (расшифровка подписи)                                                                                    (уполномоченное     (должность) (подпись) (расшифровка подписи)</w:t>
      </w:r>
    </w:p>
    <w:p w:rsidR="007C54EC" w:rsidRPr="000256B5" w:rsidRDefault="007C54EC" w:rsidP="007C54EC">
      <w:pPr>
        <w:pStyle w:val="ConsPlusNonformat"/>
        <w:rPr>
          <w:rFonts w:ascii="Times New Roman" w:hAnsi="Times New Roman" w:cs="Times New Roman"/>
          <w:sz w:val="16"/>
          <w:szCs w:val="16"/>
        </w:rPr>
      </w:pPr>
      <w:r w:rsidRPr="000256B5">
        <w:rPr>
          <w:rFonts w:ascii="Times New Roman" w:hAnsi="Times New Roman" w:cs="Times New Roman"/>
          <w:sz w:val="16"/>
          <w:szCs w:val="16"/>
        </w:rPr>
        <w:t xml:space="preserve">лицо)                                                                                                                                                                                                              лицо)                                   </w:t>
      </w:r>
    </w:p>
    <w:p w:rsidR="007C54EC" w:rsidRPr="000256B5" w:rsidRDefault="007C54EC" w:rsidP="007C54EC">
      <w:pPr>
        <w:pStyle w:val="ConsPlusNonformat"/>
        <w:rPr>
          <w:rFonts w:ascii="Times New Roman" w:hAnsi="Times New Roman" w:cs="Times New Roman"/>
          <w:sz w:val="16"/>
          <w:szCs w:val="16"/>
        </w:rPr>
      </w:pPr>
      <w:r w:rsidRPr="000256B5">
        <w:rPr>
          <w:rFonts w:ascii="Times New Roman" w:hAnsi="Times New Roman" w:cs="Times New Roman"/>
          <w:sz w:val="16"/>
          <w:szCs w:val="16"/>
        </w:rPr>
        <w:t xml:space="preserve">                      М.П.                                                                                                                                                                                                       М.П.</w:t>
      </w:r>
    </w:p>
    <w:p w:rsidR="007C54EC" w:rsidRPr="000256B5" w:rsidRDefault="007C54EC" w:rsidP="007C54EC">
      <w:pPr>
        <w:pStyle w:val="ConsPlusNonformat"/>
        <w:rPr>
          <w:rFonts w:ascii="Times New Roman" w:hAnsi="Times New Roman" w:cs="Times New Roman"/>
          <w:sz w:val="16"/>
          <w:szCs w:val="16"/>
        </w:rPr>
      </w:pPr>
      <w:r w:rsidRPr="000256B5">
        <w:rPr>
          <w:rFonts w:ascii="Times New Roman" w:hAnsi="Times New Roman" w:cs="Times New Roman"/>
          <w:sz w:val="16"/>
          <w:szCs w:val="16"/>
        </w:rPr>
        <w:t>Главный  бухгалтер     ___________   _______   _______________________                                                                                         Главный бухгалтер     __________ _______ ____________________</w:t>
      </w:r>
    </w:p>
    <w:p w:rsidR="007C54EC" w:rsidRPr="000256B5" w:rsidRDefault="007C54EC" w:rsidP="007C54EC">
      <w:pPr>
        <w:pStyle w:val="ConsPlusNonformat"/>
        <w:rPr>
          <w:rFonts w:ascii="Times New Roman" w:hAnsi="Times New Roman" w:cs="Times New Roman"/>
          <w:sz w:val="16"/>
          <w:szCs w:val="16"/>
        </w:rPr>
      </w:pPr>
      <w:r w:rsidRPr="000256B5">
        <w:rPr>
          <w:rFonts w:ascii="Times New Roman" w:hAnsi="Times New Roman" w:cs="Times New Roman"/>
          <w:sz w:val="16"/>
          <w:szCs w:val="16"/>
        </w:rPr>
        <w:t>(уполномоченное           (должность) (подпись) (расшифровка  подписи)                                                                                             (уполномоченное        (должность) (подпись) (расшифровка подписи)</w:t>
      </w:r>
    </w:p>
    <w:p w:rsidR="007C54EC" w:rsidRPr="000256B5" w:rsidRDefault="007C54EC" w:rsidP="007C54EC">
      <w:pPr>
        <w:pStyle w:val="ConsPlusNonformat"/>
        <w:rPr>
          <w:rFonts w:ascii="Times New Roman" w:hAnsi="Times New Roman" w:cs="Times New Roman"/>
          <w:sz w:val="16"/>
          <w:szCs w:val="16"/>
        </w:rPr>
      </w:pPr>
      <w:r w:rsidRPr="000256B5">
        <w:rPr>
          <w:rFonts w:ascii="Times New Roman" w:hAnsi="Times New Roman" w:cs="Times New Roman"/>
          <w:sz w:val="16"/>
          <w:szCs w:val="16"/>
        </w:rPr>
        <w:t>лицо)                                                                                                                                                                                                               лицо)</w:t>
      </w:r>
    </w:p>
    <w:p w:rsidR="007C54EC" w:rsidRPr="000256B5" w:rsidRDefault="007C54EC" w:rsidP="007C54EC">
      <w:pPr>
        <w:pStyle w:val="ConsPlusNonformat"/>
        <w:rPr>
          <w:rFonts w:ascii="Times New Roman" w:hAnsi="Times New Roman" w:cs="Times New Roman"/>
          <w:sz w:val="16"/>
          <w:szCs w:val="16"/>
        </w:rPr>
      </w:pPr>
      <w:bookmarkStart w:id="2" w:name="Par1311"/>
      <w:bookmarkEnd w:id="2"/>
    </w:p>
    <w:p w:rsidR="007C54EC" w:rsidRPr="000256B5" w:rsidRDefault="007C54EC" w:rsidP="007C54EC">
      <w:pPr>
        <w:pStyle w:val="ConsPlusNonformat"/>
        <w:rPr>
          <w:rFonts w:ascii="Times New Roman" w:hAnsi="Times New Roman" w:cs="Times New Roman"/>
          <w:sz w:val="16"/>
          <w:szCs w:val="16"/>
        </w:rPr>
      </w:pPr>
      <w:r w:rsidRPr="000256B5">
        <w:rPr>
          <w:rFonts w:ascii="Times New Roman" w:hAnsi="Times New Roman" w:cs="Times New Roman"/>
          <w:sz w:val="16"/>
          <w:szCs w:val="16"/>
        </w:rPr>
        <w:t>«____» _____________ 20__ года                                                                                                                                                                 «____»_____________ 20__ года</w:t>
      </w:r>
    </w:p>
    <w:p w:rsidR="007C54EC" w:rsidRPr="00E35FEE" w:rsidRDefault="007C54EC" w:rsidP="007C54EC">
      <w:pPr>
        <w:pStyle w:val="ConsPlusNonformat"/>
        <w:rPr>
          <w:color w:val="FF0000"/>
          <w:sz w:val="16"/>
          <w:szCs w:val="16"/>
        </w:rPr>
        <w:sectPr w:rsidR="007C54EC" w:rsidRPr="00E35FEE" w:rsidSect="00C125F9">
          <w:headerReference w:type="default" r:id="rId10"/>
          <w:pgSz w:w="16838" w:h="11906" w:orient="landscape"/>
          <w:pgMar w:top="1276" w:right="992" w:bottom="567" w:left="709" w:header="720" w:footer="720" w:gutter="0"/>
          <w:pgNumType w:start="10"/>
          <w:cols w:space="720"/>
          <w:noEndnote/>
        </w:sectPr>
      </w:pPr>
    </w:p>
    <w:tbl>
      <w:tblPr>
        <w:tblW w:w="7370" w:type="dxa"/>
        <w:tblInd w:w="11199" w:type="dxa"/>
        <w:tblLook w:val="04A0" w:firstRow="1" w:lastRow="0" w:firstColumn="1" w:lastColumn="0" w:noHBand="0" w:noVBand="1"/>
      </w:tblPr>
      <w:tblGrid>
        <w:gridCol w:w="3685"/>
        <w:gridCol w:w="3685"/>
      </w:tblGrid>
      <w:tr w:rsidR="00E35FEE" w:rsidRPr="000256B5" w:rsidTr="00DE5D69">
        <w:tc>
          <w:tcPr>
            <w:tcW w:w="3685" w:type="dxa"/>
            <w:tcBorders>
              <w:top w:val="nil"/>
              <w:left w:val="nil"/>
              <w:bottom w:val="nil"/>
              <w:right w:val="nil"/>
            </w:tcBorders>
          </w:tcPr>
          <w:p w:rsidR="00DE5D69" w:rsidRPr="000256B5" w:rsidRDefault="00DE5D69" w:rsidP="00DE5D69">
            <w:pPr>
              <w:pStyle w:val="ConsPlusNormal"/>
              <w:ind w:firstLine="34"/>
              <w:outlineLvl w:val="0"/>
              <w:rPr>
                <w:rFonts w:ascii="Times New Roman" w:hAnsi="Times New Roman" w:cs="Times New Roman"/>
              </w:rPr>
            </w:pPr>
            <w:r w:rsidRPr="000256B5">
              <w:rPr>
                <w:rFonts w:ascii="Times New Roman" w:hAnsi="Times New Roman" w:cs="Times New Roman"/>
              </w:rPr>
              <w:t>Приложение № 4</w:t>
            </w:r>
          </w:p>
          <w:p w:rsidR="00DE5D69" w:rsidRPr="000256B5" w:rsidRDefault="00DE5D69" w:rsidP="00DE5D69">
            <w:pPr>
              <w:pStyle w:val="ConsPlusNormal"/>
              <w:ind w:firstLine="34"/>
              <w:jc w:val="both"/>
              <w:rPr>
                <w:rFonts w:ascii="Times New Roman" w:hAnsi="Times New Roman" w:cs="Times New Roman"/>
              </w:rPr>
            </w:pPr>
            <w:r w:rsidRPr="000256B5">
              <w:rPr>
                <w:rFonts w:ascii="Times New Roman" w:hAnsi="Times New Roman" w:cs="Times New Roman"/>
              </w:rPr>
              <w:t>к Порядку учета  бюджетных и денежных обязательств получателей  средств  бюджета муниципального об</w:t>
            </w:r>
            <w:r w:rsidR="00483AB0">
              <w:rPr>
                <w:rFonts w:ascii="Times New Roman" w:hAnsi="Times New Roman" w:cs="Times New Roman"/>
              </w:rPr>
              <w:t>разования «Холм-Жирковский муниципальный округ» Смоленской области</w:t>
            </w:r>
          </w:p>
          <w:p w:rsidR="00DE5D69" w:rsidRPr="000256B5" w:rsidRDefault="00DE5D69" w:rsidP="00DE5D69">
            <w:pPr>
              <w:pStyle w:val="ConsPlusNormal"/>
              <w:jc w:val="center"/>
              <w:rPr>
                <w:rFonts w:ascii="Times New Roman" w:hAnsi="Times New Roman" w:cs="Times New Roman"/>
              </w:rPr>
            </w:pPr>
            <w:r w:rsidRPr="000256B5">
              <w:rPr>
                <w:rFonts w:ascii="Times New Roman" w:hAnsi="Times New Roman" w:cs="Times New Roman"/>
              </w:rPr>
              <w:t>Форма</w:t>
            </w:r>
          </w:p>
          <w:p w:rsidR="00DE5D69" w:rsidRPr="000256B5" w:rsidRDefault="00DE5D69" w:rsidP="00DE5D69">
            <w:pPr>
              <w:pStyle w:val="ConsPlusNormal"/>
              <w:jc w:val="both"/>
              <w:rPr>
                <w:rFonts w:ascii="Times New Roman" w:hAnsi="Times New Roman" w:cs="Times New Roman"/>
              </w:rPr>
            </w:pPr>
          </w:p>
        </w:tc>
        <w:tc>
          <w:tcPr>
            <w:tcW w:w="3685" w:type="dxa"/>
            <w:tcBorders>
              <w:top w:val="nil"/>
              <w:left w:val="nil"/>
              <w:bottom w:val="nil"/>
              <w:right w:val="nil"/>
            </w:tcBorders>
          </w:tcPr>
          <w:p w:rsidR="00DE5D69" w:rsidRPr="000256B5" w:rsidRDefault="00DE5D69" w:rsidP="00DE5D69">
            <w:pPr>
              <w:pStyle w:val="ConsPlusNormal"/>
              <w:jc w:val="center"/>
              <w:rPr>
                <w:rFonts w:ascii="Times New Roman" w:hAnsi="Times New Roman" w:cs="Times New Roman"/>
              </w:rPr>
            </w:pPr>
          </w:p>
        </w:tc>
      </w:tr>
    </w:tbl>
    <w:p w:rsidR="007C54EC" w:rsidRPr="000256B5" w:rsidRDefault="00DE5D69" w:rsidP="007C54EC">
      <w:pPr>
        <w:pStyle w:val="ConsPlusNonformat"/>
        <w:jc w:val="center"/>
        <w:rPr>
          <w:rFonts w:ascii="Times New Roman" w:hAnsi="Times New Roman" w:cs="Times New Roman"/>
          <w:b/>
          <w:sz w:val="22"/>
          <w:szCs w:val="22"/>
        </w:rPr>
      </w:pPr>
      <w:r w:rsidRPr="000256B5">
        <w:rPr>
          <w:rFonts w:ascii="Times New Roman" w:hAnsi="Times New Roman" w:cs="Times New Roman"/>
          <w:b/>
          <w:sz w:val="22"/>
          <w:szCs w:val="22"/>
        </w:rPr>
        <w:t>С</w:t>
      </w:r>
      <w:r w:rsidR="007C54EC" w:rsidRPr="000256B5">
        <w:rPr>
          <w:rFonts w:ascii="Times New Roman" w:hAnsi="Times New Roman" w:cs="Times New Roman"/>
          <w:b/>
          <w:sz w:val="22"/>
          <w:szCs w:val="22"/>
        </w:rPr>
        <w:t>ПРАВКА</w:t>
      </w:r>
    </w:p>
    <w:p w:rsidR="007C54EC" w:rsidRPr="000256B5" w:rsidRDefault="007C54EC" w:rsidP="007C54EC">
      <w:pPr>
        <w:pStyle w:val="ConsPlusNonformat"/>
        <w:jc w:val="center"/>
        <w:rPr>
          <w:rFonts w:ascii="Times New Roman" w:hAnsi="Times New Roman" w:cs="Times New Roman"/>
          <w:b/>
          <w:sz w:val="22"/>
          <w:szCs w:val="22"/>
        </w:rPr>
      </w:pPr>
      <w:r w:rsidRPr="000256B5">
        <w:rPr>
          <w:rFonts w:ascii="Times New Roman" w:hAnsi="Times New Roman" w:cs="Times New Roman"/>
          <w:b/>
          <w:sz w:val="22"/>
          <w:szCs w:val="22"/>
        </w:rPr>
        <w:t>об исполнении принятых на учет бюджетных обязательств</w:t>
      </w:r>
    </w:p>
    <w:p w:rsidR="007C54EC" w:rsidRPr="000256B5" w:rsidRDefault="007C54EC" w:rsidP="007C54EC">
      <w:pPr>
        <w:pStyle w:val="ConsPlusNonformat"/>
        <w:jc w:val="center"/>
        <w:rPr>
          <w:rFonts w:ascii="Times New Roman" w:hAnsi="Times New Roman" w:cs="Times New Roman"/>
        </w:rPr>
      </w:pPr>
      <w:r w:rsidRPr="000256B5">
        <w:rPr>
          <w:rFonts w:ascii="Times New Roman" w:hAnsi="Times New Roman" w:cs="Times New Roman"/>
        </w:rPr>
        <w:t>на «____» _______ 20__ г.</w:t>
      </w:r>
    </w:p>
    <w:p w:rsidR="007C54EC" w:rsidRPr="000256B5" w:rsidRDefault="007C54EC" w:rsidP="007C54EC">
      <w:pPr>
        <w:pStyle w:val="ConsPlusNonformat"/>
        <w:rPr>
          <w:rFonts w:ascii="Times New Roman" w:hAnsi="Times New Roman" w:cs="Times New Roman"/>
        </w:rPr>
      </w:pP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Наименование финан</w:t>
      </w:r>
      <w:r w:rsidR="000256B5" w:rsidRPr="000256B5">
        <w:rPr>
          <w:rFonts w:ascii="Times New Roman" w:hAnsi="Times New Roman" w:cs="Times New Roman"/>
        </w:rPr>
        <w:t>сового органа</w:t>
      </w:r>
      <w:r w:rsidRPr="000256B5">
        <w:rPr>
          <w:rFonts w:ascii="Times New Roman" w:hAnsi="Times New Roman" w:cs="Times New Roman"/>
        </w:rPr>
        <w:t xml:space="preserve"> </w:t>
      </w:r>
      <w:r w:rsidR="000256B5" w:rsidRPr="000256B5">
        <w:rPr>
          <w:rFonts w:ascii="Times New Roman" w:hAnsi="Times New Roman" w:cs="Times New Roman"/>
        </w:rPr>
        <w:t>__________________</w:t>
      </w:r>
      <w:r w:rsidRPr="000256B5">
        <w:rPr>
          <w:rFonts w:ascii="Times New Roman" w:hAnsi="Times New Roman" w:cs="Times New Roman"/>
        </w:rPr>
        <w:t>_____________________________________________________________________________________________</w:t>
      </w:r>
      <w:r w:rsidRPr="000256B5">
        <w:rPr>
          <w:rFonts w:ascii="Times New Roman" w:hAnsi="Times New Roman" w:cs="Times New Roman"/>
        </w:rPr>
        <w:softHyphen/>
      </w:r>
      <w:r w:rsidRPr="000256B5">
        <w:rPr>
          <w:rFonts w:ascii="Times New Roman" w:hAnsi="Times New Roman" w:cs="Times New Roman"/>
        </w:rPr>
        <w:softHyphen/>
      </w:r>
      <w:r w:rsidRPr="000256B5">
        <w:rPr>
          <w:rFonts w:ascii="Times New Roman" w:hAnsi="Times New Roman" w:cs="Times New Roman"/>
        </w:rPr>
        <w:softHyphen/>
      </w:r>
      <w:r w:rsidRPr="000256B5">
        <w:rPr>
          <w:rFonts w:ascii="Times New Roman" w:hAnsi="Times New Roman" w:cs="Times New Roman"/>
        </w:rPr>
        <w:softHyphen/>
      </w:r>
      <w:r w:rsidRPr="000256B5">
        <w:rPr>
          <w:rFonts w:ascii="Times New Roman" w:hAnsi="Times New Roman" w:cs="Times New Roman"/>
        </w:rPr>
        <w:softHyphen/>
      </w:r>
      <w:r w:rsidRPr="000256B5">
        <w:rPr>
          <w:rFonts w:ascii="Times New Roman" w:hAnsi="Times New Roman" w:cs="Times New Roman"/>
        </w:rPr>
        <w:softHyphen/>
        <w:t>___</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Получатель средств ________________________________________________________________________________________________________________________________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Главный распорядитель (распорядитель) бюджетных средств ____________________________________________________________________________________________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Номер лицевого счета получателя средств _____________________________________________________________________________________________________________</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Наименование бюджета  ____________________________________________________________________________________________________________________________                                                                                </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Периодичность: месячная</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Единица измерения: руб.                                                                                                     </w:t>
      </w:r>
    </w:p>
    <w:tbl>
      <w:tblPr>
        <w:tblW w:w="15198" w:type="dxa"/>
        <w:tblInd w:w="75" w:type="dxa"/>
        <w:tblLayout w:type="fixed"/>
        <w:tblCellMar>
          <w:left w:w="75" w:type="dxa"/>
          <w:right w:w="75" w:type="dxa"/>
        </w:tblCellMar>
        <w:tblLook w:val="04A0" w:firstRow="1" w:lastRow="0" w:firstColumn="1" w:lastColumn="0" w:noHBand="0" w:noVBand="1"/>
      </w:tblPr>
      <w:tblGrid>
        <w:gridCol w:w="1276"/>
        <w:gridCol w:w="1077"/>
        <w:gridCol w:w="718"/>
        <w:gridCol w:w="719"/>
        <w:gridCol w:w="1078"/>
        <w:gridCol w:w="719"/>
        <w:gridCol w:w="719"/>
        <w:gridCol w:w="1810"/>
        <w:gridCol w:w="1984"/>
        <w:gridCol w:w="1382"/>
        <w:gridCol w:w="1317"/>
        <w:gridCol w:w="2367"/>
        <w:gridCol w:w="25"/>
        <w:gridCol w:w="7"/>
      </w:tblGrid>
      <w:tr w:rsidR="00E35FEE" w:rsidRPr="000256B5" w:rsidTr="00C125F9">
        <w:trPr>
          <w:gridAfter w:val="2"/>
          <w:wAfter w:w="32" w:type="dxa"/>
        </w:trPr>
        <w:tc>
          <w:tcPr>
            <w:tcW w:w="1276" w:type="dxa"/>
            <w:vMerge w:val="restart"/>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Код по</w:t>
            </w:r>
            <w:r w:rsidRPr="000256B5">
              <w:rPr>
                <w:rFonts w:ascii="Times New Roman" w:hAnsi="Times New Roman" w:cs="Times New Roman"/>
              </w:rPr>
              <w:br/>
              <w:t xml:space="preserve">   БК</w:t>
            </w:r>
          </w:p>
        </w:tc>
        <w:tc>
          <w:tcPr>
            <w:tcW w:w="2514" w:type="dxa"/>
            <w:gridSpan w:val="3"/>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Лимиты бюджетных </w:t>
            </w:r>
            <w:r w:rsidRPr="000256B5">
              <w:rPr>
                <w:rFonts w:ascii="Times New Roman" w:hAnsi="Times New Roman" w:cs="Times New Roman"/>
              </w:rPr>
              <w:br/>
              <w:t xml:space="preserve">  обязательств (бюджетные ассигнования)  </w:t>
            </w:r>
            <w:r w:rsidRPr="000256B5">
              <w:rPr>
                <w:rFonts w:ascii="Times New Roman" w:hAnsi="Times New Roman" w:cs="Times New Roman"/>
              </w:rPr>
              <w:br/>
            </w:r>
          </w:p>
        </w:tc>
        <w:tc>
          <w:tcPr>
            <w:tcW w:w="2516" w:type="dxa"/>
            <w:gridSpan w:val="3"/>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Принятые на учет </w:t>
            </w:r>
            <w:r w:rsidRPr="000256B5">
              <w:rPr>
                <w:rFonts w:ascii="Times New Roman" w:hAnsi="Times New Roman" w:cs="Times New Roman"/>
              </w:rPr>
              <w:br/>
              <w:t xml:space="preserve">    бюджетные    </w:t>
            </w:r>
            <w:r w:rsidRPr="000256B5">
              <w:rPr>
                <w:rFonts w:ascii="Times New Roman" w:hAnsi="Times New Roman" w:cs="Times New Roman"/>
              </w:rPr>
              <w:br/>
              <w:t xml:space="preserve">  обязательства</w:t>
            </w:r>
          </w:p>
        </w:tc>
        <w:tc>
          <w:tcPr>
            <w:tcW w:w="1810" w:type="dxa"/>
            <w:vMerge w:val="restart"/>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Исполненные</w:t>
            </w:r>
            <w:r w:rsidRPr="000256B5">
              <w:rPr>
                <w:rFonts w:ascii="Times New Roman" w:hAnsi="Times New Roman" w:cs="Times New Roman"/>
              </w:rPr>
              <w:br/>
              <w:t xml:space="preserve">бюджетные  </w:t>
            </w:r>
            <w:r w:rsidRPr="000256B5">
              <w:rPr>
                <w:rFonts w:ascii="Times New Roman" w:hAnsi="Times New Roman" w:cs="Times New Roman"/>
              </w:rPr>
              <w:br/>
              <w:t xml:space="preserve">обязательства </w:t>
            </w: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текущего </w:t>
            </w: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финансового года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Неисполненные  </w:t>
            </w:r>
            <w:r w:rsidRPr="000256B5">
              <w:rPr>
                <w:rFonts w:ascii="Times New Roman" w:hAnsi="Times New Roman" w:cs="Times New Roman"/>
              </w:rPr>
              <w:br/>
              <w:t xml:space="preserve">бюджетные </w:t>
            </w: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обязательства </w:t>
            </w: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текущего </w:t>
            </w: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финансового года      </w:t>
            </w:r>
            <w:r w:rsidRPr="000256B5">
              <w:rPr>
                <w:rFonts w:ascii="Times New Roman" w:hAnsi="Times New Roman" w:cs="Times New Roman"/>
              </w:rPr>
              <w:br/>
              <w:t>(гр. 5 - гр. 8)</w:t>
            </w:r>
          </w:p>
        </w:tc>
        <w:tc>
          <w:tcPr>
            <w:tcW w:w="5066" w:type="dxa"/>
            <w:gridSpan w:val="3"/>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p>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Свободный остаток лимитов</w:t>
            </w:r>
            <w:r w:rsidRPr="000256B5">
              <w:rPr>
                <w:rFonts w:ascii="Times New Roman" w:hAnsi="Times New Roman" w:cs="Times New Roman"/>
              </w:rPr>
              <w:br/>
              <w:t xml:space="preserve">  бюджетных обязательств</w:t>
            </w:r>
          </w:p>
        </w:tc>
      </w:tr>
      <w:tr w:rsidR="00E35FEE" w:rsidRPr="000256B5" w:rsidTr="00C125F9">
        <w:trPr>
          <w:gridAfter w:val="2"/>
          <w:wAfter w:w="32" w:type="dxa"/>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077" w:type="dxa"/>
            <w:vMerge w:val="restart"/>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текущий</w:t>
            </w:r>
            <w:r w:rsidRPr="000256B5">
              <w:rPr>
                <w:rFonts w:ascii="Times New Roman" w:hAnsi="Times New Roman" w:cs="Times New Roman"/>
              </w:rPr>
              <w:br/>
              <w:t xml:space="preserve">финан- </w:t>
            </w:r>
            <w:r w:rsidRPr="000256B5">
              <w:rPr>
                <w:rFonts w:ascii="Times New Roman" w:hAnsi="Times New Roman" w:cs="Times New Roman"/>
              </w:rPr>
              <w:br/>
              <w:t xml:space="preserve">совый  </w:t>
            </w:r>
            <w:r w:rsidRPr="000256B5">
              <w:rPr>
                <w:rFonts w:ascii="Times New Roman" w:hAnsi="Times New Roman" w:cs="Times New Roman"/>
              </w:rPr>
              <w:br/>
              <w:t>год</w:t>
            </w:r>
          </w:p>
        </w:tc>
        <w:tc>
          <w:tcPr>
            <w:tcW w:w="1437" w:type="dxa"/>
            <w:gridSpan w:val="2"/>
            <w:vMerge w:val="restart"/>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плановый </w:t>
            </w:r>
            <w:r w:rsidRPr="000256B5">
              <w:rPr>
                <w:rFonts w:ascii="Times New Roman" w:hAnsi="Times New Roman" w:cs="Times New Roman"/>
              </w:rPr>
              <w:br/>
              <w:t xml:space="preserve"> период</w:t>
            </w:r>
          </w:p>
        </w:tc>
        <w:tc>
          <w:tcPr>
            <w:tcW w:w="1078" w:type="dxa"/>
            <w:vMerge w:val="restart"/>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текущий</w:t>
            </w:r>
            <w:r w:rsidRPr="000256B5">
              <w:rPr>
                <w:rFonts w:ascii="Times New Roman" w:hAnsi="Times New Roman" w:cs="Times New Roman"/>
              </w:rPr>
              <w:br/>
              <w:t xml:space="preserve">финан- </w:t>
            </w:r>
            <w:r w:rsidRPr="000256B5">
              <w:rPr>
                <w:rFonts w:ascii="Times New Roman" w:hAnsi="Times New Roman" w:cs="Times New Roman"/>
              </w:rPr>
              <w:br/>
              <w:t xml:space="preserve">совый  </w:t>
            </w:r>
            <w:r w:rsidRPr="000256B5">
              <w:rPr>
                <w:rFonts w:ascii="Times New Roman" w:hAnsi="Times New Roman" w:cs="Times New Roman"/>
              </w:rPr>
              <w:br/>
              <w:t>год</w:t>
            </w:r>
          </w:p>
        </w:tc>
        <w:tc>
          <w:tcPr>
            <w:tcW w:w="1438" w:type="dxa"/>
            <w:gridSpan w:val="2"/>
            <w:vMerge w:val="restart"/>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плановый </w:t>
            </w:r>
            <w:r w:rsidRPr="000256B5">
              <w:rPr>
                <w:rFonts w:ascii="Times New Roman" w:hAnsi="Times New Roman" w:cs="Times New Roman"/>
              </w:rPr>
              <w:br/>
              <w:t xml:space="preserve"> период</w:t>
            </w: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382" w:type="dxa"/>
            <w:vMerge w:val="restart"/>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текущий </w:t>
            </w:r>
            <w:r w:rsidRPr="000256B5">
              <w:rPr>
                <w:rFonts w:ascii="Times New Roman" w:hAnsi="Times New Roman" w:cs="Times New Roman"/>
              </w:rPr>
              <w:br/>
              <w:t xml:space="preserve">финансовый год </w:t>
            </w:r>
            <w:r w:rsidRPr="000256B5">
              <w:rPr>
                <w:rFonts w:ascii="Times New Roman" w:hAnsi="Times New Roman" w:cs="Times New Roman"/>
              </w:rPr>
              <w:br/>
              <w:t>(гр. 2 -</w:t>
            </w:r>
            <w:r w:rsidRPr="000256B5">
              <w:rPr>
                <w:rFonts w:ascii="Times New Roman" w:hAnsi="Times New Roman" w:cs="Times New Roman"/>
              </w:rPr>
              <w:br/>
              <w:t>гр. 5)</w:t>
            </w:r>
          </w:p>
        </w:tc>
        <w:tc>
          <w:tcPr>
            <w:tcW w:w="3684" w:type="dxa"/>
            <w:gridSpan w:val="2"/>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плановый период</w:t>
            </w:r>
          </w:p>
        </w:tc>
      </w:tr>
      <w:tr w:rsidR="00E35FEE" w:rsidRPr="000256B5" w:rsidTr="00C125F9">
        <w:trPr>
          <w:gridAfter w:val="2"/>
          <w:wAfter w:w="32" w:type="dxa"/>
          <w:trHeight w:val="418"/>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077" w:type="dxa"/>
            <w:vMerge/>
            <w:tcBorders>
              <w:top w:val="nil"/>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437" w:type="dxa"/>
            <w:gridSpan w:val="2"/>
            <w:vMerge/>
            <w:tcBorders>
              <w:top w:val="nil"/>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078" w:type="dxa"/>
            <w:vMerge/>
            <w:tcBorders>
              <w:top w:val="nil"/>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438" w:type="dxa"/>
            <w:gridSpan w:val="2"/>
            <w:vMerge/>
            <w:tcBorders>
              <w:top w:val="nil"/>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382" w:type="dxa"/>
            <w:vMerge/>
            <w:tcBorders>
              <w:top w:val="nil"/>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317" w:type="dxa"/>
            <w:vMerge w:val="restart"/>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 xml:space="preserve">первый  </w:t>
            </w:r>
            <w:r w:rsidRPr="000256B5">
              <w:rPr>
                <w:rFonts w:ascii="Times New Roman" w:hAnsi="Times New Roman" w:cs="Times New Roman"/>
              </w:rPr>
              <w:br/>
              <w:t xml:space="preserve">   год   </w:t>
            </w:r>
            <w:r w:rsidRPr="000256B5">
              <w:rPr>
                <w:rFonts w:ascii="Times New Roman" w:hAnsi="Times New Roman" w:cs="Times New Roman"/>
              </w:rPr>
              <w:br/>
              <w:t xml:space="preserve">(гр. 3 - </w:t>
            </w:r>
            <w:r w:rsidRPr="000256B5">
              <w:rPr>
                <w:rFonts w:ascii="Times New Roman" w:hAnsi="Times New Roman" w:cs="Times New Roman"/>
              </w:rPr>
              <w:br/>
              <w:t xml:space="preserve"> гр. 6)</w:t>
            </w:r>
          </w:p>
        </w:tc>
        <w:tc>
          <w:tcPr>
            <w:tcW w:w="2367" w:type="dxa"/>
            <w:vMerge w:val="restart"/>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второй</w:t>
            </w:r>
            <w:r w:rsidRPr="000256B5">
              <w:rPr>
                <w:rFonts w:ascii="Times New Roman" w:hAnsi="Times New Roman" w:cs="Times New Roman"/>
              </w:rPr>
              <w:br/>
              <w:t xml:space="preserve">  год</w:t>
            </w:r>
            <w:r w:rsidRPr="000256B5">
              <w:rPr>
                <w:rFonts w:ascii="Times New Roman" w:hAnsi="Times New Roman" w:cs="Times New Roman"/>
              </w:rPr>
              <w:br/>
              <w:t>(гр. 4 -</w:t>
            </w:r>
            <w:r w:rsidRPr="000256B5">
              <w:rPr>
                <w:rFonts w:ascii="Times New Roman" w:hAnsi="Times New Roman" w:cs="Times New Roman"/>
              </w:rPr>
              <w:br/>
              <w:t xml:space="preserve"> гр. 7)</w:t>
            </w:r>
          </w:p>
        </w:tc>
      </w:tr>
      <w:tr w:rsidR="00E35FEE" w:rsidRPr="000256B5" w:rsidTr="00C125F9">
        <w:trPr>
          <w:gridAfter w:val="2"/>
          <w:wAfter w:w="32" w:type="dxa"/>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077" w:type="dxa"/>
            <w:vMerge/>
            <w:tcBorders>
              <w:top w:val="nil"/>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718"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пер-</w:t>
            </w:r>
            <w:r w:rsidRPr="000256B5">
              <w:rPr>
                <w:rFonts w:ascii="Times New Roman" w:hAnsi="Times New Roman" w:cs="Times New Roman"/>
              </w:rPr>
              <w:br/>
              <w:t xml:space="preserve">вый </w:t>
            </w:r>
            <w:r w:rsidRPr="000256B5">
              <w:rPr>
                <w:rFonts w:ascii="Times New Roman" w:hAnsi="Times New Roman" w:cs="Times New Roman"/>
              </w:rPr>
              <w:br/>
              <w:t>год</w:t>
            </w:r>
          </w:p>
        </w:tc>
        <w:tc>
          <w:tcPr>
            <w:tcW w:w="719"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вто-</w:t>
            </w:r>
            <w:r w:rsidRPr="000256B5">
              <w:rPr>
                <w:rFonts w:ascii="Times New Roman" w:hAnsi="Times New Roman" w:cs="Times New Roman"/>
              </w:rPr>
              <w:br/>
              <w:t xml:space="preserve">рой </w:t>
            </w:r>
            <w:r w:rsidRPr="000256B5">
              <w:rPr>
                <w:rFonts w:ascii="Times New Roman" w:hAnsi="Times New Roman" w:cs="Times New Roman"/>
              </w:rPr>
              <w:br/>
              <w:t>год</w:t>
            </w:r>
          </w:p>
        </w:tc>
        <w:tc>
          <w:tcPr>
            <w:tcW w:w="1078" w:type="dxa"/>
            <w:vMerge/>
            <w:tcBorders>
              <w:top w:val="nil"/>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719"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пер-</w:t>
            </w:r>
            <w:r w:rsidRPr="000256B5">
              <w:rPr>
                <w:rFonts w:ascii="Times New Roman" w:hAnsi="Times New Roman" w:cs="Times New Roman"/>
              </w:rPr>
              <w:br/>
              <w:t xml:space="preserve">вый </w:t>
            </w:r>
            <w:r w:rsidRPr="000256B5">
              <w:rPr>
                <w:rFonts w:ascii="Times New Roman" w:hAnsi="Times New Roman" w:cs="Times New Roman"/>
              </w:rPr>
              <w:br/>
              <w:t>год</w:t>
            </w:r>
          </w:p>
        </w:tc>
        <w:tc>
          <w:tcPr>
            <w:tcW w:w="719"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вто-</w:t>
            </w:r>
            <w:r w:rsidRPr="000256B5">
              <w:rPr>
                <w:rFonts w:ascii="Times New Roman" w:hAnsi="Times New Roman" w:cs="Times New Roman"/>
              </w:rPr>
              <w:br/>
              <w:t xml:space="preserve">рой </w:t>
            </w:r>
            <w:r w:rsidRPr="000256B5">
              <w:rPr>
                <w:rFonts w:ascii="Times New Roman" w:hAnsi="Times New Roman" w:cs="Times New Roman"/>
              </w:rPr>
              <w:br/>
              <w:t>год</w:t>
            </w: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382" w:type="dxa"/>
            <w:vMerge/>
            <w:tcBorders>
              <w:top w:val="nil"/>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1317" w:type="dxa"/>
            <w:vMerge/>
            <w:tcBorders>
              <w:top w:val="nil"/>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c>
          <w:tcPr>
            <w:tcW w:w="2367" w:type="dxa"/>
            <w:vMerge/>
            <w:tcBorders>
              <w:top w:val="nil"/>
              <w:left w:val="single" w:sz="4" w:space="0" w:color="auto"/>
              <w:bottom w:val="single" w:sz="4" w:space="0" w:color="auto"/>
              <w:right w:val="single" w:sz="4" w:space="0" w:color="auto"/>
            </w:tcBorders>
            <w:vAlign w:val="center"/>
            <w:hideMark/>
          </w:tcPr>
          <w:p w:rsidR="007C54EC" w:rsidRPr="000256B5" w:rsidRDefault="007C54EC" w:rsidP="00C125F9">
            <w:pPr>
              <w:jc w:val="center"/>
              <w:rPr>
                <w:color w:val="auto"/>
              </w:rPr>
            </w:pPr>
          </w:p>
        </w:tc>
      </w:tr>
      <w:tr w:rsidR="00E35FEE" w:rsidRPr="000256B5" w:rsidTr="00C125F9">
        <w:tc>
          <w:tcPr>
            <w:tcW w:w="1276"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1</w:t>
            </w:r>
          </w:p>
        </w:tc>
        <w:tc>
          <w:tcPr>
            <w:tcW w:w="1077"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2</w:t>
            </w:r>
          </w:p>
        </w:tc>
        <w:tc>
          <w:tcPr>
            <w:tcW w:w="718"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3</w:t>
            </w:r>
          </w:p>
        </w:tc>
        <w:tc>
          <w:tcPr>
            <w:tcW w:w="719"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4</w:t>
            </w:r>
          </w:p>
        </w:tc>
        <w:tc>
          <w:tcPr>
            <w:tcW w:w="1078"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5</w:t>
            </w:r>
          </w:p>
        </w:tc>
        <w:tc>
          <w:tcPr>
            <w:tcW w:w="719"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6</w:t>
            </w:r>
          </w:p>
        </w:tc>
        <w:tc>
          <w:tcPr>
            <w:tcW w:w="719"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7</w:t>
            </w:r>
          </w:p>
        </w:tc>
        <w:tc>
          <w:tcPr>
            <w:tcW w:w="1810"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8</w:t>
            </w:r>
          </w:p>
        </w:tc>
        <w:tc>
          <w:tcPr>
            <w:tcW w:w="1984"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9</w:t>
            </w:r>
          </w:p>
        </w:tc>
        <w:tc>
          <w:tcPr>
            <w:tcW w:w="1382"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10</w:t>
            </w:r>
          </w:p>
        </w:tc>
        <w:tc>
          <w:tcPr>
            <w:tcW w:w="1317"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11</w:t>
            </w:r>
          </w:p>
        </w:tc>
        <w:tc>
          <w:tcPr>
            <w:tcW w:w="2367" w:type="dxa"/>
            <w:tcBorders>
              <w:top w:val="nil"/>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jc w:val="center"/>
              <w:rPr>
                <w:rFonts w:ascii="Times New Roman" w:hAnsi="Times New Roman" w:cs="Times New Roman"/>
              </w:rPr>
            </w:pPr>
            <w:r w:rsidRPr="000256B5">
              <w:rPr>
                <w:rFonts w:ascii="Times New Roman" w:hAnsi="Times New Roman" w:cs="Times New Roman"/>
              </w:rPr>
              <w:t>12</w:t>
            </w:r>
          </w:p>
        </w:tc>
        <w:tc>
          <w:tcPr>
            <w:tcW w:w="32" w:type="dxa"/>
            <w:gridSpan w:val="2"/>
            <w:tcBorders>
              <w:top w:val="nil"/>
              <w:left w:val="single" w:sz="4" w:space="0" w:color="auto"/>
              <w:bottom w:val="nil"/>
              <w:right w:val="nil"/>
            </w:tcBorders>
            <w:tcMar>
              <w:top w:w="0" w:type="dxa"/>
              <w:left w:w="0" w:type="dxa"/>
              <w:bottom w:w="0" w:type="dxa"/>
              <w:right w:w="0" w:type="dxa"/>
            </w:tcMar>
            <w:vAlign w:val="center"/>
            <w:hideMark/>
          </w:tcPr>
          <w:p w:rsidR="007C54EC" w:rsidRPr="000256B5" w:rsidRDefault="007C54EC" w:rsidP="00C125F9">
            <w:pPr>
              <w:jc w:val="center"/>
              <w:rPr>
                <w:color w:val="auto"/>
              </w:rPr>
            </w:pPr>
          </w:p>
        </w:tc>
      </w:tr>
      <w:tr w:rsidR="00E35FEE" w:rsidRPr="000256B5" w:rsidTr="00C125F9">
        <w:trPr>
          <w:gridAfter w:val="1"/>
          <w:wAfter w:w="7" w:type="dxa"/>
        </w:trPr>
        <w:tc>
          <w:tcPr>
            <w:tcW w:w="1276"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1077"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718"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719"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1078"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719"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719"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1810"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1984"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1382"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1317"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2367" w:type="dxa"/>
            <w:tcBorders>
              <w:top w:val="nil"/>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25" w:type="dxa"/>
            <w:tcBorders>
              <w:top w:val="nil"/>
              <w:left w:val="nil"/>
              <w:bottom w:val="nil"/>
              <w:right w:val="nil"/>
            </w:tcBorders>
            <w:tcMar>
              <w:top w:w="0" w:type="dxa"/>
              <w:left w:w="0" w:type="dxa"/>
              <w:bottom w:w="0" w:type="dxa"/>
              <w:right w:w="0" w:type="dxa"/>
            </w:tcMar>
            <w:vAlign w:val="center"/>
            <w:hideMark/>
          </w:tcPr>
          <w:p w:rsidR="007C54EC" w:rsidRPr="000256B5" w:rsidRDefault="007C54EC" w:rsidP="00C125F9">
            <w:pPr>
              <w:rPr>
                <w:color w:val="auto"/>
              </w:rPr>
            </w:pPr>
            <w:r w:rsidRPr="000256B5">
              <w:rPr>
                <w:color w:val="auto"/>
              </w:rPr>
              <w:t> </w:t>
            </w:r>
          </w:p>
        </w:tc>
      </w:tr>
      <w:tr w:rsidR="00E35FEE" w:rsidRPr="000256B5" w:rsidTr="00C125F9">
        <w:trPr>
          <w:gridAfter w:val="1"/>
          <w:wAfter w:w="7" w:type="dxa"/>
          <w:trHeight w:val="354"/>
        </w:trPr>
        <w:tc>
          <w:tcPr>
            <w:tcW w:w="1276" w:type="dxa"/>
            <w:tcBorders>
              <w:top w:val="single" w:sz="4" w:space="0" w:color="auto"/>
              <w:left w:val="single" w:sz="4" w:space="0" w:color="auto"/>
              <w:bottom w:val="single" w:sz="4" w:space="0" w:color="auto"/>
              <w:right w:val="single" w:sz="4" w:space="0" w:color="auto"/>
            </w:tcBorders>
            <w:hideMark/>
          </w:tcPr>
          <w:p w:rsidR="007C54EC" w:rsidRPr="000256B5" w:rsidRDefault="007C54EC" w:rsidP="00C125F9">
            <w:pPr>
              <w:pStyle w:val="ConsPlusCell"/>
              <w:spacing w:line="276" w:lineRule="auto"/>
              <w:rPr>
                <w:rFonts w:ascii="Times New Roman" w:hAnsi="Times New Roman" w:cs="Times New Roman"/>
              </w:rPr>
            </w:pPr>
            <w:r w:rsidRPr="000256B5">
              <w:rPr>
                <w:rFonts w:ascii="Times New Roman" w:hAnsi="Times New Roman" w:cs="Times New Roman"/>
              </w:rPr>
              <w:t xml:space="preserve"> Итого </w:t>
            </w:r>
          </w:p>
        </w:tc>
        <w:tc>
          <w:tcPr>
            <w:tcW w:w="1077" w:type="dxa"/>
            <w:tcBorders>
              <w:top w:val="single" w:sz="4" w:space="0" w:color="auto"/>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718" w:type="dxa"/>
            <w:tcBorders>
              <w:top w:val="single" w:sz="4" w:space="0" w:color="auto"/>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1810" w:type="dxa"/>
            <w:tcBorders>
              <w:top w:val="single" w:sz="4" w:space="0" w:color="auto"/>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2367" w:type="dxa"/>
            <w:tcBorders>
              <w:top w:val="single" w:sz="4" w:space="0" w:color="auto"/>
              <w:left w:val="single" w:sz="4" w:space="0" w:color="auto"/>
              <w:bottom w:val="single" w:sz="4" w:space="0" w:color="auto"/>
              <w:right w:val="single" w:sz="4" w:space="0" w:color="auto"/>
            </w:tcBorders>
          </w:tcPr>
          <w:p w:rsidR="007C54EC" w:rsidRPr="000256B5" w:rsidRDefault="007C54EC" w:rsidP="00C125F9">
            <w:pPr>
              <w:pStyle w:val="ConsPlusCell"/>
              <w:spacing w:line="276" w:lineRule="auto"/>
              <w:rPr>
                <w:rFonts w:ascii="Times New Roman" w:hAnsi="Times New Roman" w:cs="Times New Roman"/>
              </w:rPr>
            </w:pPr>
          </w:p>
        </w:tc>
        <w:tc>
          <w:tcPr>
            <w:tcW w:w="25" w:type="dxa"/>
            <w:tcBorders>
              <w:top w:val="single" w:sz="4" w:space="0" w:color="auto"/>
              <w:left w:val="single" w:sz="4" w:space="0" w:color="auto"/>
              <w:bottom w:val="single" w:sz="4" w:space="0" w:color="auto"/>
            </w:tcBorders>
            <w:tcMar>
              <w:top w:w="0" w:type="dxa"/>
              <w:left w:w="0" w:type="dxa"/>
              <w:bottom w:w="0" w:type="dxa"/>
              <w:right w:w="0" w:type="dxa"/>
            </w:tcMar>
            <w:vAlign w:val="center"/>
            <w:hideMark/>
          </w:tcPr>
          <w:p w:rsidR="007C54EC" w:rsidRPr="000256B5" w:rsidRDefault="007C54EC" w:rsidP="00C125F9">
            <w:pPr>
              <w:rPr>
                <w:color w:val="auto"/>
              </w:rPr>
            </w:pPr>
            <w:r w:rsidRPr="000256B5">
              <w:rPr>
                <w:color w:val="auto"/>
              </w:rPr>
              <w:t> </w:t>
            </w:r>
          </w:p>
        </w:tc>
      </w:tr>
    </w:tbl>
    <w:p w:rsidR="007C54EC" w:rsidRPr="000256B5" w:rsidRDefault="007C54EC" w:rsidP="007C54EC">
      <w:pPr>
        <w:pStyle w:val="ConsPlusNormal"/>
        <w:jc w:val="both"/>
        <w:rPr>
          <w:rFonts w:ascii="Times New Roman" w:hAnsi="Times New Roman" w:cs="Times New Roman"/>
        </w:rPr>
      </w:pP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Ответственный исполнитель     ____________ </w:t>
      </w:r>
      <w:r w:rsidRPr="000256B5">
        <w:rPr>
          <w:rFonts w:ascii="Times New Roman" w:hAnsi="Times New Roman" w:cs="Times New Roman"/>
          <w:lang w:val="en-US"/>
        </w:rPr>
        <w:t xml:space="preserve"> </w:t>
      </w:r>
      <w:r w:rsidRPr="000256B5">
        <w:rPr>
          <w:rFonts w:ascii="Times New Roman" w:hAnsi="Times New Roman" w:cs="Times New Roman"/>
        </w:rPr>
        <w:t xml:space="preserve">   </w:t>
      </w:r>
      <w:r w:rsidRPr="000256B5">
        <w:rPr>
          <w:rFonts w:ascii="Times New Roman" w:hAnsi="Times New Roman" w:cs="Times New Roman"/>
          <w:lang w:val="en-US"/>
        </w:rPr>
        <w:t xml:space="preserve"> </w:t>
      </w:r>
      <w:r w:rsidRPr="000256B5">
        <w:rPr>
          <w:rFonts w:ascii="Times New Roman" w:hAnsi="Times New Roman" w:cs="Times New Roman"/>
        </w:rPr>
        <w:t xml:space="preserve">_________ </w:t>
      </w:r>
      <w:r w:rsidRPr="000256B5">
        <w:rPr>
          <w:rFonts w:ascii="Times New Roman" w:hAnsi="Times New Roman" w:cs="Times New Roman"/>
          <w:lang w:val="en-US"/>
        </w:rPr>
        <w:t xml:space="preserve">      </w:t>
      </w:r>
      <w:r w:rsidRPr="000256B5">
        <w:rPr>
          <w:rFonts w:ascii="Times New Roman" w:hAnsi="Times New Roman" w:cs="Times New Roman"/>
        </w:rPr>
        <w:t xml:space="preserve"> </w:t>
      </w:r>
      <w:r w:rsidRPr="000256B5">
        <w:rPr>
          <w:rFonts w:ascii="Times New Roman" w:hAnsi="Times New Roman" w:cs="Times New Roman"/>
          <w:lang w:val="en-US"/>
        </w:rPr>
        <w:t xml:space="preserve">  </w:t>
      </w:r>
      <w:r w:rsidRPr="000256B5">
        <w:rPr>
          <w:rFonts w:ascii="Times New Roman" w:hAnsi="Times New Roman" w:cs="Times New Roman"/>
        </w:rPr>
        <w:t>______________</w:t>
      </w:r>
      <w:r w:rsidRPr="000256B5">
        <w:rPr>
          <w:rFonts w:ascii="Times New Roman" w:hAnsi="Times New Roman" w:cs="Times New Roman"/>
          <w:lang w:val="en-US"/>
        </w:rPr>
        <w:t>____</w:t>
      </w:r>
      <w:r w:rsidRPr="000256B5">
        <w:rPr>
          <w:rFonts w:ascii="Times New Roman" w:hAnsi="Times New Roman" w:cs="Times New Roman"/>
        </w:rPr>
        <w:t>____                        _________</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                                                        (должность)          (подпись)         (расшифровка   подписи)                         (телефон)</w:t>
      </w:r>
    </w:p>
    <w:p w:rsidR="007C54EC" w:rsidRPr="000256B5" w:rsidRDefault="007C54EC" w:rsidP="007C54EC">
      <w:pPr>
        <w:pStyle w:val="ConsPlusNonformat"/>
        <w:rPr>
          <w:rFonts w:ascii="Times New Roman" w:hAnsi="Times New Roman" w:cs="Times New Roman"/>
        </w:rPr>
      </w:pPr>
      <w:r w:rsidRPr="000256B5">
        <w:rPr>
          <w:rFonts w:ascii="Times New Roman" w:hAnsi="Times New Roman" w:cs="Times New Roman"/>
        </w:rPr>
        <w:t xml:space="preserve">                                                  </w:t>
      </w:r>
    </w:p>
    <w:p w:rsidR="007C54EC" w:rsidRPr="000256B5" w:rsidRDefault="007C54EC" w:rsidP="007C54EC">
      <w:pPr>
        <w:pStyle w:val="ConsPlusNonformat"/>
        <w:sectPr w:rsidR="007C54EC" w:rsidRPr="000256B5" w:rsidSect="00C125F9">
          <w:headerReference w:type="default" r:id="rId11"/>
          <w:pgSz w:w="16838" w:h="11906" w:orient="landscape"/>
          <w:pgMar w:top="1134" w:right="1134" w:bottom="567" w:left="1134" w:header="709" w:footer="709" w:gutter="0"/>
          <w:pgNumType w:start="11"/>
          <w:cols w:space="708"/>
          <w:titlePg/>
          <w:docGrid w:linePitch="360"/>
        </w:sectPr>
      </w:pPr>
      <w:r w:rsidRPr="000256B5">
        <w:rPr>
          <w:rFonts w:ascii="Times New Roman" w:hAnsi="Times New Roman" w:cs="Times New Roman"/>
        </w:rPr>
        <w:t>«__» _______ 20__ г</w:t>
      </w:r>
      <w:bookmarkStart w:id="3" w:name="Par1411"/>
      <w:bookmarkEnd w:id="3"/>
      <w:r w:rsidRPr="000256B5">
        <w:rPr>
          <w:rFonts w:ascii="Times New Roman" w:hAnsi="Times New Roman" w:cs="Times New Roman"/>
        </w:rPr>
        <w:t xml:space="preserve">.                                </w:t>
      </w:r>
      <w:bookmarkStart w:id="4" w:name="P1322"/>
      <w:bookmarkEnd w:id="4"/>
    </w:p>
    <w:p w:rsidR="007C54EC" w:rsidRPr="00E35FEE" w:rsidRDefault="007C54EC">
      <w:pPr>
        <w:pStyle w:val="60"/>
        <w:shd w:val="clear" w:color="auto" w:fill="auto"/>
        <w:spacing w:before="0"/>
        <w:ind w:left="40"/>
        <w:rPr>
          <w:color w:val="FF0000"/>
        </w:rPr>
      </w:pPr>
    </w:p>
    <w:p w:rsidR="007C54EC" w:rsidRPr="00E35FEE" w:rsidRDefault="007C54EC">
      <w:pPr>
        <w:pStyle w:val="60"/>
        <w:shd w:val="clear" w:color="auto" w:fill="auto"/>
        <w:spacing w:before="0"/>
        <w:ind w:left="40"/>
        <w:rPr>
          <w:color w:val="FF0000"/>
        </w:rPr>
      </w:pPr>
    </w:p>
    <w:sectPr w:rsidR="007C54EC" w:rsidRPr="00E35FEE" w:rsidSect="00DE5D69">
      <w:type w:val="continuous"/>
      <w:pgSz w:w="11900" w:h="16840"/>
      <w:pgMar w:top="1134" w:right="567"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719" w:rsidRDefault="00594719" w:rsidP="00AA708F">
      <w:r>
        <w:separator/>
      </w:r>
    </w:p>
  </w:endnote>
  <w:endnote w:type="continuationSeparator" w:id="0">
    <w:p w:rsidR="00594719" w:rsidRDefault="00594719" w:rsidP="00AA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719" w:rsidRDefault="00594719"/>
  </w:footnote>
  <w:footnote w:type="continuationSeparator" w:id="0">
    <w:p w:rsidR="00594719" w:rsidRDefault="005947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719" w:rsidRDefault="00B225FD">
    <w:pPr>
      <w:pStyle w:val="af"/>
      <w:jc w:val="center"/>
    </w:pPr>
    <w:r>
      <w:fldChar w:fldCharType="begin"/>
    </w:r>
    <w:r>
      <w:instrText>PAGE   \* MERGEFORMAT</w:instrText>
    </w:r>
    <w:r>
      <w:fldChar w:fldCharType="separate"/>
    </w:r>
    <w:r>
      <w:rPr>
        <w:noProof/>
      </w:rPr>
      <w:t>9</w:t>
    </w:r>
    <w:r>
      <w:rPr>
        <w:noProof/>
      </w:rPr>
      <w:fldChar w:fldCharType="end"/>
    </w:r>
  </w:p>
  <w:p w:rsidR="00594719" w:rsidRDefault="0059471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407195"/>
      <w:docPartObj>
        <w:docPartGallery w:val="Page Numbers (Top of Page)"/>
        <w:docPartUnique/>
      </w:docPartObj>
    </w:sdtPr>
    <w:sdtEndPr/>
    <w:sdtContent>
      <w:p w:rsidR="00594719" w:rsidRDefault="00B225FD">
        <w:pPr>
          <w:pStyle w:val="af"/>
          <w:jc w:val="center"/>
        </w:pPr>
        <w:r>
          <w:fldChar w:fldCharType="begin"/>
        </w:r>
        <w:r>
          <w:instrText>PA</w:instrText>
        </w:r>
        <w:r>
          <w:instrText>GE   \* MERGEFORMAT</w:instrText>
        </w:r>
        <w:r>
          <w:fldChar w:fldCharType="separate"/>
        </w:r>
        <w:r w:rsidR="00594719">
          <w:rPr>
            <w:noProof/>
          </w:rPr>
          <w:t>11</w:t>
        </w:r>
        <w:r>
          <w:rPr>
            <w:noProof/>
          </w:rPr>
          <w:fldChar w:fldCharType="end"/>
        </w:r>
      </w:p>
    </w:sdtContent>
  </w:sdt>
  <w:p w:rsidR="00594719" w:rsidRDefault="00594719">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719" w:rsidRDefault="00B225FD">
    <w:pPr>
      <w:pStyle w:val="af"/>
      <w:jc w:val="center"/>
    </w:pPr>
    <w:r>
      <w:fldChar w:fldCharType="begin"/>
    </w:r>
    <w:r>
      <w:instrText>PAGE   \* MERGEFORMAT</w:instrText>
    </w:r>
    <w:r>
      <w:fldChar w:fldCharType="separate"/>
    </w:r>
    <w:r w:rsidR="00483AB0">
      <w:rPr>
        <w:noProof/>
      </w:rPr>
      <w:t>13</w:t>
    </w:r>
    <w:r>
      <w:rPr>
        <w:noProof/>
      </w:rPr>
      <w:fldChar w:fldCharType="end"/>
    </w:r>
  </w:p>
  <w:p w:rsidR="00594719" w:rsidRDefault="0059471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43ED6"/>
    <w:multiLevelType w:val="hybridMultilevel"/>
    <w:tmpl w:val="BAA873DE"/>
    <w:lvl w:ilvl="0" w:tplc="DF2C180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80771C"/>
    <w:multiLevelType w:val="multilevel"/>
    <w:tmpl w:val="6AACA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4A7B09"/>
    <w:multiLevelType w:val="hybridMultilevel"/>
    <w:tmpl w:val="64B4C130"/>
    <w:lvl w:ilvl="0" w:tplc="25847D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6A10D4"/>
    <w:multiLevelType w:val="hybridMultilevel"/>
    <w:tmpl w:val="9DA08BB6"/>
    <w:lvl w:ilvl="0" w:tplc="AFBE98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643072"/>
    <w:multiLevelType w:val="multilevel"/>
    <w:tmpl w:val="C67AE3EA"/>
    <w:lvl w:ilvl="0">
      <w:start w:val="1"/>
      <w:numFmt w:val="decimal"/>
      <w:lvlText w:val="%1."/>
      <w:lvlJc w:val="left"/>
      <w:pPr>
        <w:ind w:left="1879" w:hanging="117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3A5D516B"/>
    <w:multiLevelType w:val="hybridMultilevel"/>
    <w:tmpl w:val="B3E27A66"/>
    <w:lvl w:ilvl="0" w:tplc="ABF0A92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B503A4C"/>
    <w:multiLevelType w:val="multilevel"/>
    <w:tmpl w:val="85C42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D12F52"/>
    <w:multiLevelType w:val="multilevel"/>
    <w:tmpl w:val="0D5CF86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855CF4"/>
    <w:multiLevelType w:val="multilevel"/>
    <w:tmpl w:val="833E6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F74DB8"/>
    <w:multiLevelType w:val="hybridMultilevel"/>
    <w:tmpl w:val="E612C6EC"/>
    <w:lvl w:ilvl="0" w:tplc="674E93B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14609F8"/>
    <w:multiLevelType w:val="hybridMultilevel"/>
    <w:tmpl w:val="13B2D81C"/>
    <w:lvl w:ilvl="0" w:tplc="C6265D84">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EC3D0F"/>
    <w:multiLevelType w:val="hybridMultilevel"/>
    <w:tmpl w:val="D6201D9C"/>
    <w:lvl w:ilvl="0" w:tplc="8444BA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727712D3"/>
    <w:multiLevelType w:val="hybridMultilevel"/>
    <w:tmpl w:val="06928522"/>
    <w:lvl w:ilvl="0" w:tplc="0562FEF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8"/>
  </w:num>
  <w:num w:numId="3">
    <w:abstractNumId w:val="7"/>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12"/>
  </w:num>
  <w:num w:numId="10">
    <w:abstractNumId w:val="3"/>
  </w:num>
  <w:num w:numId="11">
    <w:abstractNumId w:val="9"/>
  </w:num>
  <w:num w:numId="12">
    <w:abstractNumId w:val="10"/>
  </w:num>
  <w:num w:numId="13">
    <w:abstractNumId w:val="0"/>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evenAndOddHeaders/>
  <w:drawingGridHorizontalSpacing w:val="120"/>
  <w:drawingGridVerticalSpacing w:val="181"/>
  <w:displayHorizontalDrawingGridEvery w:val="2"/>
  <w:characterSpacingControl w:val="compressPunctuation"/>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AA708F"/>
    <w:rsid w:val="00014303"/>
    <w:rsid w:val="000256B5"/>
    <w:rsid w:val="00093837"/>
    <w:rsid w:val="000A6553"/>
    <w:rsid w:val="000B4176"/>
    <w:rsid w:val="001534DD"/>
    <w:rsid w:val="00185F91"/>
    <w:rsid w:val="001F6347"/>
    <w:rsid w:val="00217BB0"/>
    <w:rsid w:val="0023333D"/>
    <w:rsid w:val="002B66A7"/>
    <w:rsid w:val="0035211E"/>
    <w:rsid w:val="00365D13"/>
    <w:rsid w:val="00367886"/>
    <w:rsid w:val="0038700C"/>
    <w:rsid w:val="00391625"/>
    <w:rsid w:val="00397CB5"/>
    <w:rsid w:val="003A5209"/>
    <w:rsid w:val="004459BD"/>
    <w:rsid w:val="00452332"/>
    <w:rsid w:val="0046318B"/>
    <w:rsid w:val="00483AB0"/>
    <w:rsid w:val="00512E16"/>
    <w:rsid w:val="00513190"/>
    <w:rsid w:val="0056005B"/>
    <w:rsid w:val="005720A9"/>
    <w:rsid w:val="00594719"/>
    <w:rsid w:val="005C778A"/>
    <w:rsid w:val="006212B5"/>
    <w:rsid w:val="00631E61"/>
    <w:rsid w:val="00643044"/>
    <w:rsid w:val="00694C85"/>
    <w:rsid w:val="006A6A71"/>
    <w:rsid w:val="006B100E"/>
    <w:rsid w:val="006D630A"/>
    <w:rsid w:val="00741A19"/>
    <w:rsid w:val="0076053D"/>
    <w:rsid w:val="007B4C1E"/>
    <w:rsid w:val="007C54EC"/>
    <w:rsid w:val="007D4EA2"/>
    <w:rsid w:val="00850F79"/>
    <w:rsid w:val="00880FF6"/>
    <w:rsid w:val="008F0BC4"/>
    <w:rsid w:val="009056AD"/>
    <w:rsid w:val="00975134"/>
    <w:rsid w:val="009E188A"/>
    <w:rsid w:val="009F1546"/>
    <w:rsid w:val="009F632A"/>
    <w:rsid w:val="00A46A95"/>
    <w:rsid w:val="00A67498"/>
    <w:rsid w:val="00A85A52"/>
    <w:rsid w:val="00AA708F"/>
    <w:rsid w:val="00AE3C80"/>
    <w:rsid w:val="00B225FD"/>
    <w:rsid w:val="00B52F22"/>
    <w:rsid w:val="00B662E8"/>
    <w:rsid w:val="00B73EF8"/>
    <w:rsid w:val="00BB67CD"/>
    <w:rsid w:val="00C125F9"/>
    <w:rsid w:val="00C249C8"/>
    <w:rsid w:val="00C66BC6"/>
    <w:rsid w:val="00CB1CB3"/>
    <w:rsid w:val="00CF0F53"/>
    <w:rsid w:val="00D005CF"/>
    <w:rsid w:val="00D075ED"/>
    <w:rsid w:val="00D72D5B"/>
    <w:rsid w:val="00D91C76"/>
    <w:rsid w:val="00DC1728"/>
    <w:rsid w:val="00DE54C0"/>
    <w:rsid w:val="00DE5D69"/>
    <w:rsid w:val="00E03E9F"/>
    <w:rsid w:val="00E35FEE"/>
    <w:rsid w:val="00E61624"/>
    <w:rsid w:val="00F34129"/>
    <w:rsid w:val="00F361CD"/>
    <w:rsid w:val="00FA7134"/>
    <w:rsid w:val="00FD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8B31ED8-753A-497A-983B-A80E9500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A708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A708F"/>
    <w:rPr>
      <w:color w:val="0066CC"/>
      <w:u w:val="single"/>
    </w:rPr>
  </w:style>
  <w:style w:type="character" w:customStyle="1" w:styleId="3">
    <w:name w:val="Основной текст (3)_"/>
    <w:basedOn w:val="a0"/>
    <w:link w:val="30"/>
    <w:rsid w:val="00AA708F"/>
    <w:rPr>
      <w:rFonts w:ascii="Times New Roman" w:eastAsia="Times New Roman" w:hAnsi="Times New Roman" w:cs="Times New Roman"/>
      <w:b w:val="0"/>
      <w:bCs w:val="0"/>
      <w:i w:val="0"/>
      <w:iCs w:val="0"/>
      <w:smallCaps w:val="0"/>
      <w:strike w:val="0"/>
      <w:sz w:val="19"/>
      <w:szCs w:val="19"/>
      <w:u w:val="none"/>
    </w:rPr>
  </w:style>
  <w:style w:type="character" w:customStyle="1" w:styleId="311pt">
    <w:name w:val="Основной текст (3) + 11 pt;Полужирный"/>
    <w:basedOn w:val="3"/>
    <w:rsid w:val="00AA708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AA708F"/>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AA708F"/>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sid w:val="00AA708F"/>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AA708F"/>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AA708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sid w:val="00AA708F"/>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sid w:val="00AA708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sid w:val="00AA708F"/>
    <w:rPr>
      <w:rFonts w:ascii="Times New Roman" w:eastAsia="Times New Roman" w:hAnsi="Times New Roman" w:cs="Times New Roman"/>
      <w:b/>
      <w:bCs/>
      <w:i w:val="0"/>
      <w:iCs w:val="0"/>
      <w:smallCaps w:val="0"/>
      <w:strike w:val="0"/>
      <w:sz w:val="28"/>
      <w:szCs w:val="28"/>
      <w:u w:val="none"/>
    </w:rPr>
  </w:style>
  <w:style w:type="character" w:customStyle="1" w:styleId="3Exact">
    <w:name w:val="Основной текст (3) Exact"/>
    <w:basedOn w:val="a0"/>
    <w:rsid w:val="00AA708F"/>
    <w:rPr>
      <w:rFonts w:ascii="Times New Roman" w:eastAsia="Times New Roman" w:hAnsi="Times New Roman" w:cs="Times New Roman"/>
      <w:b w:val="0"/>
      <w:bCs w:val="0"/>
      <w:i w:val="0"/>
      <w:iCs w:val="0"/>
      <w:smallCaps w:val="0"/>
      <w:strike w:val="0"/>
      <w:sz w:val="19"/>
      <w:szCs w:val="19"/>
      <w:u w:val="none"/>
    </w:rPr>
  </w:style>
  <w:style w:type="character" w:customStyle="1" w:styleId="a4">
    <w:name w:val="Колонтитул_"/>
    <w:basedOn w:val="a0"/>
    <w:link w:val="a5"/>
    <w:rsid w:val="00AA708F"/>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sid w:val="00AA708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7">
    <w:name w:val="Подпись к таблице_"/>
    <w:basedOn w:val="a0"/>
    <w:link w:val="a8"/>
    <w:rsid w:val="00AA708F"/>
    <w:rPr>
      <w:rFonts w:ascii="Times New Roman" w:eastAsia="Times New Roman" w:hAnsi="Times New Roman" w:cs="Times New Roman"/>
      <w:b/>
      <w:bCs/>
      <w:i w:val="0"/>
      <w:iCs w:val="0"/>
      <w:smallCaps w:val="0"/>
      <w:strike w:val="0"/>
      <w:sz w:val="20"/>
      <w:szCs w:val="20"/>
      <w:u w:val="none"/>
    </w:rPr>
  </w:style>
  <w:style w:type="character" w:customStyle="1" w:styleId="a9">
    <w:name w:val="Подпись к таблице"/>
    <w:basedOn w:val="a7"/>
    <w:rsid w:val="00AA708F"/>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95pt">
    <w:name w:val="Основной текст (2) + 9;5 pt"/>
    <w:basedOn w:val="2"/>
    <w:rsid w:val="00AA708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2">
    <w:name w:val="Подпись к таблице (2)_"/>
    <w:basedOn w:val="a0"/>
    <w:link w:val="23"/>
    <w:rsid w:val="00AA708F"/>
    <w:rPr>
      <w:rFonts w:ascii="Times New Roman" w:eastAsia="Times New Roman" w:hAnsi="Times New Roman" w:cs="Times New Roman"/>
      <w:b w:val="0"/>
      <w:bCs w:val="0"/>
      <w:i w:val="0"/>
      <w:iCs w:val="0"/>
      <w:smallCaps w:val="0"/>
      <w:strike w:val="0"/>
      <w:sz w:val="19"/>
      <w:szCs w:val="19"/>
      <w:u w:val="none"/>
    </w:rPr>
  </w:style>
  <w:style w:type="character" w:customStyle="1" w:styleId="7">
    <w:name w:val="Основной текст (7)_"/>
    <w:basedOn w:val="a0"/>
    <w:link w:val="70"/>
    <w:rsid w:val="00AA708F"/>
    <w:rPr>
      <w:rFonts w:ascii="Times New Roman" w:eastAsia="Times New Roman" w:hAnsi="Times New Roman" w:cs="Times New Roman"/>
      <w:b/>
      <w:bCs/>
      <w:i w:val="0"/>
      <w:iCs w:val="0"/>
      <w:smallCaps w:val="0"/>
      <w:strike w:val="0"/>
      <w:sz w:val="20"/>
      <w:szCs w:val="20"/>
      <w:u w:val="none"/>
    </w:rPr>
  </w:style>
  <w:style w:type="character" w:customStyle="1" w:styleId="65pt">
    <w:name w:val="Колонтитул + 6;5 pt"/>
    <w:basedOn w:val="a4"/>
    <w:rsid w:val="00AA708F"/>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4Exact">
    <w:name w:val="Основной текст (4) Exact"/>
    <w:basedOn w:val="a0"/>
    <w:rsid w:val="00AA708F"/>
    <w:rPr>
      <w:rFonts w:ascii="Times New Roman" w:eastAsia="Times New Roman" w:hAnsi="Times New Roman" w:cs="Times New Roman"/>
      <w:b/>
      <w:bCs/>
      <w:i w:val="0"/>
      <w:iCs w:val="0"/>
      <w:smallCaps w:val="0"/>
      <w:strike w:val="0"/>
      <w:sz w:val="22"/>
      <w:szCs w:val="22"/>
      <w:u w:val="none"/>
    </w:rPr>
  </w:style>
  <w:style w:type="character" w:customStyle="1" w:styleId="Exact">
    <w:name w:val="Подпись к таблице Exact"/>
    <w:basedOn w:val="a0"/>
    <w:rsid w:val="00AA708F"/>
    <w:rPr>
      <w:rFonts w:ascii="Times New Roman" w:eastAsia="Times New Roman" w:hAnsi="Times New Roman" w:cs="Times New Roman"/>
      <w:b/>
      <w:bCs/>
      <w:i w:val="0"/>
      <w:iCs w:val="0"/>
      <w:smallCaps w:val="0"/>
      <w:strike w:val="0"/>
      <w:sz w:val="20"/>
      <w:szCs w:val="20"/>
      <w:u w:val="none"/>
    </w:rPr>
  </w:style>
  <w:style w:type="character" w:customStyle="1" w:styleId="3Exact0">
    <w:name w:val="Подпись к таблице (3) Exact"/>
    <w:basedOn w:val="a0"/>
    <w:link w:val="31"/>
    <w:rsid w:val="00AA708F"/>
    <w:rPr>
      <w:rFonts w:ascii="Times New Roman" w:eastAsia="Times New Roman" w:hAnsi="Times New Roman" w:cs="Times New Roman"/>
      <w:b/>
      <w:bCs/>
      <w:i w:val="0"/>
      <w:iCs w:val="0"/>
      <w:smallCaps w:val="0"/>
      <w:strike w:val="0"/>
      <w:sz w:val="14"/>
      <w:szCs w:val="14"/>
      <w:u w:val="none"/>
    </w:rPr>
  </w:style>
  <w:style w:type="character" w:customStyle="1" w:styleId="8Exact">
    <w:name w:val="Основной текст (8) Exact"/>
    <w:basedOn w:val="a0"/>
    <w:link w:val="8"/>
    <w:rsid w:val="00AA708F"/>
    <w:rPr>
      <w:rFonts w:ascii="Times New Roman" w:eastAsia="Times New Roman" w:hAnsi="Times New Roman" w:cs="Times New Roman"/>
      <w:b/>
      <w:bCs/>
      <w:i w:val="0"/>
      <w:iCs w:val="0"/>
      <w:smallCaps w:val="0"/>
      <w:strike w:val="0"/>
      <w:sz w:val="14"/>
      <w:szCs w:val="14"/>
      <w:u w:val="none"/>
    </w:rPr>
  </w:style>
  <w:style w:type="character" w:customStyle="1" w:styleId="2Exact0">
    <w:name w:val="Подпись к таблице (2) Exact"/>
    <w:basedOn w:val="a0"/>
    <w:rsid w:val="00AA708F"/>
    <w:rPr>
      <w:rFonts w:ascii="Times New Roman" w:eastAsia="Times New Roman" w:hAnsi="Times New Roman" w:cs="Times New Roman"/>
      <w:b w:val="0"/>
      <w:bCs w:val="0"/>
      <w:i w:val="0"/>
      <w:iCs w:val="0"/>
      <w:smallCaps w:val="0"/>
      <w:strike w:val="0"/>
      <w:sz w:val="19"/>
      <w:szCs w:val="19"/>
      <w:u w:val="none"/>
    </w:rPr>
  </w:style>
  <w:style w:type="character" w:customStyle="1" w:styleId="295pt0">
    <w:name w:val="Основной текст (2) + 9;5 pt"/>
    <w:basedOn w:val="2"/>
    <w:rsid w:val="00AA708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30">
    <w:name w:val="Основной текст (3)"/>
    <w:basedOn w:val="a"/>
    <w:link w:val="3"/>
    <w:rsid w:val="00AA708F"/>
    <w:pPr>
      <w:shd w:val="clear" w:color="auto" w:fill="FFFFFF"/>
      <w:spacing w:after="240" w:line="250" w:lineRule="exact"/>
    </w:pPr>
    <w:rPr>
      <w:rFonts w:ascii="Times New Roman" w:eastAsia="Times New Roman" w:hAnsi="Times New Roman" w:cs="Times New Roman"/>
      <w:sz w:val="19"/>
      <w:szCs w:val="19"/>
    </w:rPr>
  </w:style>
  <w:style w:type="paragraph" w:customStyle="1" w:styleId="40">
    <w:name w:val="Основной текст (4)"/>
    <w:basedOn w:val="a"/>
    <w:link w:val="4"/>
    <w:rsid w:val="00AA708F"/>
    <w:pPr>
      <w:shd w:val="clear" w:color="auto" w:fill="FFFFFF"/>
      <w:spacing w:before="240" w:line="0" w:lineRule="atLeast"/>
    </w:pPr>
    <w:rPr>
      <w:rFonts w:ascii="Times New Roman" w:eastAsia="Times New Roman" w:hAnsi="Times New Roman" w:cs="Times New Roman"/>
      <w:b/>
      <w:bCs/>
      <w:sz w:val="22"/>
      <w:szCs w:val="22"/>
    </w:rPr>
  </w:style>
  <w:style w:type="paragraph" w:customStyle="1" w:styleId="20">
    <w:name w:val="Основной текст (2)"/>
    <w:basedOn w:val="a"/>
    <w:link w:val="2"/>
    <w:rsid w:val="00AA708F"/>
    <w:pPr>
      <w:shd w:val="clear" w:color="auto" w:fill="FFFFFF"/>
      <w:spacing w:after="420" w:line="0" w:lineRule="atLeast"/>
    </w:pPr>
    <w:rPr>
      <w:rFonts w:ascii="Times New Roman" w:eastAsia="Times New Roman" w:hAnsi="Times New Roman" w:cs="Times New Roman"/>
      <w:sz w:val="28"/>
      <w:szCs w:val="28"/>
    </w:rPr>
  </w:style>
  <w:style w:type="paragraph" w:customStyle="1" w:styleId="50">
    <w:name w:val="Основной текст (5)"/>
    <w:basedOn w:val="a"/>
    <w:link w:val="5"/>
    <w:rsid w:val="00AA708F"/>
    <w:pPr>
      <w:shd w:val="clear" w:color="auto" w:fill="FFFFFF"/>
      <w:spacing w:line="274" w:lineRule="exact"/>
      <w:jc w:val="both"/>
    </w:pPr>
    <w:rPr>
      <w:rFonts w:ascii="Times New Roman" w:eastAsia="Times New Roman" w:hAnsi="Times New Roman" w:cs="Times New Roman"/>
    </w:rPr>
  </w:style>
  <w:style w:type="paragraph" w:customStyle="1" w:styleId="60">
    <w:name w:val="Основной текст (6)"/>
    <w:basedOn w:val="a"/>
    <w:link w:val="6"/>
    <w:rsid w:val="00AA708F"/>
    <w:pPr>
      <w:shd w:val="clear" w:color="auto" w:fill="FFFFFF"/>
      <w:spacing w:before="720" w:line="322"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rsid w:val="00AA708F"/>
    <w:pPr>
      <w:shd w:val="clear" w:color="auto" w:fill="FFFFFF"/>
      <w:spacing w:line="0" w:lineRule="atLeast"/>
    </w:pPr>
    <w:rPr>
      <w:rFonts w:ascii="Times New Roman" w:eastAsia="Times New Roman" w:hAnsi="Times New Roman" w:cs="Times New Roman"/>
      <w:sz w:val="19"/>
      <w:szCs w:val="19"/>
    </w:rPr>
  </w:style>
  <w:style w:type="paragraph" w:customStyle="1" w:styleId="a8">
    <w:name w:val="Подпись к таблице"/>
    <w:basedOn w:val="a"/>
    <w:link w:val="a7"/>
    <w:rsid w:val="00AA708F"/>
    <w:pPr>
      <w:shd w:val="clear" w:color="auto" w:fill="FFFFFF"/>
      <w:spacing w:line="0" w:lineRule="atLeast"/>
    </w:pPr>
    <w:rPr>
      <w:rFonts w:ascii="Times New Roman" w:eastAsia="Times New Roman" w:hAnsi="Times New Roman" w:cs="Times New Roman"/>
      <w:b/>
      <w:bCs/>
      <w:sz w:val="20"/>
      <w:szCs w:val="20"/>
    </w:rPr>
  </w:style>
  <w:style w:type="paragraph" w:customStyle="1" w:styleId="23">
    <w:name w:val="Подпись к таблице (2)"/>
    <w:basedOn w:val="a"/>
    <w:link w:val="22"/>
    <w:rsid w:val="00AA708F"/>
    <w:pPr>
      <w:shd w:val="clear" w:color="auto" w:fill="FFFFFF"/>
      <w:spacing w:line="230" w:lineRule="exact"/>
    </w:pPr>
    <w:rPr>
      <w:rFonts w:ascii="Times New Roman" w:eastAsia="Times New Roman" w:hAnsi="Times New Roman" w:cs="Times New Roman"/>
      <w:sz w:val="19"/>
      <w:szCs w:val="19"/>
    </w:rPr>
  </w:style>
  <w:style w:type="paragraph" w:customStyle="1" w:styleId="70">
    <w:name w:val="Основной текст (7)"/>
    <w:basedOn w:val="a"/>
    <w:link w:val="7"/>
    <w:rsid w:val="00AA708F"/>
    <w:pPr>
      <w:shd w:val="clear" w:color="auto" w:fill="FFFFFF"/>
      <w:spacing w:before="180" w:line="226" w:lineRule="exact"/>
    </w:pPr>
    <w:rPr>
      <w:rFonts w:ascii="Times New Roman" w:eastAsia="Times New Roman" w:hAnsi="Times New Roman" w:cs="Times New Roman"/>
      <w:b/>
      <w:bCs/>
      <w:sz w:val="20"/>
      <w:szCs w:val="20"/>
    </w:rPr>
  </w:style>
  <w:style w:type="paragraph" w:customStyle="1" w:styleId="31">
    <w:name w:val="Подпись к таблице (3)"/>
    <w:basedOn w:val="a"/>
    <w:link w:val="3Exact0"/>
    <w:rsid w:val="00AA708F"/>
    <w:pPr>
      <w:shd w:val="clear" w:color="auto" w:fill="FFFFFF"/>
      <w:spacing w:line="0" w:lineRule="atLeast"/>
    </w:pPr>
    <w:rPr>
      <w:rFonts w:ascii="Times New Roman" w:eastAsia="Times New Roman" w:hAnsi="Times New Roman" w:cs="Times New Roman"/>
      <w:b/>
      <w:bCs/>
      <w:sz w:val="14"/>
      <w:szCs w:val="14"/>
    </w:rPr>
  </w:style>
  <w:style w:type="paragraph" w:customStyle="1" w:styleId="8">
    <w:name w:val="Основной текст (8)"/>
    <w:basedOn w:val="a"/>
    <w:link w:val="8Exact"/>
    <w:rsid w:val="00AA708F"/>
    <w:pPr>
      <w:shd w:val="clear" w:color="auto" w:fill="FFFFFF"/>
      <w:spacing w:line="182" w:lineRule="exact"/>
      <w:ind w:hanging="240"/>
    </w:pPr>
    <w:rPr>
      <w:rFonts w:ascii="Times New Roman" w:eastAsia="Times New Roman" w:hAnsi="Times New Roman" w:cs="Times New Roman"/>
      <w:b/>
      <w:bCs/>
      <w:sz w:val="14"/>
      <w:szCs w:val="14"/>
    </w:rPr>
  </w:style>
  <w:style w:type="paragraph" w:styleId="aa">
    <w:name w:val="Balloon Text"/>
    <w:basedOn w:val="a"/>
    <w:link w:val="ab"/>
    <w:uiPriority w:val="99"/>
    <w:semiHidden/>
    <w:unhideWhenUsed/>
    <w:rsid w:val="00850F79"/>
    <w:rPr>
      <w:rFonts w:ascii="Tahoma" w:hAnsi="Tahoma" w:cs="Tahoma"/>
      <w:sz w:val="16"/>
      <w:szCs w:val="16"/>
    </w:rPr>
  </w:style>
  <w:style w:type="character" w:customStyle="1" w:styleId="ab">
    <w:name w:val="Текст выноски Знак"/>
    <w:basedOn w:val="a0"/>
    <w:link w:val="aa"/>
    <w:uiPriority w:val="99"/>
    <w:semiHidden/>
    <w:rsid w:val="00850F79"/>
    <w:rPr>
      <w:rFonts w:ascii="Tahoma" w:hAnsi="Tahoma" w:cs="Tahoma"/>
      <w:color w:val="000000"/>
      <w:sz w:val="16"/>
      <w:szCs w:val="16"/>
    </w:rPr>
  </w:style>
  <w:style w:type="table" w:styleId="ac">
    <w:name w:val="Table Grid"/>
    <w:basedOn w:val="a1"/>
    <w:uiPriority w:val="59"/>
    <w:rsid w:val="00850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67886"/>
    <w:pPr>
      <w:widowControl/>
      <w:autoSpaceDE w:val="0"/>
      <w:autoSpaceDN w:val="0"/>
      <w:adjustRightInd w:val="0"/>
    </w:pPr>
    <w:rPr>
      <w:rFonts w:ascii="Arial" w:eastAsia="Times New Roman" w:hAnsi="Arial" w:cs="Arial"/>
      <w:sz w:val="20"/>
      <w:szCs w:val="20"/>
      <w:lang w:bidi="ar-SA"/>
    </w:rPr>
  </w:style>
  <w:style w:type="paragraph" w:styleId="ad">
    <w:name w:val="No Spacing"/>
    <w:uiPriority w:val="1"/>
    <w:qFormat/>
    <w:rsid w:val="003A5209"/>
    <w:pPr>
      <w:widowControl/>
    </w:pPr>
    <w:rPr>
      <w:rFonts w:ascii="Calibri" w:eastAsia="Calibri" w:hAnsi="Calibri" w:cs="Times New Roman"/>
      <w:sz w:val="22"/>
      <w:szCs w:val="22"/>
      <w:lang w:eastAsia="en-US" w:bidi="ar-SA"/>
    </w:rPr>
  </w:style>
  <w:style w:type="character" w:customStyle="1" w:styleId="ae">
    <w:name w:val="Верхний колонтитул Знак"/>
    <w:basedOn w:val="a0"/>
    <w:link w:val="af"/>
    <w:uiPriority w:val="99"/>
    <w:rsid w:val="007C54EC"/>
    <w:rPr>
      <w:rFonts w:asciiTheme="minorHAnsi" w:eastAsiaTheme="minorEastAsia" w:hAnsiTheme="minorHAnsi" w:cstheme="minorBidi"/>
      <w:sz w:val="22"/>
      <w:szCs w:val="22"/>
    </w:rPr>
  </w:style>
  <w:style w:type="paragraph" w:styleId="af">
    <w:name w:val="header"/>
    <w:basedOn w:val="a"/>
    <w:link w:val="ae"/>
    <w:uiPriority w:val="99"/>
    <w:unhideWhenUsed/>
    <w:rsid w:val="007C54EC"/>
    <w:pPr>
      <w:widowControl/>
      <w:tabs>
        <w:tab w:val="center" w:pos="4677"/>
        <w:tab w:val="right" w:pos="9355"/>
      </w:tabs>
    </w:pPr>
    <w:rPr>
      <w:rFonts w:asciiTheme="minorHAnsi" w:eastAsiaTheme="minorEastAsia" w:hAnsiTheme="minorHAnsi" w:cstheme="minorBidi"/>
      <w:color w:val="auto"/>
      <w:sz w:val="22"/>
      <w:szCs w:val="22"/>
    </w:rPr>
  </w:style>
  <w:style w:type="character" w:customStyle="1" w:styleId="1">
    <w:name w:val="Верхний колонтитул Знак1"/>
    <w:basedOn w:val="a0"/>
    <w:uiPriority w:val="99"/>
    <w:semiHidden/>
    <w:rsid w:val="007C54EC"/>
    <w:rPr>
      <w:color w:val="000000"/>
    </w:rPr>
  </w:style>
  <w:style w:type="character" w:customStyle="1" w:styleId="af0">
    <w:name w:val="Нижний колонтитул Знак"/>
    <w:basedOn w:val="a0"/>
    <w:link w:val="af1"/>
    <w:uiPriority w:val="99"/>
    <w:rsid w:val="007C54EC"/>
    <w:rPr>
      <w:rFonts w:asciiTheme="minorHAnsi" w:eastAsiaTheme="minorEastAsia" w:hAnsiTheme="minorHAnsi" w:cstheme="minorBidi"/>
      <w:sz w:val="22"/>
      <w:szCs w:val="22"/>
    </w:rPr>
  </w:style>
  <w:style w:type="paragraph" w:styleId="af1">
    <w:name w:val="footer"/>
    <w:basedOn w:val="a"/>
    <w:link w:val="af0"/>
    <w:uiPriority w:val="99"/>
    <w:unhideWhenUsed/>
    <w:rsid w:val="007C54EC"/>
    <w:pPr>
      <w:widowControl/>
      <w:tabs>
        <w:tab w:val="center" w:pos="4677"/>
        <w:tab w:val="right" w:pos="9355"/>
      </w:tabs>
    </w:pPr>
    <w:rPr>
      <w:rFonts w:asciiTheme="minorHAnsi" w:eastAsiaTheme="minorEastAsia" w:hAnsiTheme="minorHAnsi" w:cstheme="minorBidi"/>
      <w:color w:val="auto"/>
      <w:sz w:val="22"/>
      <w:szCs w:val="22"/>
    </w:rPr>
  </w:style>
  <w:style w:type="character" w:customStyle="1" w:styleId="10">
    <w:name w:val="Нижний колонтитул Знак1"/>
    <w:basedOn w:val="a0"/>
    <w:uiPriority w:val="99"/>
    <w:semiHidden/>
    <w:rsid w:val="007C54EC"/>
    <w:rPr>
      <w:color w:val="000000"/>
    </w:rPr>
  </w:style>
  <w:style w:type="character" w:customStyle="1" w:styleId="af2">
    <w:name w:val="Основной текст Знак"/>
    <w:basedOn w:val="a0"/>
    <w:link w:val="af3"/>
    <w:rsid w:val="007C54EC"/>
    <w:rPr>
      <w:rFonts w:eastAsia="Times New Roman"/>
    </w:rPr>
  </w:style>
  <w:style w:type="paragraph" w:styleId="af3">
    <w:name w:val="Body Text"/>
    <w:basedOn w:val="a"/>
    <w:link w:val="af2"/>
    <w:rsid w:val="007C54EC"/>
    <w:pPr>
      <w:widowControl/>
      <w:spacing w:after="120"/>
    </w:pPr>
    <w:rPr>
      <w:rFonts w:eastAsia="Times New Roman"/>
      <w:color w:val="auto"/>
    </w:rPr>
  </w:style>
  <w:style w:type="character" w:customStyle="1" w:styleId="11">
    <w:name w:val="Основной текст Знак1"/>
    <w:basedOn w:val="a0"/>
    <w:uiPriority w:val="99"/>
    <w:semiHidden/>
    <w:rsid w:val="007C54EC"/>
    <w:rPr>
      <w:color w:val="000000"/>
    </w:rPr>
  </w:style>
  <w:style w:type="paragraph" w:customStyle="1" w:styleId="ConsPlusTitle">
    <w:name w:val="ConsPlusTitle"/>
    <w:rsid w:val="007C54EC"/>
    <w:pPr>
      <w:widowControl/>
      <w:autoSpaceDE w:val="0"/>
      <w:autoSpaceDN w:val="0"/>
      <w:adjustRightInd w:val="0"/>
    </w:pPr>
    <w:rPr>
      <w:rFonts w:ascii="Arial" w:eastAsiaTheme="minorEastAsia" w:hAnsi="Arial" w:cs="Arial"/>
      <w:b/>
      <w:bCs/>
      <w:sz w:val="20"/>
      <w:szCs w:val="20"/>
      <w:lang w:bidi="ar-SA"/>
    </w:rPr>
  </w:style>
  <w:style w:type="paragraph" w:customStyle="1" w:styleId="ConsNormal">
    <w:name w:val="ConsNormal"/>
    <w:rsid w:val="007C54EC"/>
    <w:pPr>
      <w:autoSpaceDE w:val="0"/>
      <w:autoSpaceDN w:val="0"/>
      <w:adjustRightInd w:val="0"/>
      <w:ind w:right="19772" w:firstLine="720"/>
    </w:pPr>
    <w:rPr>
      <w:rFonts w:ascii="Arial" w:eastAsia="Times New Roman" w:hAnsi="Arial" w:cs="Arial"/>
      <w:sz w:val="16"/>
      <w:szCs w:val="16"/>
      <w:lang w:bidi="ar-SA"/>
    </w:rPr>
  </w:style>
  <w:style w:type="paragraph" w:customStyle="1" w:styleId="ConsPlusNonformat">
    <w:name w:val="ConsPlusNonformat"/>
    <w:uiPriority w:val="99"/>
    <w:rsid w:val="007C54EC"/>
    <w:pPr>
      <w:widowControl/>
      <w:autoSpaceDE w:val="0"/>
      <w:autoSpaceDN w:val="0"/>
      <w:adjustRightInd w:val="0"/>
    </w:pPr>
    <w:rPr>
      <w:rFonts w:ascii="Courier New" w:eastAsiaTheme="minorEastAsia" w:hAnsi="Courier New" w:cs="Courier New"/>
      <w:sz w:val="20"/>
      <w:szCs w:val="20"/>
      <w:lang w:bidi="ar-SA"/>
    </w:rPr>
  </w:style>
  <w:style w:type="paragraph" w:customStyle="1" w:styleId="ConsPlusCell">
    <w:name w:val="ConsPlusCell"/>
    <w:uiPriority w:val="99"/>
    <w:rsid w:val="007C54EC"/>
    <w:pPr>
      <w:widowControl/>
      <w:autoSpaceDE w:val="0"/>
      <w:autoSpaceDN w:val="0"/>
      <w:adjustRightInd w:val="0"/>
    </w:pPr>
    <w:rPr>
      <w:rFonts w:ascii="Arial" w:eastAsiaTheme="minorEastAsia" w:hAnsi="Arial" w:cs="Arial"/>
      <w:sz w:val="20"/>
      <w:szCs w:val="20"/>
      <w:lang w:bidi="ar-SA"/>
    </w:rPr>
  </w:style>
  <w:style w:type="paragraph" w:styleId="af4">
    <w:name w:val="List Paragraph"/>
    <w:basedOn w:val="a"/>
    <w:uiPriority w:val="34"/>
    <w:qFormat/>
    <w:rsid w:val="007C54EC"/>
    <w:pPr>
      <w:widowControl/>
      <w:spacing w:line="276" w:lineRule="auto"/>
      <w:ind w:left="720"/>
      <w:contextualSpacing/>
    </w:pPr>
    <w:rPr>
      <w:rFonts w:ascii="Times New Roman" w:eastAsia="Times New Roman" w:hAnsi="Times New Roman" w:cs="Times New Roman"/>
      <w:color w:val="auto"/>
      <w:sz w:val="20"/>
      <w:szCs w:val="20"/>
      <w:lang w:bidi="ar-SA"/>
    </w:rPr>
  </w:style>
  <w:style w:type="character" w:styleId="af5">
    <w:name w:val="footnote reference"/>
    <w:semiHidden/>
    <w:rsid w:val="007C5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CD67D-768C-4EF9-A825-1C3CFC91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4065</Words>
  <Characters>23171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f_stm</dc:creator>
  <cp:lastModifiedBy>Журавлева О.Н.</cp:lastModifiedBy>
  <cp:revision>17</cp:revision>
  <cp:lastPrinted>2025-04-02T14:49:00Z</cp:lastPrinted>
  <dcterms:created xsi:type="dcterms:W3CDTF">2024-05-14T12:39:00Z</dcterms:created>
  <dcterms:modified xsi:type="dcterms:W3CDTF">2025-04-02T14:51:00Z</dcterms:modified>
</cp:coreProperties>
</file>