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EC49" w14:textId="77777777" w:rsidR="00A254B9" w:rsidRDefault="00A254B9" w:rsidP="00A254B9">
      <w:pPr>
        <w:pStyle w:val="af0"/>
        <w:jc w:val="center"/>
        <w:rPr>
          <w:b/>
          <w:sz w:val="24"/>
        </w:rPr>
      </w:pPr>
      <w:r w:rsidRPr="00554323"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 wp14:anchorId="5350896B" wp14:editId="53B4A503">
            <wp:extent cx="7048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962A" w14:textId="77777777" w:rsidR="00A254B9" w:rsidRDefault="00A254B9" w:rsidP="00A254B9">
      <w:pPr>
        <w:pStyle w:val="af0"/>
        <w:jc w:val="center"/>
        <w:rPr>
          <w:b/>
          <w:sz w:val="24"/>
        </w:rPr>
      </w:pPr>
      <w:r>
        <w:rPr>
          <w:b/>
          <w:sz w:val="24"/>
        </w:rPr>
        <w:t>АДМИНИСТРАЦИЯ МУНИЦИПАЛЬНОГО ОБРАЗОВАНИЯ</w:t>
      </w:r>
    </w:p>
    <w:p w14:paraId="526CCDCE" w14:textId="77777777" w:rsidR="00A254B9" w:rsidRDefault="00A254B9" w:rsidP="00A254B9">
      <w:pPr>
        <w:pStyle w:val="af0"/>
        <w:jc w:val="center"/>
        <w:rPr>
          <w:b/>
          <w:sz w:val="24"/>
        </w:rPr>
      </w:pPr>
      <w:r>
        <w:rPr>
          <w:b/>
          <w:sz w:val="24"/>
        </w:rPr>
        <w:t xml:space="preserve">«ХОЛМ-ЖИРКОВСКИЙ </w:t>
      </w:r>
      <w:r w:rsidR="00DD655A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14:paraId="33203E1D" w14:textId="77777777" w:rsidR="00A254B9" w:rsidRPr="00BC7E6B" w:rsidRDefault="00A254B9"/>
    <w:tbl>
      <w:tblPr>
        <w:tblStyle w:val="a3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E768F" w:rsidRPr="007E768F" w14:paraId="0C0A28D3" w14:textId="77777777" w:rsidTr="00D52A5E">
        <w:trPr>
          <w:trHeight w:val="3402"/>
        </w:trPr>
        <w:tc>
          <w:tcPr>
            <w:tcW w:w="9571" w:type="dxa"/>
          </w:tcPr>
          <w:p w14:paraId="76FBB60C" w14:textId="77777777" w:rsidR="00D52A5E" w:rsidRPr="007E768F" w:rsidRDefault="00D52A5E" w:rsidP="005F66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68F">
              <w:rPr>
                <w:rFonts w:ascii="Times New Roman" w:hAnsi="Times New Roman"/>
                <w:b/>
                <w:sz w:val="28"/>
                <w:szCs w:val="28"/>
              </w:rPr>
              <w:t xml:space="preserve">П О С Т А Н О В Л Е Н И Е </w:t>
            </w:r>
          </w:p>
          <w:p w14:paraId="3183F08F" w14:textId="77777777" w:rsidR="0099461C" w:rsidRPr="007E768F" w:rsidRDefault="0099461C" w:rsidP="005F6697">
            <w:pPr>
              <w:rPr>
                <w:rFonts w:ascii="Times New Roman" w:hAnsi="Times New Roman"/>
                <w:sz w:val="28"/>
              </w:rPr>
            </w:pPr>
          </w:p>
          <w:p w14:paraId="2DB05DB7" w14:textId="77777777" w:rsidR="00C53843" w:rsidRPr="007E768F" w:rsidRDefault="00C53843" w:rsidP="005F6697">
            <w:pPr>
              <w:rPr>
                <w:rFonts w:ascii="Times New Roman" w:hAnsi="Times New Roman"/>
                <w:sz w:val="28"/>
              </w:rPr>
            </w:pPr>
          </w:p>
          <w:p w14:paraId="6207FF0F" w14:textId="77777777" w:rsidR="00D52A5E" w:rsidRPr="000C7406" w:rsidRDefault="00D85AFA" w:rsidP="00697289">
            <w:pPr>
              <w:tabs>
                <w:tab w:val="left" w:pos="8016"/>
              </w:tabs>
              <w:rPr>
                <w:rFonts w:ascii="Times New Roman" w:hAnsi="Times New Roman"/>
                <w:sz w:val="28"/>
              </w:rPr>
            </w:pPr>
            <w:r w:rsidRPr="007E768F">
              <w:rPr>
                <w:rFonts w:ascii="Times New Roman" w:hAnsi="Times New Roman"/>
                <w:sz w:val="28"/>
              </w:rPr>
              <w:t xml:space="preserve"> </w:t>
            </w:r>
            <w:r w:rsidR="00F260ED">
              <w:rPr>
                <w:rFonts w:ascii="Times New Roman" w:hAnsi="Times New Roman"/>
                <w:sz w:val="28"/>
              </w:rPr>
              <w:t>о</w:t>
            </w:r>
            <w:r w:rsidR="00D52A5E" w:rsidRPr="007E768F">
              <w:rPr>
                <w:rFonts w:ascii="Times New Roman" w:hAnsi="Times New Roman"/>
                <w:sz w:val="28"/>
              </w:rPr>
              <w:t>т</w:t>
            </w:r>
            <w:r w:rsidR="00F260ED">
              <w:rPr>
                <w:rFonts w:ascii="Times New Roman" w:hAnsi="Times New Roman"/>
                <w:sz w:val="28"/>
              </w:rPr>
              <w:t xml:space="preserve"> </w:t>
            </w:r>
            <w:r w:rsidR="00563D50" w:rsidRPr="00563D50">
              <w:rPr>
                <w:rFonts w:ascii="Times New Roman" w:hAnsi="Times New Roman"/>
                <w:sz w:val="28"/>
              </w:rPr>
              <w:t>20</w:t>
            </w:r>
            <w:r w:rsidR="00563D50">
              <w:rPr>
                <w:rFonts w:ascii="Times New Roman" w:hAnsi="Times New Roman"/>
                <w:sz w:val="28"/>
              </w:rPr>
              <w:t>.08.2025</w:t>
            </w:r>
            <w:r w:rsidR="00D02219">
              <w:rPr>
                <w:rFonts w:ascii="Times New Roman" w:hAnsi="Times New Roman"/>
                <w:sz w:val="28"/>
              </w:rPr>
              <w:t xml:space="preserve">   </w:t>
            </w:r>
            <w:r w:rsidR="0093285F" w:rsidRPr="007E768F">
              <w:rPr>
                <w:rFonts w:ascii="Times New Roman" w:hAnsi="Times New Roman"/>
                <w:sz w:val="28"/>
              </w:rPr>
              <w:t xml:space="preserve"> </w:t>
            </w:r>
            <w:r w:rsidR="0099461C" w:rsidRPr="007E768F">
              <w:rPr>
                <w:rFonts w:ascii="Times New Roman" w:hAnsi="Times New Roman"/>
                <w:sz w:val="28"/>
              </w:rPr>
              <w:t>№</w:t>
            </w:r>
            <w:r w:rsidR="000C7406">
              <w:rPr>
                <w:rFonts w:ascii="Times New Roman" w:hAnsi="Times New Roman"/>
                <w:sz w:val="28"/>
              </w:rPr>
              <w:t xml:space="preserve"> </w:t>
            </w:r>
            <w:r w:rsidR="00563D50">
              <w:rPr>
                <w:rFonts w:ascii="Times New Roman" w:hAnsi="Times New Roman"/>
                <w:sz w:val="28"/>
              </w:rPr>
              <w:t>1582</w:t>
            </w:r>
          </w:p>
          <w:p w14:paraId="67D0CA86" w14:textId="77777777" w:rsidR="0099461C" w:rsidRPr="007E768F" w:rsidRDefault="0099461C" w:rsidP="005F6697">
            <w:pPr>
              <w:rPr>
                <w:rFonts w:ascii="Times New Roman" w:hAnsi="Times New Roman"/>
                <w:b/>
              </w:rPr>
            </w:pPr>
          </w:p>
          <w:tbl>
            <w:tblPr>
              <w:tblStyle w:val="a3"/>
              <w:tblW w:w="9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4670"/>
            </w:tblGrid>
            <w:tr w:rsidR="007E768F" w:rsidRPr="007E768F" w14:paraId="671FA538" w14:textId="77777777" w:rsidTr="00AE3CE2">
              <w:tc>
                <w:tcPr>
                  <w:tcW w:w="4678" w:type="dxa"/>
                </w:tcPr>
                <w:p w14:paraId="4FF65BFB" w14:textId="77777777" w:rsidR="00715D0A" w:rsidRDefault="00477672" w:rsidP="00935A06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>Об</w:t>
                  </w:r>
                  <w:r w:rsidR="00AE3CE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E768F">
                    <w:rPr>
                      <w:rFonts w:ascii="Times New Roman" w:hAnsi="Times New Roman"/>
                      <w:sz w:val="28"/>
                      <w:szCs w:val="28"/>
                    </w:rPr>
                    <w:t>утверждении</w:t>
                  </w:r>
                  <w:r w:rsidR="00AE3CE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85AFA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Порядка </w:t>
                  </w:r>
                  <w:r w:rsidR="00D02219">
                    <w:rPr>
                      <w:rFonts w:ascii="Times New Roman" w:hAnsi="Times New Roman"/>
                      <w:sz w:val="28"/>
                      <w:szCs w:val="28"/>
                    </w:rPr>
                    <w:t>использования</w:t>
                  </w:r>
                  <w:r w:rsidR="00391667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средств, иным образом</w:t>
                  </w:r>
                  <w:r w:rsidR="00AE3CE2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зарезервированных</w:t>
                  </w:r>
                  <w:r w:rsidR="0039166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E3CE2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составе </w:t>
                  </w:r>
                  <w:r w:rsidR="00D02219">
                    <w:rPr>
                      <w:rFonts w:ascii="Times New Roman" w:hAnsi="Times New Roman"/>
                      <w:sz w:val="28"/>
                      <w:szCs w:val="28"/>
                    </w:rPr>
                    <w:t xml:space="preserve">бюджетных ассигнований </w:t>
                  </w:r>
                  <w:r w:rsidR="00AE3CE2"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r w:rsidR="00D02219">
                    <w:rPr>
                      <w:rFonts w:ascii="Times New Roman" w:hAnsi="Times New Roman"/>
                      <w:sz w:val="28"/>
                      <w:szCs w:val="28"/>
                    </w:rPr>
                    <w:t>бюджет</w:t>
                  </w:r>
                  <w:r w:rsidR="00AE3CE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D0221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57B87" w:rsidRPr="007E768F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</w:t>
                  </w:r>
                  <w:r w:rsidR="0001300F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образования</w:t>
                  </w:r>
                  <w:r w:rsidR="00244B06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«Холм-Жирковский </w:t>
                  </w:r>
                  <w:r w:rsidR="0031602C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округ</w:t>
                  </w:r>
                  <w:r w:rsidR="004F2632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 w:rsidR="0001300F" w:rsidRPr="007E768F">
                    <w:rPr>
                      <w:rFonts w:ascii="Times New Roman" w:hAnsi="Times New Roman"/>
                      <w:sz w:val="28"/>
                      <w:szCs w:val="28"/>
                    </w:rPr>
                    <w:t>Смоленской области</w:t>
                  </w:r>
                  <w:r w:rsidR="00E13641" w:rsidRPr="007E768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39339C34" w14:textId="77777777" w:rsidR="00D02219" w:rsidRPr="007E768F" w:rsidRDefault="00D02219" w:rsidP="00935A06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0" w:type="dxa"/>
                </w:tcPr>
                <w:p w14:paraId="0BFC3F93" w14:textId="77777777" w:rsidR="00477672" w:rsidRPr="007E768F" w:rsidRDefault="00477672" w:rsidP="00935A06">
                  <w:pPr>
                    <w:framePr w:hSpace="180" w:wrap="around" w:vAnchor="text" w:hAnchor="margin" w:y="-112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41245BC" w14:textId="77777777" w:rsidR="00D52A5E" w:rsidRPr="007E768F" w:rsidRDefault="00D52A5E" w:rsidP="005F66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CCCCCDD" w14:textId="77777777" w:rsidR="00210129" w:rsidRPr="007E768F" w:rsidRDefault="00210129" w:rsidP="00E45296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8F">
        <w:rPr>
          <w:rFonts w:ascii="Times New Roman" w:hAnsi="Times New Roman" w:cs="Times New Roman"/>
          <w:sz w:val="28"/>
          <w:szCs w:val="28"/>
        </w:rPr>
        <w:t>В соответствии с</w:t>
      </w:r>
      <w:r w:rsidR="00D02219">
        <w:rPr>
          <w:rFonts w:ascii="Times New Roman" w:hAnsi="Times New Roman" w:cs="Times New Roman"/>
          <w:sz w:val="28"/>
          <w:szCs w:val="28"/>
        </w:rPr>
        <w:t xml:space="preserve"> абзацем 5 пункта 3</w:t>
      </w:r>
      <w:r w:rsidR="00E13641" w:rsidRPr="007E768F">
        <w:rPr>
          <w:rFonts w:ascii="Times New Roman" w:hAnsi="Times New Roman" w:cs="Times New Roman"/>
          <w:sz w:val="28"/>
          <w:szCs w:val="28"/>
        </w:rPr>
        <w:t xml:space="preserve"> </w:t>
      </w:r>
      <w:r w:rsidR="00A65B54" w:rsidRPr="007E768F">
        <w:rPr>
          <w:rFonts w:ascii="Times New Roman" w:hAnsi="Times New Roman" w:cs="Times New Roman"/>
          <w:sz w:val="28"/>
          <w:szCs w:val="28"/>
        </w:rPr>
        <w:t>стать</w:t>
      </w:r>
      <w:r w:rsidR="00D02219">
        <w:rPr>
          <w:rFonts w:ascii="Times New Roman" w:hAnsi="Times New Roman" w:cs="Times New Roman"/>
          <w:sz w:val="28"/>
          <w:szCs w:val="28"/>
        </w:rPr>
        <w:t>и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</w:t>
      </w:r>
      <w:r w:rsidR="00D02219">
        <w:rPr>
          <w:rFonts w:ascii="Times New Roman" w:hAnsi="Times New Roman" w:cs="Times New Roman"/>
          <w:sz w:val="28"/>
          <w:szCs w:val="28"/>
        </w:rPr>
        <w:t>217</w:t>
      </w:r>
      <w:r w:rsidR="00A65B54" w:rsidRPr="007E76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102DEF">
        <w:rPr>
          <w:rFonts w:ascii="Times New Roman" w:hAnsi="Times New Roman" w:cs="Times New Roman"/>
          <w:sz w:val="28"/>
          <w:szCs w:val="28"/>
        </w:rPr>
        <w:t>пунктом 1 статьи 13 решения Холм-Жирковского окружного Совета депутатов от 23.10.2024 № 24 «Об утверждении Положения о бюджетном процессе в муниципальном образовании «Холм-Жирковский муниципальный округ» Смоленской области</w:t>
      </w:r>
      <w:r w:rsidR="00DD655A" w:rsidRPr="007E768F">
        <w:rPr>
          <w:rFonts w:ascii="Times New Roman" w:hAnsi="Times New Roman" w:cs="Times New Roman"/>
          <w:sz w:val="28"/>
          <w:szCs w:val="28"/>
        </w:rPr>
        <w:t>, Администрация</w:t>
      </w:r>
      <w:r w:rsidR="00E45296" w:rsidRPr="007E76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45296" w:rsidRPr="007E768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57DC2C8D" w14:textId="77777777" w:rsidR="00B61B24" w:rsidRPr="007E768F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A5F736" w14:textId="77777777" w:rsidR="00D52A5E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E09B239" w14:textId="77777777" w:rsidR="00B61B24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072C38" w14:textId="77777777" w:rsidR="00D52A5E" w:rsidRDefault="00D52A5E" w:rsidP="00C0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5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6787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93285F" w:rsidRPr="0001300F">
        <w:rPr>
          <w:rFonts w:ascii="Times New Roman" w:hAnsi="Times New Roman"/>
          <w:sz w:val="28"/>
          <w:szCs w:val="28"/>
        </w:rPr>
        <w:t>Поря</w:t>
      </w:r>
      <w:r w:rsidR="0093285F">
        <w:rPr>
          <w:rFonts w:ascii="Times New Roman" w:hAnsi="Times New Roman"/>
          <w:sz w:val="28"/>
          <w:szCs w:val="28"/>
        </w:rPr>
        <w:t>док</w:t>
      </w:r>
      <w:r w:rsidR="0093285F" w:rsidRPr="0001300F">
        <w:rPr>
          <w:rFonts w:ascii="Times New Roman" w:hAnsi="Times New Roman"/>
          <w:sz w:val="28"/>
          <w:szCs w:val="28"/>
        </w:rPr>
        <w:t xml:space="preserve"> </w:t>
      </w:r>
      <w:r w:rsidR="00AE3CE2" w:rsidRPr="00AE3CE2">
        <w:rPr>
          <w:rFonts w:ascii="Times New Roman" w:hAnsi="Times New Roman"/>
          <w:sz w:val="28"/>
          <w:szCs w:val="28"/>
        </w:rPr>
        <w:t xml:space="preserve">использования средств, иным образом зарезервированных в составе бюджетных ассигнований в бюджете муниципального образования «Холм-Жирковский муниципальный округ» Смоленской области </w:t>
      </w:r>
      <w:r w:rsidR="00DD655A" w:rsidRPr="00DD655A">
        <w:rPr>
          <w:rFonts w:ascii="Times New Roman" w:hAnsi="Times New Roman" w:cs="Times New Roman"/>
          <w:sz w:val="28"/>
          <w:szCs w:val="28"/>
        </w:rPr>
        <w:t>согласно</w:t>
      </w:r>
      <w:r w:rsidR="001E762F" w:rsidRPr="00DD655A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Pr="00D52A5E">
        <w:rPr>
          <w:rFonts w:ascii="Times New Roman" w:hAnsi="Times New Roman" w:cs="Times New Roman"/>
          <w:sz w:val="28"/>
          <w:szCs w:val="28"/>
        </w:rPr>
        <w:t>.</w:t>
      </w:r>
    </w:p>
    <w:p w14:paraId="6F382F51" w14:textId="77777777" w:rsidR="0070424B" w:rsidRPr="000C0039" w:rsidRDefault="0070424B" w:rsidP="00E45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bookmarkStart w:id="1" w:name="sub_3"/>
      <w:r w:rsidRPr="000C0039">
        <w:rPr>
          <w:rFonts w:ascii="Times New Roman" w:hAnsi="Times New Roman" w:cs="Times New Roman"/>
          <w:sz w:val="28"/>
          <w:szCs w:val="28"/>
        </w:rPr>
        <w:t xml:space="preserve">2. Контроль   за   исполнением   настоящего   </w:t>
      </w:r>
      <w:r w:rsidR="00D57B87" w:rsidRPr="000C0039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Pr="000C0039">
        <w:rPr>
          <w:rFonts w:ascii="Times New Roman" w:hAnsi="Times New Roman" w:cs="Times New Roman"/>
          <w:sz w:val="28"/>
          <w:szCs w:val="28"/>
        </w:rPr>
        <w:t xml:space="preserve">   на заместителя    Главы    муниципального образования    -   </w:t>
      </w:r>
      <w:r w:rsidR="00102DEF"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  <w:r w:rsidR="000C0039" w:rsidRPr="000C0039">
        <w:rPr>
          <w:rFonts w:ascii="Times New Roman" w:hAnsi="Times New Roman" w:cs="Times New Roman"/>
          <w:sz w:val="28"/>
          <w:szCs w:val="28"/>
        </w:rPr>
        <w:t xml:space="preserve"> </w:t>
      </w:r>
      <w:r w:rsidRPr="000C0039">
        <w:rPr>
          <w:rFonts w:ascii="Times New Roman" w:hAnsi="Times New Roman" w:cs="Times New Roman"/>
          <w:sz w:val="28"/>
          <w:szCs w:val="28"/>
        </w:rPr>
        <w:t xml:space="preserve">Администрации   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C0039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102DEF">
        <w:rPr>
          <w:rFonts w:ascii="Times New Roman" w:hAnsi="Times New Roman" w:cs="Times New Roman"/>
          <w:sz w:val="28"/>
          <w:szCs w:val="28"/>
        </w:rPr>
        <w:t>Журавлева О.Н</w:t>
      </w:r>
      <w:r w:rsidRPr="000C0039">
        <w:rPr>
          <w:rFonts w:ascii="Times New Roman" w:hAnsi="Times New Roman" w:cs="Times New Roman"/>
          <w:sz w:val="28"/>
          <w:szCs w:val="28"/>
        </w:rPr>
        <w:t>.</w:t>
      </w:r>
      <w:r w:rsidR="00102DEF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597C217F" w14:textId="77777777" w:rsidR="0031602C" w:rsidRPr="004606F6" w:rsidRDefault="00B61B24" w:rsidP="0031602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C0039">
        <w:rPr>
          <w:rFonts w:ascii="Times New Roman" w:hAnsi="Times New Roman" w:cs="Times New Roman"/>
          <w:sz w:val="28"/>
          <w:szCs w:val="28"/>
        </w:rPr>
        <w:t>3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F3544" w:rsidRPr="000C0039">
        <w:rPr>
          <w:rFonts w:ascii="Times New Roman" w:hAnsi="Times New Roman" w:cs="Times New Roman"/>
          <w:sz w:val="28"/>
          <w:szCs w:val="28"/>
        </w:rPr>
        <w:t>после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 </w:t>
      </w:r>
      <w:r w:rsidR="00B93125" w:rsidRPr="004606F6">
        <w:rPr>
          <w:rFonts w:ascii="Times New Roman" w:hAnsi="Times New Roman" w:cs="Times New Roman"/>
          <w:sz w:val="28"/>
          <w:szCs w:val="28"/>
        </w:rPr>
        <w:t>дня его подписания</w:t>
      </w:r>
      <w:r w:rsidR="0031602C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A1DF4B5" w14:textId="77777777" w:rsidR="000C0039" w:rsidRDefault="000C0039" w:rsidP="00B93125">
      <w:pPr>
        <w:rPr>
          <w:rFonts w:ascii="Times New Roman" w:hAnsi="Times New Roman" w:cs="Times New Roman"/>
        </w:rPr>
      </w:pPr>
    </w:p>
    <w:p w14:paraId="3A4188FD" w14:textId="77777777" w:rsidR="00500B62" w:rsidRDefault="00500B62" w:rsidP="00B9312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50"/>
        <w:gridCol w:w="3179"/>
      </w:tblGrid>
      <w:tr w:rsidR="00B93125" w:rsidRPr="004606F6" w14:paraId="0520CC82" w14:textId="77777777" w:rsidTr="005F6697">
        <w:tc>
          <w:tcPr>
            <w:tcW w:w="6666" w:type="dxa"/>
          </w:tcPr>
          <w:p w14:paraId="7F312574" w14:textId="77777777" w:rsidR="00B61B24" w:rsidRPr="004606F6" w:rsidRDefault="00B93125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04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B24" w:rsidRPr="004606F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1B76C14A" w14:textId="77777777" w:rsidR="00B93125" w:rsidRPr="004606F6" w:rsidRDefault="00B61B24" w:rsidP="00B61B24">
            <w:pPr>
              <w:spacing w:after="0" w:line="240" w:lineRule="atLeas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«Холм-</w:t>
            </w:r>
            <w:r w:rsidR="001C708B"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Жирковский </w:t>
            </w:r>
            <w:r w:rsidR="0031602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E1E7F5" w14:textId="77777777" w:rsidR="00B93125" w:rsidRPr="004606F6" w:rsidRDefault="00B61B24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  <w:p w14:paraId="368C850F" w14:textId="77777777" w:rsidR="00B93125" w:rsidRPr="004606F6" w:rsidRDefault="00B93125" w:rsidP="00B61B24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47D96F3C" w14:textId="77777777" w:rsidR="00B93125" w:rsidRPr="004606F6" w:rsidRDefault="00B93125" w:rsidP="005F6697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</w:p>
          <w:p w14:paraId="7B8D2204" w14:textId="77777777" w:rsidR="00B93125" w:rsidRPr="004606F6" w:rsidRDefault="00B93125" w:rsidP="00B61B24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14:paraId="705EEFC2" w14:textId="77777777" w:rsidR="00B93125" w:rsidRPr="004606F6" w:rsidRDefault="004F3544" w:rsidP="0070424B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Егикян</w:t>
            </w:r>
            <w:r w:rsidR="00B93125" w:rsidRPr="0046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56524169" w14:textId="77777777" w:rsidR="00D52A5E" w:rsidRDefault="00D52A5E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CA43D1A" w14:textId="77777777"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C8CDC3" w14:textId="77777777"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18321C" w14:textId="65C46FBA" w:rsidR="001E5058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</w:p>
    <w:p w14:paraId="4347150B" w14:textId="77777777"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5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Приложение</w:t>
      </w:r>
      <w:r w:rsidR="00477672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F1BAB" w14:textId="77777777"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к постановлению</w:t>
      </w:r>
      <w:r w:rsidR="00137D2E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B61B24" w:rsidRPr="00F55F96">
        <w:rPr>
          <w:rFonts w:ascii="Times New Roman" w:hAnsi="Times New Roman" w:cs="Times New Roman"/>
          <w:sz w:val="28"/>
          <w:szCs w:val="28"/>
        </w:rPr>
        <w:t>А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0DD52C57" w14:textId="77777777"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1DBD" w:rsidRPr="00F55F96">
        <w:rPr>
          <w:rFonts w:ascii="Times New Roman" w:hAnsi="Times New Roman" w:cs="Times New Roman"/>
          <w:sz w:val="28"/>
          <w:szCs w:val="28"/>
        </w:rPr>
        <w:t>о</w:t>
      </w:r>
      <w:r w:rsidR="00B63D57" w:rsidRPr="00F55F96">
        <w:rPr>
          <w:rFonts w:ascii="Times New Roman" w:hAnsi="Times New Roman" w:cs="Times New Roman"/>
          <w:sz w:val="28"/>
          <w:szCs w:val="28"/>
        </w:rPr>
        <w:t>бразования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2C871" w14:textId="77777777" w:rsidR="00137D2E" w:rsidRPr="00F55F96" w:rsidRDefault="00501DBD" w:rsidP="00137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F96">
        <w:rPr>
          <w:rFonts w:ascii="Times New Roman" w:hAnsi="Times New Roman" w:cs="Times New Roman"/>
          <w:sz w:val="28"/>
          <w:szCs w:val="28"/>
        </w:rPr>
        <w:t>«Холм-</w:t>
      </w:r>
      <w:r w:rsidR="001C708B" w:rsidRPr="00F55F96">
        <w:rPr>
          <w:rFonts w:ascii="Times New Roman" w:hAnsi="Times New Roman" w:cs="Times New Roman"/>
          <w:sz w:val="28"/>
          <w:szCs w:val="28"/>
        </w:rPr>
        <w:t xml:space="preserve">Жирковский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9A071CA" w14:textId="77777777" w:rsidR="00501DBD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14:paraId="7B3A2AF2" w14:textId="77777777" w:rsidR="00B63D57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F3B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01F">
        <w:rPr>
          <w:rFonts w:ascii="Times New Roman" w:hAnsi="Times New Roman" w:cs="Times New Roman"/>
          <w:sz w:val="28"/>
          <w:szCs w:val="28"/>
        </w:rPr>
        <w:t>о</w:t>
      </w:r>
      <w:r w:rsidR="000C7406">
        <w:rPr>
          <w:rFonts w:ascii="Times New Roman" w:hAnsi="Times New Roman" w:cs="Times New Roman"/>
          <w:sz w:val="28"/>
          <w:szCs w:val="28"/>
        </w:rPr>
        <w:t>т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563D50">
        <w:rPr>
          <w:rFonts w:ascii="Times New Roman" w:hAnsi="Times New Roman" w:cs="Times New Roman"/>
          <w:sz w:val="28"/>
          <w:szCs w:val="28"/>
        </w:rPr>
        <w:t>20.08.2025</w:t>
      </w:r>
      <w:r w:rsidR="001E5058">
        <w:rPr>
          <w:rFonts w:ascii="Times New Roman" w:hAnsi="Times New Roman" w:cs="Times New Roman"/>
          <w:sz w:val="28"/>
          <w:szCs w:val="28"/>
        </w:rPr>
        <w:t xml:space="preserve"> </w:t>
      </w:r>
      <w:r w:rsidR="000C7406">
        <w:rPr>
          <w:rFonts w:ascii="Times New Roman" w:hAnsi="Times New Roman" w:cs="Times New Roman"/>
          <w:sz w:val="28"/>
          <w:szCs w:val="28"/>
        </w:rPr>
        <w:t xml:space="preserve"> </w:t>
      </w:r>
      <w:r w:rsidR="00BC7E6B">
        <w:rPr>
          <w:rFonts w:ascii="Times New Roman" w:hAnsi="Times New Roman" w:cs="Times New Roman"/>
          <w:sz w:val="28"/>
          <w:szCs w:val="28"/>
        </w:rPr>
        <w:t xml:space="preserve"> </w:t>
      </w:r>
      <w:r w:rsidR="00B63D57" w:rsidRPr="00F55F96">
        <w:rPr>
          <w:rFonts w:ascii="Times New Roman" w:hAnsi="Times New Roman" w:cs="Times New Roman"/>
          <w:sz w:val="28"/>
          <w:szCs w:val="28"/>
        </w:rPr>
        <w:t>№</w:t>
      </w:r>
      <w:r w:rsidR="00563D50">
        <w:rPr>
          <w:rFonts w:ascii="Times New Roman" w:hAnsi="Times New Roman" w:cs="Times New Roman"/>
          <w:sz w:val="28"/>
          <w:szCs w:val="28"/>
        </w:rPr>
        <w:t>1582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A254B9">
        <w:rPr>
          <w:rFonts w:ascii="Times New Roman" w:hAnsi="Times New Roman" w:cs="Times New Roman"/>
          <w:sz w:val="28"/>
          <w:szCs w:val="28"/>
        </w:rPr>
        <w:t xml:space="preserve">  </w:t>
      </w:r>
      <w:r w:rsidR="00607749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93285F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057C60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E7A95" w14:textId="77777777" w:rsidR="0070424B" w:rsidRPr="00C26E69" w:rsidRDefault="0070424B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015290" w14:textId="77777777" w:rsidR="00B63D57" w:rsidRPr="00C26E69" w:rsidRDefault="00B63D57" w:rsidP="00B63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92D24" w14:textId="77777777" w:rsidR="00AE3CE2" w:rsidRPr="00AE3CE2" w:rsidRDefault="0093285F" w:rsidP="00AE3C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3285F">
        <w:rPr>
          <w:rFonts w:ascii="Times New Roman" w:hAnsi="Times New Roman"/>
          <w:b/>
          <w:sz w:val="28"/>
          <w:szCs w:val="28"/>
        </w:rPr>
        <w:t>Поряд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93285F">
        <w:rPr>
          <w:rFonts w:ascii="Times New Roman" w:hAnsi="Times New Roman"/>
          <w:b/>
          <w:sz w:val="28"/>
          <w:szCs w:val="28"/>
        </w:rPr>
        <w:t xml:space="preserve"> </w:t>
      </w:r>
      <w:r w:rsidR="00AE3CE2" w:rsidRPr="00AE3CE2">
        <w:rPr>
          <w:rFonts w:ascii="Times New Roman" w:hAnsi="Times New Roman"/>
          <w:b/>
          <w:sz w:val="28"/>
          <w:szCs w:val="28"/>
        </w:rPr>
        <w:t xml:space="preserve">использования средств, иным образом зарезервированных в составе бюджетных ассигнований в бюджете муниципального образования «Холм-Жирковский муниципальный округ» Смоленской области </w:t>
      </w:r>
    </w:p>
    <w:p w14:paraId="1BD58051" w14:textId="77777777" w:rsidR="001E5058" w:rsidRPr="0093285F" w:rsidRDefault="001E5058" w:rsidP="00A161F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86CC7" w14:textId="77777777" w:rsidR="00AE3CE2" w:rsidRDefault="00B63D57" w:rsidP="00B3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3D57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AE3CE2">
        <w:rPr>
          <w:rFonts w:ascii="Times New Roman" w:hAnsi="Times New Roman" w:cs="Times New Roman"/>
          <w:sz w:val="28"/>
          <w:szCs w:val="28"/>
        </w:rPr>
        <w:t xml:space="preserve">устанавливает механизм </w:t>
      </w:r>
      <w:r w:rsidR="00AE3CE2" w:rsidRPr="0001300F">
        <w:rPr>
          <w:rFonts w:ascii="Times New Roman" w:hAnsi="Times New Roman"/>
          <w:sz w:val="28"/>
          <w:szCs w:val="28"/>
        </w:rPr>
        <w:t xml:space="preserve"> </w:t>
      </w:r>
      <w:r w:rsidR="00AE3CE2" w:rsidRPr="00AE3CE2">
        <w:rPr>
          <w:rFonts w:ascii="Times New Roman" w:hAnsi="Times New Roman"/>
          <w:sz w:val="28"/>
          <w:szCs w:val="28"/>
        </w:rPr>
        <w:t>использования средств, иным образом зарезервированных в составе бюджетных ассигнований в бюджете муниципального образования «Холм-Жирковский муниципальный округ» Смоленской области</w:t>
      </w:r>
      <w:r w:rsidR="00AE3CE2">
        <w:rPr>
          <w:rFonts w:ascii="Times New Roman" w:hAnsi="Times New Roman"/>
          <w:sz w:val="28"/>
          <w:szCs w:val="28"/>
        </w:rPr>
        <w:t xml:space="preserve"> </w:t>
      </w:r>
      <w:r w:rsidR="001E5058">
        <w:rPr>
          <w:rFonts w:ascii="Times New Roman" w:hAnsi="Times New Roman"/>
          <w:sz w:val="28"/>
          <w:szCs w:val="28"/>
        </w:rPr>
        <w:t>(далее –Порядок), предусмотренных Финансовому управлению Администрации муниципального образования «Холм-Жирковский муниципальный округ» Смоленской области (далее – Финансовое управление) по целевой статье 0240220210 «</w:t>
      </w:r>
      <w:r w:rsidR="001E5058" w:rsidRPr="001E5058">
        <w:rPr>
          <w:rFonts w:ascii="Times New Roman" w:hAnsi="Times New Roman"/>
          <w:sz w:val="28"/>
          <w:szCs w:val="28"/>
        </w:rPr>
        <w:t>Формирование бюджетной политики, направленной на обеспечение стабильных экономических условий и выполнения принятых бюджетных обязательств</w:t>
      </w:r>
      <w:r w:rsidR="001E5058">
        <w:rPr>
          <w:rFonts w:ascii="Times New Roman" w:hAnsi="Times New Roman"/>
          <w:sz w:val="28"/>
          <w:szCs w:val="28"/>
        </w:rPr>
        <w:t xml:space="preserve">» по подразделу 0113 «Другие </w:t>
      </w:r>
      <w:r w:rsidR="00193B64">
        <w:rPr>
          <w:rFonts w:ascii="Times New Roman" w:hAnsi="Times New Roman"/>
          <w:sz w:val="28"/>
          <w:szCs w:val="28"/>
        </w:rPr>
        <w:t>общегосударственные вопросы» раздела 0100 «Общегосударственные вопросы», виду расходов 870 «Резервные средства</w:t>
      </w:r>
      <w:r w:rsidR="00AE3CE2">
        <w:rPr>
          <w:rFonts w:ascii="Times New Roman" w:hAnsi="Times New Roman"/>
          <w:sz w:val="28"/>
          <w:szCs w:val="28"/>
        </w:rPr>
        <w:t>».</w:t>
      </w:r>
    </w:p>
    <w:p w14:paraId="206207D4" w14:textId="77777777" w:rsidR="00193B64" w:rsidRDefault="00193B64" w:rsidP="00B3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зарезервированных </w:t>
      </w:r>
      <w:r w:rsidR="00F9731C">
        <w:rPr>
          <w:rFonts w:ascii="Times New Roman" w:hAnsi="Times New Roman" w:cs="Times New Roman"/>
          <w:sz w:val="28"/>
          <w:szCs w:val="28"/>
        </w:rPr>
        <w:t>средств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решением Холм-Жирковского окружного Совета </w:t>
      </w:r>
      <w:r w:rsidR="00F9731C">
        <w:rPr>
          <w:rFonts w:ascii="Times New Roman" w:hAnsi="Times New Roman" w:cs="Times New Roman"/>
          <w:sz w:val="28"/>
          <w:szCs w:val="28"/>
        </w:rPr>
        <w:t>депутатов о</w:t>
      </w:r>
      <w:r>
        <w:rPr>
          <w:rFonts w:ascii="Times New Roman" w:hAnsi="Times New Roman" w:cs="Times New Roman"/>
          <w:sz w:val="28"/>
          <w:szCs w:val="28"/>
        </w:rPr>
        <w:t xml:space="preserve"> местном бюджете</w:t>
      </w:r>
      <w:r w:rsidR="00AE3CE2">
        <w:rPr>
          <w:rFonts w:ascii="Times New Roman" w:hAnsi="Times New Roman" w:cs="Times New Roman"/>
          <w:sz w:val="28"/>
          <w:szCs w:val="28"/>
        </w:rPr>
        <w:t xml:space="preserve"> и (или) решением о внесении изменений в местный бюджет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E3CE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AE3CE2">
        <w:rPr>
          <w:rFonts w:ascii="Times New Roman" w:hAnsi="Times New Roman" w:cs="Times New Roman"/>
          <w:sz w:val="28"/>
          <w:szCs w:val="28"/>
        </w:rPr>
        <w:t>ой</w:t>
      </w:r>
      <w:r w:rsidRPr="00193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2FF2">
        <w:rPr>
          <w:rFonts w:ascii="Times New Roman" w:hAnsi="Times New Roman"/>
          <w:bCs/>
          <w:sz w:val="28"/>
          <w:szCs w:val="28"/>
        </w:rPr>
        <w:t xml:space="preserve">Создание условий для эффективного управления муниципальными финансами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BB2FF2">
        <w:rPr>
          <w:rFonts w:ascii="Times New Roman" w:hAnsi="Times New Roman"/>
          <w:bCs/>
          <w:sz w:val="28"/>
          <w:szCs w:val="28"/>
        </w:rPr>
        <w:t>» Смоленской области»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BD31B51" w14:textId="77777777" w:rsidR="00391667" w:rsidRDefault="00391667" w:rsidP="00B35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91667">
        <w:rPr>
          <w:rFonts w:ascii="Times New Roman" w:hAnsi="Times New Roman" w:cs="Times New Roman"/>
          <w:sz w:val="28"/>
          <w:szCs w:val="28"/>
        </w:rPr>
        <w:t xml:space="preserve">арезервированные средства могут использоваться на финансовое обеспечение непрограммной деятельности и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1667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«Холм-Жирковский муниципальный округ» Смоленской области.</w:t>
      </w:r>
    </w:p>
    <w:p w14:paraId="1CCBE152" w14:textId="77777777" w:rsidR="00AE7A35" w:rsidRPr="00500B62" w:rsidRDefault="00AE7A35" w:rsidP="00B35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62">
        <w:rPr>
          <w:rFonts w:ascii="Times New Roman" w:hAnsi="Times New Roman" w:cs="Times New Roman"/>
          <w:sz w:val="28"/>
          <w:szCs w:val="28"/>
        </w:rPr>
        <w:t xml:space="preserve">2. </w:t>
      </w:r>
      <w:r w:rsidR="00193B6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9731C">
        <w:rPr>
          <w:rFonts w:ascii="Times New Roman" w:hAnsi="Times New Roman" w:cs="Times New Roman"/>
          <w:sz w:val="28"/>
          <w:szCs w:val="28"/>
        </w:rPr>
        <w:t>использования зарезервированных</w:t>
      </w:r>
      <w:r w:rsidR="00193B64">
        <w:rPr>
          <w:rFonts w:ascii="Times New Roman" w:hAnsi="Times New Roman" w:cs="Times New Roman"/>
          <w:sz w:val="28"/>
          <w:szCs w:val="28"/>
        </w:rPr>
        <w:t xml:space="preserve"> </w:t>
      </w:r>
      <w:r w:rsidR="00AE3CE2">
        <w:rPr>
          <w:rFonts w:ascii="Times New Roman" w:hAnsi="Times New Roman" w:cs="Times New Roman"/>
          <w:sz w:val="28"/>
          <w:szCs w:val="28"/>
        </w:rPr>
        <w:t>средств</w:t>
      </w:r>
      <w:r w:rsidR="00193B64">
        <w:rPr>
          <w:rFonts w:ascii="Times New Roman" w:hAnsi="Times New Roman" w:cs="Times New Roman"/>
          <w:sz w:val="28"/>
          <w:szCs w:val="28"/>
        </w:rPr>
        <w:t xml:space="preserve"> главные распорядители средств бюджета </w:t>
      </w:r>
      <w:r w:rsidR="00193B64" w:rsidRPr="007E768F">
        <w:rPr>
          <w:rFonts w:ascii="Times New Roman" w:hAnsi="Times New Roman"/>
          <w:sz w:val="28"/>
          <w:szCs w:val="28"/>
        </w:rPr>
        <w:t xml:space="preserve">муниципального образования «Холм-Жирковский </w:t>
      </w:r>
      <w:r w:rsidR="00193B64">
        <w:rPr>
          <w:rFonts w:ascii="Times New Roman" w:hAnsi="Times New Roman"/>
          <w:sz w:val="28"/>
          <w:szCs w:val="28"/>
        </w:rPr>
        <w:t>муниципальный округ</w:t>
      </w:r>
      <w:r w:rsidR="00193B64" w:rsidRPr="007E768F">
        <w:rPr>
          <w:rFonts w:ascii="Times New Roman" w:hAnsi="Times New Roman"/>
          <w:sz w:val="28"/>
          <w:szCs w:val="28"/>
        </w:rPr>
        <w:t>» Смоленской области</w:t>
      </w:r>
      <w:r w:rsidR="00193B64">
        <w:rPr>
          <w:rFonts w:ascii="Times New Roman" w:hAnsi="Times New Roman"/>
          <w:sz w:val="28"/>
          <w:szCs w:val="28"/>
        </w:rPr>
        <w:t xml:space="preserve"> (далее –Главные </w:t>
      </w:r>
      <w:r w:rsidR="00F9731C">
        <w:rPr>
          <w:rFonts w:ascii="Times New Roman" w:hAnsi="Times New Roman"/>
          <w:sz w:val="28"/>
          <w:szCs w:val="28"/>
        </w:rPr>
        <w:t>распорядители) представляют</w:t>
      </w:r>
      <w:r w:rsidR="00193B64">
        <w:rPr>
          <w:rFonts w:ascii="Times New Roman" w:hAnsi="Times New Roman"/>
          <w:sz w:val="28"/>
          <w:szCs w:val="28"/>
        </w:rPr>
        <w:t xml:space="preserve"> в Финансовое </w:t>
      </w:r>
      <w:r w:rsidR="00F9731C">
        <w:rPr>
          <w:rFonts w:ascii="Times New Roman" w:hAnsi="Times New Roman"/>
          <w:sz w:val="28"/>
          <w:szCs w:val="28"/>
        </w:rPr>
        <w:t>управление обращение</w:t>
      </w:r>
      <w:r w:rsidR="00193B64">
        <w:rPr>
          <w:rFonts w:ascii="Times New Roman" w:hAnsi="Times New Roman"/>
          <w:sz w:val="28"/>
          <w:szCs w:val="28"/>
        </w:rPr>
        <w:t xml:space="preserve"> о выделении дополнительных бюджетных ассигнований.</w:t>
      </w:r>
    </w:p>
    <w:p w14:paraId="548FDA09" w14:textId="77777777" w:rsidR="00CD6DCE" w:rsidRDefault="00B352B6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B62">
        <w:rPr>
          <w:rFonts w:ascii="Times New Roman" w:hAnsi="Times New Roman" w:cs="Times New Roman"/>
          <w:sz w:val="28"/>
          <w:szCs w:val="28"/>
        </w:rPr>
        <w:t>3</w:t>
      </w:r>
      <w:r w:rsidR="00B63D57" w:rsidRPr="00500B62">
        <w:rPr>
          <w:rFonts w:ascii="Times New Roman" w:hAnsi="Times New Roman" w:cs="Times New Roman"/>
          <w:sz w:val="28"/>
          <w:szCs w:val="28"/>
        </w:rPr>
        <w:t xml:space="preserve">. </w:t>
      </w:r>
      <w:r w:rsidR="00CD6DCE">
        <w:rPr>
          <w:rFonts w:ascii="Times New Roman" w:hAnsi="Times New Roman" w:cs="Times New Roman"/>
          <w:sz w:val="28"/>
          <w:szCs w:val="28"/>
        </w:rPr>
        <w:t xml:space="preserve"> Представленное обращение должно содержать:</w:t>
      </w:r>
    </w:p>
    <w:p w14:paraId="2DAC5D8B" w14:textId="77777777" w:rsidR="00CD6DCE" w:rsidRDefault="00CD6DCE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предложение о внесении изменений в показатели сводной бюджетной росписи расходов местного бюджета;</w:t>
      </w:r>
    </w:p>
    <w:p w14:paraId="488D61E8" w14:textId="77777777" w:rsidR="00391667" w:rsidRDefault="00CD6DCE" w:rsidP="003916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обоснование потребности (необходимости) в дополнительных бюджетных ассигнованиях с указанием объема и направления их использования</w:t>
      </w:r>
      <w:r w:rsidR="00391667">
        <w:rPr>
          <w:rFonts w:ascii="Times New Roman" w:hAnsi="Times New Roman" w:cs="Times New Roman"/>
          <w:sz w:val="28"/>
          <w:szCs w:val="28"/>
        </w:rPr>
        <w:t xml:space="preserve"> (</w:t>
      </w:r>
      <w:r w:rsidR="00391667" w:rsidRPr="00391667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правовые основания необходимости </w:t>
      </w:r>
      <w:r w:rsidR="00391667">
        <w:rPr>
          <w:rFonts w:ascii="Times New Roman" w:hAnsi="Times New Roman" w:cs="Times New Roman"/>
          <w:sz w:val="28"/>
          <w:szCs w:val="28"/>
        </w:rPr>
        <w:t xml:space="preserve">использования указанных средств, </w:t>
      </w:r>
      <w:r w:rsidR="00391667" w:rsidRPr="00391667">
        <w:rPr>
          <w:rFonts w:ascii="Times New Roman" w:hAnsi="Times New Roman" w:cs="Times New Roman"/>
          <w:sz w:val="28"/>
          <w:szCs w:val="28"/>
        </w:rPr>
        <w:t xml:space="preserve">обоснование выделения размера требуемой </w:t>
      </w:r>
      <w:r w:rsidR="00391667" w:rsidRPr="00391667">
        <w:rPr>
          <w:rFonts w:ascii="Times New Roman" w:hAnsi="Times New Roman" w:cs="Times New Roman"/>
          <w:sz w:val="28"/>
          <w:szCs w:val="28"/>
        </w:rPr>
        <w:lastRenderedPageBreak/>
        <w:t>сум</w:t>
      </w:r>
      <w:r w:rsidR="00391667">
        <w:rPr>
          <w:rFonts w:ascii="Times New Roman" w:hAnsi="Times New Roman" w:cs="Times New Roman"/>
          <w:sz w:val="28"/>
          <w:szCs w:val="28"/>
        </w:rPr>
        <w:t xml:space="preserve">мы, включая необходимые расчеты, </w:t>
      </w:r>
      <w:r w:rsidR="00391667" w:rsidRPr="00391667">
        <w:rPr>
          <w:rFonts w:ascii="Times New Roman" w:hAnsi="Times New Roman" w:cs="Times New Roman"/>
          <w:sz w:val="28"/>
          <w:szCs w:val="28"/>
        </w:rPr>
        <w:t>-данные о кодах бюджетной классификации, на которые требуется пере</w:t>
      </w:r>
      <w:r w:rsidR="00391667">
        <w:rPr>
          <w:rFonts w:ascii="Times New Roman" w:hAnsi="Times New Roman" w:cs="Times New Roman"/>
          <w:sz w:val="28"/>
          <w:szCs w:val="28"/>
        </w:rPr>
        <w:t>распределить бюджетные средства);</w:t>
      </w:r>
    </w:p>
    <w:p w14:paraId="72F1D4E6" w14:textId="77777777" w:rsidR="001C2227" w:rsidRPr="00500B62" w:rsidRDefault="00CD6DCE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визу согласования </w:t>
      </w:r>
      <w:r w:rsidR="00F9731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9731C" w:rsidRPr="00500B62">
        <w:rPr>
          <w:rFonts w:ascii="Times New Roman" w:hAnsi="Times New Roman" w:cs="Times New Roman"/>
          <w:sz w:val="28"/>
          <w:szCs w:val="28"/>
        </w:rPr>
        <w:t>муниципального</w:t>
      </w:r>
      <w:r w:rsidR="001D6093" w:rsidRPr="00500B62">
        <w:rPr>
          <w:rFonts w:ascii="Times New Roman" w:hAnsi="Times New Roman" w:cs="Times New Roman"/>
          <w:sz w:val="28"/>
          <w:szCs w:val="28"/>
        </w:rPr>
        <w:t xml:space="preserve"> образования «Холм-Жирковский </w:t>
      </w:r>
      <w:r w:rsidR="00473748" w:rsidRPr="00500B6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D6093" w:rsidRPr="00500B6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B63D57" w:rsidRPr="00500B62">
        <w:rPr>
          <w:rFonts w:ascii="Times New Roman" w:hAnsi="Times New Roman" w:cs="Times New Roman"/>
          <w:sz w:val="28"/>
          <w:szCs w:val="28"/>
        </w:rPr>
        <w:t>.</w:t>
      </w:r>
      <w:r w:rsidR="001C2227" w:rsidRPr="00500B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170AB" w14:textId="77777777" w:rsidR="00DB687A" w:rsidRPr="00EC0792" w:rsidRDefault="007B06DD" w:rsidP="007B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 xml:space="preserve">4. </w:t>
      </w:r>
      <w:r w:rsidR="00CD6DCE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F9731C">
        <w:rPr>
          <w:rFonts w:ascii="Times New Roman" w:hAnsi="Times New Roman" w:cs="Times New Roman"/>
          <w:sz w:val="28"/>
          <w:szCs w:val="28"/>
        </w:rPr>
        <w:t>управление в</w:t>
      </w:r>
      <w:r w:rsidR="00CD6DCE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дня, следующего за днем поступления обращения, рассматривает ее и принимает решение о</w:t>
      </w:r>
      <w:r w:rsidR="00F82F13">
        <w:rPr>
          <w:rFonts w:ascii="Times New Roman" w:hAnsi="Times New Roman" w:cs="Times New Roman"/>
          <w:sz w:val="28"/>
          <w:szCs w:val="28"/>
        </w:rPr>
        <w:t xml:space="preserve"> </w:t>
      </w:r>
      <w:r w:rsidR="00CD6DCE" w:rsidRPr="00CD6DCE">
        <w:rPr>
          <w:rFonts w:ascii="Times New Roman" w:hAnsi="Times New Roman" w:cs="Times New Roman"/>
          <w:sz w:val="28"/>
          <w:szCs w:val="28"/>
        </w:rPr>
        <w:t>перераспределени</w:t>
      </w:r>
      <w:r w:rsidR="00F82F13">
        <w:rPr>
          <w:rFonts w:ascii="Times New Roman" w:hAnsi="Times New Roman" w:cs="Times New Roman"/>
          <w:sz w:val="28"/>
          <w:szCs w:val="28"/>
        </w:rPr>
        <w:t>и</w:t>
      </w:r>
      <w:r w:rsidR="00CD6DCE" w:rsidRPr="00CD6DCE">
        <w:rPr>
          <w:rFonts w:ascii="Times New Roman" w:hAnsi="Times New Roman" w:cs="Times New Roman"/>
          <w:sz w:val="28"/>
          <w:szCs w:val="28"/>
        </w:rPr>
        <w:t xml:space="preserve"> зарезервированных бюджетных ассигнований</w:t>
      </w:r>
      <w:r w:rsidR="00CD6DCE">
        <w:rPr>
          <w:rFonts w:ascii="Times New Roman" w:hAnsi="Times New Roman" w:cs="Times New Roman"/>
          <w:sz w:val="28"/>
          <w:szCs w:val="28"/>
        </w:rPr>
        <w:t xml:space="preserve"> и внесении изменений в сводную бюджетную роспись или об отказе в </w:t>
      </w:r>
      <w:r w:rsidR="00F9731C">
        <w:rPr>
          <w:rFonts w:ascii="Times New Roman" w:hAnsi="Times New Roman" w:cs="Times New Roman"/>
          <w:sz w:val="28"/>
          <w:szCs w:val="28"/>
        </w:rPr>
        <w:t>использовании зарезервированных</w:t>
      </w:r>
      <w:r w:rsidR="00E91D71">
        <w:rPr>
          <w:rFonts w:ascii="Times New Roman" w:hAnsi="Times New Roman" w:cs="Times New Roman"/>
          <w:sz w:val="28"/>
          <w:szCs w:val="28"/>
        </w:rPr>
        <w:t xml:space="preserve"> бюджетных ассигнований.</w:t>
      </w:r>
      <w:r w:rsidR="00CD6DCE" w:rsidRPr="00CD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C265C" w14:textId="77777777" w:rsidR="000D1403" w:rsidRPr="00EC0792" w:rsidRDefault="007B06DD" w:rsidP="000862A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>5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. </w:t>
      </w:r>
      <w:r w:rsidR="00E91D71">
        <w:rPr>
          <w:rFonts w:ascii="Times New Roman" w:hAnsi="Times New Roman" w:cs="Times New Roman"/>
          <w:sz w:val="28"/>
          <w:szCs w:val="28"/>
        </w:rPr>
        <w:t xml:space="preserve">В случае принятия положительного решения о выделении дополнительных бюджетных </w:t>
      </w:r>
      <w:r w:rsidR="00F82F13">
        <w:rPr>
          <w:rFonts w:ascii="Times New Roman" w:hAnsi="Times New Roman" w:cs="Times New Roman"/>
          <w:sz w:val="28"/>
          <w:szCs w:val="28"/>
        </w:rPr>
        <w:t>средств</w:t>
      </w:r>
      <w:r w:rsidR="00E91D71">
        <w:rPr>
          <w:rFonts w:ascii="Times New Roman" w:hAnsi="Times New Roman" w:cs="Times New Roman"/>
          <w:sz w:val="28"/>
          <w:szCs w:val="28"/>
        </w:rPr>
        <w:t xml:space="preserve"> вносятся изменения в показатели сводной бюджетной росписи расходов местного бюджета в соответствии с установленным Финансовым управлением Порядком составления и ведения сводной бюджетной росписи местного бюджета и бюджетных росписей Главных распорядителей средств местного бюджета.</w:t>
      </w:r>
      <w:r w:rsidR="000D1403" w:rsidRPr="00EC079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E89A40" w14:textId="77777777" w:rsidR="000D1403" w:rsidRPr="00EC0792" w:rsidRDefault="007B06DD" w:rsidP="000D1403">
      <w:pPr>
        <w:pStyle w:val="a8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>6</w:t>
      </w:r>
      <w:r w:rsidR="000D1403" w:rsidRPr="00EC0792">
        <w:rPr>
          <w:rFonts w:ascii="Times New Roman" w:hAnsi="Times New Roman" w:cs="Times New Roman"/>
          <w:sz w:val="28"/>
          <w:szCs w:val="28"/>
        </w:rPr>
        <w:t>. </w:t>
      </w:r>
      <w:r w:rsidR="00E91D71">
        <w:rPr>
          <w:rFonts w:ascii="Times New Roman" w:hAnsi="Times New Roman" w:cs="Times New Roman"/>
          <w:sz w:val="28"/>
          <w:szCs w:val="28"/>
        </w:rPr>
        <w:t xml:space="preserve">В случае отказа в выделении дополнительных бюджетных ассигнований письменное обращение остается в Финансовом управлении без исполнения, а в адрес Главного распорядителя направляется мотивированный отказ. </w:t>
      </w:r>
    </w:p>
    <w:p w14:paraId="6A72426B" w14:textId="77777777" w:rsidR="00E91D71" w:rsidRDefault="007B06DD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>7</w:t>
      </w:r>
      <w:r w:rsidR="000D1403" w:rsidRPr="00EC0792">
        <w:rPr>
          <w:rFonts w:ascii="Times New Roman" w:hAnsi="Times New Roman" w:cs="Times New Roman"/>
          <w:sz w:val="28"/>
          <w:szCs w:val="28"/>
        </w:rPr>
        <w:t>. </w:t>
      </w:r>
      <w:r w:rsidR="00E91D71">
        <w:rPr>
          <w:rFonts w:ascii="Times New Roman" w:hAnsi="Times New Roman" w:cs="Times New Roman"/>
          <w:sz w:val="28"/>
          <w:szCs w:val="28"/>
        </w:rPr>
        <w:t>Основанием для отказа в использовании (перераспределении) зарезервированных бюджетных ассигнований является:</w:t>
      </w:r>
    </w:p>
    <w:p w14:paraId="3C6AF36A" w14:textId="77777777" w:rsidR="00E91D71" w:rsidRDefault="00E91D71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несоответствие обращения требованиям, предусмотренным пунктом 3 настоящего Порядка;</w:t>
      </w:r>
    </w:p>
    <w:p w14:paraId="6E08FC9A" w14:textId="77777777" w:rsidR="00E91D71" w:rsidRDefault="00E91D71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остатка зарезервированных бюджетных ассигнований.</w:t>
      </w:r>
    </w:p>
    <w:p w14:paraId="69CF8AA4" w14:textId="77777777" w:rsidR="00E91D71" w:rsidRDefault="00EC079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1AE3">
        <w:rPr>
          <w:rFonts w:ascii="Times New Roman" w:hAnsi="Times New Roman" w:cs="Times New Roman"/>
          <w:sz w:val="28"/>
          <w:szCs w:val="28"/>
        </w:rPr>
        <w:t xml:space="preserve"> Гла</w:t>
      </w:r>
      <w:r w:rsidR="00E91D71">
        <w:rPr>
          <w:rFonts w:ascii="Times New Roman" w:hAnsi="Times New Roman" w:cs="Times New Roman"/>
          <w:sz w:val="28"/>
          <w:szCs w:val="28"/>
        </w:rPr>
        <w:t>вные распорядители несут ответственность за целевое использование зарезервированных бюджетных ассигнований в соответствии с законодательством Российской Федерации.</w:t>
      </w:r>
    </w:p>
    <w:p w14:paraId="5A06A897" w14:textId="77777777" w:rsidR="007B1AE3" w:rsidRDefault="00EC079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C0792">
        <w:rPr>
          <w:rFonts w:ascii="Times New Roman" w:hAnsi="Times New Roman" w:cs="Times New Roman"/>
          <w:sz w:val="28"/>
          <w:szCs w:val="28"/>
        </w:rPr>
        <w:t>9</w:t>
      </w:r>
      <w:r w:rsidR="000D1403" w:rsidRPr="00EC0792">
        <w:rPr>
          <w:rFonts w:ascii="Times New Roman" w:hAnsi="Times New Roman" w:cs="Times New Roman"/>
          <w:sz w:val="28"/>
          <w:szCs w:val="28"/>
        </w:rPr>
        <w:t>. </w:t>
      </w:r>
      <w:r w:rsidR="007B1AE3">
        <w:rPr>
          <w:rFonts w:ascii="Times New Roman" w:hAnsi="Times New Roman" w:cs="Times New Roman"/>
          <w:sz w:val="28"/>
          <w:szCs w:val="28"/>
        </w:rPr>
        <w:t xml:space="preserve">При осуществлении расходов Главными распорядителями применяется бюджетная классификация в соответствии с их целевыми назначениями. Сохранение в классификации целевой статьи </w:t>
      </w:r>
      <w:r w:rsidR="007B1AE3">
        <w:rPr>
          <w:rFonts w:ascii="Times New Roman" w:hAnsi="Times New Roman"/>
          <w:sz w:val="28"/>
          <w:szCs w:val="28"/>
        </w:rPr>
        <w:t>0240220210 «</w:t>
      </w:r>
      <w:r w:rsidR="007B1AE3" w:rsidRPr="001E5058">
        <w:rPr>
          <w:rFonts w:ascii="Times New Roman" w:hAnsi="Times New Roman"/>
          <w:sz w:val="28"/>
          <w:szCs w:val="28"/>
        </w:rPr>
        <w:t>Формирование бюджетной политики, направленной на обеспечение стабильных экономических условий и выполнения принятых бюджетных обязательств</w:t>
      </w:r>
      <w:r w:rsidR="007B1AE3">
        <w:rPr>
          <w:rFonts w:ascii="Times New Roman" w:hAnsi="Times New Roman"/>
          <w:sz w:val="28"/>
          <w:szCs w:val="28"/>
        </w:rPr>
        <w:t xml:space="preserve">» не требуется. </w:t>
      </w:r>
    </w:p>
    <w:p w14:paraId="4C7EA217" w14:textId="77777777" w:rsidR="007B1AE3" w:rsidRDefault="007B1AE3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у Главного распорядителя экономии по расходам местного бюджета в целях </w:t>
      </w:r>
      <w:r w:rsidR="006B097E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которых были выделены дополнительные бюджетные ассигнования, неиспользованные бюджетные ассигнования направляются Главным распорядителем Финансовому управлению на восстановление размера зарезервированных бюджетных ассигнований.  </w:t>
      </w:r>
    </w:p>
    <w:p w14:paraId="311D2226" w14:textId="77777777" w:rsidR="00EC0792" w:rsidRDefault="00EC079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778E0">
        <w:rPr>
          <w:rFonts w:ascii="Times New Roman" w:hAnsi="Times New Roman" w:cs="Times New Roman"/>
          <w:sz w:val="28"/>
          <w:szCs w:val="28"/>
        </w:rPr>
        <w:t xml:space="preserve">Ответственность за несоблюдение Порядка, за недостоверность представляемых сведений, а также нецелевое использование </w:t>
      </w:r>
      <w:r w:rsidR="007B1AE3">
        <w:rPr>
          <w:rFonts w:ascii="Times New Roman" w:hAnsi="Times New Roman" w:cs="Times New Roman"/>
          <w:sz w:val="28"/>
          <w:szCs w:val="28"/>
        </w:rPr>
        <w:t xml:space="preserve">выделяемых бюджетных ассигнований </w:t>
      </w:r>
      <w:r w:rsidR="00A778E0">
        <w:rPr>
          <w:rFonts w:ascii="Times New Roman" w:hAnsi="Times New Roman" w:cs="Times New Roman"/>
          <w:sz w:val="28"/>
          <w:szCs w:val="28"/>
        </w:rPr>
        <w:t>несет Главный распорядитель.</w:t>
      </w:r>
    </w:p>
    <w:p w14:paraId="45B3E4D2" w14:textId="77777777" w:rsidR="00AE3CE2" w:rsidRPr="00EC0792" w:rsidRDefault="00AE3CE2" w:rsidP="000D1403">
      <w:pPr>
        <w:pStyle w:val="a8"/>
        <w:autoSpaceDE w:val="0"/>
        <w:autoSpaceDN w:val="0"/>
        <w:adjustRightInd w:val="0"/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Действия настоящего Порядка не распространяются на отношения по использованию бюджетных ассигнования резервного фонда Администрации муниципального образования «Холм-Жирковский муниципальный округ» Смоленской области.</w:t>
      </w:r>
    </w:p>
    <w:p w14:paraId="215E1E0A" w14:textId="77777777" w:rsidR="000D1403" w:rsidRPr="00BC6D78" w:rsidRDefault="000D1403" w:rsidP="000D1403">
      <w:pPr>
        <w:pStyle w:val="a8"/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2B31FA1" w14:textId="77777777" w:rsidR="00256C2C" w:rsidRPr="00BC6D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D12D98" w14:textId="77777777" w:rsidR="00256C2C" w:rsidRPr="00BC6D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CEEC59" w14:textId="77777777" w:rsidR="00256C2C" w:rsidRPr="00BC6D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04DDAC9" w14:textId="77777777" w:rsidR="00256C2C" w:rsidRPr="00BC6D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CF43A9" w14:textId="77777777" w:rsidR="00256C2C" w:rsidRPr="00BC6D78" w:rsidRDefault="00256C2C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6380CA" w14:textId="77777777" w:rsidR="00256C2C" w:rsidRPr="00BC6D78" w:rsidRDefault="00256C2C" w:rsidP="001E762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6C2C" w:rsidRPr="00BC6D78" w:rsidSect="00733F5F">
      <w:footerReference w:type="default" r:id="rId8"/>
      <w:pgSz w:w="11906" w:h="16838" w:code="9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2D2D" w14:textId="77777777" w:rsidR="002E6C45" w:rsidRDefault="002E6C45" w:rsidP="00F55F96">
      <w:pPr>
        <w:spacing w:after="0" w:line="240" w:lineRule="auto"/>
      </w:pPr>
      <w:r>
        <w:separator/>
      </w:r>
    </w:p>
  </w:endnote>
  <w:endnote w:type="continuationSeparator" w:id="0">
    <w:p w14:paraId="45F03F2F" w14:textId="77777777" w:rsidR="002E6C45" w:rsidRDefault="002E6C45" w:rsidP="00F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876E" w14:textId="77777777" w:rsidR="00F55F96" w:rsidRDefault="00F55F96">
    <w:pPr>
      <w:pStyle w:val="ae"/>
      <w:jc w:val="right"/>
    </w:pPr>
  </w:p>
  <w:p w14:paraId="57C5526A" w14:textId="77777777" w:rsidR="00F55F96" w:rsidRDefault="00F55F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8677" w14:textId="77777777" w:rsidR="002E6C45" w:rsidRDefault="002E6C45" w:rsidP="00F55F96">
      <w:pPr>
        <w:spacing w:after="0" w:line="240" w:lineRule="auto"/>
      </w:pPr>
      <w:r>
        <w:separator/>
      </w:r>
    </w:p>
  </w:footnote>
  <w:footnote w:type="continuationSeparator" w:id="0">
    <w:p w14:paraId="3F5942DD" w14:textId="77777777" w:rsidR="002E6C45" w:rsidRDefault="002E6C45" w:rsidP="00F5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57"/>
    <w:rsid w:val="00004371"/>
    <w:rsid w:val="0001300F"/>
    <w:rsid w:val="00032351"/>
    <w:rsid w:val="000336CB"/>
    <w:rsid w:val="00057C60"/>
    <w:rsid w:val="000632A8"/>
    <w:rsid w:val="00082096"/>
    <w:rsid w:val="00083A07"/>
    <w:rsid w:val="000862A2"/>
    <w:rsid w:val="000C0039"/>
    <w:rsid w:val="000C2CC9"/>
    <w:rsid w:val="000C7406"/>
    <w:rsid w:val="000D1403"/>
    <w:rsid w:val="000F1712"/>
    <w:rsid w:val="000F743E"/>
    <w:rsid w:val="00102DEF"/>
    <w:rsid w:val="00122CD2"/>
    <w:rsid w:val="00137D2E"/>
    <w:rsid w:val="001469BC"/>
    <w:rsid w:val="00192AF2"/>
    <w:rsid w:val="00193B64"/>
    <w:rsid w:val="001C2227"/>
    <w:rsid w:val="001C708B"/>
    <w:rsid w:val="001D6093"/>
    <w:rsid w:val="001E0C97"/>
    <w:rsid w:val="001E5058"/>
    <w:rsid w:val="001E5BAD"/>
    <w:rsid w:val="001E762F"/>
    <w:rsid w:val="00210129"/>
    <w:rsid w:val="00226CD6"/>
    <w:rsid w:val="00227C78"/>
    <w:rsid w:val="0024399A"/>
    <w:rsid w:val="00244B06"/>
    <w:rsid w:val="00256C2C"/>
    <w:rsid w:val="0029322D"/>
    <w:rsid w:val="002C0B8D"/>
    <w:rsid w:val="002D780C"/>
    <w:rsid w:val="002E6C45"/>
    <w:rsid w:val="002F4A69"/>
    <w:rsid w:val="0030145A"/>
    <w:rsid w:val="00301D71"/>
    <w:rsid w:val="0031602C"/>
    <w:rsid w:val="00356368"/>
    <w:rsid w:val="00391667"/>
    <w:rsid w:val="003C6776"/>
    <w:rsid w:val="00400377"/>
    <w:rsid w:val="00407676"/>
    <w:rsid w:val="00412F03"/>
    <w:rsid w:val="00422B6B"/>
    <w:rsid w:val="00436EBF"/>
    <w:rsid w:val="00473748"/>
    <w:rsid w:val="00477672"/>
    <w:rsid w:val="0048395B"/>
    <w:rsid w:val="00497817"/>
    <w:rsid w:val="004A4E32"/>
    <w:rsid w:val="004B7A30"/>
    <w:rsid w:val="004F2632"/>
    <w:rsid w:val="004F3544"/>
    <w:rsid w:val="004F3BCD"/>
    <w:rsid w:val="004F75C4"/>
    <w:rsid w:val="00500B62"/>
    <w:rsid w:val="00501DBD"/>
    <w:rsid w:val="00520E5F"/>
    <w:rsid w:val="00533BE1"/>
    <w:rsid w:val="005404CC"/>
    <w:rsid w:val="00540960"/>
    <w:rsid w:val="0054205E"/>
    <w:rsid w:val="005550D0"/>
    <w:rsid w:val="00563D50"/>
    <w:rsid w:val="00584A4D"/>
    <w:rsid w:val="005B658D"/>
    <w:rsid w:val="005D0299"/>
    <w:rsid w:val="005D73F1"/>
    <w:rsid w:val="005F257D"/>
    <w:rsid w:val="00607749"/>
    <w:rsid w:val="0065739D"/>
    <w:rsid w:val="00667CF9"/>
    <w:rsid w:val="00697289"/>
    <w:rsid w:val="006B097E"/>
    <w:rsid w:val="006E722F"/>
    <w:rsid w:val="006F65A5"/>
    <w:rsid w:val="006F6811"/>
    <w:rsid w:val="0070424B"/>
    <w:rsid w:val="00715D0A"/>
    <w:rsid w:val="007210C8"/>
    <w:rsid w:val="00733F5F"/>
    <w:rsid w:val="007445A5"/>
    <w:rsid w:val="00755614"/>
    <w:rsid w:val="007B06DD"/>
    <w:rsid w:val="007B1AE3"/>
    <w:rsid w:val="007B69F4"/>
    <w:rsid w:val="007D0D2C"/>
    <w:rsid w:val="007D4C96"/>
    <w:rsid w:val="007D501F"/>
    <w:rsid w:val="007E0BA0"/>
    <w:rsid w:val="007E6FB2"/>
    <w:rsid w:val="007E768F"/>
    <w:rsid w:val="008016B2"/>
    <w:rsid w:val="008111EB"/>
    <w:rsid w:val="008454CD"/>
    <w:rsid w:val="00897A19"/>
    <w:rsid w:val="008A078F"/>
    <w:rsid w:val="008C6A34"/>
    <w:rsid w:val="008E61D0"/>
    <w:rsid w:val="008E7C8E"/>
    <w:rsid w:val="008F0952"/>
    <w:rsid w:val="008F7919"/>
    <w:rsid w:val="00910EA4"/>
    <w:rsid w:val="00915DE0"/>
    <w:rsid w:val="00917CF4"/>
    <w:rsid w:val="00922F23"/>
    <w:rsid w:val="0093285F"/>
    <w:rsid w:val="00935A06"/>
    <w:rsid w:val="0099461C"/>
    <w:rsid w:val="009F0646"/>
    <w:rsid w:val="00A06476"/>
    <w:rsid w:val="00A161F4"/>
    <w:rsid w:val="00A254B9"/>
    <w:rsid w:val="00A33CC8"/>
    <w:rsid w:val="00A37FDB"/>
    <w:rsid w:val="00A54C7C"/>
    <w:rsid w:val="00A65B54"/>
    <w:rsid w:val="00A778E0"/>
    <w:rsid w:val="00A91FD5"/>
    <w:rsid w:val="00AB2FD4"/>
    <w:rsid w:val="00AC56A9"/>
    <w:rsid w:val="00AE3CE2"/>
    <w:rsid w:val="00AE7A35"/>
    <w:rsid w:val="00B234C5"/>
    <w:rsid w:val="00B352B6"/>
    <w:rsid w:val="00B61B24"/>
    <w:rsid w:val="00B63D57"/>
    <w:rsid w:val="00B83768"/>
    <w:rsid w:val="00B93125"/>
    <w:rsid w:val="00BC6D78"/>
    <w:rsid w:val="00BC7E6B"/>
    <w:rsid w:val="00BD0EF6"/>
    <w:rsid w:val="00C0770D"/>
    <w:rsid w:val="00C26E69"/>
    <w:rsid w:val="00C46D90"/>
    <w:rsid w:val="00C53843"/>
    <w:rsid w:val="00C77CE8"/>
    <w:rsid w:val="00C97D64"/>
    <w:rsid w:val="00CB042E"/>
    <w:rsid w:val="00CD6DCE"/>
    <w:rsid w:val="00D02219"/>
    <w:rsid w:val="00D15AC4"/>
    <w:rsid w:val="00D35845"/>
    <w:rsid w:val="00D52A5E"/>
    <w:rsid w:val="00D57B87"/>
    <w:rsid w:val="00D67879"/>
    <w:rsid w:val="00D70360"/>
    <w:rsid w:val="00D85AFA"/>
    <w:rsid w:val="00DB0F38"/>
    <w:rsid w:val="00DB687A"/>
    <w:rsid w:val="00DC5DDB"/>
    <w:rsid w:val="00DD655A"/>
    <w:rsid w:val="00DE56B0"/>
    <w:rsid w:val="00DF3A13"/>
    <w:rsid w:val="00DF3D11"/>
    <w:rsid w:val="00DF7B84"/>
    <w:rsid w:val="00E13641"/>
    <w:rsid w:val="00E24501"/>
    <w:rsid w:val="00E45296"/>
    <w:rsid w:val="00E9036A"/>
    <w:rsid w:val="00E91D71"/>
    <w:rsid w:val="00EA172C"/>
    <w:rsid w:val="00EA5744"/>
    <w:rsid w:val="00EB1CE8"/>
    <w:rsid w:val="00EB2E32"/>
    <w:rsid w:val="00EC0792"/>
    <w:rsid w:val="00EF5E55"/>
    <w:rsid w:val="00F260ED"/>
    <w:rsid w:val="00F320EE"/>
    <w:rsid w:val="00F55F96"/>
    <w:rsid w:val="00F66842"/>
    <w:rsid w:val="00F7309F"/>
    <w:rsid w:val="00F8019F"/>
    <w:rsid w:val="00F82F13"/>
    <w:rsid w:val="00F9731C"/>
    <w:rsid w:val="00FB347E"/>
    <w:rsid w:val="00FB43D8"/>
    <w:rsid w:val="00FD0482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4A36"/>
  <w15:docId w15:val="{5A67AB2B-1FB5-4724-8D93-46D6BE05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52A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A5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3">
    <w:name w:val="Table Grid"/>
    <w:basedOn w:val="a1"/>
    <w:uiPriority w:val="59"/>
    <w:rsid w:val="00D52A5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A5E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0D140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8">
    <w:name w:val="List Paragraph"/>
    <w:basedOn w:val="a"/>
    <w:uiPriority w:val="34"/>
    <w:qFormat/>
    <w:rsid w:val="000D1403"/>
    <w:pPr>
      <w:ind w:left="720"/>
      <w:contextualSpacing/>
    </w:pPr>
  </w:style>
  <w:style w:type="character" w:styleId="a9">
    <w:name w:val="Strong"/>
    <w:basedOn w:val="a0"/>
    <w:uiPriority w:val="99"/>
    <w:qFormat/>
    <w:rsid w:val="00D67879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EF5E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EF5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EF5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5F96"/>
  </w:style>
  <w:style w:type="paragraph" w:styleId="ae">
    <w:name w:val="footer"/>
    <w:basedOn w:val="a"/>
    <w:link w:val="af"/>
    <w:uiPriority w:val="99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5F96"/>
  </w:style>
  <w:style w:type="paragraph" w:styleId="af0">
    <w:name w:val="Body Text"/>
    <w:basedOn w:val="a"/>
    <w:link w:val="af1"/>
    <w:rsid w:val="00A254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254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F7731-8533-430B-A983-FBF0F850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Морозов</cp:lastModifiedBy>
  <cp:revision>7</cp:revision>
  <cp:lastPrinted>2025-08-21T13:58:00Z</cp:lastPrinted>
  <dcterms:created xsi:type="dcterms:W3CDTF">2025-08-21T13:54:00Z</dcterms:created>
  <dcterms:modified xsi:type="dcterms:W3CDTF">2025-11-17T08:32:00Z</dcterms:modified>
</cp:coreProperties>
</file>