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60D" w:rsidRPr="005234EB" w:rsidRDefault="003A0CA5" w:rsidP="0035360D">
      <w:pPr>
        <w:jc w:val="center"/>
        <w:rPr>
          <w:b/>
          <w:color w:val="808080"/>
          <w:sz w:val="8"/>
          <w:szCs w:val="10"/>
        </w:rPr>
      </w:pPr>
      <w:r>
        <w:rPr>
          <w:b/>
          <w:color w:val="808080"/>
        </w:rPr>
        <w:t xml:space="preserve">                                                                                                                                                                                                                                                                                                                                                                                                                                                                                                                                                                                                                                                                </w:t>
      </w:r>
    </w:p>
    <w:p w:rsidR="0035360D" w:rsidRPr="005234EB" w:rsidRDefault="00821FC0" w:rsidP="0035360D">
      <w:pPr>
        <w:jc w:val="center"/>
        <w:rPr>
          <w:b/>
          <w:sz w:val="24"/>
        </w:rPr>
      </w:pPr>
      <w:r w:rsidRPr="005234EB">
        <w:rPr>
          <w:b/>
          <w:sz w:val="24"/>
        </w:rPr>
        <w:t>АДМИНИСТРАЦИЯ МУНИЦИПАЛЬНОГО</w:t>
      </w:r>
      <w:r w:rsidR="0035360D" w:rsidRPr="005234EB">
        <w:rPr>
          <w:b/>
          <w:sz w:val="24"/>
        </w:rPr>
        <w:t xml:space="preserve"> ОБРАЗОВАНИЯ</w:t>
      </w:r>
    </w:p>
    <w:p w:rsidR="0035360D" w:rsidRPr="005234EB" w:rsidRDefault="0035360D" w:rsidP="0035360D">
      <w:pPr>
        <w:jc w:val="center"/>
        <w:rPr>
          <w:b/>
          <w:sz w:val="24"/>
        </w:rPr>
      </w:pPr>
      <w:r w:rsidRPr="005234EB">
        <w:rPr>
          <w:b/>
          <w:sz w:val="24"/>
        </w:rPr>
        <w:t>«ХОЛМ</w:t>
      </w:r>
      <w:r w:rsidR="00821FC0" w:rsidRPr="005234EB">
        <w:rPr>
          <w:b/>
          <w:sz w:val="24"/>
        </w:rPr>
        <w:t>-</w:t>
      </w:r>
      <w:r w:rsidRPr="005234EB">
        <w:rPr>
          <w:b/>
          <w:sz w:val="24"/>
        </w:rPr>
        <w:t xml:space="preserve">ЖИРКОВСКИЙ </w:t>
      </w:r>
      <w:r w:rsidR="000F27C3" w:rsidRPr="005234EB">
        <w:rPr>
          <w:b/>
          <w:sz w:val="24"/>
        </w:rPr>
        <w:t>МУНИЦИПАЛЬНЫЙ ОКРУГ</w:t>
      </w:r>
      <w:r w:rsidRPr="005234EB">
        <w:rPr>
          <w:b/>
          <w:sz w:val="24"/>
        </w:rPr>
        <w:t>» СМОЛЕНСКОЙ ОБЛАСТИ</w:t>
      </w:r>
    </w:p>
    <w:p w:rsidR="0035360D" w:rsidRPr="005234EB" w:rsidRDefault="0035360D" w:rsidP="0035360D">
      <w:pPr>
        <w:pStyle w:val="1"/>
        <w:rPr>
          <w:sz w:val="28"/>
          <w:szCs w:val="28"/>
        </w:rPr>
      </w:pPr>
    </w:p>
    <w:p w:rsidR="00E3423C" w:rsidRPr="005234EB" w:rsidRDefault="00E3423C" w:rsidP="00E3423C">
      <w:pPr>
        <w:jc w:val="center"/>
        <w:rPr>
          <w:b/>
          <w:sz w:val="40"/>
          <w:szCs w:val="40"/>
        </w:rPr>
      </w:pPr>
      <w:proofErr w:type="gramStart"/>
      <w:r w:rsidRPr="005234EB">
        <w:rPr>
          <w:b/>
        </w:rPr>
        <w:t>П</w:t>
      </w:r>
      <w:proofErr w:type="gramEnd"/>
      <w:r w:rsidRPr="005234EB">
        <w:rPr>
          <w:b/>
        </w:rPr>
        <w:t xml:space="preserve"> О С Т А Н О В Л Е Н И Е </w:t>
      </w:r>
    </w:p>
    <w:p w:rsidR="00522FCF" w:rsidRPr="005234EB" w:rsidRDefault="00522FCF" w:rsidP="00522FCF">
      <w:pPr>
        <w:rPr>
          <w:rFonts w:eastAsia="Times New Roman"/>
          <w:lang w:eastAsia="ru-RU"/>
        </w:rPr>
      </w:pPr>
    </w:p>
    <w:p w:rsidR="00522FCF" w:rsidRPr="005234EB" w:rsidRDefault="00CB2B2A" w:rsidP="000F27C3">
      <w:pPr>
        <w:tabs>
          <w:tab w:val="left" w:pos="5820"/>
        </w:tabs>
        <w:autoSpaceDE w:val="0"/>
        <w:autoSpaceDN w:val="0"/>
        <w:adjustRightInd w:val="0"/>
        <w:rPr>
          <w:rFonts w:eastAsia="Times New Roman"/>
          <w:bCs/>
          <w:lang w:eastAsia="ru-RU"/>
        </w:rPr>
      </w:pPr>
      <w:r w:rsidRPr="005234EB">
        <w:rPr>
          <w:rFonts w:eastAsia="Times New Roman"/>
          <w:bCs/>
          <w:lang w:eastAsia="ru-RU"/>
        </w:rPr>
        <w:t>от</w:t>
      </w:r>
      <w:r w:rsidR="00B10022" w:rsidRPr="005234EB">
        <w:rPr>
          <w:rFonts w:eastAsia="Times New Roman"/>
          <w:bCs/>
          <w:lang w:eastAsia="ru-RU"/>
        </w:rPr>
        <w:t xml:space="preserve"> </w:t>
      </w:r>
      <w:r w:rsidR="00450C41">
        <w:rPr>
          <w:rFonts w:eastAsia="Times New Roman"/>
          <w:bCs/>
          <w:lang w:eastAsia="ru-RU"/>
        </w:rPr>
        <w:t>28.04.2025</w:t>
      </w:r>
      <w:r w:rsidR="000F27C3" w:rsidRPr="005234EB">
        <w:rPr>
          <w:rFonts w:eastAsia="Times New Roman"/>
          <w:bCs/>
          <w:lang w:eastAsia="ru-RU"/>
        </w:rPr>
        <w:t xml:space="preserve">  </w:t>
      </w:r>
      <w:r w:rsidR="00522FCF" w:rsidRPr="005234EB">
        <w:rPr>
          <w:rFonts w:eastAsia="Times New Roman"/>
          <w:bCs/>
          <w:lang w:eastAsia="ru-RU"/>
        </w:rPr>
        <w:t>№</w:t>
      </w:r>
      <w:r w:rsidR="00B10022" w:rsidRPr="005234EB">
        <w:rPr>
          <w:rFonts w:eastAsia="Times New Roman"/>
          <w:bCs/>
          <w:lang w:eastAsia="ru-RU"/>
        </w:rPr>
        <w:t xml:space="preserve"> </w:t>
      </w:r>
      <w:r w:rsidR="00450C41">
        <w:rPr>
          <w:rFonts w:eastAsia="Times New Roman"/>
          <w:bCs/>
          <w:lang w:eastAsia="ru-RU"/>
        </w:rPr>
        <w:t>834</w:t>
      </w:r>
    </w:p>
    <w:p w:rsidR="00522FCF" w:rsidRPr="005234EB" w:rsidRDefault="00522FCF" w:rsidP="00522FCF">
      <w:pPr>
        <w:autoSpaceDE w:val="0"/>
        <w:autoSpaceDN w:val="0"/>
        <w:adjustRightInd w:val="0"/>
        <w:rPr>
          <w:rFonts w:eastAsia="Times New Roman"/>
          <w:bCs/>
          <w:lang w:eastAsia="ru-RU"/>
        </w:rPr>
      </w:pPr>
    </w:p>
    <w:tbl>
      <w:tblPr>
        <w:tblW w:w="10028" w:type="dxa"/>
        <w:tblLook w:val="01E0"/>
      </w:tblPr>
      <w:tblGrid>
        <w:gridCol w:w="10028"/>
      </w:tblGrid>
      <w:tr w:rsidR="00522FCF" w:rsidRPr="005234EB" w:rsidTr="005C39FF">
        <w:trPr>
          <w:trHeight w:val="228"/>
        </w:trPr>
        <w:tc>
          <w:tcPr>
            <w:tcW w:w="10028" w:type="dxa"/>
          </w:tcPr>
          <w:p w:rsidR="00FF1130" w:rsidRPr="005234EB" w:rsidRDefault="00702770" w:rsidP="00FF1130">
            <w:pPr>
              <w:tabs>
                <w:tab w:val="left" w:pos="3105"/>
              </w:tabs>
              <w:ind w:right="5276"/>
              <w:jc w:val="both"/>
              <w:outlineLvl w:val="0"/>
              <w:rPr>
                <w:rFonts w:eastAsia="Times New Roman"/>
                <w:b/>
                <w:spacing w:val="2"/>
                <w:lang w:eastAsia="ru-RU"/>
              </w:rPr>
            </w:pPr>
            <w:r w:rsidRPr="005234EB">
              <w:rPr>
                <w:rFonts w:eastAsia="Times New Roman"/>
                <w:spacing w:val="2"/>
                <w:lang w:eastAsia="ru-RU"/>
              </w:rPr>
              <w:t xml:space="preserve">О внесении изменений в </w:t>
            </w:r>
            <w:bookmarkStart w:id="0" w:name="_Hlk196247377"/>
            <w:r w:rsidRPr="005234EB">
              <w:rPr>
                <w:rFonts w:eastAsia="Times New Roman"/>
                <w:spacing w:val="2"/>
                <w:lang w:eastAsia="ru-RU"/>
              </w:rPr>
              <w:t>Административный регламент предоставления</w:t>
            </w:r>
            <w:r w:rsidR="00FF1130" w:rsidRPr="005234EB">
              <w:t xml:space="preserve"> муниципальной услуги</w:t>
            </w:r>
            <w:r w:rsidRPr="005234EB">
              <w:rPr>
                <w:rFonts w:eastAsia="Times New Roman"/>
                <w:spacing w:val="2"/>
                <w:lang w:eastAsia="ru-RU"/>
              </w:rPr>
              <w:t xml:space="preserve"> </w:t>
            </w:r>
            <w:r w:rsidR="00FF1130" w:rsidRPr="005234EB">
              <w:rPr>
                <w:rFonts w:eastAsia="Times New Roman"/>
                <w:spacing w:val="2"/>
                <w:lang w:eastAsia="ru-RU"/>
              </w:rPr>
              <w:t>«Организация отдыха детей в каникулярное время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организаций дополнительного образования детей»</w:t>
            </w:r>
          </w:p>
          <w:bookmarkEnd w:id="0"/>
          <w:p w:rsidR="00522FCF" w:rsidRPr="005234EB" w:rsidRDefault="00522FCF" w:rsidP="00635388">
            <w:pPr>
              <w:tabs>
                <w:tab w:val="left" w:pos="3105"/>
              </w:tabs>
              <w:ind w:right="5276"/>
              <w:jc w:val="both"/>
              <w:outlineLvl w:val="0"/>
              <w:rPr>
                <w:rFonts w:ascii="Arial" w:eastAsia="Times New Roman" w:hAnsi="Arial" w:cs="Arial"/>
                <w:b/>
                <w:bCs/>
                <w:lang w:eastAsia="ru-RU"/>
              </w:rPr>
            </w:pPr>
          </w:p>
        </w:tc>
      </w:tr>
    </w:tbl>
    <w:p w:rsidR="00522FCF" w:rsidRPr="005234EB" w:rsidRDefault="00522FCF" w:rsidP="00522FCF">
      <w:pPr>
        <w:widowControl w:val="0"/>
        <w:ind w:firstLine="709"/>
        <w:jc w:val="both"/>
      </w:pPr>
    </w:p>
    <w:p w:rsidR="000F27C3" w:rsidRPr="005234EB" w:rsidRDefault="000F27C3" w:rsidP="00E3423C">
      <w:pPr>
        <w:ind w:firstLine="709"/>
        <w:jc w:val="both"/>
      </w:pPr>
      <w:r w:rsidRPr="005234EB">
        <w:t xml:space="preserve">В соответствии с </w:t>
      </w:r>
      <w:r w:rsidRPr="005234EB">
        <w:rPr>
          <w:rFonts w:eastAsia="SimSun"/>
          <w:kern w:val="2"/>
          <w:lang w:eastAsia="ar-SA"/>
        </w:rPr>
        <w:t>Федеральным законом «Об общих принципах организации местного самоуправления в Российской Федерации» от 06.10.2003 №131-ФЗ,</w:t>
      </w:r>
      <w:r w:rsidRPr="005234EB">
        <w:t xml:space="preserve"> областным законом от 10.06.2024 №105-з «О преобразовании муниципальных образований, входящих в состав муниципального образования «Холм-Жирковский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 решением Холм-Жирковского районного Совета депутатов от 11.09.2024 года №</w:t>
      </w:r>
      <w:r w:rsidR="009C3F3E" w:rsidRPr="005234EB">
        <w:t xml:space="preserve"> </w:t>
      </w:r>
      <w:r w:rsidRPr="005234EB">
        <w:t xml:space="preserve">41 «О реорганизации Администрации муниципального образования «Холм-Жирковский район» Смоленской области и администраций поселений Холм-Жирковского района Смоленской области в форме слияния», руководствуясь Уставом муниципального образования «Холм-Жирковский муниципальный округ» Смоленской области, </w:t>
      </w:r>
      <w:r w:rsidRPr="005234EB">
        <w:rPr>
          <w:rFonts w:eastAsia="SimSun"/>
          <w:kern w:val="2"/>
          <w:lang w:eastAsia="ar-SA"/>
        </w:rPr>
        <w:t>в связи с приведением Административного регламента в соответствие с действующим законодательством,</w:t>
      </w:r>
      <w:r w:rsidRPr="005234EB">
        <w:t xml:space="preserve"> Администрация муниципального образования «Холм-Жирковский муниципальный округ» Смоленской области</w:t>
      </w:r>
    </w:p>
    <w:p w:rsidR="00635388" w:rsidRPr="005234EB" w:rsidRDefault="00635388" w:rsidP="000F27C3">
      <w:pPr>
        <w:ind w:firstLine="708"/>
        <w:jc w:val="both"/>
      </w:pPr>
    </w:p>
    <w:p w:rsidR="000F27C3" w:rsidRPr="005234EB" w:rsidRDefault="000F27C3" w:rsidP="000F27C3">
      <w:pPr>
        <w:ind w:firstLine="708"/>
        <w:jc w:val="both"/>
      </w:pPr>
      <w:r w:rsidRPr="005234EB">
        <w:t>п о с т а н о в л я е т:</w:t>
      </w:r>
    </w:p>
    <w:p w:rsidR="000F27C3" w:rsidRPr="005234EB" w:rsidRDefault="000F27C3" w:rsidP="000F27C3">
      <w:pPr>
        <w:jc w:val="both"/>
      </w:pPr>
    </w:p>
    <w:p w:rsidR="000F27C3" w:rsidRPr="005234EB" w:rsidRDefault="000F27C3" w:rsidP="00E3423C">
      <w:pPr>
        <w:tabs>
          <w:tab w:val="left" w:pos="709"/>
        </w:tabs>
        <w:ind w:firstLine="709"/>
        <w:jc w:val="both"/>
      </w:pPr>
      <w:r w:rsidRPr="005234EB">
        <w:lastRenderedPageBreak/>
        <w:t xml:space="preserve">1. </w:t>
      </w:r>
      <w:proofErr w:type="gramStart"/>
      <w:r w:rsidRPr="005234EB">
        <w:t>Внести в Административный регламент</w:t>
      </w:r>
      <w:r w:rsidR="00FF1130" w:rsidRPr="005234EB">
        <w:t xml:space="preserve"> предоставления муниципальной услуги «Организация отдыха детей в каникулярное время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организаций дополнительного образования детей», </w:t>
      </w:r>
      <w:r w:rsidRPr="005234EB">
        <w:t xml:space="preserve">утвержденный постановлением Администрации муниципального образования «Холм-Жирковский район» Смоленской области </w:t>
      </w:r>
      <w:r w:rsidR="00FF1130" w:rsidRPr="005234EB">
        <w:t>от 01.03.2019 № 128 (в редакции постановлений от 17.03.2023 № 174, от</w:t>
      </w:r>
      <w:r w:rsidR="00FF1130" w:rsidRPr="005234EB">
        <w:rPr>
          <w:rFonts w:eastAsia="Times New Roman"/>
          <w:bCs/>
          <w:lang w:eastAsia="zh-CN"/>
        </w:rPr>
        <w:t xml:space="preserve"> </w:t>
      </w:r>
      <w:r w:rsidR="00FF1130" w:rsidRPr="005234EB">
        <w:rPr>
          <w:bCs/>
        </w:rPr>
        <w:t>04.04.2024 № 281</w:t>
      </w:r>
      <w:r w:rsidR="00FF1130" w:rsidRPr="005234EB">
        <w:t>)</w:t>
      </w:r>
      <w:r w:rsidR="00E3423C" w:rsidRPr="005234EB">
        <w:t>,</w:t>
      </w:r>
      <w:r w:rsidRPr="005234EB">
        <w:t xml:space="preserve"> следующие</w:t>
      </w:r>
      <w:proofErr w:type="gramEnd"/>
      <w:r w:rsidRPr="005234EB">
        <w:t xml:space="preserve"> изменения:</w:t>
      </w:r>
    </w:p>
    <w:p w:rsidR="000F27C3" w:rsidRPr="005234EB" w:rsidRDefault="000F27C3" w:rsidP="000F27C3">
      <w:pPr>
        <w:autoSpaceDE w:val="0"/>
        <w:autoSpaceDN w:val="0"/>
        <w:adjustRightInd w:val="0"/>
        <w:ind w:firstLine="708"/>
        <w:jc w:val="both"/>
      </w:pPr>
      <w:r w:rsidRPr="005234EB">
        <w:t>1.1</w:t>
      </w:r>
      <w:r w:rsidR="00E3423C" w:rsidRPr="005234EB">
        <w:t xml:space="preserve">. </w:t>
      </w:r>
      <w:r w:rsidRPr="005234EB">
        <w:t xml:space="preserve">в </w:t>
      </w:r>
      <w:r w:rsidR="005D7773" w:rsidRPr="005234EB">
        <w:t xml:space="preserve">подпункте 1.1.1. </w:t>
      </w:r>
      <w:r w:rsidRPr="005234EB">
        <w:t>пункт</w:t>
      </w:r>
      <w:r w:rsidR="005D7773" w:rsidRPr="005234EB">
        <w:t>а</w:t>
      </w:r>
      <w:r w:rsidRPr="005234EB">
        <w:t xml:space="preserve"> 1.1</w:t>
      </w:r>
      <w:r w:rsidR="00E94C39" w:rsidRPr="005234EB">
        <w:t>.</w:t>
      </w:r>
      <w:r w:rsidRPr="005234EB">
        <w:t xml:space="preserve"> раздела 1 слова </w:t>
      </w:r>
      <w:r w:rsidRPr="005234EB">
        <w:rPr>
          <w:iCs/>
        </w:rPr>
        <w:t xml:space="preserve">«Холм-Жирковский район» </w:t>
      </w:r>
      <w:r w:rsidRPr="005234EB">
        <w:t>заменить словами «Холм-Жирковский муниципальный округ»</w:t>
      </w:r>
      <w:r w:rsidR="009C1A96" w:rsidRPr="005234EB">
        <w:t>;</w:t>
      </w:r>
    </w:p>
    <w:p w:rsidR="00361D72" w:rsidRPr="005234EB" w:rsidRDefault="00C014D2" w:rsidP="00361D72">
      <w:pPr>
        <w:autoSpaceDE w:val="0"/>
        <w:autoSpaceDN w:val="0"/>
        <w:adjustRightInd w:val="0"/>
        <w:ind w:firstLine="708"/>
        <w:jc w:val="both"/>
      </w:pPr>
      <w:r w:rsidRPr="005234EB">
        <w:t>1.</w:t>
      </w:r>
      <w:r w:rsidR="00BC1C02" w:rsidRPr="005234EB">
        <w:t>2</w:t>
      </w:r>
      <w:r w:rsidRPr="005234EB">
        <w:t xml:space="preserve">. </w:t>
      </w:r>
      <w:r w:rsidR="00361D72" w:rsidRPr="005234EB">
        <w:t>в подпункте 1.</w:t>
      </w:r>
      <w:r w:rsidR="00BC1C02" w:rsidRPr="005234EB">
        <w:t>2</w:t>
      </w:r>
      <w:r w:rsidR="00361D72" w:rsidRPr="005234EB">
        <w:t>.</w:t>
      </w:r>
      <w:r w:rsidR="00D30566" w:rsidRPr="005234EB">
        <w:t>1</w:t>
      </w:r>
      <w:r w:rsidR="00361D72" w:rsidRPr="005234EB">
        <w:t>. пункта 1.</w:t>
      </w:r>
      <w:r w:rsidR="00BC1C02" w:rsidRPr="005234EB">
        <w:t>2</w:t>
      </w:r>
      <w:r w:rsidR="00E94C39" w:rsidRPr="005234EB">
        <w:t>.</w:t>
      </w:r>
      <w:r w:rsidR="00361D72" w:rsidRPr="005234EB">
        <w:t xml:space="preserve"> раздела 1 слова </w:t>
      </w:r>
      <w:r w:rsidR="00361D72" w:rsidRPr="005234EB">
        <w:rPr>
          <w:iCs/>
        </w:rPr>
        <w:t xml:space="preserve">«Холм-Жирковский район» </w:t>
      </w:r>
      <w:r w:rsidR="00361D72" w:rsidRPr="005234EB">
        <w:t>заменить словами «Холм-Жирковский муниципальный округ»</w:t>
      </w:r>
      <w:r w:rsidR="009C1A96" w:rsidRPr="005234EB">
        <w:t>;</w:t>
      </w:r>
      <w:r w:rsidR="005D7773" w:rsidRPr="005234EB">
        <w:t xml:space="preserve"> </w:t>
      </w:r>
    </w:p>
    <w:p w:rsidR="00BC1C02" w:rsidRPr="005234EB" w:rsidRDefault="00BC1C02" w:rsidP="00BC1C02">
      <w:pPr>
        <w:autoSpaceDE w:val="0"/>
        <w:autoSpaceDN w:val="0"/>
        <w:adjustRightInd w:val="0"/>
        <w:ind w:firstLine="708"/>
        <w:jc w:val="both"/>
      </w:pPr>
      <w:r w:rsidRPr="005234EB">
        <w:t xml:space="preserve">1.3. в подпункте 1.2.2. пункта 1.2. раздела 1 слова </w:t>
      </w:r>
      <w:r w:rsidRPr="005234EB">
        <w:rPr>
          <w:iCs/>
        </w:rPr>
        <w:t xml:space="preserve">«Холм-Жирковский район» </w:t>
      </w:r>
      <w:r w:rsidRPr="005234EB">
        <w:t xml:space="preserve">заменить словами «Холм-Жирковский муниципальный округ»; </w:t>
      </w:r>
    </w:p>
    <w:p w:rsidR="00E77E5F" w:rsidRPr="005234EB" w:rsidRDefault="00C014D2" w:rsidP="00E77E5F">
      <w:pPr>
        <w:autoSpaceDE w:val="0"/>
        <w:autoSpaceDN w:val="0"/>
        <w:adjustRightInd w:val="0"/>
        <w:ind w:firstLine="708"/>
        <w:jc w:val="both"/>
      </w:pPr>
      <w:bookmarkStart w:id="1" w:name="_Hlk196257220"/>
      <w:r w:rsidRPr="005234EB">
        <w:t xml:space="preserve">1.4. </w:t>
      </w:r>
      <w:r w:rsidR="00E77E5F" w:rsidRPr="005234EB">
        <w:t xml:space="preserve">в </w:t>
      </w:r>
      <w:r w:rsidR="00E94C39" w:rsidRPr="005234EB">
        <w:t xml:space="preserve">абзаце 1 </w:t>
      </w:r>
      <w:r w:rsidR="00E77E5F" w:rsidRPr="005234EB">
        <w:t>подпункт</w:t>
      </w:r>
      <w:r w:rsidR="00E94C39" w:rsidRPr="005234EB">
        <w:t>а</w:t>
      </w:r>
      <w:r w:rsidR="00E77E5F" w:rsidRPr="005234EB">
        <w:t xml:space="preserve"> 1.3.</w:t>
      </w:r>
      <w:r w:rsidR="00837E38" w:rsidRPr="005234EB">
        <w:t>2</w:t>
      </w:r>
      <w:r w:rsidR="00E77E5F" w:rsidRPr="005234EB">
        <w:t>. пункта 1.3</w:t>
      </w:r>
      <w:r w:rsidR="00E94C39" w:rsidRPr="005234EB">
        <w:t>.</w:t>
      </w:r>
      <w:r w:rsidR="00E77E5F" w:rsidRPr="005234EB">
        <w:t xml:space="preserve"> раздела 1 слова </w:t>
      </w:r>
      <w:r w:rsidR="00E77E5F" w:rsidRPr="005234EB">
        <w:rPr>
          <w:iCs/>
        </w:rPr>
        <w:t xml:space="preserve">«Холм-Жирковский район» </w:t>
      </w:r>
      <w:r w:rsidR="00E77E5F" w:rsidRPr="005234EB">
        <w:t>заменить словами «Холм-Жирковский муниципальный округ»;</w:t>
      </w:r>
    </w:p>
    <w:p w:rsidR="00E94C39" w:rsidRPr="005234EB" w:rsidRDefault="00C014D2" w:rsidP="00E94C39">
      <w:pPr>
        <w:autoSpaceDE w:val="0"/>
        <w:autoSpaceDN w:val="0"/>
        <w:adjustRightInd w:val="0"/>
        <w:ind w:firstLine="708"/>
        <w:jc w:val="both"/>
      </w:pPr>
      <w:r w:rsidRPr="005234EB">
        <w:t xml:space="preserve">1.5. </w:t>
      </w:r>
      <w:r w:rsidR="00E94C39" w:rsidRPr="005234EB">
        <w:t xml:space="preserve">в абзаце </w:t>
      </w:r>
      <w:r w:rsidR="00837E38" w:rsidRPr="005234EB">
        <w:t>2</w:t>
      </w:r>
      <w:r w:rsidR="00E94C39" w:rsidRPr="005234EB">
        <w:t xml:space="preserve"> подпункта 1.3.</w:t>
      </w:r>
      <w:r w:rsidR="00837E38" w:rsidRPr="005234EB">
        <w:t>2</w:t>
      </w:r>
      <w:r w:rsidR="00E94C39" w:rsidRPr="005234EB">
        <w:t xml:space="preserve">. пункта 1.3. раздела 1 слова </w:t>
      </w:r>
      <w:r w:rsidR="00E94C39" w:rsidRPr="005234EB">
        <w:rPr>
          <w:iCs/>
        </w:rPr>
        <w:t xml:space="preserve">«Холм-Жирковский район» </w:t>
      </w:r>
      <w:r w:rsidR="00E94C39" w:rsidRPr="005234EB">
        <w:t>заменить словами «Холм-Жирковский муниципальный округ»;</w:t>
      </w:r>
    </w:p>
    <w:p w:rsidR="00E94C39" w:rsidRPr="005234EB" w:rsidRDefault="00C014D2" w:rsidP="00E94C39">
      <w:pPr>
        <w:autoSpaceDE w:val="0"/>
        <w:autoSpaceDN w:val="0"/>
        <w:adjustRightInd w:val="0"/>
        <w:ind w:firstLine="708"/>
        <w:jc w:val="both"/>
      </w:pPr>
      <w:r w:rsidRPr="005234EB">
        <w:t xml:space="preserve">1.6. </w:t>
      </w:r>
      <w:r w:rsidR="00E94C39" w:rsidRPr="005234EB">
        <w:t>в</w:t>
      </w:r>
      <w:r w:rsidRPr="005234EB">
        <w:t xml:space="preserve"> </w:t>
      </w:r>
      <w:r w:rsidR="00E94C39" w:rsidRPr="005234EB">
        <w:t>подпункт</w:t>
      </w:r>
      <w:r w:rsidR="00837E38" w:rsidRPr="005234EB">
        <w:t>е</w:t>
      </w:r>
      <w:r w:rsidR="00E94C39" w:rsidRPr="005234EB">
        <w:t xml:space="preserve"> 1.3.</w:t>
      </w:r>
      <w:r w:rsidR="00837E38" w:rsidRPr="005234EB">
        <w:t>3</w:t>
      </w:r>
      <w:r w:rsidR="00E94C39" w:rsidRPr="005234EB">
        <w:t xml:space="preserve">. пункта 1.3. раздела 1 слова </w:t>
      </w:r>
      <w:bookmarkStart w:id="2" w:name="_Hlk196257883"/>
      <w:r w:rsidR="00E94C39" w:rsidRPr="005234EB">
        <w:rPr>
          <w:iCs/>
        </w:rPr>
        <w:t xml:space="preserve">«Холм-Жирковский район» </w:t>
      </w:r>
      <w:r w:rsidR="00E94C39" w:rsidRPr="005234EB">
        <w:t>заменить словами «Холм-Жирковский муниципальный округ»;</w:t>
      </w:r>
    </w:p>
    <w:p w:rsidR="00BA6B7A" w:rsidRPr="005234EB" w:rsidRDefault="00C014D2" w:rsidP="00BA6B7A">
      <w:pPr>
        <w:autoSpaceDE w:val="0"/>
        <w:autoSpaceDN w:val="0"/>
        <w:adjustRightInd w:val="0"/>
        <w:ind w:firstLine="708"/>
        <w:jc w:val="both"/>
      </w:pPr>
      <w:bookmarkStart w:id="3" w:name="_Hlk196258910"/>
      <w:bookmarkEnd w:id="1"/>
      <w:bookmarkEnd w:id="2"/>
      <w:r w:rsidRPr="005234EB">
        <w:t xml:space="preserve">1.7. </w:t>
      </w:r>
      <w:r w:rsidR="00E77E5F" w:rsidRPr="005234EB">
        <w:t xml:space="preserve">в подпункте </w:t>
      </w:r>
      <w:r w:rsidR="00E94C39" w:rsidRPr="005234EB">
        <w:t>2.</w:t>
      </w:r>
      <w:r w:rsidR="00837E38" w:rsidRPr="005234EB">
        <w:t>2</w:t>
      </w:r>
      <w:r w:rsidR="00E94C39" w:rsidRPr="005234EB">
        <w:t>.1.</w:t>
      </w:r>
      <w:r w:rsidR="00E77E5F" w:rsidRPr="005234EB">
        <w:t xml:space="preserve"> пункта </w:t>
      </w:r>
      <w:r w:rsidR="00E94C39" w:rsidRPr="005234EB">
        <w:t>2.</w:t>
      </w:r>
      <w:r w:rsidR="00837E38" w:rsidRPr="005234EB">
        <w:t>2</w:t>
      </w:r>
      <w:r w:rsidR="00E94C39" w:rsidRPr="005234EB">
        <w:t>.</w:t>
      </w:r>
      <w:r w:rsidR="00E77E5F" w:rsidRPr="005234EB">
        <w:t xml:space="preserve"> раздела </w:t>
      </w:r>
      <w:r w:rsidR="00E94C39" w:rsidRPr="005234EB">
        <w:t>2</w:t>
      </w:r>
      <w:r w:rsidR="00E77E5F" w:rsidRPr="005234EB">
        <w:t xml:space="preserve"> слова </w:t>
      </w:r>
      <w:r w:rsidR="00BA6B7A" w:rsidRPr="005234EB">
        <w:rPr>
          <w:iCs/>
        </w:rPr>
        <w:t xml:space="preserve">«Холм-Жирковского района» </w:t>
      </w:r>
      <w:r w:rsidR="00BA6B7A" w:rsidRPr="005234EB">
        <w:t>заменить словами «Холм-Жирковского муниципального округа»;</w:t>
      </w:r>
      <w:r w:rsidR="00BA6B7A" w:rsidRPr="005234EB">
        <w:rPr>
          <w:iCs/>
        </w:rPr>
        <w:t xml:space="preserve"> слова «Холм-Жирковский район» </w:t>
      </w:r>
      <w:r w:rsidR="00BA6B7A" w:rsidRPr="005234EB">
        <w:t>заменить словами «Холм-Жирковский муниципальный округ»;</w:t>
      </w:r>
    </w:p>
    <w:bookmarkEnd w:id="3"/>
    <w:p w:rsidR="008E0F44" w:rsidRPr="00713724" w:rsidRDefault="00C014D2" w:rsidP="008E0F44">
      <w:pPr>
        <w:autoSpaceDE w:val="0"/>
        <w:autoSpaceDN w:val="0"/>
        <w:adjustRightInd w:val="0"/>
        <w:ind w:firstLine="708"/>
        <w:jc w:val="both"/>
      </w:pPr>
      <w:r w:rsidRPr="005234EB">
        <w:t>1.8.</w:t>
      </w:r>
      <w:r w:rsidR="001E5DD9" w:rsidRPr="005234EB">
        <w:t xml:space="preserve"> </w:t>
      </w:r>
      <w:r w:rsidR="008E0F44" w:rsidRPr="005234EB">
        <w:t>Приложение №</w:t>
      </w:r>
      <w:r w:rsidR="008078AC" w:rsidRPr="005234EB">
        <w:t xml:space="preserve"> </w:t>
      </w:r>
      <w:r w:rsidR="008E0F44" w:rsidRPr="005234EB">
        <w:t>1 изложить в новой редакции</w:t>
      </w:r>
      <w:r w:rsidR="00713724">
        <w:t>.</w:t>
      </w:r>
    </w:p>
    <w:p w:rsidR="00522FCF" w:rsidRPr="005234EB" w:rsidRDefault="00D13961" w:rsidP="00522FCF">
      <w:pPr>
        <w:autoSpaceDE w:val="0"/>
        <w:autoSpaceDN w:val="0"/>
        <w:adjustRightInd w:val="0"/>
        <w:ind w:firstLine="540"/>
        <w:jc w:val="both"/>
        <w:rPr>
          <w:rFonts w:eastAsia="Times New Roman"/>
          <w:bCs/>
          <w:lang w:eastAsia="ru-RU"/>
        </w:rPr>
      </w:pPr>
      <w:r w:rsidRPr="005234EB">
        <w:rPr>
          <w:rFonts w:eastAsia="Times New Roman"/>
          <w:bCs/>
          <w:lang w:eastAsia="ru-RU"/>
        </w:rPr>
        <w:t>2</w:t>
      </w:r>
      <w:r w:rsidR="00522FCF" w:rsidRPr="005234EB">
        <w:rPr>
          <w:rFonts w:eastAsia="Times New Roman"/>
          <w:bCs/>
          <w:lang w:eastAsia="ru-RU"/>
        </w:rPr>
        <w:t>. Контроль за исполнением настоящего постановления возложить на</w:t>
      </w:r>
      <w:r w:rsidR="00994175" w:rsidRPr="005234EB">
        <w:rPr>
          <w:rFonts w:eastAsia="Times New Roman"/>
          <w:bCs/>
          <w:lang w:eastAsia="ru-RU"/>
        </w:rPr>
        <w:t xml:space="preserve"> заместителя Главы муниципального образования</w:t>
      </w:r>
      <w:r w:rsidR="00875460" w:rsidRPr="005234EB">
        <w:rPr>
          <w:rFonts w:eastAsia="Times New Roman"/>
          <w:bCs/>
          <w:lang w:eastAsia="ru-RU"/>
        </w:rPr>
        <w:t xml:space="preserve"> – начальника отдела по </w:t>
      </w:r>
      <w:r w:rsidR="00566DB0" w:rsidRPr="005234EB">
        <w:rPr>
          <w:rFonts w:eastAsia="Times New Roman"/>
          <w:bCs/>
          <w:lang w:eastAsia="ru-RU"/>
        </w:rPr>
        <w:t>образованию</w:t>
      </w:r>
      <w:r w:rsidR="00875460" w:rsidRPr="005234EB">
        <w:rPr>
          <w:rFonts w:eastAsia="Times New Roman"/>
          <w:bCs/>
          <w:lang w:eastAsia="ru-RU"/>
        </w:rPr>
        <w:t xml:space="preserve"> Администрации</w:t>
      </w:r>
      <w:r w:rsidR="00522FCF" w:rsidRPr="005234EB">
        <w:rPr>
          <w:rFonts w:eastAsia="Times New Roman"/>
          <w:bCs/>
          <w:lang w:eastAsia="ru-RU"/>
        </w:rPr>
        <w:t xml:space="preserve"> муниципального образования «Холм-Жирковский </w:t>
      </w:r>
      <w:r w:rsidR="009C1A96" w:rsidRPr="005234EB">
        <w:rPr>
          <w:rFonts w:eastAsia="Times New Roman"/>
          <w:bCs/>
          <w:lang w:eastAsia="ru-RU"/>
        </w:rPr>
        <w:t>муниципальный округ</w:t>
      </w:r>
      <w:r w:rsidR="00522FCF" w:rsidRPr="005234EB">
        <w:rPr>
          <w:rFonts w:eastAsia="Times New Roman"/>
          <w:bCs/>
          <w:lang w:eastAsia="ru-RU"/>
        </w:rPr>
        <w:t>» Смоленской области (</w:t>
      </w:r>
      <w:r w:rsidR="00566DB0" w:rsidRPr="005234EB">
        <w:rPr>
          <w:rFonts w:eastAsia="Times New Roman"/>
          <w:bCs/>
          <w:lang w:eastAsia="ru-RU"/>
        </w:rPr>
        <w:t>Т.В.</w:t>
      </w:r>
      <w:r w:rsidRPr="005234EB">
        <w:rPr>
          <w:rFonts w:eastAsia="Times New Roman"/>
          <w:bCs/>
          <w:lang w:eastAsia="ru-RU"/>
        </w:rPr>
        <w:t xml:space="preserve"> </w:t>
      </w:r>
      <w:r w:rsidR="00566DB0" w:rsidRPr="005234EB">
        <w:rPr>
          <w:rFonts w:eastAsia="Times New Roman"/>
          <w:bCs/>
          <w:lang w:eastAsia="ru-RU"/>
        </w:rPr>
        <w:t>Муравьев</w:t>
      </w:r>
      <w:r w:rsidR="009C1A96" w:rsidRPr="005234EB">
        <w:rPr>
          <w:rFonts w:eastAsia="Times New Roman"/>
          <w:bCs/>
          <w:lang w:eastAsia="ru-RU"/>
        </w:rPr>
        <w:t>а</w:t>
      </w:r>
      <w:r w:rsidR="00522FCF" w:rsidRPr="005234EB">
        <w:rPr>
          <w:rFonts w:eastAsia="Times New Roman"/>
          <w:bCs/>
          <w:lang w:eastAsia="ru-RU"/>
        </w:rPr>
        <w:t>).</w:t>
      </w:r>
    </w:p>
    <w:p w:rsidR="00522FCF" w:rsidRPr="005234EB" w:rsidRDefault="00D13961" w:rsidP="00522FCF">
      <w:pPr>
        <w:ind w:firstLine="540"/>
        <w:jc w:val="both"/>
        <w:rPr>
          <w:rFonts w:eastAsia="Times New Roman"/>
          <w:b/>
          <w:lang w:eastAsia="ru-RU"/>
        </w:rPr>
      </w:pPr>
      <w:r w:rsidRPr="005234EB">
        <w:rPr>
          <w:rFonts w:eastAsia="Times New Roman"/>
          <w:lang w:eastAsia="ru-RU"/>
        </w:rPr>
        <w:t>3</w:t>
      </w:r>
      <w:r w:rsidR="00522FCF" w:rsidRPr="005234EB">
        <w:rPr>
          <w:rFonts w:eastAsia="Times New Roman"/>
          <w:lang w:eastAsia="ru-RU"/>
        </w:rPr>
        <w:t>. Настоящее постановление вступает в силу после дня его подписания.</w:t>
      </w:r>
    </w:p>
    <w:p w:rsidR="00522FCF" w:rsidRPr="005234EB" w:rsidRDefault="00522FCF" w:rsidP="00522FCF">
      <w:pPr>
        <w:autoSpaceDE w:val="0"/>
        <w:autoSpaceDN w:val="0"/>
        <w:adjustRightInd w:val="0"/>
        <w:jc w:val="both"/>
        <w:rPr>
          <w:rFonts w:eastAsia="Times New Roman"/>
          <w:bCs/>
          <w:lang w:eastAsia="ru-RU"/>
        </w:rPr>
      </w:pPr>
    </w:p>
    <w:p w:rsidR="00522FCF" w:rsidRPr="005234EB" w:rsidRDefault="00522FCF" w:rsidP="00522FCF">
      <w:pPr>
        <w:autoSpaceDE w:val="0"/>
        <w:autoSpaceDN w:val="0"/>
        <w:adjustRightInd w:val="0"/>
        <w:jc w:val="both"/>
        <w:rPr>
          <w:rFonts w:eastAsia="Times New Roman"/>
          <w:bCs/>
          <w:lang w:eastAsia="ru-RU"/>
        </w:rPr>
      </w:pPr>
    </w:p>
    <w:p w:rsidR="00522FCF" w:rsidRPr="005234EB" w:rsidRDefault="00994175" w:rsidP="00522FCF">
      <w:pPr>
        <w:autoSpaceDE w:val="0"/>
        <w:autoSpaceDN w:val="0"/>
        <w:adjustRightInd w:val="0"/>
        <w:jc w:val="both"/>
        <w:rPr>
          <w:rFonts w:eastAsia="Times New Roman"/>
          <w:bCs/>
          <w:lang w:eastAsia="ru-RU"/>
        </w:rPr>
      </w:pPr>
      <w:r w:rsidRPr="005234EB">
        <w:rPr>
          <w:rFonts w:eastAsia="Times New Roman"/>
          <w:bCs/>
          <w:lang w:eastAsia="ru-RU"/>
        </w:rPr>
        <w:t xml:space="preserve">Глава </w:t>
      </w:r>
      <w:r w:rsidR="00522FCF" w:rsidRPr="005234EB">
        <w:rPr>
          <w:rFonts w:eastAsia="Times New Roman"/>
          <w:bCs/>
          <w:lang w:eastAsia="ru-RU"/>
        </w:rPr>
        <w:t>муниципального образования</w:t>
      </w:r>
    </w:p>
    <w:p w:rsidR="00522FCF" w:rsidRPr="005234EB" w:rsidRDefault="00522FCF" w:rsidP="00522FCF">
      <w:pPr>
        <w:autoSpaceDE w:val="0"/>
        <w:autoSpaceDN w:val="0"/>
        <w:adjustRightInd w:val="0"/>
        <w:jc w:val="both"/>
        <w:rPr>
          <w:rFonts w:eastAsia="Times New Roman"/>
          <w:bCs/>
          <w:lang w:eastAsia="ru-RU"/>
        </w:rPr>
      </w:pPr>
      <w:r w:rsidRPr="005234EB">
        <w:rPr>
          <w:rFonts w:eastAsia="Times New Roman"/>
          <w:bCs/>
          <w:lang w:eastAsia="ru-RU"/>
        </w:rPr>
        <w:t xml:space="preserve">«Холм-Жирковский </w:t>
      </w:r>
      <w:r w:rsidR="000309DC" w:rsidRPr="005234EB">
        <w:rPr>
          <w:rFonts w:eastAsia="Times New Roman"/>
          <w:bCs/>
          <w:lang w:eastAsia="ru-RU"/>
        </w:rPr>
        <w:t>муниципальный округ</w:t>
      </w:r>
      <w:r w:rsidRPr="005234EB">
        <w:rPr>
          <w:rFonts w:eastAsia="Times New Roman"/>
          <w:bCs/>
          <w:lang w:eastAsia="ru-RU"/>
        </w:rPr>
        <w:t xml:space="preserve">» </w:t>
      </w:r>
    </w:p>
    <w:p w:rsidR="00522FCF" w:rsidRPr="005234EB" w:rsidRDefault="00522FCF" w:rsidP="00522FCF">
      <w:pPr>
        <w:rPr>
          <w:rFonts w:eastAsiaTheme="minorHAnsi"/>
          <w:b/>
          <w:sz w:val="16"/>
          <w:szCs w:val="22"/>
        </w:rPr>
      </w:pPr>
      <w:r w:rsidRPr="005234EB">
        <w:rPr>
          <w:rFonts w:eastAsia="Times New Roman"/>
          <w:lang w:eastAsia="ru-RU"/>
        </w:rPr>
        <w:t>Смоленской области</w:t>
      </w:r>
      <w:r w:rsidR="00566DB0" w:rsidRPr="005234EB">
        <w:rPr>
          <w:rFonts w:eastAsia="Times New Roman"/>
          <w:lang w:eastAsia="ru-RU"/>
        </w:rPr>
        <w:t xml:space="preserve">                                                         </w:t>
      </w:r>
      <w:r w:rsidR="0035360D" w:rsidRPr="005234EB">
        <w:rPr>
          <w:rFonts w:eastAsia="Times New Roman"/>
          <w:lang w:eastAsia="ru-RU"/>
        </w:rPr>
        <w:t xml:space="preserve">                </w:t>
      </w:r>
      <w:r w:rsidR="00B10022" w:rsidRPr="005234EB">
        <w:rPr>
          <w:rFonts w:eastAsia="Times New Roman"/>
          <w:lang w:eastAsia="ru-RU"/>
        </w:rPr>
        <w:t xml:space="preserve">         </w:t>
      </w:r>
      <w:r w:rsidR="00566DB0" w:rsidRPr="005234EB">
        <w:rPr>
          <w:rFonts w:eastAsia="Times New Roman"/>
          <w:lang w:eastAsia="ru-RU"/>
        </w:rPr>
        <w:t xml:space="preserve">     </w:t>
      </w:r>
      <w:r w:rsidR="00566DB0" w:rsidRPr="005234EB">
        <w:rPr>
          <w:rFonts w:eastAsia="Times New Roman"/>
          <w:b/>
          <w:lang w:eastAsia="ru-RU"/>
        </w:rPr>
        <w:t>А</w:t>
      </w:r>
      <w:r w:rsidRPr="005234EB">
        <w:rPr>
          <w:rFonts w:eastAsia="Times New Roman"/>
          <w:b/>
          <w:lang w:eastAsia="ru-RU"/>
        </w:rPr>
        <w:t>.</w:t>
      </w:r>
      <w:r w:rsidR="00566DB0" w:rsidRPr="005234EB">
        <w:rPr>
          <w:rFonts w:eastAsia="Times New Roman"/>
          <w:b/>
          <w:lang w:eastAsia="ru-RU"/>
        </w:rPr>
        <w:t>М</w:t>
      </w:r>
      <w:r w:rsidRPr="005234EB">
        <w:rPr>
          <w:rFonts w:eastAsia="Times New Roman"/>
          <w:b/>
          <w:lang w:eastAsia="ru-RU"/>
        </w:rPr>
        <w:t xml:space="preserve">. </w:t>
      </w:r>
      <w:proofErr w:type="spellStart"/>
      <w:r w:rsidR="00566DB0" w:rsidRPr="005234EB">
        <w:rPr>
          <w:rFonts w:eastAsia="Times New Roman"/>
          <w:b/>
          <w:lang w:eastAsia="ru-RU"/>
        </w:rPr>
        <w:t>Егикян</w:t>
      </w:r>
      <w:proofErr w:type="spellEnd"/>
    </w:p>
    <w:p w:rsidR="00522FCF" w:rsidRPr="005234EB" w:rsidRDefault="00522FCF" w:rsidP="00522FCF">
      <w:pPr>
        <w:jc w:val="center"/>
        <w:rPr>
          <w:rFonts w:eastAsiaTheme="minorHAnsi"/>
          <w:b/>
          <w:sz w:val="16"/>
          <w:szCs w:val="22"/>
        </w:rPr>
      </w:pPr>
    </w:p>
    <w:p w:rsidR="00522FCF" w:rsidRPr="005234EB" w:rsidRDefault="00522FCF" w:rsidP="00522FCF">
      <w:pPr>
        <w:jc w:val="center"/>
        <w:rPr>
          <w:rFonts w:eastAsiaTheme="minorHAnsi"/>
          <w:b/>
          <w:sz w:val="16"/>
          <w:szCs w:val="22"/>
        </w:rPr>
      </w:pPr>
    </w:p>
    <w:p w:rsidR="00522FCF" w:rsidRPr="005234EB" w:rsidRDefault="00522FCF" w:rsidP="00522FCF">
      <w:pPr>
        <w:jc w:val="center"/>
        <w:rPr>
          <w:rFonts w:eastAsiaTheme="minorHAnsi"/>
          <w:b/>
          <w:sz w:val="16"/>
          <w:szCs w:val="22"/>
        </w:rPr>
      </w:pPr>
    </w:p>
    <w:p w:rsidR="00522FCF" w:rsidRPr="005234EB" w:rsidRDefault="00522FCF" w:rsidP="00522FCF">
      <w:pPr>
        <w:jc w:val="center"/>
        <w:rPr>
          <w:rFonts w:eastAsiaTheme="minorHAnsi"/>
          <w:b/>
          <w:sz w:val="16"/>
          <w:szCs w:val="22"/>
        </w:rPr>
      </w:pPr>
    </w:p>
    <w:p w:rsidR="00522FCF" w:rsidRPr="005234EB" w:rsidRDefault="00522FCF" w:rsidP="00522FCF">
      <w:pPr>
        <w:jc w:val="center"/>
        <w:rPr>
          <w:rFonts w:eastAsiaTheme="minorHAnsi"/>
          <w:b/>
          <w:sz w:val="16"/>
          <w:szCs w:val="22"/>
        </w:rPr>
      </w:pPr>
    </w:p>
    <w:p w:rsidR="00522FCF" w:rsidRPr="005234EB" w:rsidRDefault="00522FCF" w:rsidP="00522FCF">
      <w:pPr>
        <w:jc w:val="center"/>
        <w:rPr>
          <w:rFonts w:eastAsiaTheme="minorHAnsi"/>
          <w:b/>
          <w:sz w:val="16"/>
          <w:szCs w:val="22"/>
        </w:rPr>
      </w:pPr>
    </w:p>
    <w:p w:rsidR="00522FCF" w:rsidRPr="005234EB" w:rsidRDefault="00522FCF" w:rsidP="00522FCF">
      <w:pPr>
        <w:jc w:val="both"/>
        <w:rPr>
          <w:rFonts w:eastAsiaTheme="minorHAnsi"/>
        </w:rPr>
      </w:pPr>
    </w:p>
    <w:p w:rsidR="00522FCF" w:rsidRPr="005234EB" w:rsidRDefault="00522FCF" w:rsidP="00522FCF">
      <w:pPr>
        <w:ind w:firstLine="720"/>
        <w:jc w:val="both"/>
        <w:rPr>
          <w:rFonts w:eastAsiaTheme="minorHAnsi"/>
        </w:rPr>
      </w:pPr>
    </w:p>
    <w:p w:rsidR="00522FCF" w:rsidRPr="005234EB" w:rsidRDefault="00522FCF" w:rsidP="00522FCF">
      <w:pPr>
        <w:spacing w:after="200" w:line="276" w:lineRule="auto"/>
        <w:rPr>
          <w:rFonts w:asciiTheme="minorHAnsi" w:eastAsiaTheme="minorHAnsi" w:hAnsiTheme="minorHAnsi" w:cstheme="minorBidi"/>
          <w:sz w:val="22"/>
          <w:szCs w:val="22"/>
        </w:rPr>
      </w:pPr>
    </w:p>
    <w:p w:rsidR="00CA25BB" w:rsidRPr="005234EB" w:rsidRDefault="00CA25BB"/>
    <w:p w:rsidR="00A56298" w:rsidRPr="005234EB" w:rsidRDefault="00A56298" w:rsidP="00A56298"/>
    <w:p w:rsidR="00A56298" w:rsidRPr="005234EB" w:rsidRDefault="00A56298" w:rsidP="00A56298"/>
    <w:p w:rsidR="00AA4596" w:rsidRPr="005234EB" w:rsidRDefault="00AA4596" w:rsidP="00AA4596">
      <w:pPr>
        <w:ind w:left="5670" w:right="-55"/>
        <w:jc w:val="center"/>
      </w:pPr>
      <w:r w:rsidRPr="005234EB">
        <w:lastRenderedPageBreak/>
        <w:t>УТВЕРЖДЕН</w:t>
      </w:r>
    </w:p>
    <w:p w:rsidR="00AA4596" w:rsidRPr="005234EB" w:rsidRDefault="00AA4596" w:rsidP="00AA4596">
      <w:pPr>
        <w:ind w:left="5670" w:right="-55"/>
        <w:jc w:val="center"/>
      </w:pPr>
      <w:r w:rsidRPr="005234EB">
        <w:t>постановлением Администрации</w:t>
      </w:r>
    </w:p>
    <w:p w:rsidR="00AA4596" w:rsidRPr="005234EB" w:rsidRDefault="00AA4596" w:rsidP="00AA4596">
      <w:pPr>
        <w:ind w:left="5670" w:right="-55"/>
        <w:jc w:val="center"/>
      </w:pPr>
      <w:r w:rsidRPr="005234EB">
        <w:t>муниципального образования</w:t>
      </w:r>
    </w:p>
    <w:p w:rsidR="00AA4596" w:rsidRPr="005234EB" w:rsidRDefault="00AA4596" w:rsidP="00AA4596">
      <w:pPr>
        <w:ind w:left="5670" w:right="-55"/>
        <w:jc w:val="center"/>
      </w:pPr>
      <w:r w:rsidRPr="005234EB">
        <w:t>«Холм-Жирковский район» Смоленской области</w:t>
      </w:r>
    </w:p>
    <w:p w:rsidR="00AA4596" w:rsidRPr="005234EB" w:rsidRDefault="00AA4596" w:rsidP="00AA4596">
      <w:pPr>
        <w:ind w:left="5670" w:right="-55"/>
        <w:jc w:val="center"/>
      </w:pPr>
      <w:r w:rsidRPr="005234EB">
        <w:t>от 01.03.2019 № 128</w:t>
      </w:r>
    </w:p>
    <w:p w:rsidR="00AA4596" w:rsidRPr="005234EB" w:rsidRDefault="00AA4596" w:rsidP="00AA4596">
      <w:pPr>
        <w:ind w:left="5670" w:right="-55"/>
        <w:jc w:val="center"/>
      </w:pPr>
      <w:r w:rsidRPr="005234EB">
        <w:t>(в редакции постановлений</w:t>
      </w:r>
    </w:p>
    <w:p w:rsidR="00AA4596" w:rsidRPr="005234EB" w:rsidRDefault="00AA4596" w:rsidP="00AA4596">
      <w:pPr>
        <w:ind w:left="5670" w:right="-55"/>
        <w:jc w:val="center"/>
      </w:pPr>
      <w:r w:rsidRPr="005234EB">
        <w:t xml:space="preserve">от </w:t>
      </w:r>
      <w:r w:rsidRPr="005234EB">
        <w:rPr>
          <w:bCs/>
        </w:rPr>
        <w:t xml:space="preserve">17.03.2023 № 174, от 04.04.2024 № 281, от </w:t>
      </w:r>
      <w:r w:rsidR="008D6949">
        <w:rPr>
          <w:bCs/>
        </w:rPr>
        <w:t>28.04.</w:t>
      </w:r>
      <w:r w:rsidRPr="005234EB">
        <w:rPr>
          <w:bCs/>
        </w:rPr>
        <w:t xml:space="preserve">2025 № </w:t>
      </w:r>
      <w:r w:rsidR="008D6949">
        <w:rPr>
          <w:bCs/>
        </w:rPr>
        <w:t>834</w:t>
      </w:r>
      <w:r w:rsidRPr="005234EB">
        <w:t>)</w:t>
      </w:r>
    </w:p>
    <w:p w:rsidR="00AA4596" w:rsidRPr="005234EB" w:rsidRDefault="00AA4596" w:rsidP="00AA4596">
      <w:pPr>
        <w:ind w:left="5040" w:right="-55"/>
        <w:jc w:val="both"/>
      </w:pPr>
    </w:p>
    <w:p w:rsidR="00AA4596" w:rsidRPr="005234EB" w:rsidRDefault="00AA4596" w:rsidP="00AA4596">
      <w:pPr>
        <w:pStyle w:val="consplusnormal0"/>
        <w:spacing w:before="0" w:after="0"/>
        <w:jc w:val="center"/>
        <w:rPr>
          <w:sz w:val="28"/>
          <w:szCs w:val="28"/>
        </w:rPr>
      </w:pPr>
    </w:p>
    <w:p w:rsidR="00AA4596" w:rsidRPr="005234EB" w:rsidRDefault="00AA4596" w:rsidP="00AA4596">
      <w:pPr>
        <w:pStyle w:val="consplusnormal0"/>
        <w:spacing w:before="0" w:after="0"/>
        <w:jc w:val="center"/>
        <w:rPr>
          <w:sz w:val="28"/>
          <w:szCs w:val="28"/>
        </w:rPr>
      </w:pPr>
    </w:p>
    <w:p w:rsidR="00AA4596" w:rsidRPr="005234EB" w:rsidRDefault="00AA4596" w:rsidP="00AA4596">
      <w:pPr>
        <w:jc w:val="center"/>
        <w:rPr>
          <w:b/>
        </w:rPr>
      </w:pPr>
      <w:r w:rsidRPr="005234EB">
        <w:rPr>
          <w:b/>
        </w:rPr>
        <w:t>АДМИНИСТРАТИВНЫЙ РЕГЛАМЕНТ</w:t>
      </w:r>
    </w:p>
    <w:p w:rsidR="00AA4596" w:rsidRPr="005234EB" w:rsidRDefault="00AA4596" w:rsidP="00AA4596">
      <w:pPr>
        <w:jc w:val="center"/>
        <w:rPr>
          <w:b/>
        </w:rPr>
      </w:pPr>
      <w:r w:rsidRPr="005234EB">
        <w:rPr>
          <w:b/>
        </w:rPr>
        <w:t xml:space="preserve"> предоставления муниципальной услуги</w:t>
      </w:r>
    </w:p>
    <w:p w:rsidR="00AA4596" w:rsidRPr="005234EB" w:rsidRDefault="00AA4596" w:rsidP="00AA4596">
      <w:pPr>
        <w:jc w:val="center"/>
        <w:rPr>
          <w:b/>
        </w:rPr>
      </w:pPr>
      <w:r w:rsidRPr="005234EB">
        <w:rPr>
          <w:b/>
        </w:rPr>
        <w:t>«Организация отдыха детей в каникулярное время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организаций дополнительного образования детей»</w:t>
      </w:r>
    </w:p>
    <w:p w:rsidR="00AA4596" w:rsidRPr="005234EB" w:rsidRDefault="00AA4596" w:rsidP="00AA4596">
      <w:pPr>
        <w:widowControl w:val="0"/>
        <w:autoSpaceDE w:val="0"/>
        <w:ind w:left="-360"/>
        <w:jc w:val="center"/>
        <w:rPr>
          <w:b/>
        </w:rPr>
      </w:pPr>
    </w:p>
    <w:p w:rsidR="00AA4596" w:rsidRPr="005234EB" w:rsidRDefault="00AA4596" w:rsidP="00AA4596">
      <w:pPr>
        <w:widowControl w:val="0"/>
        <w:autoSpaceDE w:val="0"/>
        <w:jc w:val="center"/>
        <w:rPr>
          <w:b/>
          <w:sz w:val="22"/>
          <w:szCs w:val="22"/>
        </w:rPr>
      </w:pPr>
      <w:r w:rsidRPr="005234EB">
        <w:rPr>
          <w:b/>
        </w:rPr>
        <w:t>Раздел 1. Общие положения</w:t>
      </w:r>
    </w:p>
    <w:p w:rsidR="00AA4596" w:rsidRPr="005234EB" w:rsidRDefault="00AA4596" w:rsidP="00AA4596">
      <w:pPr>
        <w:widowControl w:val="0"/>
        <w:autoSpaceDE w:val="0"/>
        <w:ind w:left="-360"/>
        <w:jc w:val="both"/>
        <w:rPr>
          <w:b/>
          <w:sz w:val="22"/>
          <w:szCs w:val="22"/>
        </w:rPr>
      </w:pPr>
    </w:p>
    <w:p w:rsidR="00AA4596" w:rsidRPr="005234EB" w:rsidRDefault="00AA4596" w:rsidP="00AA4596">
      <w:pPr>
        <w:autoSpaceDE w:val="0"/>
        <w:jc w:val="center"/>
        <w:outlineLvl w:val="2"/>
        <w:rPr>
          <w:b/>
          <w:bCs/>
        </w:rPr>
      </w:pPr>
      <w:r w:rsidRPr="005234EB">
        <w:rPr>
          <w:b/>
          <w:bCs/>
        </w:rPr>
        <w:t>1.1 Предмет регулирования Административного регламента</w:t>
      </w:r>
    </w:p>
    <w:p w:rsidR="00AA4596" w:rsidRPr="005234EB" w:rsidRDefault="00AA4596" w:rsidP="00AA4596">
      <w:pPr>
        <w:autoSpaceDE w:val="0"/>
        <w:ind w:firstLine="720"/>
        <w:jc w:val="both"/>
        <w:outlineLvl w:val="2"/>
        <w:rPr>
          <w:b/>
          <w:bCs/>
        </w:rPr>
      </w:pPr>
      <w:r w:rsidRPr="005234EB">
        <w:rPr>
          <w:b/>
          <w:bCs/>
        </w:rPr>
        <w:t xml:space="preserve"> </w:t>
      </w:r>
    </w:p>
    <w:p w:rsidR="00AA4596" w:rsidRPr="005234EB" w:rsidRDefault="00AA4596" w:rsidP="00AA4596">
      <w:pPr>
        <w:jc w:val="both"/>
      </w:pPr>
      <w:r w:rsidRPr="005234EB">
        <w:tab/>
        <w:t xml:space="preserve"> 1.1.1 Административный регламент предоставления муниципальной услуги «Организация отдыха детей в каникулярное время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организаций дополнительного образования детей»</w:t>
      </w:r>
    </w:p>
    <w:p w:rsidR="00AA4596" w:rsidRPr="005234EB" w:rsidRDefault="00AA4596" w:rsidP="00AA4596">
      <w:pPr>
        <w:autoSpaceDE w:val="0"/>
        <w:jc w:val="both"/>
        <w:outlineLvl w:val="2"/>
      </w:pPr>
      <w:r w:rsidRPr="005234EB">
        <w:t xml:space="preserve"> (далее - муниципальная услуга, Административный регламент)  регулирует сроки и последовательность действий (административных процедур) при предоставлении муниципальной услуги отделом по образованию Администрации муниципального образования «Холм-Жирковский </w:t>
      </w:r>
      <w:r w:rsidRPr="005234EB">
        <w:rPr>
          <w:lang w:eastAsia="ru-RU"/>
        </w:rPr>
        <w:t>муниципальный округ</w:t>
      </w:r>
      <w:r w:rsidRPr="005234EB">
        <w:t xml:space="preserve">» Смоленской области (далее – Отдел по образованию), муниципальными образовательными организациями муниципального образования «Холм-Жирковский </w:t>
      </w:r>
      <w:r w:rsidRPr="005234EB">
        <w:rPr>
          <w:lang w:eastAsia="ru-RU"/>
        </w:rPr>
        <w:t>муниципальный округ</w:t>
      </w:r>
      <w:r w:rsidRPr="005234EB">
        <w:t xml:space="preserve">» Смоленской области (далее – образовательные организации по оздоровлению детей (обучающихся).     </w:t>
      </w:r>
    </w:p>
    <w:p w:rsidR="005234EB" w:rsidRDefault="005234EB" w:rsidP="00AA4596">
      <w:pPr>
        <w:widowControl w:val="0"/>
        <w:jc w:val="center"/>
        <w:rPr>
          <w:b/>
          <w:bCs/>
        </w:rPr>
      </w:pPr>
    </w:p>
    <w:p w:rsidR="00AA4596" w:rsidRPr="005234EB" w:rsidRDefault="00AA4596" w:rsidP="00AA4596">
      <w:pPr>
        <w:widowControl w:val="0"/>
        <w:jc w:val="center"/>
        <w:rPr>
          <w:b/>
          <w:bCs/>
        </w:rPr>
      </w:pPr>
      <w:r w:rsidRPr="005234EB">
        <w:rPr>
          <w:b/>
          <w:bCs/>
        </w:rPr>
        <w:t>1.2. Круг заявителей</w:t>
      </w:r>
    </w:p>
    <w:p w:rsidR="00AA4596" w:rsidRPr="005234EB" w:rsidRDefault="00AA4596" w:rsidP="00AA4596">
      <w:pPr>
        <w:widowControl w:val="0"/>
        <w:ind w:firstLine="709"/>
        <w:jc w:val="both"/>
      </w:pPr>
    </w:p>
    <w:p w:rsidR="00AA4596" w:rsidRPr="005234EB" w:rsidRDefault="00AA4596" w:rsidP="00AA4596">
      <w:pPr>
        <w:widowControl w:val="0"/>
        <w:ind w:firstLine="709"/>
        <w:jc w:val="both"/>
      </w:pPr>
      <w:r w:rsidRPr="005234EB">
        <w:t xml:space="preserve">1.2.1. Право на получение муниципальной услуги имеют граждане в возрасте от 6 лет и 6 месяцев до 17 лет включительно, обучающиеся в образовательных организациях на территории муниципального образования «Холм-Жирковский </w:t>
      </w:r>
      <w:r w:rsidRPr="005234EB">
        <w:rPr>
          <w:lang w:eastAsia="ru-RU"/>
        </w:rPr>
        <w:t>муниципальный округ</w:t>
      </w:r>
      <w:r w:rsidRPr="005234EB">
        <w:t xml:space="preserve">» Смоленской области. </w:t>
      </w:r>
    </w:p>
    <w:p w:rsidR="00AA4596" w:rsidRPr="005234EB" w:rsidRDefault="00AA4596" w:rsidP="00AA4596">
      <w:pPr>
        <w:pStyle w:val="Style6"/>
        <w:widowControl/>
        <w:spacing w:line="100" w:lineRule="atLeast"/>
        <w:ind w:right="-143" w:firstLine="709"/>
        <w:jc w:val="both"/>
        <w:rPr>
          <w:bCs/>
          <w:sz w:val="28"/>
          <w:szCs w:val="28"/>
        </w:rPr>
      </w:pPr>
      <w:r w:rsidRPr="005234EB">
        <w:rPr>
          <w:sz w:val="28"/>
          <w:szCs w:val="28"/>
        </w:rPr>
        <w:lastRenderedPageBreak/>
        <w:t xml:space="preserve">1.2.2. Заявителями по предоставлению муниципальной услуги являются физические лица – родители (законные представители), дети которых обучаются в образовательных организациях муниципального образования «Холм-Жирковский </w:t>
      </w:r>
      <w:r w:rsidRPr="005234EB">
        <w:rPr>
          <w:rFonts w:eastAsia="Times New Roman"/>
          <w:kern w:val="0"/>
          <w:sz w:val="28"/>
          <w:szCs w:val="28"/>
          <w:lang w:eastAsia="ru-RU"/>
        </w:rPr>
        <w:t>муниципальный округ</w:t>
      </w:r>
      <w:r w:rsidRPr="005234EB">
        <w:rPr>
          <w:sz w:val="28"/>
          <w:szCs w:val="28"/>
        </w:rPr>
        <w:t>» Смоленской области.</w:t>
      </w:r>
    </w:p>
    <w:p w:rsidR="00AA4596" w:rsidRPr="005234EB" w:rsidRDefault="00AA4596" w:rsidP="00AA4596">
      <w:pPr>
        <w:autoSpaceDE w:val="0"/>
        <w:ind w:firstLine="720"/>
        <w:jc w:val="center"/>
        <w:rPr>
          <w:b/>
        </w:rPr>
      </w:pPr>
    </w:p>
    <w:p w:rsidR="00AA4596" w:rsidRPr="005234EB" w:rsidRDefault="00AA4596" w:rsidP="00AA4596">
      <w:pPr>
        <w:autoSpaceDE w:val="0"/>
        <w:jc w:val="center"/>
        <w:rPr>
          <w:b/>
        </w:rPr>
      </w:pPr>
      <w:r w:rsidRPr="005234EB">
        <w:rPr>
          <w:b/>
        </w:rPr>
        <w:t>1.3. Требования к порядку информирования о предоставлении муниципальной услуги</w:t>
      </w:r>
    </w:p>
    <w:p w:rsidR="00AA4596" w:rsidRPr="005234EB" w:rsidRDefault="00AA4596" w:rsidP="00AA4596">
      <w:pPr>
        <w:autoSpaceDE w:val="0"/>
        <w:ind w:firstLine="720"/>
        <w:jc w:val="both"/>
        <w:outlineLvl w:val="2"/>
      </w:pPr>
    </w:p>
    <w:p w:rsidR="00AA4596" w:rsidRPr="005234EB" w:rsidRDefault="00AA4596" w:rsidP="00AA4596">
      <w:pPr>
        <w:autoSpaceDE w:val="0"/>
        <w:ind w:firstLine="720"/>
        <w:jc w:val="both"/>
        <w:outlineLvl w:val="2"/>
      </w:pPr>
      <w:r w:rsidRPr="005234EB">
        <w:t>1.3.1. Информационное обеспечение по предоставлению муниципальной услуги осуществляется Отделом по образованию и муниципальными образовательными организациями.</w:t>
      </w:r>
    </w:p>
    <w:p w:rsidR="00AA4596" w:rsidRPr="005234EB" w:rsidRDefault="00AA4596" w:rsidP="00AA4596">
      <w:pPr>
        <w:autoSpaceDE w:val="0"/>
        <w:ind w:firstLine="720"/>
        <w:jc w:val="both"/>
        <w:outlineLvl w:val="2"/>
      </w:pPr>
      <w:r w:rsidRPr="005234EB">
        <w:t xml:space="preserve">Для получения информации о предоставлении муниципальной услуги заинтересованные лица вправе обратиться: </w:t>
      </w:r>
    </w:p>
    <w:p w:rsidR="00AA4596" w:rsidRPr="005234EB" w:rsidRDefault="00AA4596" w:rsidP="00AA4596">
      <w:pPr>
        <w:autoSpaceDE w:val="0"/>
        <w:ind w:firstLine="720"/>
        <w:jc w:val="both"/>
        <w:outlineLvl w:val="2"/>
      </w:pPr>
      <w:r w:rsidRPr="005234EB">
        <w:t>- в устной форме лично в муниципальную образовательную организацию (приложение № 1 к Административному регламенту), в Отдел по образованию.</w:t>
      </w:r>
    </w:p>
    <w:p w:rsidR="00AA4596" w:rsidRPr="005234EB" w:rsidRDefault="00AA4596" w:rsidP="00AA4596">
      <w:pPr>
        <w:autoSpaceDE w:val="0"/>
        <w:ind w:firstLine="720"/>
        <w:jc w:val="both"/>
        <w:outlineLvl w:val="2"/>
      </w:pPr>
      <w:r w:rsidRPr="005234EB">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AA4596" w:rsidRPr="005234EB" w:rsidRDefault="00AA4596" w:rsidP="00AA4596">
      <w:pPr>
        <w:autoSpaceDE w:val="0"/>
        <w:ind w:firstLine="720"/>
        <w:jc w:val="both"/>
        <w:outlineLvl w:val="2"/>
      </w:pPr>
      <w:r w:rsidRPr="005234EB">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AA4596" w:rsidRPr="005234EB" w:rsidRDefault="00AA4596" w:rsidP="00AA4596">
      <w:pPr>
        <w:autoSpaceDE w:val="0"/>
        <w:ind w:firstLine="720"/>
        <w:jc w:val="both"/>
        <w:outlineLvl w:val="2"/>
      </w:pPr>
      <w:r w:rsidRPr="005234EB">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A4596" w:rsidRPr="005234EB" w:rsidRDefault="00AA4596" w:rsidP="00AA4596">
      <w:pPr>
        <w:autoSpaceDE w:val="0"/>
        <w:ind w:firstLine="720"/>
        <w:jc w:val="both"/>
        <w:outlineLvl w:val="2"/>
      </w:pPr>
      <w:r w:rsidRPr="005234EB">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A4596" w:rsidRPr="005234EB" w:rsidRDefault="00AA4596" w:rsidP="00AA4596">
      <w:pPr>
        <w:autoSpaceDE w:val="0"/>
        <w:ind w:firstLine="720"/>
        <w:jc w:val="both"/>
        <w:outlineLvl w:val="2"/>
      </w:pPr>
      <w:r w:rsidRPr="005234EB">
        <w:t xml:space="preserve"> 1.3.2. Место нахождения Отдела по образованию Администрации муниципального образования «Холм-Жирковский </w:t>
      </w:r>
      <w:r w:rsidRPr="005234EB">
        <w:rPr>
          <w:lang w:eastAsia="ru-RU"/>
        </w:rPr>
        <w:t>муниципальный округ</w:t>
      </w:r>
      <w:r w:rsidRPr="005234EB">
        <w:t xml:space="preserve">» Смоленской области: Российская Федерация, 215650, Смоленская область, </w:t>
      </w:r>
      <w:proofErr w:type="spellStart"/>
      <w:r w:rsidRPr="005234EB">
        <w:t>пгт</w:t>
      </w:r>
      <w:proofErr w:type="spellEnd"/>
      <w:r w:rsidRPr="005234EB">
        <w:t>. Холм-Жирковский, ул. Нахимовская, д. 9, тел.: +7 (48139) 2-22-67, факс: (48139) 2-14-67.</w:t>
      </w:r>
    </w:p>
    <w:p w:rsidR="00AA4596" w:rsidRPr="005234EB" w:rsidRDefault="00AA4596" w:rsidP="00AA4596">
      <w:pPr>
        <w:ind w:firstLine="708"/>
        <w:jc w:val="both"/>
      </w:pPr>
      <w:r w:rsidRPr="005234EB">
        <w:t xml:space="preserve">Адрес официального сайта Администрации муниципального образования «Холм-Жирковский </w:t>
      </w:r>
      <w:r w:rsidRPr="005234EB">
        <w:rPr>
          <w:lang w:eastAsia="ru-RU"/>
        </w:rPr>
        <w:t>муниципальный округ</w:t>
      </w:r>
      <w:r w:rsidRPr="005234EB">
        <w:t xml:space="preserve">» Смоленской области в сети Интернет: </w:t>
      </w:r>
      <w:hyperlink r:id="rId7" w:history="1">
        <w:r w:rsidRPr="005234EB">
          <w:rPr>
            <w:rStyle w:val="a6"/>
          </w:rPr>
          <w:t>http://holm.admin-smolensk.ru</w:t>
        </w:r>
      </w:hyperlink>
      <w:r w:rsidRPr="005234EB">
        <w:t>;</w:t>
      </w:r>
    </w:p>
    <w:p w:rsidR="00AA4596" w:rsidRPr="005234EB" w:rsidRDefault="00AA4596" w:rsidP="00AA4596">
      <w:pPr>
        <w:jc w:val="both"/>
      </w:pPr>
      <w:r w:rsidRPr="005234EB">
        <w:t xml:space="preserve">Адрес электронной почты Отдела по образованию: </w:t>
      </w:r>
      <w:hyperlink r:id="rId8" w:history="1">
        <w:r w:rsidRPr="005234EB">
          <w:rPr>
            <w:rStyle w:val="a6"/>
            <w:lang w:val="en-US"/>
          </w:rPr>
          <w:t>holm</w:t>
        </w:r>
        <w:r w:rsidRPr="005234EB">
          <w:rPr>
            <w:rStyle w:val="a6"/>
          </w:rPr>
          <w:t>_</w:t>
        </w:r>
        <w:r w:rsidRPr="005234EB">
          <w:rPr>
            <w:rStyle w:val="a6"/>
            <w:lang w:val="en-US"/>
          </w:rPr>
          <w:t>otdel</w:t>
        </w:r>
        <w:r w:rsidRPr="005234EB">
          <w:rPr>
            <w:rStyle w:val="a6"/>
          </w:rPr>
          <w:t>@</w:t>
        </w:r>
        <w:r w:rsidRPr="005234EB">
          <w:rPr>
            <w:rStyle w:val="a6"/>
            <w:lang w:val="en-US"/>
          </w:rPr>
          <w:t>mail</w:t>
        </w:r>
        <w:r w:rsidRPr="005234EB">
          <w:rPr>
            <w:rStyle w:val="a6"/>
          </w:rPr>
          <w:t>.</w:t>
        </w:r>
        <w:proofErr w:type="spellStart"/>
        <w:r w:rsidRPr="005234EB">
          <w:rPr>
            <w:rStyle w:val="a6"/>
          </w:rPr>
          <w:t>ru</w:t>
        </w:r>
        <w:proofErr w:type="spellEnd"/>
      </w:hyperlink>
      <w:r w:rsidRPr="005234EB">
        <w:t>.</w:t>
      </w:r>
    </w:p>
    <w:p w:rsidR="00AA4596" w:rsidRPr="005234EB" w:rsidRDefault="00AA4596" w:rsidP="00AA4596">
      <w:pPr>
        <w:ind w:firstLine="708"/>
        <w:jc w:val="both"/>
      </w:pPr>
      <w:r w:rsidRPr="005234EB">
        <w:t xml:space="preserve">1.3.3. Режим работы Отдела по образованию Администрации муниципального образования «Холм-Жирковский </w:t>
      </w:r>
      <w:r w:rsidRPr="005234EB">
        <w:rPr>
          <w:lang w:eastAsia="ru-RU"/>
        </w:rPr>
        <w:t>муниципальный округ</w:t>
      </w:r>
      <w:r w:rsidRPr="005234EB">
        <w:t>» Смоленской области:</w:t>
      </w:r>
    </w:p>
    <w:tbl>
      <w:tblPr>
        <w:tblW w:w="0" w:type="auto"/>
        <w:tblLayout w:type="fixed"/>
        <w:tblLook w:val="0000"/>
      </w:tblPr>
      <w:tblGrid>
        <w:gridCol w:w="3794"/>
        <w:gridCol w:w="2700"/>
      </w:tblGrid>
      <w:tr w:rsidR="00AA4596" w:rsidRPr="005234EB" w:rsidTr="00A42195">
        <w:tc>
          <w:tcPr>
            <w:tcW w:w="3794" w:type="dxa"/>
            <w:shd w:val="clear" w:color="auto" w:fill="auto"/>
          </w:tcPr>
          <w:p w:rsidR="00AA4596" w:rsidRPr="005234EB" w:rsidRDefault="00AA4596" w:rsidP="00A42195">
            <w:pPr>
              <w:autoSpaceDE w:val="0"/>
              <w:jc w:val="both"/>
              <w:outlineLvl w:val="2"/>
            </w:pPr>
            <w:r w:rsidRPr="005234EB">
              <w:t xml:space="preserve">Понедельник: </w:t>
            </w:r>
          </w:p>
        </w:tc>
        <w:tc>
          <w:tcPr>
            <w:tcW w:w="2700" w:type="dxa"/>
            <w:shd w:val="clear" w:color="auto" w:fill="auto"/>
          </w:tcPr>
          <w:p w:rsidR="00AA4596" w:rsidRPr="005234EB" w:rsidRDefault="00AA4596" w:rsidP="00A42195">
            <w:pPr>
              <w:autoSpaceDE w:val="0"/>
              <w:jc w:val="both"/>
              <w:outlineLvl w:val="2"/>
            </w:pPr>
            <w:r w:rsidRPr="005234EB">
              <w:t>9-00 – 18-00</w:t>
            </w:r>
          </w:p>
        </w:tc>
      </w:tr>
      <w:tr w:rsidR="00AA4596" w:rsidRPr="005234EB" w:rsidTr="00A42195">
        <w:tc>
          <w:tcPr>
            <w:tcW w:w="3794" w:type="dxa"/>
            <w:shd w:val="clear" w:color="auto" w:fill="auto"/>
          </w:tcPr>
          <w:p w:rsidR="00AA4596" w:rsidRPr="005234EB" w:rsidRDefault="00AA4596" w:rsidP="00A42195">
            <w:pPr>
              <w:autoSpaceDE w:val="0"/>
              <w:jc w:val="both"/>
              <w:outlineLvl w:val="2"/>
            </w:pPr>
            <w:r w:rsidRPr="005234EB">
              <w:lastRenderedPageBreak/>
              <w:t xml:space="preserve">Вторник: </w:t>
            </w:r>
          </w:p>
        </w:tc>
        <w:tc>
          <w:tcPr>
            <w:tcW w:w="2700" w:type="dxa"/>
            <w:shd w:val="clear" w:color="auto" w:fill="auto"/>
          </w:tcPr>
          <w:p w:rsidR="00AA4596" w:rsidRPr="005234EB" w:rsidRDefault="00AA4596" w:rsidP="00A42195">
            <w:pPr>
              <w:autoSpaceDE w:val="0"/>
              <w:jc w:val="both"/>
              <w:outlineLvl w:val="2"/>
            </w:pPr>
            <w:r w:rsidRPr="005234EB">
              <w:t>9-00 – 18-00</w:t>
            </w:r>
          </w:p>
        </w:tc>
      </w:tr>
      <w:tr w:rsidR="00AA4596" w:rsidRPr="005234EB" w:rsidTr="00A42195">
        <w:tc>
          <w:tcPr>
            <w:tcW w:w="3794" w:type="dxa"/>
            <w:shd w:val="clear" w:color="auto" w:fill="auto"/>
          </w:tcPr>
          <w:p w:rsidR="00AA4596" w:rsidRPr="005234EB" w:rsidRDefault="00AA4596" w:rsidP="00A42195">
            <w:pPr>
              <w:autoSpaceDE w:val="0"/>
              <w:jc w:val="both"/>
              <w:outlineLvl w:val="2"/>
            </w:pPr>
            <w:r w:rsidRPr="005234EB">
              <w:t xml:space="preserve">Среда: </w:t>
            </w:r>
          </w:p>
        </w:tc>
        <w:tc>
          <w:tcPr>
            <w:tcW w:w="2700" w:type="dxa"/>
            <w:shd w:val="clear" w:color="auto" w:fill="auto"/>
          </w:tcPr>
          <w:p w:rsidR="00AA4596" w:rsidRPr="005234EB" w:rsidRDefault="00AA4596" w:rsidP="00A42195">
            <w:pPr>
              <w:autoSpaceDE w:val="0"/>
              <w:jc w:val="both"/>
              <w:outlineLvl w:val="2"/>
            </w:pPr>
            <w:r w:rsidRPr="005234EB">
              <w:t>9-00 – 18-00</w:t>
            </w:r>
          </w:p>
        </w:tc>
      </w:tr>
      <w:tr w:rsidR="00AA4596" w:rsidRPr="005234EB" w:rsidTr="00A42195">
        <w:tc>
          <w:tcPr>
            <w:tcW w:w="3794" w:type="dxa"/>
            <w:shd w:val="clear" w:color="auto" w:fill="auto"/>
          </w:tcPr>
          <w:p w:rsidR="00AA4596" w:rsidRPr="005234EB" w:rsidRDefault="00AA4596" w:rsidP="00A42195">
            <w:pPr>
              <w:autoSpaceDE w:val="0"/>
              <w:jc w:val="both"/>
              <w:outlineLvl w:val="2"/>
            </w:pPr>
            <w:r w:rsidRPr="005234EB">
              <w:t xml:space="preserve">Четверг: </w:t>
            </w:r>
          </w:p>
        </w:tc>
        <w:tc>
          <w:tcPr>
            <w:tcW w:w="2700" w:type="dxa"/>
            <w:shd w:val="clear" w:color="auto" w:fill="auto"/>
          </w:tcPr>
          <w:p w:rsidR="00AA4596" w:rsidRPr="005234EB" w:rsidRDefault="00AA4596" w:rsidP="00A42195">
            <w:pPr>
              <w:autoSpaceDE w:val="0"/>
              <w:jc w:val="both"/>
              <w:outlineLvl w:val="2"/>
            </w:pPr>
            <w:r w:rsidRPr="005234EB">
              <w:t>9-00 – 18-00</w:t>
            </w:r>
          </w:p>
        </w:tc>
      </w:tr>
      <w:tr w:rsidR="00AA4596" w:rsidRPr="005234EB" w:rsidTr="00A42195">
        <w:tc>
          <w:tcPr>
            <w:tcW w:w="3794" w:type="dxa"/>
            <w:shd w:val="clear" w:color="auto" w:fill="auto"/>
          </w:tcPr>
          <w:p w:rsidR="00AA4596" w:rsidRPr="005234EB" w:rsidRDefault="00AA4596" w:rsidP="00A42195">
            <w:pPr>
              <w:autoSpaceDE w:val="0"/>
              <w:jc w:val="both"/>
              <w:outlineLvl w:val="2"/>
            </w:pPr>
            <w:r w:rsidRPr="005234EB">
              <w:t xml:space="preserve">Пятница: </w:t>
            </w:r>
          </w:p>
        </w:tc>
        <w:tc>
          <w:tcPr>
            <w:tcW w:w="2700" w:type="dxa"/>
            <w:shd w:val="clear" w:color="auto" w:fill="auto"/>
          </w:tcPr>
          <w:p w:rsidR="00AA4596" w:rsidRPr="005234EB" w:rsidRDefault="00AA4596" w:rsidP="00A42195">
            <w:pPr>
              <w:autoSpaceDE w:val="0"/>
              <w:jc w:val="both"/>
              <w:outlineLvl w:val="2"/>
            </w:pPr>
            <w:r w:rsidRPr="005234EB">
              <w:t>9-00 – 1</w:t>
            </w:r>
            <w:r w:rsidRPr="005234EB">
              <w:rPr>
                <w:lang w:val="en-US"/>
              </w:rPr>
              <w:t>8</w:t>
            </w:r>
            <w:r w:rsidRPr="005234EB">
              <w:t>-00</w:t>
            </w:r>
          </w:p>
        </w:tc>
      </w:tr>
      <w:tr w:rsidR="00AA4596" w:rsidRPr="005234EB" w:rsidTr="00A42195">
        <w:tc>
          <w:tcPr>
            <w:tcW w:w="3794" w:type="dxa"/>
            <w:shd w:val="clear" w:color="auto" w:fill="auto"/>
          </w:tcPr>
          <w:p w:rsidR="00AA4596" w:rsidRPr="005234EB" w:rsidRDefault="00AA4596" w:rsidP="00A42195">
            <w:pPr>
              <w:autoSpaceDE w:val="0"/>
              <w:jc w:val="both"/>
              <w:outlineLvl w:val="2"/>
            </w:pPr>
            <w:r w:rsidRPr="005234EB">
              <w:t xml:space="preserve">Перерыв: </w:t>
            </w:r>
          </w:p>
        </w:tc>
        <w:tc>
          <w:tcPr>
            <w:tcW w:w="2700" w:type="dxa"/>
            <w:shd w:val="clear" w:color="auto" w:fill="auto"/>
          </w:tcPr>
          <w:p w:rsidR="00AA4596" w:rsidRPr="005234EB" w:rsidRDefault="00AA4596" w:rsidP="00A42195">
            <w:pPr>
              <w:autoSpaceDE w:val="0"/>
              <w:jc w:val="both"/>
              <w:outlineLvl w:val="2"/>
            </w:pPr>
            <w:r w:rsidRPr="005234EB">
              <w:t>13-00 –14-00</w:t>
            </w:r>
          </w:p>
        </w:tc>
      </w:tr>
    </w:tbl>
    <w:p w:rsidR="00AA4596" w:rsidRPr="005234EB" w:rsidRDefault="00AA4596" w:rsidP="00AA4596">
      <w:pPr>
        <w:autoSpaceDE w:val="0"/>
        <w:ind w:firstLine="709"/>
        <w:jc w:val="both"/>
        <w:outlineLvl w:val="2"/>
      </w:pPr>
      <w:r w:rsidRPr="005234EB">
        <w:t xml:space="preserve">1.3.4. Информация о местах нахождения и графиках работы муниципальных органов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размещается: </w:t>
      </w:r>
    </w:p>
    <w:p w:rsidR="00AA4596" w:rsidRPr="005234EB" w:rsidRDefault="00AA4596" w:rsidP="00AA4596">
      <w:pPr>
        <w:ind w:firstLine="720"/>
        <w:jc w:val="both"/>
      </w:pPr>
      <w:r w:rsidRPr="005234EB">
        <w:t xml:space="preserve">- на Интернет-сайте Администрации: </w:t>
      </w:r>
      <w:r w:rsidRPr="005234EB">
        <w:rPr>
          <w:lang w:val="en-US"/>
        </w:rPr>
        <w:t>http</w:t>
      </w:r>
      <w:r w:rsidRPr="005234EB">
        <w:t>://</w:t>
      </w:r>
      <w:proofErr w:type="spellStart"/>
      <w:r w:rsidRPr="005234EB">
        <w:rPr>
          <w:lang w:val="en-US"/>
        </w:rPr>
        <w:t>holm</w:t>
      </w:r>
      <w:proofErr w:type="spellEnd"/>
      <w:r w:rsidRPr="005234EB">
        <w:t>.</w:t>
      </w:r>
      <w:r w:rsidRPr="005234EB">
        <w:rPr>
          <w:lang w:val="en-US"/>
        </w:rPr>
        <w:t>admin</w:t>
      </w:r>
      <w:r w:rsidRPr="005234EB">
        <w:t>-</w:t>
      </w:r>
      <w:proofErr w:type="spellStart"/>
      <w:r w:rsidRPr="005234EB">
        <w:rPr>
          <w:lang w:val="en-US"/>
        </w:rPr>
        <w:t>smolensk</w:t>
      </w:r>
      <w:proofErr w:type="spellEnd"/>
      <w:r w:rsidRPr="005234EB">
        <w:t>.</w:t>
      </w:r>
      <w:proofErr w:type="spellStart"/>
      <w:r w:rsidRPr="005234EB">
        <w:rPr>
          <w:lang w:val="en-US"/>
        </w:rPr>
        <w:t>ru</w:t>
      </w:r>
      <w:proofErr w:type="spellEnd"/>
      <w:r w:rsidRPr="005234EB">
        <w:t xml:space="preserve">, </w:t>
      </w:r>
    </w:p>
    <w:p w:rsidR="00AA4596" w:rsidRPr="005234EB" w:rsidRDefault="00AA4596" w:rsidP="00AA4596">
      <w:pPr>
        <w:ind w:firstLine="720"/>
        <w:jc w:val="both"/>
      </w:pPr>
      <w:r w:rsidRPr="005234EB">
        <w:t xml:space="preserve">-  в средствах массовой информации, в информационных материалах (брошюрах, буклетах и т.д.).  </w:t>
      </w:r>
    </w:p>
    <w:p w:rsidR="00AA4596" w:rsidRPr="005234EB" w:rsidRDefault="00AA4596" w:rsidP="00AA4596">
      <w:pPr>
        <w:autoSpaceDE w:val="0"/>
        <w:ind w:firstLine="720"/>
        <w:jc w:val="both"/>
        <w:outlineLvl w:val="2"/>
      </w:pPr>
      <w:r w:rsidRPr="005234EB">
        <w:t>1.3.5. Размещаемая информация содержит также:</w:t>
      </w:r>
    </w:p>
    <w:p w:rsidR="00AA4596" w:rsidRPr="005234EB" w:rsidRDefault="00AA4596" w:rsidP="00AA4596">
      <w:pPr>
        <w:ind w:firstLine="720"/>
        <w:jc w:val="both"/>
      </w:pPr>
      <w:r w:rsidRPr="005234EB">
        <w:t>- извлечения из нормативных правовых актов, устанавливающих порядок и условия предоставления муниципальной услуги;</w:t>
      </w:r>
    </w:p>
    <w:p w:rsidR="00AA4596" w:rsidRPr="005234EB" w:rsidRDefault="00AA4596" w:rsidP="00AA4596">
      <w:pPr>
        <w:ind w:firstLine="708"/>
        <w:jc w:val="both"/>
      </w:pPr>
      <w:r w:rsidRPr="005234EB">
        <w:t>- текст Административного регламента с приложениями;</w:t>
      </w:r>
    </w:p>
    <w:p w:rsidR="00AA4596" w:rsidRPr="005234EB" w:rsidRDefault="00AA4596" w:rsidP="00AA4596">
      <w:pPr>
        <w:tabs>
          <w:tab w:val="left" w:pos="851"/>
        </w:tabs>
        <w:jc w:val="both"/>
      </w:pPr>
      <w:r w:rsidRPr="005234EB">
        <w:t xml:space="preserve">          - блок-схема последовательности действий при предоставлении муниципальной услуги (согласно Приложению № 2 к Административному регламенту);</w:t>
      </w:r>
    </w:p>
    <w:p w:rsidR="00AA4596" w:rsidRPr="005234EB" w:rsidRDefault="00AA4596" w:rsidP="00AA4596">
      <w:pPr>
        <w:ind w:firstLine="708"/>
        <w:jc w:val="both"/>
      </w:pPr>
      <w:r w:rsidRPr="005234EB">
        <w:t>- перечень документов, необходимых для предоставления муниципальной услуги, и требования, предъявляемые к этим документам;</w:t>
      </w:r>
    </w:p>
    <w:p w:rsidR="00AA4596" w:rsidRPr="005234EB" w:rsidRDefault="00AA4596" w:rsidP="00AA4596">
      <w:pPr>
        <w:ind w:firstLine="708"/>
        <w:jc w:val="both"/>
      </w:pPr>
      <w:r w:rsidRPr="005234EB">
        <w:t>- порядок информирования о ходе предоставления муниципальной услуги;</w:t>
      </w:r>
    </w:p>
    <w:p w:rsidR="00AA4596" w:rsidRPr="005234EB" w:rsidRDefault="00AA4596" w:rsidP="00AA4596">
      <w:pPr>
        <w:ind w:firstLine="708"/>
        <w:jc w:val="both"/>
      </w:pPr>
      <w:r w:rsidRPr="005234EB">
        <w:t xml:space="preserve">- порядок обжалования действий (бездействия) и решений, осуществляемых и принимаемых Администрацией в ходе предоставления муниципальной услуги. </w:t>
      </w:r>
    </w:p>
    <w:p w:rsidR="00AA4596" w:rsidRPr="005234EB" w:rsidRDefault="00AA4596" w:rsidP="00AA4596">
      <w:pPr>
        <w:tabs>
          <w:tab w:val="left" w:pos="700"/>
        </w:tabs>
        <w:jc w:val="both"/>
        <w:rPr>
          <w:bCs/>
        </w:rPr>
      </w:pPr>
      <w:r w:rsidRPr="005234EB">
        <w:tab/>
        <w:t>1.3.6. Для получения информации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заявитель указывает дату и входящий номер, полученные при подаче документов.</w:t>
      </w:r>
    </w:p>
    <w:p w:rsidR="00AA4596" w:rsidRPr="005234EB" w:rsidRDefault="00AA4596" w:rsidP="00AA4596">
      <w:pPr>
        <w:autoSpaceDE w:val="0"/>
        <w:ind w:firstLine="708"/>
        <w:jc w:val="both"/>
        <w:outlineLvl w:val="2"/>
        <w:rPr>
          <w:bCs/>
        </w:rPr>
      </w:pPr>
      <w:r w:rsidRPr="005234EB">
        <w:rPr>
          <w:bCs/>
        </w:rPr>
        <w:t>1.3.7. При необходимости получения консультаций заявители обращаются в Отдел по образованию.</w:t>
      </w:r>
    </w:p>
    <w:p w:rsidR="00AA4596" w:rsidRPr="005234EB" w:rsidRDefault="00AA4596" w:rsidP="00AA4596">
      <w:pPr>
        <w:autoSpaceDE w:val="0"/>
        <w:ind w:firstLine="708"/>
        <w:jc w:val="both"/>
        <w:outlineLvl w:val="2"/>
        <w:rPr>
          <w:bCs/>
        </w:rPr>
      </w:pPr>
      <w:r w:rsidRPr="005234EB">
        <w:rPr>
          <w:bCs/>
        </w:rPr>
        <w:t>1.3.8. Консультации по процедуре предоставления муниципальной услуги могут осуществляться:</w:t>
      </w:r>
    </w:p>
    <w:p w:rsidR="00AA4596" w:rsidRPr="005234EB" w:rsidRDefault="00AA4596" w:rsidP="00AA4596">
      <w:pPr>
        <w:autoSpaceDE w:val="0"/>
        <w:ind w:firstLine="708"/>
        <w:jc w:val="both"/>
        <w:outlineLvl w:val="2"/>
        <w:rPr>
          <w:bCs/>
        </w:rPr>
      </w:pPr>
      <w:r w:rsidRPr="005234EB">
        <w:rPr>
          <w:bCs/>
        </w:rPr>
        <w:t>- в письменной форме на основании письменного обращения;</w:t>
      </w:r>
    </w:p>
    <w:p w:rsidR="00AA4596" w:rsidRPr="005234EB" w:rsidRDefault="00AA4596" w:rsidP="00AA4596">
      <w:pPr>
        <w:autoSpaceDE w:val="0"/>
        <w:ind w:firstLine="708"/>
        <w:jc w:val="both"/>
        <w:outlineLvl w:val="2"/>
        <w:rPr>
          <w:bCs/>
        </w:rPr>
      </w:pPr>
      <w:r w:rsidRPr="005234EB">
        <w:rPr>
          <w:bCs/>
        </w:rPr>
        <w:t>- при личном общении;</w:t>
      </w:r>
    </w:p>
    <w:p w:rsidR="00AA4596" w:rsidRPr="005234EB" w:rsidRDefault="00AA4596" w:rsidP="00AA4596">
      <w:pPr>
        <w:autoSpaceDE w:val="0"/>
        <w:ind w:firstLine="708"/>
        <w:jc w:val="both"/>
        <w:outlineLvl w:val="2"/>
        <w:rPr>
          <w:bCs/>
        </w:rPr>
      </w:pPr>
      <w:r w:rsidRPr="005234EB">
        <w:rPr>
          <w:bCs/>
        </w:rPr>
        <w:t>- по телефону +7 (48139) 2-22-67;</w:t>
      </w:r>
    </w:p>
    <w:p w:rsidR="00AA4596" w:rsidRPr="005234EB" w:rsidRDefault="00AA4596" w:rsidP="00AA4596">
      <w:pPr>
        <w:autoSpaceDE w:val="0"/>
        <w:ind w:firstLine="708"/>
        <w:jc w:val="both"/>
        <w:outlineLvl w:val="2"/>
        <w:rPr>
          <w:bCs/>
        </w:rPr>
      </w:pPr>
      <w:r w:rsidRPr="005234EB">
        <w:rPr>
          <w:bCs/>
        </w:rPr>
        <w:t xml:space="preserve">- по электронной почте. </w:t>
      </w:r>
    </w:p>
    <w:p w:rsidR="00AA4596" w:rsidRPr="005234EB" w:rsidRDefault="00AA4596" w:rsidP="00AA4596">
      <w:pPr>
        <w:autoSpaceDE w:val="0"/>
        <w:ind w:firstLine="708"/>
        <w:jc w:val="both"/>
        <w:outlineLvl w:val="2"/>
        <w:rPr>
          <w:bCs/>
        </w:rPr>
      </w:pPr>
      <w:r w:rsidRPr="005234EB">
        <w:rPr>
          <w:bCs/>
        </w:rPr>
        <w:t>Все консультации является бесплатными.</w:t>
      </w:r>
    </w:p>
    <w:p w:rsidR="00AA4596" w:rsidRPr="005234EB" w:rsidRDefault="00AA4596" w:rsidP="00AA4596">
      <w:pPr>
        <w:autoSpaceDE w:val="0"/>
        <w:ind w:firstLine="708"/>
        <w:jc w:val="both"/>
        <w:outlineLvl w:val="2"/>
        <w:rPr>
          <w:bCs/>
        </w:rPr>
      </w:pPr>
      <w:r w:rsidRPr="005234EB">
        <w:rPr>
          <w:bCs/>
        </w:rPr>
        <w:t>1.3.9. Требования к форме и характеру взаимодействия должностных лиц Отдела по образованию с заявителями:</w:t>
      </w:r>
    </w:p>
    <w:p w:rsidR="00AA4596" w:rsidRPr="005234EB" w:rsidRDefault="00AA4596" w:rsidP="00AA4596">
      <w:pPr>
        <w:autoSpaceDE w:val="0"/>
        <w:ind w:firstLine="708"/>
        <w:jc w:val="both"/>
        <w:outlineLvl w:val="2"/>
        <w:rPr>
          <w:bCs/>
        </w:rPr>
      </w:pPr>
      <w:r w:rsidRPr="005234EB">
        <w:rPr>
          <w:bCs/>
        </w:rPr>
        <w:t>- консультации в письменной форме предоставляются должностными лицами Отдела по образованию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AA4596" w:rsidRPr="005234EB" w:rsidRDefault="00AA4596" w:rsidP="00AA4596">
      <w:pPr>
        <w:autoSpaceDE w:val="0"/>
        <w:ind w:firstLine="708"/>
        <w:jc w:val="both"/>
        <w:outlineLvl w:val="2"/>
        <w:rPr>
          <w:bCs/>
        </w:rPr>
      </w:pPr>
      <w:r w:rsidRPr="005234EB">
        <w:rPr>
          <w:bCs/>
        </w:rPr>
        <w:lastRenderedPageBreak/>
        <w:t xml:space="preserve">- при консультировании по телефону должностное лицо Отдела по образованию 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AA4596" w:rsidRPr="005234EB" w:rsidRDefault="00AA4596" w:rsidP="00AA4596">
      <w:pPr>
        <w:autoSpaceDE w:val="0"/>
        <w:ind w:firstLine="708"/>
        <w:jc w:val="both"/>
        <w:outlineLvl w:val="2"/>
        <w:rPr>
          <w:bCs/>
        </w:rPr>
      </w:pPr>
      <w:r w:rsidRPr="005234EB">
        <w:rPr>
          <w:bCs/>
        </w:rPr>
        <w:t>- по завершении консультации должностное лицо Отдела по образованию должно кратко подвести итог разговора и перечислить действия, которые следует предпринять заявителю;</w:t>
      </w:r>
    </w:p>
    <w:p w:rsidR="00AA4596" w:rsidRPr="005234EB" w:rsidRDefault="00AA4596" w:rsidP="00AA4596">
      <w:pPr>
        <w:autoSpaceDE w:val="0"/>
        <w:ind w:firstLine="708"/>
        <w:jc w:val="both"/>
        <w:outlineLvl w:val="2"/>
        <w:rPr>
          <w:b/>
          <w:bCs/>
        </w:rPr>
      </w:pPr>
      <w:r w:rsidRPr="005234EB">
        <w:rPr>
          <w:bCs/>
        </w:rPr>
        <w:t>-  должностные лица Отдела по образованию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AA4596" w:rsidRPr="005234EB" w:rsidRDefault="00AA4596" w:rsidP="00AA4596">
      <w:pPr>
        <w:autoSpaceDE w:val="0"/>
        <w:jc w:val="center"/>
        <w:outlineLvl w:val="2"/>
        <w:rPr>
          <w:b/>
          <w:bCs/>
        </w:rPr>
      </w:pPr>
    </w:p>
    <w:p w:rsidR="00AA4596" w:rsidRPr="005234EB" w:rsidRDefault="00AA4596" w:rsidP="00AA4596">
      <w:pPr>
        <w:autoSpaceDE w:val="0"/>
        <w:jc w:val="center"/>
        <w:outlineLvl w:val="2"/>
        <w:rPr>
          <w:b/>
          <w:bCs/>
        </w:rPr>
      </w:pPr>
      <w:r w:rsidRPr="005234EB">
        <w:rPr>
          <w:b/>
          <w:bCs/>
        </w:rPr>
        <w:t>Раздел 2. Стандарт предоставления муниципальной услуги</w:t>
      </w:r>
    </w:p>
    <w:p w:rsidR="00AA4596" w:rsidRPr="005234EB" w:rsidRDefault="00AA4596" w:rsidP="00AA4596">
      <w:pPr>
        <w:autoSpaceDE w:val="0"/>
        <w:jc w:val="center"/>
        <w:outlineLvl w:val="2"/>
        <w:rPr>
          <w:b/>
          <w:bCs/>
        </w:rPr>
      </w:pPr>
    </w:p>
    <w:p w:rsidR="00AA4596" w:rsidRPr="005234EB" w:rsidRDefault="00AA4596" w:rsidP="00AA4596">
      <w:pPr>
        <w:autoSpaceDE w:val="0"/>
        <w:ind w:firstLine="709"/>
        <w:jc w:val="center"/>
        <w:outlineLvl w:val="2"/>
        <w:rPr>
          <w:b/>
        </w:rPr>
      </w:pPr>
      <w:r w:rsidRPr="005234EB">
        <w:rPr>
          <w:b/>
        </w:rPr>
        <w:t>2.1. Наименование муниципальной услуги</w:t>
      </w:r>
    </w:p>
    <w:p w:rsidR="00AA4596" w:rsidRPr="005234EB" w:rsidRDefault="00AA4596" w:rsidP="00AA4596">
      <w:pPr>
        <w:autoSpaceDE w:val="0"/>
        <w:ind w:firstLine="720"/>
        <w:jc w:val="both"/>
        <w:outlineLvl w:val="2"/>
      </w:pPr>
    </w:p>
    <w:p w:rsidR="00AA4596" w:rsidRPr="005234EB" w:rsidRDefault="00AA4596" w:rsidP="00AA4596">
      <w:pPr>
        <w:autoSpaceDE w:val="0"/>
        <w:ind w:firstLine="720"/>
        <w:jc w:val="both"/>
        <w:outlineLvl w:val="2"/>
      </w:pPr>
      <w:r w:rsidRPr="005234EB">
        <w:t>Наименование муниципальной услуги – «Организация отдыха детей в каникулярное время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организаций дополнительного образования детей».</w:t>
      </w:r>
    </w:p>
    <w:p w:rsidR="00AA4596" w:rsidRPr="005234EB" w:rsidRDefault="00AA4596" w:rsidP="00AA4596">
      <w:pPr>
        <w:autoSpaceDE w:val="0"/>
        <w:ind w:firstLine="720"/>
        <w:jc w:val="both"/>
        <w:outlineLvl w:val="2"/>
        <w:rPr>
          <w:bCs/>
        </w:rPr>
      </w:pPr>
      <w:r w:rsidRPr="005234EB">
        <w:rPr>
          <w:color w:val="000000"/>
        </w:rPr>
        <w:t xml:space="preserve"> </w:t>
      </w:r>
    </w:p>
    <w:p w:rsidR="00AA4596" w:rsidRPr="005234EB" w:rsidRDefault="00AA4596" w:rsidP="00AA4596">
      <w:pPr>
        <w:autoSpaceDE w:val="0"/>
        <w:jc w:val="center"/>
        <w:outlineLvl w:val="2"/>
        <w:rPr>
          <w:b/>
        </w:rPr>
      </w:pPr>
      <w:r w:rsidRPr="005234EB">
        <w:rPr>
          <w:b/>
        </w:rPr>
        <w:t>2.2. Наименование органа, предоставляющего муниципальную услугу</w:t>
      </w:r>
    </w:p>
    <w:p w:rsidR="00AA4596" w:rsidRPr="005234EB" w:rsidRDefault="00AA4596" w:rsidP="00AA4596">
      <w:pPr>
        <w:autoSpaceDE w:val="0"/>
        <w:ind w:firstLine="720"/>
        <w:jc w:val="both"/>
        <w:outlineLvl w:val="2"/>
      </w:pPr>
    </w:p>
    <w:p w:rsidR="00AA4596" w:rsidRPr="005234EB" w:rsidRDefault="00AA4596" w:rsidP="00AA4596">
      <w:pPr>
        <w:autoSpaceDE w:val="0"/>
        <w:ind w:firstLine="720"/>
        <w:jc w:val="both"/>
        <w:outlineLvl w:val="2"/>
      </w:pPr>
      <w:r w:rsidRPr="005234EB">
        <w:t xml:space="preserve">2.2.1. Муниципальную услугу предоставляет Отдел по образованию и муниципальные образовательные организации. Отдел по образованию обеспечивает и контролирует на территории Холм-Жирковского </w:t>
      </w:r>
      <w:r w:rsidRPr="005234EB">
        <w:rPr>
          <w:lang w:eastAsia="ru-RU"/>
        </w:rPr>
        <w:t>муниципального округа</w:t>
      </w:r>
      <w:r w:rsidRPr="005234EB">
        <w:t xml:space="preserve"> Смоленской области деятельность образовательных учреждений по предоставлению муниципальной услуги. Образовательные организации осуществляют и обеспечивают на территории муниципального образования «Холм-Жирковский </w:t>
      </w:r>
      <w:r w:rsidRPr="005234EB">
        <w:rPr>
          <w:lang w:eastAsia="ru-RU"/>
        </w:rPr>
        <w:t>муниципальный округ</w:t>
      </w:r>
      <w:r w:rsidRPr="005234EB">
        <w:t>» Смоленской области предоставление муниципальной услуги.</w:t>
      </w:r>
    </w:p>
    <w:p w:rsidR="00AA4596" w:rsidRPr="005234EB" w:rsidRDefault="00AA4596" w:rsidP="00AA4596">
      <w:pPr>
        <w:pStyle w:val="11"/>
        <w:ind w:firstLine="709"/>
        <w:rPr>
          <w:bCs/>
        </w:rPr>
      </w:pPr>
      <w:r w:rsidRPr="005234EB">
        <w:rPr>
          <w:rFonts w:ascii="Times New Roman" w:hAnsi="Times New Roman" w:cs="Times New Roman"/>
        </w:rPr>
        <w:t>2.2.2. 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AA4596" w:rsidRPr="005234EB" w:rsidRDefault="00AA4596" w:rsidP="00AA4596">
      <w:pPr>
        <w:autoSpaceDE w:val="0"/>
        <w:jc w:val="center"/>
        <w:outlineLvl w:val="2"/>
        <w:rPr>
          <w:bCs/>
        </w:rPr>
      </w:pPr>
    </w:p>
    <w:p w:rsidR="00AA4596" w:rsidRPr="005234EB" w:rsidRDefault="00AA4596" w:rsidP="00AA4596">
      <w:pPr>
        <w:autoSpaceDE w:val="0"/>
        <w:jc w:val="center"/>
        <w:outlineLvl w:val="2"/>
        <w:rPr>
          <w:b/>
        </w:rPr>
      </w:pPr>
      <w:r w:rsidRPr="005234EB">
        <w:rPr>
          <w:b/>
        </w:rPr>
        <w:t>2.3. Результат предоставления муниципальной услуги</w:t>
      </w:r>
    </w:p>
    <w:p w:rsidR="00AA4596" w:rsidRPr="005234EB" w:rsidRDefault="00AA4596" w:rsidP="00AA4596">
      <w:pPr>
        <w:pStyle w:val="11"/>
        <w:rPr>
          <w:rFonts w:ascii="Times New Roman" w:hAnsi="Times New Roman" w:cs="Times New Roman"/>
        </w:rPr>
      </w:pPr>
    </w:p>
    <w:p w:rsidR="00AA4596" w:rsidRPr="005234EB" w:rsidRDefault="00AA4596" w:rsidP="00AA4596">
      <w:pPr>
        <w:pStyle w:val="11"/>
        <w:rPr>
          <w:rFonts w:eastAsia="Arial"/>
        </w:rPr>
      </w:pPr>
      <w:r w:rsidRPr="005234EB">
        <w:rPr>
          <w:rFonts w:ascii="Times New Roman" w:hAnsi="Times New Roman" w:cs="Times New Roman"/>
        </w:rPr>
        <w:t>2.3.1. Результатом предоставления муниципальной услуги является:</w:t>
      </w:r>
    </w:p>
    <w:p w:rsidR="00AA4596" w:rsidRPr="005234EB" w:rsidRDefault="00AA4596" w:rsidP="00AA4596">
      <w:pPr>
        <w:pStyle w:val="11"/>
        <w:rPr>
          <w:rFonts w:ascii="Times New Roman" w:hAnsi="Times New Roman" w:cs="Times New Roman"/>
        </w:rPr>
      </w:pPr>
      <w:r w:rsidRPr="005234EB">
        <w:rPr>
          <w:rFonts w:eastAsia="Arial"/>
        </w:rPr>
        <w:t xml:space="preserve"> </w:t>
      </w:r>
      <w:r w:rsidRPr="005234EB">
        <w:rPr>
          <w:rFonts w:ascii="Times New Roman" w:hAnsi="Times New Roman" w:cs="Times New Roman"/>
        </w:rPr>
        <w:t xml:space="preserve">- приказ о зачислении обучающегося в лагерь с дневным пребыванием. </w:t>
      </w:r>
    </w:p>
    <w:p w:rsidR="00AA4596" w:rsidRPr="005234EB" w:rsidRDefault="00AA4596" w:rsidP="00AA4596">
      <w:pPr>
        <w:pStyle w:val="11"/>
        <w:rPr>
          <w:color w:val="000000"/>
          <w:bdr w:val="none" w:sz="0" w:space="0" w:color="000000"/>
        </w:rPr>
      </w:pPr>
      <w:r w:rsidRPr="005234EB">
        <w:rPr>
          <w:rFonts w:ascii="Times New Roman" w:hAnsi="Times New Roman" w:cs="Times New Roman"/>
        </w:rPr>
        <w:t xml:space="preserve">2.3.2. </w:t>
      </w:r>
      <w:r w:rsidRPr="005234EB">
        <w:rPr>
          <w:rFonts w:ascii="Times New Roman" w:hAnsi="Times New Roman" w:cs="Times New Roman"/>
          <w:color w:val="000000"/>
          <w:bdr w:val="none" w:sz="0" w:space="0" w:color="000000"/>
        </w:rPr>
        <w:t>Результат предоставления муниципальной услуги учитывается и подтверждается путем внесения Отделом по образованию в государственную и муниципальную информационную систему сведений в электронной форме.</w:t>
      </w:r>
    </w:p>
    <w:p w:rsidR="00AA4596" w:rsidRPr="005234EB" w:rsidRDefault="00AA4596" w:rsidP="00AA4596">
      <w:pPr>
        <w:pStyle w:val="13"/>
        <w:shd w:val="clear" w:color="auto" w:fill="FFFFFF"/>
        <w:spacing w:before="0" w:after="0"/>
        <w:jc w:val="both"/>
        <w:textAlignment w:val="baseline"/>
        <w:rPr>
          <w:color w:val="000000"/>
          <w:sz w:val="28"/>
          <w:szCs w:val="28"/>
          <w:bdr w:val="none" w:sz="0" w:space="0" w:color="000000"/>
        </w:rPr>
      </w:pPr>
      <w:r w:rsidRPr="005234EB">
        <w:rPr>
          <w:color w:val="000000"/>
          <w:sz w:val="28"/>
          <w:szCs w:val="28"/>
          <w:bdr w:val="none" w:sz="0" w:space="0" w:color="000000"/>
        </w:rPr>
        <w:lastRenderedPageBreak/>
        <w:tab/>
        <w:t>При формировании и ведении государственных 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AA4596" w:rsidRPr="005234EB" w:rsidRDefault="00AA4596" w:rsidP="00AA4596">
      <w:pPr>
        <w:pStyle w:val="13"/>
        <w:shd w:val="clear" w:color="auto" w:fill="FFFFFF"/>
        <w:spacing w:before="0" w:after="0"/>
        <w:ind w:firstLine="709"/>
        <w:jc w:val="both"/>
        <w:textAlignment w:val="baseline"/>
        <w:rPr>
          <w:color w:val="000000"/>
          <w:sz w:val="28"/>
          <w:szCs w:val="28"/>
          <w:bdr w:val="none" w:sz="0" w:space="0" w:color="000000"/>
        </w:rPr>
      </w:pPr>
      <w:r w:rsidRPr="005234EB">
        <w:rPr>
          <w:color w:val="000000"/>
          <w:sz w:val="28"/>
          <w:szCs w:val="28"/>
          <w:bdr w:val="none" w:sz="0" w:space="0" w:color="000000"/>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AA4596" w:rsidRPr="005234EB" w:rsidRDefault="00AA4596" w:rsidP="00AA4596">
      <w:pPr>
        <w:pStyle w:val="13"/>
        <w:shd w:val="clear" w:color="auto" w:fill="FFFFFF"/>
        <w:spacing w:before="0" w:after="0"/>
        <w:jc w:val="both"/>
        <w:textAlignment w:val="baseline"/>
        <w:rPr>
          <w:color w:val="000000"/>
          <w:sz w:val="28"/>
          <w:szCs w:val="28"/>
          <w:bdr w:val="none" w:sz="0" w:space="0" w:color="000000"/>
        </w:rPr>
      </w:pPr>
      <w:r w:rsidRPr="005234EB">
        <w:rPr>
          <w:color w:val="000000"/>
          <w:sz w:val="28"/>
          <w:szCs w:val="28"/>
          <w:bdr w:val="none" w:sz="0" w:space="0" w:color="000000"/>
        </w:rPr>
        <w:tab/>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AA4596" w:rsidRPr="005234EB" w:rsidRDefault="00AA4596" w:rsidP="00AA4596">
      <w:pPr>
        <w:pStyle w:val="13"/>
        <w:shd w:val="clear" w:color="auto" w:fill="FFFFFF"/>
        <w:spacing w:before="0" w:after="0"/>
        <w:jc w:val="both"/>
        <w:textAlignment w:val="baseline"/>
        <w:rPr>
          <w:color w:val="000000"/>
          <w:sz w:val="27"/>
          <w:szCs w:val="27"/>
          <w:bdr w:val="none" w:sz="0" w:space="0" w:color="000000"/>
        </w:rPr>
      </w:pPr>
      <w:r w:rsidRPr="005234EB">
        <w:rPr>
          <w:color w:val="000000"/>
          <w:sz w:val="28"/>
          <w:szCs w:val="28"/>
          <w:bdr w:val="none" w:sz="0" w:space="0" w:color="000000"/>
        </w:rPr>
        <w:tab/>
        <w:t>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AA4596" w:rsidRPr="005234EB" w:rsidRDefault="00AA4596" w:rsidP="00AA4596">
      <w:pPr>
        <w:pStyle w:val="13"/>
        <w:shd w:val="clear" w:color="auto" w:fill="FFFFFF"/>
        <w:spacing w:before="0" w:after="0" w:line="360" w:lineRule="atLeast"/>
        <w:jc w:val="center"/>
        <w:textAlignment w:val="baseline"/>
        <w:rPr>
          <w:color w:val="000000"/>
          <w:sz w:val="27"/>
          <w:szCs w:val="27"/>
          <w:bdr w:val="none" w:sz="0" w:space="0" w:color="000000"/>
        </w:rPr>
      </w:pPr>
    </w:p>
    <w:p w:rsidR="00AA4596" w:rsidRPr="005234EB" w:rsidRDefault="00AA4596" w:rsidP="00AA4596">
      <w:pPr>
        <w:pStyle w:val="13"/>
        <w:shd w:val="clear" w:color="auto" w:fill="FFFFFF"/>
        <w:spacing w:before="0" w:after="0" w:line="360" w:lineRule="atLeast"/>
        <w:jc w:val="center"/>
        <w:textAlignment w:val="baseline"/>
        <w:rPr>
          <w:b/>
          <w:color w:val="000000"/>
        </w:rPr>
      </w:pPr>
      <w:r w:rsidRPr="005234EB">
        <w:rPr>
          <w:b/>
          <w:sz w:val="28"/>
          <w:szCs w:val="28"/>
        </w:rPr>
        <w:t>2.4. Общий срок предоставления муниципальной услуги</w:t>
      </w:r>
    </w:p>
    <w:p w:rsidR="00AA4596" w:rsidRPr="005234EB" w:rsidRDefault="00AA4596" w:rsidP="00AA4596">
      <w:pPr>
        <w:pStyle w:val="12"/>
        <w:tabs>
          <w:tab w:val="left" w:pos="1134"/>
        </w:tabs>
        <w:spacing w:line="240" w:lineRule="auto"/>
        <w:ind w:firstLine="709"/>
        <w:rPr>
          <w:color w:val="000000"/>
        </w:rPr>
      </w:pPr>
    </w:p>
    <w:p w:rsidR="00AA4596" w:rsidRPr="005234EB" w:rsidRDefault="00AA4596" w:rsidP="00AA4596">
      <w:pPr>
        <w:pStyle w:val="12"/>
        <w:tabs>
          <w:tab w:val="left" w:pos="1134"/>
        </w:tabs>
        <w:spacing w:line="240" w:lineRule="auto"/>
        <w:ind w:firstLine="709"/>
        <w:rPr>
          <w:bCs/>
        </w:rPr>
      </w:pPr>
      <w:r w:rsidRPr="005234EB">
        <w:rPr>
          <w:color w:val="000000"/>
        </w:rPr>
        <w:t>Муниципальная услуга предоставляется при письменном заявлении в срок не позднее 30 дней со дня регистрации такого заявления.</w:t>
      </w:r>
    </w:p>
    <w:p w:rsidR="00AA4596" w:rsidRPr="005234EB" w:rsidRDefault="00AA4596" w:rsidP="00AA4596">
      <w:pPr>
        <w:ind w:firstLine="709"/>
        <w:jc w:val="both"/>
        <w:rPr>
          <w:bCs/>
        </w:rPr>
      </w:pPr>
    </w:p>
    <w:p w:rsidR="00AA4596" w:rsidRPr="005234EB" w:rsidRDefault="00AA4596" w:rsidP="00AA4596">
      <w:pPr>
        <w:jc w:val="center"/>
        <w:rPr>
          <w:b/>
        </w:rPr>
      </w:pPr>
      <w:r w:rsidRPr="005234EB">
        <w:rPr>
          <w:b/>
        </w:rPr>
        <w:t>2.5. Правовые основания предоставление муниципальной услуги</w:t>
      </w:r>
    </w:p>
    <w:p w:rsidR="00AA4596" w:rsidRPr="005234EB" w:rsidRDefault="00AA4596" w:rsidP="00AA4596">
      <w:pPr>
        <w:ind w:firstLine="709"/>
        <w:jc w:val="both"/>
      </w:pPr>
    </w:p>
    <w:p w:rsidR="00AA4596" w:rsidRPr="005234EB" w:rsidRDefault="00AA4596" w:rsidP="00AA4596">
      <w:pPr>
        <w:ind w:firstLine="709"/>
        <w:jc w:val="both"/>
      </w:pPr>
      <w:r w:rsidRPr="005234EB">
        <w:t xml:space="preserve"> Предоставление муниципальной услуги осуществляется в соответствии с:</w:t>
      </w:r>
    </w:p>
    <w:p w:rsidR="00AA4596" w:rsidRPr="005234EB" w:rsidRDefault="00AA4596" w:rsidP="00AA4596">
      <w:pPr>
        <w:ind w:firstLine="709"/>
        <w:jc w:val="both"/>
      </w:pPr>
      <w:r w:rsidRPr="005234EB">
        <w:t>- Конституцией Российской Федерации;</w:t>
      </w:r>
    </w:p>
    <w:p w:rsidR="00AA4596" w:rsidRPr="005234EB" w:rsidRDefault="00AA4596" w:rsidP="00AA4596">
      <w:pPr>
        <w:ind w:firstLine="709"/>
        <w:jc w:val="both"/>
      </w:pPr>
      <w:r w:rsidRPr="005234EB">
        <w:t xml:space="preserve">- Федеральным законом от 27 июля 2010 года № 210 ФЗ «Об организации предоставления государственных и муниципальных услуг; </w:t>
      </w:r>
    </w:p>
    <w:p w:rsidR="00AA4596" w:rsidRPr="005234EB" w:rsidRDefault="00AA4596" w:rsidP="00AA4596">
      <w:pPr>
        <w:ind w:firstLine="709"/>
        <w:jc w:val="both"/>
      </w:pPr>
      <w:r w:rsidRPr="005234EB">
        <w:t>- Федеральным законом от 29 декабря 2012 года № 273 - ФЗ «Об образовании в Российской Федерации;</w:t>
      </w:r>
    </w:p>
    <w:p w:rsidR="00AA4596" w:rsidRPr="005234EB" w:rsidRDefault="00AA4596" w:rsidP="00AA4596">
      <w:pPr>
        <w:ind w:firstLine="709"/>
        <w:jc w:val="both"/>
      </w:pPr>
      <w:r w:rsidRPr="005234EB">
        <w:t xml:space="preserve">- Федеральным законом от 1 декабря 2014 года № 419 – ФЗ «О внесении изменений в отдельные законодательные акты Российской Федерации по вопросам социальной поддержки инвалидов»; </w:t>
      </w:r>
    </w:p>
    <w:p w:rsidR="00AA4596" w:rsidRPr="005234EB" w:rsidRDefault="00AA4596" w:rsidP="00AA4596">
      <w:pPr>
        <w:ind w:firstLine="709"/>
        <w:jc w:val="both"/>
      </w:pPr>
      <w:r w:rsidRPr="005234EB">
        <w:t>- Федеральным законом от 24.06.99 № 120-ФЗ «Об основах системы профилактики безнадзорности и правонарушений несовершеннолетних»;</w:t>
      </w:r>
    </w:p>
    <w:p w:rsidR="00AA4596" w:rsidRPr="005234EB" w:rsidRDefault="00AA4596" w:rsidP="00AA4596">
      <w:pPr>
        <w:ind w:firstLine="709"/>
        <w:jc w:val="both"/>
        <w:rPr>
          <w:bCs/>
        </w:rPr>
      </w:pPr>
      <w:r w:rsidRPr="005234EB">
        <w:t>- Федеральным законом от 24.07.98 № 124-ФЗ «Об основных гарантиях прав ребёнка Российской Федерации»;</w:t>
      </w:r>
    </w:p>
    <w:p w:rsidR="00AA4596" w:rsidRPr="005234EB" w:rsidRDefault="00AA4596" w:rsidP="00AA4596">
      <w:pPr>
        <w:ind w:firstLine="709"/>
        <w:jc w:val="both"/>
        <w:rPr>
          <w:bCs/>
        </w:rPr>
      </w:pPr>
    </w:p>
    <w:p w:rsidR="00AA4596" w:rsidRPr="005234EB" w:rsidRDefault="00AA4596" w:rsidP="00AA4596">
      <w:pPr>
        <w:jc w:val="center"/>
        <w:rPr>
          <w:b/>
          <w:color w:val="000000"/>
        </w:rPr>
      </w:pPr>
      <w:r w:rsidRPr="005234EB">
        <w:rPr>
          <w:b/>
        </w:rPr>
        <w:lastRenderedPageBreak/>
        <w:t>2.6. Исчерпывающий перечень документов, необходимых для предоставления муниципальной услуги</w:t>
      </w:r>
    </w:p>
    <w:p w:rsidR="00AA4596" w:rsidRPr="005234EB" w:rsidRDefault="00AA4596" w:rsidP="00AA4596">
      <w:pPr>
        <w:pStyle w:val="consplusnormal0"/>
        <w:spacing w:before="0" w:after="0"/>
        <w:ind w:firstLine="720"/>
        <w:jc w:val="both"/>
        <w:rPr>
          <w:bCs/>
          <w:color w:val="000000"/>
          <w:sz w:val="28"/>
          <w:szCs w:val="28"/>
        </w:rPr>
      </w:pPr>
    </w:p>
    <w:p w:rsidR="00AA4596" w:rsidRPr="005234EB" w:rsidRDefault="00AA4596" w:rsidP="00AA4596">
      <w:pPr>
        <w:pStyle w:val="consplusnormal0"/>
        <w:spacing w:before="0" w:after="0"/>
        <w:ind w:firstLine="720"/>
        <w:jc w:val="both"/>
        <w:rPr>
          <w:sz w:val="28"/>
          <w:szCs w:val="28"/>
        </w:rPr>
      </w:pPr>
      <w:r w:rsidRPr="005234EB">
        <w:rPr>
          <w:bCs/>
          <w:color w:val="000000"/>
          <w:sz w:val="28"/>
          <w:szCs w:val="28"/>
        </w:rPr>
        <w:t>2.6.1.</w:t>
      </w:r>
      <w:r w:rsidRPr="005234EB">
        <w:rPr>
          <w:sz w:val="28"/>
          <w:szCs w:val="28"/>
        </w:rPr>
        <w:t xml:space="preserve"> Для получения муниципальной услуги предоставляются следующие документы:</w:t>
      </w:r>
    </w:p>
    <w:p w:rsidR="00AA4596" w:rsidRPr="005234EB" w:rsidRDefault="00AA4596" w:rsidP="00AA4596">
      <w:pPr>
        <w:ind w:firstLine="720"/>
        <w:jc w:val="both"/>
      </w:pPr>
      <w:r w:rsidRPr="005234EB">
        <w:t>- заявление родителей (законных представителей) обучающегося образовательного учреждения о приёме в лагерь с дневным пребыванием (приложение № 3 к Административному регламенту);</w:t>
      </w:r>
    </w:p>
    <w:p w:rsidR="00AA4596" w:rsidRPr="005234EB" w:rsidRDefault="00AA4596" w:rsidP="00AA4596">
      <w:pPr>
        <w:pStyle w:val="a9"/>
        <w:tabs>
          <w:tab w:val="left" w:pos="0"/>
        </w:tabs>
        <w:spacing w:after="0"/>
        <w:ind w:left="0"/>
        <w:jc w:val="both"/>
        <w:rPr>
          <w:color w:val="000000"/>
          <w:sz w:val="28"/>
          <w:szCs w:val="28"/>
          <w:bdr w:val="none" w:sz="0" w:space="0" w:color="000000"/>
        </w:rPr>
      </w:pPr>
      <w:r w:rsidRPr="005234EB">
        <w:rPr>
          <w:sz w:val="28"/>
          <w:szCs w:val="28"/>
        </w:rPr>
        <w:tab/>
        <w:t xml:space="preserve">2.6.2. </w:t>
      </w:r>
      <w:r w:rsidRPr="005234EB">
        <w:rPr>
          <w:color w:val="000000"/>
          <w:sz w:val="28"/>
          <w:szCs w:val="28"/>
          <w:bdr w:val="none" w:sz="0" w:space="0" w:color="000000"/>
        </w:rPr>
        <w:t>Отдел по образованию не вправе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Смоленской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A4596" w:rsidRPr="005234EB" w:rsidRDefault="00AA4596" w:rsidP="00AA4596">
      <w:pPr>
        <w:pStyle w:val="13"/>
        <w:shd w:val="clear" w:color="auto" w:fill="FFFFFF"/>
        <w:spacing w:before="0" w:after="0"/>
        <w:ind w:firstLine="709"/>
        <w:jc w:val="both"/>
        <w:textAlignment w:val="baseline"/>
        <w:rPr>
          <w:sz w:val="28"/>
          <w:szCs w:val="28"/>
        </w:rPr>
      </w:pPr>
      <w:r w:rsidRPr="005234EB">
        <w:rPr>
          <w:color w:val="000000"/>
          <w:sz w:val="28"/>
          <w:szCs w:val="28"/>
          <w:bdr w:val="none" w:sz="0" w:space="0" w:color="000000"/>
        </w:rPr>
        <w:t>Документы и информация, которые указаны в абзаце первом настоящего пункта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AA4596" w:rsidRPr="005234EB" w:rsidRDefault="00AA4596" w:rsidP="00AA4596">
      <w:pPr>
        <w:ind w:firstLine="709"/>
        <w:jc w:val="both"/>
      </w:pPr>
    </w:p>
    <w:p w:rsidR="00AA4596" w:rsidRPr="005234EB" w:rsidRDefault="00AA4596" w:rsidP="00AA4596">
      <w:pPr>
        <w:jc w:val="center"/>
        <w:rPr>
          <w:b/>
          <w:bCs/>
        </w:rPr>
      </w:pPr>
      <w:r w:rsidRPr="005234EB">
        <w:rPr>
          <w:b/>
          <w:bCs/>
        </w:rPr>
        <w:t>2.7. Исчерпывающий перечень оснований для отказа в приеме документов, необходимых для предоставления муниципальной услуги</w:t>
      </w:r>
    </w:p>
    <w:p w:rsidR="00AA4596" w:rsidRPr="005234EB" w:rsidRDefault="00AA4596" w:rsidP="00AA4596">
      <w:pPr>
        <w:jc w:val="both"/>
      </w:pPr>
      <w:r w:rsidRPr="005234EB">
        <w:tab/>
      </w:r>
    </w:p>
    <w:p w:rsidR="00AA4596" w:rsidRPr="005234EB" w:rsidRDefault="00AA4596" w:rsidP="00AA4596">
      <w:pPr>
        <w:jc w:val="both"/>
      </w:pPr>
      <w:r w:rsidRPr="005234EB">
        <w:t>Оснований для отказа в приеме документов для предоставления муниципальной услуги не имеется.</w:t>
      </w:r>
    </w:p>
    <w:p w:rsidR="00AA4596" w:rsidRPr="005234EB" w:rsidRDefault="00AA4596" w:rsidP="00AA4596">
      <w:pPr>
        <w:jc w:val="both"/>
      </w:pPr>
    </w:p>
    <w:p w:rsidR="00AA4596" w:rsidRPr="005234EB" w:rsidRDefault="00AA4596" w:rsidP="00AA4596">
      <w:pPr>
        <w:jc w:val="center"/>
        <w:rPr>
          <w:b/>
          <w:bCs/>
        </w:rPr>
      </w:pPr>
      <w:r w:rsidRPr="005234EB">
        <w:rPr>
          <w:b/>
          <w:bCs/>
        </w:rPr>
        <w:t>2.8. Перечень оснований для приостановления предоставления муниципальной услуги либо отказа в предоставлении муниципальной услуги</w:t>
      </w:r>
    </w:p>
    <w:p w:rsidR="00AA4596" w:rsidRPr="005234EB" w:rsidRDefault="00AA4596" w:rsidP="00AA4596">
      <w:pPr>
        <w:pStyle w:val="ConsPlusNormal"/>
        <w:ind w:firstLine="709"/>
        <w:jc w:val="both"/>
      </w:pPr>
    </w:p>
    <w:p w:rsidR="00AA4596" w:rsidRPr="005234EB" w:rsidRDefault="00AA4596" w:rsidP="00AA4596">
      <w:pPr>
        <w:pStyle w:val="ConsPlusNormal"/>
        <w:ind w:firstLine="709"/>
        <w:jc w:val="both"/>
      </w:pPr>
      <w:r w:rsidRPr="005234EB">
        <w:t>2.8.1. Оказание муниципальной услуги может быть приостановлено по следующим основаниям:</w:t>
      </w:r>
    </w:p>
    <w:p w:rsidR="00AA4596" w:rsidRPr="005234EB" w:rsidRDefault="00AA4596" w:rsidP="00AA4596">
      <w:pPr>
        <w:pStyle w:val="ConsPlusNormal"/>
        <w:ind w:firstLine="709"/>
        <w:jc w:val="both"/>
      </w:pPr>
      <w:r w:rsidRPr="005234EB">
        <w:t>- заявление родителей (законных представителей) ребенка;</w:t>
      </w:r>
    </w:p>
    <w:p w:rsidR="00AA4596" w:rsidRPr="005234EB" w:rsidRDefault="00AA4596" w:rsidP="00AA4596">
      <w:pPr>
        <w:pStyle w:val="ConsPlusNormal"/>
        <w:ind w:firstLine="709"/>
        <w:jc w:val="both"/>
      </w:pPr>
      <w:r w:rsidRPr="005234EB">
        <w:t xml:space="preserve">- в случае возникновения чрезвычайных ситуаций.  </w:t>
      </w:r>
    </w:p>
    <w:p w:rsidR="00AA4596" w:rsidRPr="005234EB" w:rsidRDefault="00AA4596" w:rsidP="00AA4596">
      <w:pPr>
        <w:pStyle w:val="ConsPlusNormal"/>
        <w:ind w:firstLine="708"/>
        <w:jc w:val="both"/>
      </w:pPr>
      <w:r w:rsidRPr="005234EB">
        <w:t xml:space="preserve">2.8.2. В предоставлении муниципальной услуги может быть отказано по следующим основаниям: </w:t>
      </w:r>
    </w:p>
    <w:p w:rsidR="00AA4596" w:rsidRPr="005234EB" w:rsidRDefault="00AA4596" w:rsidP="00AA4596">
      <w:pPr>
        <w:pStyle w:val="consplusnormal0"/>
        <w:spacing w:before="0" w:after="0"/>
        <w:ind w:firstLine="720"/>
        <w:jc w:val="both"/>
        <w:rPr>
          <w:bCs/>
          <w:sz w:val="28"/>
          <w:szCs w:val="28"/>
        </w:rPr>
      </w:pPr>
      <w:r w:rsidRPr="005234EB">
        <w:rPr>
          <w:sz w:val="28"/>
          <w:szCs w:val="28"/>
        </w:rPr>
        <w:t>-   отсутствие свободных мест в лагере с дневным пребыванием.</w:t>
      </w:r>
    </w:p>
    <w:p w:rsidR="00AA4596" w:rsidRPr="005234EB" w:rsidRDefault="00AA4596" w:rsidP="00AA4596">
      <w:pPr>
        <w:pStyle w:val="a9"/>
        <w:tabs>
          <w:tab w:val="left" w:pos="1935"/>
        </w:tabs>
        <w:spacing w:after="0"/>
        <w:ind w:left="284" w:firstLine="680"/>
        <w:jc w:val="both"/>
        <w:rPr>
          <w:bCs/>
          <w:sz w:val="28"/>
          <w:szCs w:val="28"/>
        </w:rPr>
      </w:pPr>
    </w:p>
    <w:p w:rsidR="00AA4596" w:rsidRPr="005234EB" w:rsidRDefault="00AA4596" w:rsidP="00AA4596">
      <w:pPr>
        <w:pStyle w:val="a9"/>
        <w:tabs>
          <w:tab w:val="left" w:pos="1935"/>
        </w:tabs>
        <w:spacing w:after="0"/>
        <w:ind w:left="0"/>
        <w:jc w:val="center"/>
        <w:rPr>
          <w:b/>
          <w:sz w:val="28"/>
          <w:szCs w:val="28"/>
        </w:rPr>
      </w:pPr>
      <w:r w:rsidRPr="005234EB">
        <w:rPr>
          <w:b/>
          <w:sz w:val="28"/>
          <w:szCs w:val="28"/>
        </w:rPr>
        <w:lastRenderedPageBreak/>
        <w:t>2.9. Перечень услуг, необходимых и обязательных для предоставления муниципальной услуги</w:t>
      </w:r>
    </w:p>
    <w:p w:rsidR="00AA4596" w:rsidRPr="005234EB" w:rsidRDefault="00AA4596" w:rsidP="00AA4596">
      <w:pPr>
        <w:ind w:firstLine="720"/>
        <w:jc w:val="both"/>
        <w:rPr>
          <w:bCs/>
        </w:rPr>
      </w:pPr>
      <w:r w:rsidRPr="005234EB">
        <w:t>Отсутствует.</w:t>
      </w:r>
    </w:p>
    <w:p w:rsidR="00AA4596" w:rsidRPr="005234EB" w:rsidRDefault="00AA4596" w:rsidP="00AA4596">
      <w:pPr>
        <w:pStyle w:val="a9"/>
        <w:tabs>
          <w:tab w:val="left" w:pos="1935"/>
        </w:tabs>
        <w:spacing w:after="0"/>
        <w:ind w:firstLine="709"/>
        <w:jc w:val="both"/>
        <w:rPr>
          <w:bCs/>
          <w:sz w:val="28"/>
          <w:szCs w:val="28"/>
        </w:rPr>
      </w:pPr>
    </w:p>
    <w:p w:rsidR="00AA4596" w:rsidRPr="005234EB" w:rsidRDefault="00AA4596" w:rsidP="00AA4596">
      <w:pPr>
        <w:pStyle w:val="a9"/>
        <w:tabs>
          <w:tab w:val="left" w:pos="1935"/>
        </w:tabs>
        <w:spacing w:after="0"/>
        <w:ind w:left="0"/>
        <w:jc w:val="center"/>
        <w:rPr>
          <w:b/>
          <w:sz w:val="28"/>
          <w:szCs w:val="28"/>
        </w:rPr>
      </w:pPr>
      <w:r w:rsidRPr="005234EB">
        <w:rPr>
          <w:b/>
          <w:sz w:val="28"/>
          <w:szCs w:val="28"/>
        </w:rPr>
        <w:t>2.10. Размер платы, взимаемой с заявителя при предоставлении муниципальной услуги, и способы ее взимания</w:t>
      </w:r>
    </w:p>
    <w:p w:rsidR="00AA4596" w:rsidRPr="005234EB" w:rsidRDefault="00AA4596" w:rsidP="00AA4596">
      <w:pPr>
        <w:widowControl w:val="0"/>
        <w:ind w:firstLine="708"/>
        <w:jc w:val="both"/>
        <w:rPr>
          <w:bCs/>
        </w:rPr>
      </w:pPr>
      <w:r w:rsidRPr="005234EB">
        <w:t xml:space="preserve">Муниципальная услуга предоставляется на бесплатной основе.  </w:t>
      </w:r>
    </w:p>
    <w:p w:rsidR="00AA4596" w:rsidRPr="005234EB" w:rsidRDefault="00AA4596" w:rsidP="00AA4596">
      <w:pPr>
        <w:pStyle w:val="a9"/>
        <w:tabs>
          <w:tab w:val="left" w:pos="1935"/>
        </w:tabs>
        <w:spacing w:after="0"/>
        <w:ind w:left="284" w:firstLine="425"/>
        <w:jc w:val="both"/>
        <w:rPr>
          <w:bCs/>
          <w:sz w:val="28"/>
          <w:szCs w:val="28"/>
        </w:rPr>
      </w:pPr>
    </w:p>
    <w:p w:rsidR="00AA4596" w:rsidRPr="005234EB" w:rsidRDefault="00AA4596" w:rsidP="00AA4596">
      <w:pPr>
        <w:pStyle w:val="a9"/>
        <w:tabs>
          <w:tab w:val="left" w:pos="1935"/>
        </w:tabs>
        <w:spacing w:after="0"/>
        <w:ind w:left="0"/>
        <w:jc w:val="center"/>
        <w:rPr>
          <w:b/>
          <w:sz w:val="28"/>
          <w:szCs w:val="28"/>
        </w:rPr>
      </w:pPr>
      <w:r w:rsidRPr="005234EB">
        <w:rPr>
          <w:b/>
          <w:sz w:val="28"/>
          <w:szCs w:val="28"/>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A4596" w:rsidRPr="005234EB" w:rsidRDefault="00AA4596" w:rsidP="00AA4596">
      <w:pPr>
        <w:pStyle w:val="a9"/>
        <w:tabs>
          <w:tab w:val="left" w:pos="1935"/>
        </w:tabs>
        <w:spacing w:after="0"/>
        <w:ind w:firstLine="417"/>
        <w:jc w:val="both"/>
        <w:rPr>
          <w:sz w:val="28"/>
          <w:szCs w:val="28"/>
        </w:rPr>
      </w:pPr>
    </w:p>
    <w:p w:rsidR="00AA4596" w:rsidRPr="005234EB" w:rsidRDefault="00AA4596" w:rsidP="00AA4596">
      <w:pPr>
        <w:pStyle w:val="a9"/>
        <w:tabs>
          <w:tab w:val="left" w:pos="1935"/>
        </w:tabs>
        <w:spacing w:after="0"/>
        <w:ind w:left="0" w:firstLine="700"/>
        <w:jc w:val="both"/>
        <w:rPr>
          <w:sz w:val="28"/>
          <w:szCs w:val="28"/>
        </w:rPr>
      </w:pPr>
      <w:r w:rsidRPr="005234EB">
        <w:rPr>
          <w:sz w:val="28"/>
          <w:szCs w:val="28"/>
        </w:rPr>
        <w:t>2.11.1. Максимальный срок ожидания в очереди при подаче заявления для предоставления муниципальной услуги не должен превышать 15 минут.</w:t>
      </w:r>
    </w:p>
    <w:p w:rsidR="00AA4596" w:rsidRPr="005234EB" w:rsidRDefault="00AA4596" w:rsidP="00AA4596">
      <w:pPr>
        <w:pStyle w:val="a9"/>
        <w:tabs>
          <w:tab w:val="left" w:pos="1935"/>
        </w:tabs>
        <w:spacing w:after="0"/>
        <w:ind w:left="0" w:firstLine="700"/>
        <w:jc w:val="both"/>
        <w:rPr>
          <w:sz w:val="28"/>
          <w:szCs w:val="28"/>
        </w:rPr>
      </w:pPr>
      <w:r w:rsidRPr="005234EB">
        <w:rPr>
          <w:sz w:val="28"/>
          <w:szCs w:val="28"/>
        </w:rPr>
        <w:t xml:space="preserve"> 2.11.2. Максимальный срок ожидания в очереди при получении результата предоставления муниципальной услуги не должен превышать 15 минут.</w:t>
      </w:r>
    </w:p>
    <w:p w:rsidR="00AA4596" w:rsidRPr="005234EB" w:rsidRDefault="00AA4596" w:rsidP="00AA4596">
      <w:pPr>
        <w:ind w:firstLine="700"/>
        <w:jc w:val="both"/>
      </w:pPr>
    </w:p>
    <w:p w:rsidR="00AA4596" w:rsidRPr="005234EB" w:rsidRDefault="00AA4596" w:rsidP="00AA4596">
      <w:pPr>
        <w:jc w:val="center"/>
        <w:rPr>
          <w:b/>
          <w:bCs/>
        </w:rPr>
      </w:pPr>
      <w:r w:rsidRPr="005234EB">
        <w:rPr>
          <w:b/>
          <w:bCs/>
        </w:rPr>
        <w:t>2.12. Срок регистрации заявления заявителя о предоставлении муниципальной услуги</w:t>
      </w:r>
    </w:p>
    <w:p w:rsidR="00AA4596" w:rsidRPr="005234EB" w:rsidRDefault="00AA4596" w:rsidP="00AA4596">
      <w:pPr>
        <w:ind w:firstLine="700"/>
        <w:jc w:val="both"/>
      </w:pPr>
    </w:p>
    <w:p w:rsidR="00AA4596" w:rsidRPr="005234EB" w:rsidRDefault="00AA4596" w:rsidP="00AA4596">
      <w:pPr>
        <w:ind w:firstLine="700"/>
        <w:jc w:val="both"/>
      </w:pPr>
      <w:r w:rsidRPr="005234EB">
        <w:t>Срок регистрации заявления заявителя о предоставлении муниципальной услуги не должен превышать 15 минут.</w:t>
      </w:r>
    </w:p>
    <w:p w:rsidR="00AA4596" w:rsidRPr="005234EB" w:rsidRDefault="00AA4596" w:rsidP="00AA4596">
      <w:pPr>
        <w:pStyle w:val="a9"/>
        <w:tabs>
          <w:tab w:val="left" w:pos="1935"/>
        </w:tabs>
        <w:spacing w:after="0"/>
        <w:ind w:left="284" w:firstLine="425"/>
        <w:jc w:val="both"/>
        <w:rPr>
          <w:sz w:val="28"/>
          <w:szCs w:val="28"/>
        </w:rPr>
      </w:pPr>
    </w:p>
    <w:p w:rsidR="00AA4596" w:rsidRPr="005234EB" w:rsidRDefault="00AA4596" w:rsidP="00AA4596">
      <w:pPr>
        <w:pStyle w:val="a9"/>
        <w:tabs>
          <w:tab w:val="left" w:pos="1935"/>
        </w:tabs>
        <w:spacing w:after="0"/>
        <w:ind w:left="0"/>
        <w:jc w:val="center"/>
        <w:rPr>
          <w:b/>
          <w:bCs/>
          <w:sz w:val="28"/>
          <w:szCs w:val="28"/>
        </w:rPr>
      </w:pPr>
      <w:r w:rsidRPr="005234EB">
        <w:rPr>
          <w:b/>
          <w:bCs/>
          <w:sz w:val="28"/>
          <w:szCs w:val="28"/>
        </w:rPr>
        <w:t>2.13. Требования к помещениям, в которых предоставляются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4596" w:rsidRPr="005234EB" w:rsidRDefault="00AA4596" w:rsidP="00AA4596">
      <w:pPr>
        <w:autoSpaceDE w:val="0"/>
        <w:ind w:firstLine="700"/>
        <w:jc w:val="both"/>
        <w:outlineLvl w:val="2"/>
      </w:pPr>
    </w:p>
    <w:p w:rsidR="00AA4596" w:rsidRPr="005234EB" w:rsidRDefault="00AA4596" w:rsidP="00AA4596">
      <w:pPr>
        <w:autoSpaceDE w:val="0"/>
        <w:ind w:firstLine="700"/>
        <w:jc w:val="both"/>
        <w:outlineLvl w:val="2"/>
      </w:pPr>
      <w:r w:rsidRPr="005234EB">
        <w:t>2.13.1. Центральный вход в помещение, в котором предоставляется муниципальная услуга, должен быть оборудован информационной табличкой (вывеской), содержащей информацию о наименовании, графике работы, предоставляющего муниципальную услугу.</w:t>
      </w:r>
    </w:p>
    <w:p w:rsidR="00AA4596" w:rsidRPr="005234EB" w:rsidRDefault="00AA4596" w:rsidP="00AA4596">
      <w:pPr>
        <w:pStyle w:val="consplusnormal0"/>
        <w:spacing w:before="0" w:after="0"/>
        <w:ind w:firstLine="720"/>
        <w:jc w:val="both"/>
        <w:rPr>
          <w:sz w:val="28"/>
          <w:szCs w:val="28"/>
        </w:rPr>
      </w:pPr>
      <w:r w:rsidRPr="005234EB">
        <w:rPr>
          <w:sz w:val="28"/>
          <w:szCs w:val="28"/>
        </w:rPr>
        <w:t>2.13.2. Место приёма потребителей муниципальной услуги должно быть удобно и комфортно, включая необходимое оборудование мест ожидания, мест получения информации и мест заполнения необходимых документов.</w:t>
      </w:r>
    </w:p>
    <w:p w:rsidR="00AA4596" w:rsidRPr="005234EB" w:rsidRDefault="00AA4596" w:rsidP="00AA4596">
      <w:pPr>
        <w:pStyle w:val="consplusnormal0"/>
        <w:spacing w:before="0" w:after="0"/>
        <w:ind w:firstLine="720"/>
        <w:jc w:val="both"/>
        <w:rPr>
          <w:sz w:val="28"/>
          <w:szCs w:val="28"/>
        </w:rPr>
      </w:pPr>
      <w:r w:rsidRPr="005234EB">
        <w:rPr>
          <w:sz w:val="28"/>
          <w:szCs w:val="28"/>
        </w:rPr>
        <w:t>2.13.3. Кабинет для приема заявителей муниципальной услуги должен быть оборудован информационной табличкой (вывеской) с указанием номера кабинета, фамилии, имени, отчества и должности специалиста, осуществляющего предоставление муниципальной услуги.</w:t>
      </w:r>
    </w:p>
    <w:p w:rsidR="00AA4596" w:rsidRPr="005234EB" w:rsidRDefault="00AA4596" w:rsidP="00AA4596">
      <w:pPr>
        <w:autoSpaceDE w:val="0"/>
        <w:ind w:firstLine="700"/>
        <w:jc w:val="both"/>
        <w:outlineLvl w:val="2"/>
      </w:pPr>
      <w:r w:rsidRPr="005234EB">
        <w:t>2.13.2.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Для ожидания гражданам отводится специальное место, оборудованное местами для сидения.</w:t>
      </w:r>
    </w:p>
    <w:p w:rsidR="00AA4596" w:rsidRPr="005234EB" w:rsidRDefault="00AA4596" w:rsidP="00AA4596">
      <w:pPr>
        <w:autoSpaceDE w:val="0"/>
        <w:ind w:firstLine="700"/>
        <w:jc w:val="both"/>
        <w:outlineLvl w:val="2"/>
      </w:pPr>
      <w:r w:rsidRPr="005234EB">
        <w:lastRenderedPageBreak/>
        <w:t>2.13.3. Помещения, в которых предоставляется муниципальная услуга, должны соответствовать установленным санитарно-эпидемиологическим правилам и нормативам.</w:t>
      </w:r>
    </w:p>
    <w:p w:rsidR="00AA4596" w:rsidRPr="005234EB" w:rsidRDefault="00AA4596" w:rsidP="00AA4596">
      <w:pPr>
        <w:autoSpaceDE w:val="0"/>
        <w:ind w:firstLine="700"/>
        <w:jc w:val="both"/>
        <w:outlineLvl w:val="2"/>
      </w:pPr>
      <w:r w:rsidRPr="005234EB">
        <w:t>2.13.4. Помещения, в которых предоставляется муниципальная услуга, оборудуются средствами противопожарной защиты.</w:t>
      </w:r>
    </w:p>
    <w:p w:rsidR="00AA4596" w:rsidRPr="005234EB" w:rsidRDefault="00AA4596" w:rsidP="00AA4596">
      <w:pPr>
        <w:pStyle w:val="ConsPlusNormal"/>
        <w:jc w:val="both"/>
      </w:pPr>
      <w:r w:rsidRPr="005234EB">
        <w:t xml:space="preserve">          2.13.5. Для обслуживания людей с ограниченными возможностями здоровья необходимо обеспечить:</w:t>
      </w:r>
    </w:p>
    <w:p w:rsidR="00AA4596" w:rsidRPr="005234EB" w:rsidRDefault="00AA4596" w:rsidP="00AA4596">
      <w:pPr>
        <w:autoSpaceDE w:val="0"/>
        <w:ind w:firstLine="708"/>
        <w:jc w:val="both"/>
        <w:outlineLvl w:val="2"/>
      </w:pPr>
      <w:r w:rsidRPr="005234EB">
        <w:t xml:space="preserve"> - возможность беспрепятственного входа в помещение и выхода из них;</w:t>
      </w:r>
    </w:p>
    <w:p w:rsidR="00AA4596" w:rsidRPr="005234EB" w:rsidRDefault="00AA4596" w:rsidP="00AA4596">
      <w:pPr>
        <w:autoSpaceDE w:val="0"/>
        <w:ind w:firstLine="720"/>
        <w:jc w:val="both"/>
        <w:outlineLvl w:val="2"/>
      </w:pPr>
      <w:r w:rsidRPr="005234EB">
        <w:t>-  содействие со стороны должностных лиц учреждения, при необходимости, инвалиду при входе в объект и выходе из него;</w:t>
      </w:r>
    </w:p>
    <w:p w:rsidR="00AA4596" w:rsidRPr="005234EB" w:rsidRDefault="00AA4596" w:rsidP="00AA4596">
      <w:pPr>
        <w:autoSpaceDE w:val="0"/>
        <w:ind w:firstLine="720"/>
        <w:jc w:val="both"/>
        <w:outlineLvl w:val="2"/>
      </w:pPr>
      <w:r w:rsidRPr="005234EB">
        <w:t>- возможность посадки в транспортное средство и высадки из него перед входом в учреждение, в том числе с использованием кресла – коляски и, при необходимости, с помощью персонала учреждения;</w:t>
      </w:r>
    </w:p>
    <w:p w:rsidR="00AA4596" w:rsidRPr="005234EB" w:rsidRDefault="00AA4596" w:rsidP="00AA4596">
      <w:pPr>
        <w:autoSpaceDE w:val="0"/>
        <w:ind w:firstLine="720"/>
        <w:jc w:val="both"/>
        <w:outlineLvl w:val="2"/>
      </w:pPr>
      <w:r w:rsidRPr="005234EB">
        <w:t xml:space="preserve">-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
    <w:p w:rsidR="00AA4596" w:rsidRPr="005234EB" w:rsidRDefault="00AA4596" w:rsidP="00AA4596">
      <w:pPr>
        <w:autoSpaceDE w:val="0"/>
        <w:ind w:firstLine="720"/>
        <w:jc w:val="both"/>
        <w:outlineLvl w:val="2"/>
      </w:pPr>
      <w:r w:rsidRPr="005234EB">
        <w:t xml:space="preserve">- сопровождение инвалидов, имеющих стойкие расстройства функции зрения и самостоятельно передвижения, по территории учреждения; </w:t>
      </w:r>
    </w:p>
    <w:p w:rsidR="00AA4596" w:rsidRPr="005234EB" w:rsidRDefault="00AA4596" w:rsidP="00AA4596">
      <w:pPr>
        <w:autoSpaceDE w:val="0"/>
        <w:ind w:firstLine="720"/>
        <w:jc w:val="both"/>
        <w:outlineLvl w:val="2"/>
      </w:pPr>
      <w:r w:rsidRPr="005234EB">
        <w:t>- проведение инструктажа должностных лиц, осуществляющих первичный контакт с получателем услуги, по вопросам работы с инвалидами;</w:t>
      </w:r>
    </w:p>
    <w:p w:rsidR="00AA4596" w:rsidRPr="005234EB" w:rsidRDefault="00AA4596" w:rsidP="00AA4596">
      <w:pPr>
        <w:autoSpaceDE w:val="0"/>
        <w:ind w:firstLine="720"/>
        <w:jc w:val="both"/>
        <w:outlineLvl w:val="2"/>
      </w:pPr>
      <w:r w:rsidRPr="005234EB">
        <w:t xml:space="preserve"> - размещение носителей информации о порядке предоставления услуги инвалидам с учетом ограничений их жизнедеятельности;</w:t>
      </w:r>
    </w:p>
    <w:p w:rsidR="00AA4596" w:rsidRPr="005234EB" w:rsidRDefault="00AA4596" w:rsidP="00AA4596">
      <w:pPr>
        <w:autoSpaceDE w:val="0"/>
        <w:ind w:firstLine="720"/>
        <w:jc w:val="both"/>
        <w:outlineLvl w:val="2"/>
      </w:pPr>
      <w:r w:rsidRPr="005234EB">
        <w:t>- оказанием должностными лицам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A4596" w:rsidRPr="005234EB" w:rsidRDefault="00AA4596" w:rsidP="00AA4596">
      <w:pPr>
        <w:autoSpaceDE w:val="0"/>
        <w:ind w:firstLine="720"/>
        <w:jc w:val="both"/>
        <w:outlineLvl w:val="2"/>
      </w:pPr>
      <w:r w:rsidRPr="005234EB">
        <w:t xml:space="preserve">- обеспечение доступа </w:t>
      </w:r>
      <w:proofErr w:type="spellStart"/>
      <w:r w:rsidRPr="005234EB">
        <w:t>сурдопереводчика</w:t>
      </w:r>
      <w:proofErr w:type="spellEnd"/>
      <w:r w:rsidRPr="005234EB">
        <w:t xml:space="preserve">, </w:t>
      </w:r>
      <w:proofErr w:type="spellStart"/>
      <w:r w:rsidRPr="005234EB">
        <w:t>тифлосурдопереводчика</w:t>
      </w:r>
      <w:proofErr w:type="spellEnd"/>
      <w:r w:rsidRPr="005234EB">
        <w:t>, а также иного лица, владеющего жестовым языком;</w:t>
      </w:r>
    </w:p>
    <w:p w:rsidR="00AA4596" w:rsidRPr="005234EB" w:rsidRDefault="00AA4596" w:rsidP="00AA4596">
      <w:pPr>
        <w:autoSpaceDE w:val="0"/>
        <w:ind w:firstLine="720"/>
        <w:jc w:val="both"/>
        <w:outlineLvl w:val="2"/>
      </w:pPr>
      <w:r w:rsidRPr="005234EB">
        <w:t xml:space="preserve"> - оказанием должностными лицами организации необходимой инвалидам помощи в преодолении барьеров, мешающих получению ими услуг наравне с другими лицами. </w:t>
      </w:r>
    </w:p>
    <w:p w:rsidR="00AA4596" w:rsidRPr="005234EB" w:rsidRDefault="00AA4596" w:rsidP="00AA4596">
      <w:pPr>
        <w:ind w:firstLine="709"/>
        <w:jc w:val="both"/>
      </w:pPr>
    </w:p>
    <w:p w:rsidR="00AA4596" w:rsidRPr="005234EB" w:rsidRDefault="00AA4596" w:rsidP="00AA4596">
      <w:pPr>
        <w:jc w:val="center"/>
        <w:rPr>
          <w:b/>
          <w:bCs/>
        </w:rPr>
      </w:pPr>
      <w:r w:rsidRPr="005234EB">
        <w:rPr>
          <w:b/>
          <w:bCs/>
        </w:rPr>
        <w:t>2.14. Показатели доступности и качества муниципальной услуги</w:t>
      </w:r>
    </w:p>
    <w:p w:rsidR="00AA4596" w:rsidRPr="005234EB" w:rsidRDefault="00AA4596" w:rsidP="00AA4596">
      <w:pPr>
        <w:ind w:firstLine="708"/>
        <w:jc w:val="both"/>
      </w:pPr>
    </w:p>
    <w:p w:rsidR="00AA4596" w:rsidRPr="005234EB" w:rsidRDefault="00AA4596" w:rsidP="00AA4596">
      <w:pPr>
        <w:ind w:firstLine="708"/>
        <w:jc w:val="both"/>
      </w:pPr>
      <w:r w:rsidRPr="005234EB">
        <w:t xml:space="preserve">2.14.1. Показателями доступности предоставления муниципальной услуги являются: </w:t>
      </w:r>
    </w:p>
    <w:p w:rsidR="00AA4596" w:rsidRPr="005234EB" w:rsidRDefault="00AA4596" w:rsidP="00AA4596">
      <w:pPr>
        <w:ind w:firstLine="708"/>
        <w:jc w:val="both"/>
      </w:pPr>
      <w:r w:rsidRPr="005234EB">
        <w:t>1) транспортная доступность к местам предоставления муниципальной услуги;</w:t>
      </w:r>
    </w:p>
    <w:p w:rsidR="00AA4596" w:rsidRPr="005234EB" w:rsidRDefault="00AA4596" w:rsidP="00AA4596">
      <w:pPr>
        <w:ind w:firstLine="708"/>
        <w:jc w:val="both"/>
      </w:pPr>
      <w:r w:rsidRPr="005234EB">
        <w:t xml:space="preserve">2) обеспечение беспрепятственного доступа к помещениям, в которых предоставляется муниципальная услуга; </w:t>
      </w:r>
    </w:p>
    <w:p w:rsidR="00AA4596" w:rsidRPr="005234EB" w:rsidRDefault="00AA4596" w:rsidP="00AA4596">
      <w:pPr>
        <w:ind w:firstLine="708"/>
        <w:jc w:val="both"/>
      </w:pPr>
      <w:r w:rsidRPr="005234EB">
        <w:t>3) размещение информации о порядке предоставления муниципальной услуги в сети Интернет.</w:t>
      </w:r>
    </w:p>
    <w:p w:rsidR="00AA4596" w:rsidRPr="005234EB" w:rsidRDefault="00AA4596" w:rsidP="00AA4596">
      <w:pPr>
        <w:ind w:firstLine="708"/>
        <w:jc w:val="both"/>
      </w:pPr>
      <w:r w:rsidRPr="005234EB">
        <w:t>2.14.2. Показателями качества предоставления муниципальной услуги являются:</w:t>
      </w:r>
    </w:p>
    <w:p w:rsidR="00AA4596" w:rsidRPr="005234EB" w:rsidRDefault="00AA4596" w:rsidP="00AA4596">
      <w:pPr>
        <w:ind w:firstLine="708"/>
        <w:jc w:val="both"/>
      </w:pPr>
      <w:r w:rsidRPr="005234EB">
        <w:t>1) соблюдение стандарта предоставления муниципальной услуги;</w:t>
      </w:r>
    </w:p>
    <w:p w:rsidR="00AA4596" w:rsidRPr="005234EB" w:rsidRDefault="00AA4596" w:rsidP="00AA4596">
      <w:pPr>
        <w:ind w:firstLine="708"/>
        <w:jc w:val="both"/>
      </w:pPr>
      <w:r w:rsidRPr="005234EB">
        <w:lastRenderedPageBreak/>
        <w:t>2) количество взаимодействий заявителя с должностными лицами при предоставлении муниципальной услуги и их продолжительность;</w:t>
      </w:r>
    </w:p>
    <w:p w:rsidR="00AA4596" w:rsidRPr="005234EB" w:rsidRDefault="00AA4596" w:rsidP="00AA4596">
      <w:pPr>
        <w:ind w:firstLine="720"/>
        <w:jc w:val="both"/>
      </w:pPr>
      <w:r w:rsidRPr="005234EB">
        <w:t xml:space="preserve">3) возможность получения информации о ходе предоставления муниципальной услуги. </w:t>
      </w:r>
    </w:p>
    <w:p w:rsidR="00AA4596" w:rsidRPr="005234EB" w:rsidRDefault="00AA4596" w:rsidP="00AA4596">
      <w:pPr>
        <w:tabs>
          <w:tab w:val="left" w:pos="1080"/>
        </w:tabs>
        <w:ind w:firstLine="720"/>
        <w:jc w:val="both"/>
      </w:pPr>
      <w:r w:rsidRPr="005234EB">
        <w:t xml:space="preserve"> </w:t>
      </w:r>
    </w:p>
    <w:p w:rsidR="00AA4596" w:rsidRPr="005234EB" w:rsidRDefault="00AA4596" w:rsidP="00AA4596">
      <w:pPr>
        <w:pStyle w:val="1"/>
        <w:numPr>
          <w:ilvl w:val="0"/>
          <w:numId w:val="1"/>
        </w:numPr>
        <w:tabs>
          <w:tab w:val="left" w:pos="1560"/>
          <w:tab w:val="left" w:pos="1935"/>
        </w:tabs>
        <w:suppressAutoHyphens/>
        <w:rPr>
          <w:b w:val="0"/>
          <w:sz w:val="28"/>
          <w:szCs w:val="28"/>
        </w:rPr>
      </w:pPr>
      <w:r w:rsidRPr="005234EB">
        <w:rPr>
          <w:sz w:val="28"/>
          <w:szCs w:val="28"/>
        </w:rPr>
        <w:t xml:space="preserve"> Раздел 3. Состав, последовательность и сроки выполнения административных процедур, требования к порядку их выполнения</w:t>
      </w:r>
    </w:p>
    <w:p w:rsidR="00AA4596" w:rsidRPr="005234EB" w:rsidRDefault="00AA4596" w:rsidP="00AA4596">
      <w:pPr>
        <w:pStyle w:val="1"/>
        <w:numPr>
          <w:ilvl w:val="0"/>
          <w:numId w:val="1"/>
        </w:numPr>
        <w:tabs>
          <w:tab w:val="left" w:pos="1560"/>
          <w:tab w:val="left" w:pos="1935"/>
        </w:tabs>
        <w:suppressAutoHyphens/>
        <w:ind w:firstLine="709"/>
        <w:jc w:val="both"/>
        <w:rPr>
          <w:sz w:val="28"/>
          <w:szCs w:val="28"/>
        </w:rPr>
      </w:pPr>
      <w:r w:rsidRPr="005234EB">
        <w:rPr>
          <w:b w:val="0"/>
          <w:sz w:val="28"/>
          <w:szCs w:val="28"/>
        </w:rPr>
        <w:t xml:space="preserve"> </w:t>
      </w:r>
    </w:p>
    <w:p w:rsidR="00AA4596" w:rsidRPr="005234EB" w:rsidRDefault="00AA4596" w:rsidP="00AA4596">
      <w:pPr>
        <w:pStyle w:val="a9"/>
        <w:spacing w:after="0"/>
        <w:ind w:left="0" w:firstLine="709"/>
        <w:jc w:val="both"/>
        <w:rPr>
          <w:sz w:val="28"/>
          <w:szCs w:val="28"/>
        </w:rPr>
      </w:pPr>
      <w:r w:rsidRPr="005234EB">
        <w:rPr>
          <w:sz w:val="28"/>
          <w:szCs w:val="28"/>
        </w:rPr>
        <w:t>Предоставление муниципальной услуги включает в себя следующие административные процедуры:</w:t>
      </w:r>
    </w:p>
    <w:p w:rsidR="00AA4596" w:rsidRPr="005234EB" w:rsidRDefault="00AA4596" w:rsidP="00AA4596">
      <w:pPr>
        <w:pStyle w:val="consplusnormal0"/>
        <w:spacing w:before="0" w:after="0"/>
        <w:ind w:firstLine="709"/>
        <w:jc w:val="both"/>
        <w:rPr>
          <w:sz w:val="28"/>
          <w:szCs w:val="28"/>
        </w:rPr>
      </w:pPr>
      <w:r w:rsidRPr="005234EB">
        <w:rPr>
          <w:sz w:val="28"/>
          <w:szCs w:val="28"/>
        </w:rPr>
        <w:t xml:space="preserve">а) прием и регистрация заявления и документов заявителя; </w:t>
      </w:r>
    </w:p>
    <w:p w:rsidR="00AA4596" w:rsidRPr="005234EB" w:rsidRDefault="00AA4596" w:rsidP="00AA4596">
      <w:pPr>
        <w:pStyle w:val="consplusnormal0"/>
        <w:spacing w:before="0" w:after="0"/>
        <w:ind w:firstLine="709"/>
        <w:jc w:val="both"/>
        <w:rPr>
          <w:sz w:val="28"/>
          <w:szCs w:val="28"/>
        </w:rPr>
      </w:pPr>
      <w:r w:rsidRPr="005234EB">
        <w:rPr>
          <w:sz w:val="28"/>
          <w:szCs w:val="28"/>
        </w:rPr>
        <w:t>б) принятие решения руководителем образовательной организации о предоставлении или об отказе в предоставлении муниципальной услуги;</w:t>
      </w:r>
    </w:p>
    <w:p w:rsidR="00AA4596" w:rsidRPr="005234EB" w:rsidRDefault="00AA4596" w:rsidP="00AA4596">
      <w:pPr>
        <w:pStyle w:val="consplusnormal0"/>
        <w:spacing w:before="0" w:after="0"/>
        <w:ind w:firstLine="709"/>
        <w:jc w:val="both"/>
        <w:rPr>
          <w:sz w:val="28"/>
          <w:szCs w:val="28"/>
        </w:rPr>
      </w:pPr>
      <w:r w:rsidRPr="005234EB">
        <w:rPr>
          <w:sz w:val="28"/>
          <w:szCs w:val="28"/>
        </w:rPr>
        <w:t>в) уведомление потребителя о принятом решении.</w:t>
      </w:r>
    </w:p>
    <w:p w:rsidR="00AA4596" w:rsidRPr="005234EB" w:rsidRDefault="00AA4596" w:rsidP="00AA4596">
      <w:pPr>
        <w:tabs>
          <w:tab w:val="left" w:pos="1560"/>
          <w:tab w:val="left" w:pos="1935"/>
        </w:tabs>
        <w:ind w:firstLine="709"/>
        <w:jc w:val="both"/>
      </w:pPr>
    </w:p>
    <w:p w:rsidR="00AA4596" w:rsidRPr="005234EB" w:rsidRDefault="00AA4596" w:rsidP="00AA4596">
      <w:pPr>
        <w:tabs>
          <w:tab w:val="left" w:pos="1560"/>
          <w:tab w:val="left" w:pos="1935"/>
        </w:tabs>
        <w:ind w:firstLine="709"/>
        <w:jc w:val="center"/>
        <w:rPr>
          <w:b/>
          <w:bCs/>
          <w:color w:val="000000"/>
        </w:rPr>
      </w:pPr>
      <w:r w:rsidRPr="005234EB">
        <w:rPr>
          <w:b/>
          <w:bCs/>
        </w:rPr>
        <w:t>3.1. Приём и регистрация заявления и документов заявителя</w:t>
      </w:r>
    </w:p>
    <w:p w:rsidR="00AA4596" w:rsidRPr="005234EB" w:rsidRDefault="00AA4596" w:rsidP="00AA4596">
      <w:pPr>
        <w:tabs>
          <w:tab w:val="left" w:pos="1560"/>
          <w:tab w:val="left" w:pos="1935"/>
        </w:tabs>
        <w:ind w:firstLine="700"/>
        <w:jc w:val="both"/>
        <w:rPr>
          <w:bCs/>
          <w:color w:val="000000"/>
        </w:rPr>
      </w:pPr>
    </w:p>
    <w:p w:rsidR="00AA4596" w:rsidRPr="005234EB" w:rsidRDefault="00AA4596" w:rsidP="00AA4596">
      <w:pPr>
        <w:tabs>
          <w:tab w:val="left" w:pos="1560"/>
          <w:tab w:val="left" w:pos="1935"/>
        </w:tabs>
        <w:ind w:firstLine="700"/>
        <w:jc w:val="both"/>
        <w:rPr>
          <w:bCs/>
          <w:color w:val="000000"/>
        </w:rPr>
      </w:pPr>
      <w:r w:rsidRPr="005234EB">
        <w:rPr>
          <w:bCs/>
          <w:color w:val="000000"/>
        </w:rPr>
        <w:t xml:space="preserve">3.1.1. Основанием для начала процедуры приёма и регистрации документов является обращение заявителя с заявлением либо получение заявления по почте, по информационно-телекоммуникационным сетям общего доступа, в том числе сети Интернет, включая электронную почту. </w:t>
      </w:r>
    </w:p>
    <w:p w:rsidR="00AA4596" w:rsidRPr="005234EB" w:rsidRDefault="00AA4596" w:rsidP="00AA4596">
      <w:pPr>
        <w:shd w:val="clear" w:color="auto" w:fill="FFFFFF"/>
        <w:tabs>
          <w:tab w:val="left" w:pos="552"/>
        </w:tabs>
        <w:ind w:firstLine="720"/>
        <w:jc w:val="both"/>
        <w:rPr>
          <w:bCs/>
          <w:color w:val="000000"/>
        </w:rPr>
      </w:pPr>
      <w:r w:rsidRPr="005234EB">
        <w:rPr>
          <w:bCs/>
          <w:color w:val="000000"/>
        </w:rPr>
        <w:t>3.1.2. При получении</w:t>
      </w:r>
      <w:r w:rsidRPr="005234EB">
        <w:rPr>
          <w:bCs/>
          <w:color w:val="000000"/>
          <w:spacing w:val="-3"/>
        </w:rPr>
        <w:t xml:space="preserve"> заявления</w:t>
      </w:r>
      <w:r w:rsidRPr="005234EB">
        <w:rPr>
          <w:bCs/>
          <w:color w:val="000000"/>
          <w:spacing w:val="-1"/>
        </w:rPr>
        <w:t xml:space="preserve"> специалист, ответственный за делопроизводство, регистрирует поступление заявления в соответствии с установленными правилами делопроизводства и передает их руководителю организации.</w:t>
      </w:r>
    </w:p>
    <w:p w:rsidR="00AA4596" w:rsidRPr="005234EB" w:rsidRDefault="00AA4596" w:rsidP="00AA4596">
      <w:pPr>
        <w:shd w:val="clear" w:color="auto" w:fill="FFFFFF"/>
        <w:tabs>
          <w:tab w:val="left" w:pos="552"/>
        </w:tabs>
        <w:ind w:firstLine="720"/>
        <w:jc w:val="both"/>
      </w:pPr>
      <w:r w:rsidRPr="005234EB">
        <w:t>3.1.3.</w:t>
      </w:r>
      <w:r w:rsidRPr="005234EB">
        <w:rPr>
          <w:b/>
        </w:rPr>
        <w:t xml:space="preserve"> </w:t>
      </w:r>
      <w:r w:rsidRPr="005234EB">
        <w:t>Максимальный срок выполнения</w:t>
      </w:r>
      <w:r w:rsidRPr="005234EB">
        <w:rPr>
          <w:b/>
        </w:rPr>
        <w:t xml:space="preserve"> </w:t>
      </w:r>
      <w:r w:rsidRPr="005234EB">
        <w:t xml:space="preserve">административной процедуры – 3 дня. </w:t>
      </w:r>
    </w:p>
    <w:p w:rsidR="00AA4596" w:rsidRPr="005234EB" w:rsidRDefault="00AA4596" w:rsidP="00AA4596">
      <w:pPr>
        <w:shd w:val="clear" w:color="auto" w:fill="FFFFFF"/>
        <w:tabs>
          <w:tab w:val="left" w:pos="552"/>
        </w:tabs>
        <w:ind w:firstLine="720"/>
        <w:jc w:val="both"/>
      </w:pPr>
      <w:r w:rsidRPr="005234EB">
        <w:t>3.1.4. Основания для приостановления муниципальной услуги не предусмотрены.</w:t>
      </w:r>
    </w:p>
    <w:p w:rsidR="00AA4596" w:rsidRPr="005234EB" w:rsidRDefault="00AA4596" w:rsidP="00AA4596">
      <w:pPr>
        <w:pStyle w:val="a9"/>
        <w:spacing w:after="0"/>
        <w:ind w:left="284" w:firstLine="425"/>
        <w:jc w:val="both"/>
        <w:rPr>
          <w:sz w:val="28"/>
          <w:szCs w:val="28"/>
        </w:rPr>
      </w:pPr>
    </w:p>
    <w:p w:rsidR="00AA4596" w:rsidRPr="005234EB" w:rsidRDefault="00AA4596" w:rsidP="00AA4596">
      <w:pPr>
        <w:pStyle w:val="a9"/>
        <w:spacing w:after="0"/>
        <w:ind w:left="0"/>
        <w:jc w:val="center"/>
        <w:rPr>
          <w:b/>
          <w:bCs/>
          <w:color w:val="000000"/>
          <w:sz w:val="28"/>
          <w:szCs w:val="28"/>
        </w:rPr>
      </w:pPr>
      <w:r w:rsidRPr="005234EB">
        <w:rPr>
          <w:b/>
          <w:bCs/>
          <w:sz w:val="28"/>
          <w:szCs w:val="28"/>
        </w:rPr>
        <w:t>3.2. Принятие решения о предоставлении   муниципальной услуги или об отказе в предоставлении муниципальной услуги</w:t>
      </w:r>
    </w:p>
    <w:p w:rsidR="00AA4596" w:rsidRPr="005234EB" w:rsidRDefault="00AA4596" w:rsidP="00AA4596">
      <w:pPr>
        <w:shd w:val="clear" w:color="auto" w:fill="FFFFFF"/>
        <w:ind w:firstLine="720"/>
        <w:jc w:val="both"/>
        <w:rPr>
          <w:bCs/>
          <w:color w:val="000000"/>
        </w:rPr>
      </w:pPr>
    </w:p>
    <w:p w:rsidR="00AA4596" w:rsidRPr="005234EB" w:rsidRDefault="00AA4596" w:rsidP="00AA4596">
      <w:pPr>
        <w:shd w:val="clear" w:color="auto" w:fill="FFFFFF"/>
        <w:ind w:firstLine="720"/>
        <w:jc w:val="both"/>
      </w:pPr>
      <w:r w:rsidRPr="005234EB">
        <w:rPr>
          <w:bCs/>
          <w:color w:val="000000"/>
        </w:rPr>
        <w:t xml:space="preserve">3.2.1. Решением о предоставлении муниципальной услуги является приказ руководителя образовательной организации о зачислении ребенка в лагерь с дневным пребыванием.  </w:t>
      </w:r>
    </w:p>
    <w:p w:rsidR="00AA4596" w:rsidRPr="005234EB" w:rsidRDefault="00AA4596" w:rsidP="00AA4596">
      <w:pPr>
        <w:shd w:val="clear" w:color="auto" w:fill="FFFFFF"/>
        <w:ind w:firstLine="720"/>
        <w:jc w:val="both"/>
      </w:pPr>
      <w:r w:rsidRPr="005234EB">
        <w:t>3.2.2. В случае принятия р</w:t>
      </w:r>
      <w:r w:rsidRPr="005234EB">
        <w:rPr>
          <w:bCs/>
          <w:color w:val="000000"/>
        </w:rPr>
        <w:t xml:space="preserve">ешения об отказе в предоставлении муниципальной услуги (в соответствии п.2.8.2.) руководитель образовательной организации направляет письменный ответ заявителю с обоснованием причины отказа. </w:t>
      </w:r>
    </w:p>
    <w:p w:rsidR="00AA4596" w:rsidRPr="005234EB" w:rsidRDefault="00AA4596" w:rsidP="00AA4596">
      <w:pPr>
        <w:pStyle w:val="a9"/>
        <w:tabs>
          <w:tab w:val="left" w:pos="1560"/>
          <w:tab w:val="left" w:pos="1935"/>
        </w:tabs>
        <w:spacing w:after="0"/>
        <w:ind w:firstLine="437"/>
        <w:jc w:val="both"/>
        <w:rPr>
          <w:color w:val="000000"/>
          <w:sz w:val="28"/>
          <w:szCs w:val="28"/>
        </w:rPr>
      </w:pPr>
      <w:r w:rsidRPr="005234EB">
        <w:rPr>
          <w:sz w:val="28"/>
          <w:szCs w:val="28"/>
        </w:rPr>
        <w:t xml:space="preserve">3.2.3. Максимальный срок выполнения административной процедуры –15 дней. </w:t>
      </w:r>
      <w:bookmarkStart w:id="4" w:name="sub_10034"/>
    </w:p>
    <w:p w:rsidR="00AA4596" w:rsidRPr="005234EB" w:rsidRDefault="00AA4596" w:rsidP="00AA4596">
      <w:pPr>
        <w:pStyle w:val="consplusnormal0"/>
        <w:spacing w:before="0" w:after="0"/>
        <w:ind w:firstLine="720"/>
        <w:jc w:val="both"/>
        <w:rPr>
          <w:color w:val="000000"/>
          <w:sz w:val="28"/>
          <w:szCs w:val="28"/>
        </w:rPr>
      </w:pPr>
    </w:p>
    <w:p w:rsidR="00AA4596" w:rsidRPr="005234EB" w:rsidRDefault="00AA4596" w:rsidP="00AA4596">
      <w:pPr>
        <w:pStyle w:val="consplusnormal0"/>
        <w:spacing w:before="0" w:after="0"/>
        <w:jc w:val="center"/>
        <w:rPr>
          <w:b/>
          <w:bCs/>
          <w:color w:val="000000"/>
          <w:sz w:val="28"/>
          <w:szCs w:val="28"/>
        </w:rPr>
      </w:pPr>
      <w:r w:rsidRPr="005234EB">
        <w:rPr>
          <w:b/>
          <w:bCs/>
          <w:color w:val="000000"/>
          <w:sz w:val="28"/>
          <w:szCs w:val="28"/>
        </w:rPr>
        <w:t xml:space="preserve">3.3. </w:t>
      </w:r>
      <w:r w:rsidRPr="005234EB">
        <w:rPr>
          <w:b/>
          <w:bCs/>
          <w:sz w:val="28"/>
          <w:szCs w:val="28"/>
        </w:rPr>
        <w:t>Уведомление заявителя о принятом решении</w:t>
      </w:r>
    </w:p>
    <w:p w:rsidR="00AA4596" w:rsidRPr="005234EB" w:rsidRDefault="00AA4596" w:rsidP="00AA4596">
      <w:pPr>
        <w:ind w:firstLine="708"/>
        <w:jc w:val="both"/>
        <w:rPr>
          <w:color w:val="000000"/>
        </w:rPr>
      </w:pPr>
    </w:p>
    <w:p w:rsidR="00AA4596" w:rsidRPr="005234EB" w:rsidRDefault="00AA4596" w:rsidP="00AA4596">
      <w:pPr>
        <w:ind w:firstLine="708"/>
        <w:jc w:val="both"/>
      </w:pPr>
      <w:r w:rsidRPr="005234EB">
        <w:rPr>
          <w:color w:val="000000"/>
        </w:rPr>
        <w:t>3.3.1. Уведомление заявителя о принятом решении может осуществляться в устной или письменной форме.</w:t>
      </w:r>
    </w:p>
    <w:p w:rsidR="00AA4596" w:rsidRPr="005234EB" w:rsidRDefault="00AA4596" w:rsidP="00AA4596">
      <w:pPr>
        <w:ind w:firstLine="708"/>
        <w:jc w:val="both"/>
        <w:rPr>
          <w:b/>
          <w:color w:val="000000"/>
        </w:rPr>
      </w:pPr>
      <w:r w:rsidRPr="005234EB">
        <w:lastRenderedPageBreak/>
        <w:t>3.3.2. Максимальный</w:t>
      </w:r>
      <w:r w:rsidRPr="005234EB">
        <w:rPr>
          <w:color w:val="000000"/>
        </w:rPr>
        <w:t xml:space="preserve"> срок уведомления заявителя - 10 рабочих дней.</w:t>
      </w:r>
    </w:p>
    <w:p w:rsidR="00AA4596" w:rsidRPr="005234EB" w:rsidRDefault="00AA4596" w:rsidP="00AA4596">
      <w:pPr>
        <w:widowControl w:val="0"/>
        <w:jc w:val="center"/>
        <w:rPr>
          <w:b/>
          <w:color w:val="000000"/>
        </w:rPr>
      </w:pPr>
    </w:p>
    <w:p w:rsidR="00AA4596" w:rsidRPr="005234EB" w:rsidRDefault="00AA4596" w:rsidP="00AA4596">
      <w:pPr>
        <w:widowControl w:val="0"/>
        <w:jc w:val="center"/>
        <w:rPr>
          <w:b/>
        </w:rPr>
      </w:pPr>
      <w:r w:rsidRPr="005234EB">
        <w:rPr>
          <w:b/>
        </w:rPr>
        <w:t>Раздел 4. Формы контроля за исполнением настоящего Административного регламента</w:t>
      </w:r>
    </w:p>
    <w:p w:rsidR="00AA4596" w:rsidRPr="005234EB" w:rsidRDefault="00AA4596" w:rsidP="00AA4596">
      <w:pPr>
        <w:widowControl w:val="0"/>
        <w:ind w:firstLine="709"/>
        <w:jc w:val="both"/>
        <w:rPr>
          <w:b/>
        </w:rPr>
      </w:pPr>
    </w:p>
    <w:p w:rsidR="00AA4596" w:rsidRPr="005234EB" w:rsidRDefault="00AA4596" w:rsidP="00AA4596">
      <w:pPr>
        <w:widowControl w:val="0"/>
        <w:autoSpaceDE w:val="0"/>
        <w:jc w:val="center"/>
        <w:rPr>
          <w:b/>
        </w:rPr>
      </w:pPr>
      <w:r w:rsidRPr="005234EB">
        <w:rPr>
          <w:b/>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A4596" w:rsidRPr="005234EB" w:rsidRDefault="00AA4596" w:rsidP="00AA4596">
      <w:pPr>
        <w:widowControl w:val="0"/>
        <w:autoSpaceDE w:val="0"/>
        <w:ind w:firstLine="709"/>
        <w:jc w:val="both"/>
      </w:pPr>
    </w:p>
    <w:p w:rsidR="00AA4596" w:rsidRPr="005234EB" w:rsidRDefault="00AA4596" w:rsidP="00AA4596">
      <w:pPr>
        <w:widowControl w:val="0"/>
        <w:autoSpaceDE w:val="0"/>
        <w:ind w:firstLine="709"/>
        <w:jc w:val="both"/>
      </w:pPr>
      <w:r w:rsidRPr="005234EB">
        <w:t>4.1.1. Начальник Отдела по образованию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w:t>
      </w:r>
    </w:p>
    <w:p w:rsidR="00AA4596" w:rsidRPr="005234EB" w:rsidRDefault="00AA4596" w:rsidP="00AA4596">
      <w:pPr>
        <w:widowControl w:val="0"/>
        <w:autoSpaceDE w:val="0"/>
        <w:ind w:firstLine="709"/>
        <w:jc w:val="both"/>
        <w:rPr>
          <w:bCs/>
        </w:rPr>
      </w:pPr>
      <w:r w:rsidRPr="005234EB">
        <w:t>4.1.2. Текущий контроль осуществляется путем проведения начальником Отдела по образованию или уполномоченными им лицами контрольных мероприятий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AA4596" w:rsidRPr="005234EB" w:rsidRDefault="00AA4596" w:rsidP="00AA4596">
      <w:pPr>
        <w:widowControl w:val="0"/>
        <w:autoSpaceDE w:val="0"/>
        <w:ind w:firstLine="709"/>
        <w:jc w:val="both"/>
        <w:rPr>
          <w:bCs/>
        </w:rPr>
      </w:pPr>
    </w:p>
    <w:p w:rsidR="00AA4596" w:rsidRPr="005234EB" w:rsidRDefault="00AA4596" w:rsidP="00AA4596">
      <w:pPr>
        <w:widowControl w:val="0"/>
        <w:autoSpaceDE w:val="0"/>
        <w:jc w:val="center"/>
        <w:rPr>
          <w:b/>
        </w:rPr>
      </w:pPr>
      <w:r w:rsidRPr="005234EB">
        <w:rPr>
          <w:b/>
        </w:rPr>
        <w:t>4.2. Порядок и периодичность осуществления плановых и внеплановых контрольных мероприятий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A4596" w:rsidRPr="005234EB" w:rsidRDefault="00AA4596" w:rsidP="00AA4596">
      <w:pPr>
        <w:widowControl w:val="0"/>
        <w:autoSpaceDE w:val="0"/>
        <w:ind w:firstLine="709"/>
        <w:jc w:val="both"/>
      </w:pPr>
    </w:p>
    <w:p w:rsidR="00AA4596" w:rsidRPr="005234EB" w:rsidRDefault="00AA4596" w:rsidP="00AA4596">
      <w:pPr>
        <w:widowControl w:val="0"/>
        <w:autoSpaceDE w:val="0"/>
        <w:ind w:firstLine="709"/>
        <w:jc w:val="both"/>
      </w:pPr>
      <w:r w:rsidRPr="005234EB">
        <w:t>4.2.1. Контрольные мероприятия могут быть плановыми (осуществляться на основании полугодовых или годовых планов работы Отдела по образованию) и внеплановыми.</w:t>
      </w:r>
    </w:p>
    <w:p w:rsidR="00AA4596" w:rsidRPr="005234EB" w:rsidRDefault="00AA4596" w:rsidP="00AA4596">
      <w:pPr>
        <w:tabs>
          <w:tab w:val="left" w:pos="1560"/>
          <w:tab w:val="left" w:pos="1935"/>
        </w:tabs>
        <w:ind w:firstLine="700"/>
        <w:jc w:val="both"/>
      </w:pPr>
      <w:r w:rsidRPr="005234EB">
        <w:t xml:space="preserve">4.2.2. Внеплановые контрольные мероприятия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 </w:t>
      </w:r>
    </w:p>
    <w:p w:rsidR="00AA4596" w:rsidRPr="005234EB" w:rsidRDefault="00AA4596" w:rsidP="00AA4596">
      <w:pPr>
        <w:widowControl w:val="0"/>
        <w:autoSpaceDE w:val="0"/>
        <w:ind w:firstLine="709"/>
        <w:jc w:val="both"/>
      </w:pPr>
      <w:r w:rsidRPr="005234EB">
        <w:t>4.2.3. Плановый контроль за полнотой и качеством предоставления муниципальной услуги осуществляется в ходе проведения контрольных мероприятий в соответствии с графиком их проведения, утвержденным начальником Отдела по образованию.</w:t>
      </w:r>
    </w:p>
    <w:p w:rsidR="00AA4596" w:rsidRPr="005234EB" w:rsidRDefault="00AA4596" w:rsidP="00AA4596">
      <w:pPr>
        <w:widowControl w:val="0"/>
        <w:autoSpaceDE w:val="0"/>
        <w:ind w:firstLine="709"/>
        <w:jc w:val="both"/>
      </w:pPr>
      <w:r w:rsidRPr="005234EB">
        <w:t>4.2.4. Результаты проверки оформляются в виде справки, в которой отмечаются выявленные недостатки и предложения по их устранению.</w:t>
      </w:r>
    </w:p>
    <w:p w:rsidR="00AA4596" w:rsidRPr="005234EB" w:rsidRDefault="00AA4596" w:rsidP="00AA4596">
      <w:pPr>
        <w:widowControl w:val="0"/>
        <w:autoSpaceDE w:val="0"/>
        <w:ind w:firstLine="709"/>
        <w:jc w:val="both"/>
        <w:rPr>
          <w:b/>
        </w:rPr>
      </w:pPr>
      <w:r w:rsidRPr="005234EB">
        <w:t>4.2.5. По результатам проведенных контрольных мероприятий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rsidR="00AA4596" w:rsidRPr="005234EB" w:rsidRDefault="00AA4596" w:rsidP="00AA4596">
      <w:pPr>
        <w:pStyle w:val="a7"/>
        <w:spacing w:after="0"/>
        <w:jc w:val="center"/>
        <w:rPr>
          <w:b/>
          <w:bCs/>
          <w:sz w:val="28"/>
          <w:szCs w:val="28"/>
        </w:rPr>
      </w:pPr>
      <w:r w:rsidRPr="005234EB">
        <w:rPr>
          <w:b/>
          <w:sz w:val="28"/>
          <w:szCs w:val="28"/>
        </w:rPr>
        <w:t xml:space="preserve"> </w:t>
      </w:r>
    </w:p>
    <w:bookmarkEnd w:id="4"/>
    <w:p w:rsidR="00AA4596" w:rsidRPr="005234EB" w:rsidRDefault="00AA4596" w:rsidP="00AA4596">
      <w:pPr>
        <w:widowControl w:val="0"/>
        <w:jc w:val="center"/>
        <w:rPr>
          <w:b/>
          <w:bCs/>
        </w:rPr>
      </w:pPr>
      <w:r w:rsidRPr="005234EB">
        <w:rPr>
          <w:b/>
          <w:bCs/>
        </w:rPr>
        <w:t xml:space="preserve">Раздел 5. Досудебный (внесудебный) порядок обжалования решений и действий (бездействия) органа, предоставляющего муниципальную услугу, </w:t>
      </w:r>
    </w:p>
    <w:p w:rsidR="00AA4596" w:rsidRPr="005234EB" w:rsidRDefault="00AA4596" w:rsidP="00AA4596">
      <w:pPr>
        <w:widowControl w:val="0"/>
        <w:jc w:val="center"/>
        <w:rPr>
          <w:b/>
          <w:bCs/>
        </w:rPr>
      </w:pPr>
      <w:r w:rsidRPr="005234EB">
        <w:rPr>
          <w:b/>
          <w:bCs/>
        </w:rPr>
        <w:t>а также должностных лиц или муниципальных служащих</w:t>
      </w:r>
    </w:p>
    <w:p w:rsidR="00AA4596" w:rsidRPr="005234EB" w:rsidRDefault="00AA4596" w:rsidP="00AA4596">
      <w:pPr>
        <w:jc w:val="both"/>
        <w:rPr>
          <w:b/>
          <w:bCs/>
        </w:rPr>
      </w:pPr>
    </w:p>
    <w:p w:rsidR="00AA4596" w:rsidRPr="005234EB" w:rsidRDefault="00AA4596" w:rsidP="00AA4596">
      <w:pPr>
        <w:pStyle w:val="ConsPlusNormal"/>
        <w:jc w:val="center"/>
        <w:rPr>
          <w:b/>
          <w:bCs/>
        </w:rPr>
      </w:pPr>
      <w:r w:rsidRPr="005234EB">
        <w:rPr>
          <w:b/>
          <w:bCs/>
        </w:rPr>
        <w:t>5.1. Порядок подачи жалоб</w:t>
      </w:r>
    </w:p>
    <w:p w:rsidR="00AA4596" w:rsidRPr="005234EB" w:rsidRDefault="00AA4596" w:rsidP="00AA4596">
      <w:pPr>
        <w:pStyle w:val="ConsPlusNormal"/>
        <w:jc w:val="center"/>
        <w:rPr>
          <w:b/>
          <w:bCs/>
        </w:rPr>
      </w:pPr>
    </w:p>
    <w:p w:rsidR="00AA4596" w:rsidRPr="005234EB" w:rsidRDefault="00AA4596" w:rsidP="00AA4596">
      <w:pPr>
        <w:pStyle w:val="ConsPlusNormal"/>
        <w:ind w:firstLine="709"/>
        <w:jc w:val="both"/>
      </w:pPr>
      <w:r w:rsidRPr="005234EB">
        <w:t>5.1.1. Жалоба подается в Отдел по образованию (далее - орган, предоставляющий муниципальную услугу) заявителем либо его представителем в письменной форме, в том числе при личном приеме заявителя либо его представителя, или в электронном виде.</w:t>
      </w:r>
    </w:p>
    <w:p w:rsidR="00AA4596" w:rsidRPr="005234EB" w:rsidRDefault="00AA4596" w:rsidP="00AA4596">
      <w:pPr>
        <w:pStyle w:val="ConsPlusNormal"/>
        <w:ind w:firstLine="709"/>
        <w:jc w:val="both"/>
      </w:pPr>
      <w:r w:rsidRPr="005234EB">
        <w:t>Жалоба должна содержать:</w:t>
      </w:r>
    </w:p>
    <w:p w:rsidR="00AA4596" w:rsidRPr="005234EB" w:rsidRDefault="00AA4596" w:rsidP="00AA4596">
      <w:pPr>
        <w:pStyle w:val="ConsPlusNormal"/>
        <w:ind w:firstLine="709"/>
        <w:jc w:val="both"/>
      </w:pPr>
      <w:r w:rsidRPr="005234EB">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AA4596" w:rsidRPr="005234EB" w:rsidRDefault="00AA4596" w:rsidP="00AA4596">
      <w:pPr>
        <w:pStyle w:val="ConsPlusNormal"/>
        <w:ind w:firstLine="709"/>
        <w:jc w:val="both"/>
      </w:pPr>
      <w:r w:rsidRPr="005234E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4596" w:rsidRPr="005234EB" w:rsidRDefault="00AA4596" w:rsidP="00AA4596">
      <w:pPr>
        <w:pStyle w:val="ConsPlusNormal"/>
        <w:ind w:firstLine="709"/>
        <w:jc w:val="both"/>
      </w:pPr>
      <w:r w:rsidRPr="005234EB">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от 27.07.2010 № 210-ФЗ «Об организации предоставления государственных и муниципальных услуг», их работников;</w:t>
      </w:r>
    </w:p>
    <w:p w:rsidR="00AA4596" w:rsidRPr="005234EB" w:rsidRDefault="00AA4596" w:rsidP="00AA4596">
      <w:pPr>
        <w:pStyle w:val="ConsPlusNormal"/>
        <w:ind w:firstLine="709"/>
        <w:jc w:val="both"/>
      </w:pPr>
      <w:r w:rsidRPr="005234E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AA4596" w:rsidRPr="005234EB" w:rsidRDefault="00AA4596" w:rsidP="00AA4596">
      <w:pPr>
        <w:pStyle w:val="ConsPlusNormal"/>
        <w:ind w:firstLine="709"/>
        <w:jc w:val="both"/>
      </w:pPr>
      <w:r w:rsidRPr="005234EB">
        <w:t xml:space="preserve">5.1.2. В случае подачи жалобы при личном приеме заявитель представляет документ, удостоверяющий личность. </w:t>
      </w:r>
    </w:p>
    <w:p w:rsidR="00AA4596" w:rsidRPr="005234EB" w:rsidRDefault="00AA4596" w:rsidP="00AA4596">
      <w:pPr>
        <w:pStyle w:val="ConsPlusNormal"/>
        <w:ind w:firstLine="709"/>
        <w:jc w:val="both"/>
      </w:pPr>
      <w:r w:rsidRPr="005234EB">
        <w:t>5.1.3. В случае, если жалоба подается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A4596" w:rsidRPr="005234EB" w:rsidRDefault="00AA4596" w:rsidP="00AA4596">
      <w:pPr>
        <w:pStyle w:val="ConsPlusNormal"/>
        <w:ind w:firstLine="709"/>
        <w:jc w:val="both"/>
      </w:pPr>
      <w:r w:rsidRPr="005234EB">
        <w:t>1) оформленная в соответствии с законодательством Российской Федерации доверенность (для физических лиц);</w:t>
      </w:r>
    </w:p>
    <w:p w:rsidR="00AA4596" w:rsidRPr="005234EB" w:rsidRDefault="00AA4596" w:rsidP="00AA4596">
      <w:pPr>
        <w:pStyle w:val="ConsPlusNormal"/>
        <w:ind w:firstLine="709"/>
        <w:jc w:val="both"/>
      </w:pPr>
      <w:r w:rsidRPr="005234EB">
        <w:lastRenderedPageBreak/>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AA4596" w:rsidRPr="005234EB" w:rsidRDefault="00AA4596" w:rsidP="00AA4596">
      <w:pPr>
        <w:pStyle w:val="ConsPlusNormal"/>
        <w:ind w:firstLine="709"/>
        <w:jc w:val="both"/>
      </w:pPr>
      <w:r w:rsidRPr="005234E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A4596" w:rsidRPr="005234EB" w:rsidRDefault="00AA4596" w:rsidP="00AA4596">
      <w:pPr>
        <w:pStyle w:val="ConsPlusNormal"/>
        <w:ind w:firstLine="709"/>
        <w:jc w:val="both"/>
      </w:pPr>
      <w:r w:rsidRPr="005234EB">
        <w:t>5.1.4. Прием жалоб в письменной форме осуществляется органами, предоставляющими муниципальные услуги,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AA4596" w:rsidRPr="005234EB" w:rsidRDefault="00AA4596" w:rsidP="00AA4596">
      <w:pPr>
        <w:pStyle w:val="ConsPlusNormal"/>
        <w:ind w:firstLine="709"/>
        <w:jc w:val="both"/>
      </w:pPr>
      <w:r w:rsidRPr="005234EB">
        <w:t>Жалоба в письменной форме может быть также направлена по почте.</w:t>
      </w:r>
    </w:p>
    <w:p w:rsidR="00AA4596" w:rsidRPr="005234EB" w:rsidRDefault="00AA4596" w:rsidP="00AA4596">
      <w:pPr>
        <w:pStyle w:val="ConsPlusNormal"/>
        <w:ind w:firstLine="709"/>
        <w:jc w:val="both"/>
      </w:pPr>
      <w:r w:rsidRPr="005234EB">
        <w:t xml:space="preserve">5.1.5. В электронном виде жалоба может быть подана заявителем посредством официального сайта органа, предоставляющего государственную услугу, в информационно-телекоммуникационной сети Интернет. </w:t>
      </w:r>
    </w:p>
    <w:p w:rsidR="00AA4596" w:rsidRPr="005234EB" w:rsidRDefault="00AA4596" w:rsidP="00AA4596">
      <w:pPr>
        <w:pStyle w:val="ConsPlusNormal"/>
        <w:ind w:firstLine="709"/>
        <w:jc w:val="both"/>
      </w:pPr>
      <w:r w:rsidRPr="005234EB">
        <w:t>При подаче жалобы в электронном виде документы, указанные в подпункте</w:t>
      </w:r>
      <w:r w:rsidRPr="005234EB">
        <w:rPr>
          <w:color w:val="0000FF"/>
        </w:rPr>
        <w:t xml:space="preserve"> </w:t>
      </w:r>
      <w:r w:rsidRPr="005234EB">
        <w:t>5.1.3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A4596" w:rsidRPr="005234EB" w:rsidRDefault="00AA4596" w:rsidP="00AA4596">
      <w:pPr>
        <w:pStyle w:val="ConsPlusNormal"/>
        <w:ind w:firstLine="709"/>
        <w:jc w:val="both"/>
      </w:pPr>
    </w:p>
    <w:p w:rsidR="00AA4596" w:rsidRPr="005234EB" w:rsidRDefault="00AA4596" w:rsidP="00AA4596">
      <w:pPr>
        <w:pStyle w:val="ConsPlusNormal"/>
        <w:jc w:val="center"/>
        <w:rPr>
          <w:b/>
          <w:bCs/>
        </w:rPr>
      </w:pPr>
      <w:r w:rsidRPr="005234EB">
        <w:rPr>
          <w:b/>
          <w:bCs/>
        </w:rPr>
        <w:t>5.2. Порядок рассмотрения жалоб</w:t>
      </w:r>
    </w:p>
    <w:p w:rsidR="00AA4596" w:rsidRPr="005234EB" w:rsidRDefault="00AA4596" w:rsidP="00AA4596">
      <w:pPr>
        <w:pStyle w:val="ConsPlusNormal"/>
        <w:ind w:firstLine="709"/>
        <w:jc w:val="both"/>
      </w:pPr>
    </w:p>
    <w:p w:rsidR="00AA4596" w:rsidRPr="005234EB" w:rsidRDefault="00AA4596" w:rsidP="00AA4596">
      <w:pPr>
        <w:pStyle w:val="ConsPlusNormal"/>
        <w:ind w:firstLine="709"/>
        <w:jc w:val="both"/>
      </w:pPr>
      <w:r w:rsidRPr="005234EB">
        <w:t xml:space="preserve">5.2.1.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муниципального служащего. </w:t>
      </w:r>
    </w:p>
    <w:p w:rsidR="00AA4596" w:rsidRPr="005234EB" w:rsidRDefault="00AA4596" w:rsidP="00AA4596">
      <w:pPr>
        <w:pStyle w:val="ConsPlusNormal"/>
        <w:ind w:firstLine="709"/>
        <w:jc w:val="both"/>
      </w:pPr>
      <w:r w:rsidRPr="005234EB">
        <w:t>Жалобы на решения, принятые руководителем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настоящим Административным регламентом.</w:t>
      </w:r>
    </w:p>
    <w:p w:rsidR="00AA4596" w:rsidRPr="005234EB" w:rsidRDefault="00AA4596" w:rsidP="00AA4596">
      <w:pPr>
        <w:widowControl w:val="0"/>
        <w:autoSpaceDE w:val="0"/>
        <w:ind w:firstLine="709"/>
        <w:jc w:val="both"/>
      </w:pPr>
      <w:r w:rsidRPr="005234EB">
        <w:t xml:space="preserve">5.2.2. В случае если жалоба подана заявителем в орган, в компетенцию которого не входит принятие решения по жалобе в соответствии с требованиями </w:t>
      </w:r>
      <w:hyperlink r:id="rId9" w:history="1">
        <w:r w:rsidRPr="005234EB">
          <w:t xml:space="preserve">пункта </w:t>
        </w:r>
      </w:hyperlink>
      <w:r w:rsidRPr="005234EB">
        <w:t>5.2.1 настоящего Административного регламента, указанный орган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AA4596" w:rsidRPr="005234EB" w:rsidRDefault="00AA4596" w:rsidP="00AA4596">
      <w:pPr>
        <w:widowControl w:val="0"/>
        <w:autoSpaceDE w:val="0"/>
        <w:ind w:firstLine="709"/>
        <w:jc w:val="both"/>
      </w:pPr>
      <w:r w:rsidRPr="005234EB">
        <w:t>При этом срок рассмотрения жалобы исчисляется со дня регистрации жалобы в уполномоченном на ее рассмотрение органе.</w:t>
      </w:r>
    </w:p>
    <w:p w:rsidR="00AA4596" w:rsidRPr="005234EB" w:rsidRDefault="00AA4596" w:rsidP="00AA4596">
      <w:pPr>
        <w:widowControl w:val="0"/>
        <w:autoSpaceDE w:val="0"/>
        <w:ind w:firstLine="709"/>
        <w:jc w:val="both"/>
      </w:pPr>
      <w:r w:rsidRPr="005234EB">
        <w:t xml:space="preserve">5.2.3. Жалоба подлежит рассмотрению должностным лицом, наделенным полномочиями по рассмотрению жалобы,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w:t>
      </w:r>
      <w:r w:rsidRPr="005234EB">
        <w:lastRenderedPageBreak/>
        <w:t>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A4596" w:rsidRPr="005234EB" w:rsidRDefault="00AA4596" w:rsidP="00AA4596">
      <w:pPr>
        <w:pStyle w:val="ConsPlusNormal"/>
        <w:ind w:firstLine="709"/>
        <w:jc w:val="both"/>
      </w:pPr>
      <w:bookmarkStart w:id="5" w:name="Par91"/>
      <w:bookmarkEnd w:id="5"/>
      <w:r w:rsidRPr="005234EB">
        <w:t>5.2.4. По результатам рассмотрения жалобы принимается одно из следующих решений:</w:t>
      </w:r>
    </w:p>
    <w:p w:rsidR="00AA4596" w:rsidRPr="005234EB" w:rsidRDefault="00AA4596" w:rsidP="00AA4596">
      <w:pPr>
        <w:pStyle w:val="ConsPlusNormal"/>
        <w:ind w:firstLine="709"/>
        <w:jc w:val="both"/>
      </w:pPr>
      <w:r w:rsidRPr="005234EB">
        <w:t>1)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муниципальную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w:t>
      </w:r>
    </w:p>
    <w:p w:rsidR="00AA4596" w:rsidRPr="005234EB" w:rsidRDefault="00AA4596" w:rsidP="00AA4596">
      <w:pPr>
        <w:pStyle w:val="ConsPlusNormal"/>
        <w:ind w:firstLine="709"/>
        <w:jc w:val="both"/>
      </w:pPr>
      <w:r w:rsidRPr="005234EB">
        <w:t>2) об отказе в удовлетворении жалобы.</w:t>
      </w:r>
    </w:p>
    <w:p w:rsidR="00AA4596" w:rsidRPr="005234EB" w:rsidRDefault="00AA4596" w:rsidP="00AA4596">
      <w:pPr>
        <w:pStyle w:val="ConsPlusNormal"/>
        <w:ind w:firstLine="709"/>
        <w:jc w:val="both"/>
      </w:pPr>
      <w:r w:rsidRPr="005234EB">
        <w:t>3)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от 27.07.2010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A4596" w:rsidRPr="005234EB" w:rsidRDefault="00AA4596" w:rsidP="00AA4596">
      <w:pPr>
        <w:pStyle w:val="ConsPlusNormal"/>
        <w:ind w:firstLine="709"/>
        <w:jc w:val="both"/>
      </w:pPr>
      <w:r w:rsidRPr="005234EB">
        <w:t>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roofErr w:type="gramStart"/>
      <w:r w:rsidRPr="005234EB">
        <w:t>.».</w:t>
      </w:r>
      <w:proofErr w:type="gramEnd"/>
    </w:p>
    <w:p w:rsidR="00AA4596" w:rsidRPr="005234EB" w:rsidRDefault="00AA4596" w:rsidP="00AA4596">
      <w:pPr>
        <w:pStyle w:val="ConsPlusNormal"/>
        <w:ind w:firstLine="709"/>
        <w:jc w:val="both"/>
      </w:pPr>
      <w:r w:rsidRPr="005234EB">
        <w:t>5.2.5. Уполномоченный на рассмотрение жалобы орган отказывает в удовлетворении жалобы в следующих случаях:</w:t>
      </w:r>
    </w:p>
    <w:p w:rsidR="00AA4596" w:rsidRPr="005234EB" w:rsidRDefault="00AA4596" w:rsidP="00AA4596">
      <w:pPr>
        <w:pStyle w:val="ConsPlusNormal"/>
        <w:ind w:firstLine="709"/>
        <w:jc w:val="both"/>
      </w:pPr>
      <w:r w:rsidRPr="005234EB">
        <w:t>1) наличие вступившего в законную силу решения суда, арбитражного суда по жалобе о том же предмете и по тем же основаниям;</w:t>
      </w:r>
    </w:p>
    <w:p w:rsidR="00AA4596" w:rsidRPr="005234EB" w:rsidRDefault="00AA4596" w:rsidP="00AA4596">
      <w:pPr>
        <w:pStyle w:val="ConsPlusNormal"/>
        <w:ind w:firstLine="709"/>
        <w:jc w:val="both"/>
      </w:pPr>
      <w:r w:rsidRPr="005234EB">
        <w:t>2) подача жалобы лицом, полномочия которого не подтверждены в порядке, установленном федеральным законодательством;</w:t>
      </w:r>
    </w:p>
    <w:p w:rsidR="00AA4596" w:rsidRPr="005234EB" w:rsidRDefault="00AA4596" w:rsidP="00AA4596">
      <w:pPr>
        <w:pStyle w:val="ConsPlusNormal"/>
        <w:ind w:firstLine="709"/>
        <w:jc w:val="both"/>
      </w:pPr>
      <w:r w:rsidRPr="005234EB">
        <w:t>3) наличие решения по жалобе, принятого ранее в соответствии с требованиями настоящего Положения в отношении того же заявителя и по тому же предмету жалобы.</w:t>
      </w:r>
    </w:p>
    <w:p w:rsidR="00AA4596" w:rsidRPr="005234EB" w:rsidRDefault="00AA4596" w:rsidP="00AA4596">
      <w:pPr>
        <w:pStyle w:val="ConsPlusNormal"/>
        <w:ind w:firstLine="709"/>
        <w:jc w:val="both"/>
      </w:pPr>
      <w:r w:rsidRPr="005234EB">
        <w:t>5.2.6.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федеральным законодательством.</w:t>
      </w:r>
    </w:p>
    <w:p w:rsidR="00AA4596" w:rsidRPr="005234EB" w:rsidRDefault="00AA4596" w:rsidP="00AA4596">
      <w:pPr>
        <w:pStyle w:val="ConsPlusNormal"/>
        <w:ind w:firstLine="709"/>
        <w:jc w:val="both"/>
      </w:pPr>
      <w:r w:rsidRPr="005234EB">
        <w:t>5.2.7. Ответ по результатам рассмотрения жалобы направляется заявителю не позднее дня, следующего за днем принятия решения, в письменной форме.</w:t>
      </w:r>
    </w:p>
    <w:p w:rsidR="00AA4596" w:rsidRPr="005234EB" w:rsidRDefault="00AA4596" w:rsidP="00AA4596">
      <w:pPr>
        <w:pStyle w:val="ConsPlusNormal"/>
        <w:ind w:firstLine="709"/>
        <w:jc w:val="both"/>
      </w:pPr>
      <w:r w:rsidRPr="005234EB">
        <w:t>5.2.8. В ответе по результатам рассмотрения жалобы указываются:</w:t>
      </w:r>
    </w:p>
    <w:p w:rsidR="00AA4596" w:rsidRPr="005234EB" w:rsidRDefault="00AA4596" w:rsidP="00AA4596">
      <w:pPr>
        <w:pStyle w:val="ConsPlusNormal"/>
        <w:ind w:firstLine="709"/>
        <w:jc w:val="both"/>
      </w:pPr>
      <w:r w:rsidRPr="005234EB">
        <w:t xml:space="preserve">1) наименование органа, предоставляющего муниципальную услугу, рассмотревшего жалобу, должность, фамилия, имя, отчество (при наличии) его </w:t>
      </w:r>
      <w:r w:rsidRPr="005234EB">
        <w:lastRenderedPageBreak/>
        <w:t>должностного лица, наделенного полномочиями по рассмотрению жалобы, принявшего решение по жалобе;</w:t>
      </w:r>
    </w:p>
    <w:p w:rsidR="00AA4596" w:rsidRPr="005234EB" w:rsidRDefault="00AA4596" w:rsidP="00AA4596">
      <w:pPr>
        <w:pStyle w:val="ConsPlusNormal"/>
        <w:ind w:firstLine="709"/>
        <w:jc w:val="both"/>
      </w:pPr>
      <w:r w:rsidRPr="005234EB">
        <w:t>2) номер, дата, место принятия решения, включая сведения о должностном лице, решения или действия (бездействие) которого обжалуются;</w:t>
      </w:r>
    </w:p>
    <w:p w:rsidR="00AA4596" w:rsidRPr="005234EB" w:rsidRDefault="00AA4596" w:rsidP="00AA4596">
      <w:pPr>
        <w:pStyle w:val="ConsPlusNormal"/>
        <w:ind w:firstLine="709"/>
        <w:jc w:val="both"/>
      </w:pPr>
      <w:r w:rsidRPr="005234EB">
        <w:t>3) фамилия, имя, отчество (при наличии) или наименование заявителя;</w:t>
      </w:r>
    </w:p>
    <w:p w:rsidR="00AA4596" w:rsidRPr="005234EB" w:rsidRDefault="00AA4596" w:rsidP="00AA4596">
      <w:pPr>
        <w:pStyle w:val="ConsPlusNormal"/>
        <w:ind w:firstLine="709"/>
        <w:jc w:val="both"/>
      </w:pPr>
      <w:r w:rsidRPr="005234EB">
        <w:t>4) основания для принятия решения по жалобе;</w:t>
      </w:r>
    </w:p>
    <w:p w:rsidR="00AA4596" w:rsidRPr="005234EB" w:rsidRDefault="00AA4596" w:rsidP="00AA4596">
      <w:pPr>
        <w:pStyle w:val="ConsPlusNormal"/>
        <w:ind w:firstLine="709"/>
        <w:jc w:val="both"/>
      </w:pPr>
      <w:r w:rsidRPr="005234EB">
        <w:t>5) принятое по жалобе решение;</w:t>
      </w:r>
    </w:p>
    <w:p w:rsidR="00AA4596" w:rsidRPr="005234EB" w:rsidRDefault="00AA4596" w:rsidP="00AA4596">
      <w:pPr>
        <w:pStyle w:val="ConsPlusNormal"/>
        <w:ind w:firstLine="709"/>
        <w:jc w:val="both"/>
      </w:pPr>
      <w:r w:rsidRPr="005234EB">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A4596" w:rsidRPr="005234EB" w:rsidRDefault="00AA4596" w:rsidP="00AA4596">
      <w:pPr>
        <w:pStyle w:val="ConsPlusNormal"/>
        <w:ind w:firstLine="709"/>
        <w:jc w:val="both"/>
      </w:pPr>
      <w:r w:rsidRPr="005234EB">
        <w:t>7) сведения о порядке обжалования принятого по жалобе решения.</w:t>
      </w:r>
    </w:p>
    <w:p w:rsidR="00AA4596" w:rsidRPr="005234EB" w:rsidRDefault="00AA4596" w:rsidP="00AA4596">
      <w:pPr>
        <w:pStyle w:val="ConsPlusNormal"/>
        <w:ind w:firstLine="709"/>
        <w:jc w:val="both"/>
      </w:pPr>
      <w:r w:rsidRPr="005234EB">
        <w:t>5.2.9. Ответ по результатам рассмотрения жалобы подписывается должностным лицом, наделенным полномочиями по рассмотрению жалобы, органа, предоставляющего муниципальную услугу.</w:t>
      </w:r>
    </w:p>
    <w:p w:rsidR="00AA4596" w:rsidRPr="005234EB" w:rsidRDefault="00AA4596" w:rsidP="00AA4596">
      <w:pPr>
        <w:pStyle w:val="ConsPlusNormal"/>
        <w:ind w:firstLine="709"/>
        <w:jc w:val="both"/>
      </w:pPr>
      <w:r w:rsidRPr="005234EB">
        <w:t>5.2.10.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должностного лица, наделенного полномочиями по рассмотрению жалобы, и (или) уполномоченного на рассмотрение жалобы органа, вид которой установлен федеральным законодательством.</w:t>
      </w:r>
    </w:p>
    <w:p w:rsidR="00AA4596" w:rsidRPr="005234EB" w:rsidRDefault="00AA4596" w:rsidP="00AA4596">
      <w:pPr>
        <w:widowControl w:val="0"/>
        <w:autoSpaceDE w:val="0"/>
        <w:ind w:firstLine="709"/>
        <w:jc w:val="both"/>
      </w:pPr>
      <w:r w:rsidRPr="005234EB">
        <w:t>5.2.11.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жалобы, незамедлительно направляет имеющиеся материалы в органы прокуратуры.</w:t>
      </w:r>
    </w:p>
    <w:p w:rsidR="00AA4596" w:rsidRPr="005234EB" w:rsidRDefault="00AA4596" w:rsidP="00AA4596">
      <w:pPr>
        <w:autoSpaceDE w:val="0"/>
        <w:ind w:firstLine="709"/>
        <w:jc w:val="both"/>
        <w:outlineLvl w:val="1"/>
      </w:pPr>
      <w:r w:rsidRPr="005234EB">
        <w:t>5.3. Заявитель может обратиться с жалобой в том числе в следующих случаях:</w:t>
      </w:r>
    </w:p>
    <w:p w:rsidR="00AA4596" w:rsidRPr="005234EB" w:rsidRDefault="00AA4596" w:rsidP="00AA4596">
      <w:pPr>
        <w:autoSpaceDE w:val="0"/>
        <w:ind w:firstLine="709"/>
        <w:jc w:val="both"/>
        <w:outlineLvl w:val="1"/>
      </w:pPr>
      <w:r w:rsidRPr="005234EB">
        <w:t>1) нарушение срока регистрации запроса заявителя о предоставлении муниципальной услуги;</w:t>
      </w:r>
    </w:p>
    <w:p w:rsidR="00AA4596" w:rsidRPr="005234EB" w:rsidRDefault="00AA4596" w:rsidP="00AA4596">
      <w:pPr>
        <w:autoSpaceDE w:val="0"/>
        <w:ind w:firstLine="709"/>
        <w:jc w:val="both"/>
        <w:outlineLvl w:val="1"/>
      </w:pPr>
      <w:r w:rsidRPr="005234EB">
        <w:t>2) нарушение срока предоставления муниципальной услуги;</w:t>
      </w:r>
    </w:p>
    <w:p w:rsidR="00AA4596" w:rsidRPr="005234EB" w:rsidRDefault="00AA4596" w:rsidP="00AA4596">
      <w:pPr>
        <w:autoSpaceDE w:val="0"/>
        <w:ind w:firstLine="709"/>
        <w:jc w:val="both"/>
        <w:outlineLvl w:val="1"/>
      </w:pPr>
      <w:r w:rsidRPr="005234E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p>
    <w:p w:rsidR="00AA4596" w:rsidRPr="005234EB" w:rsidRDefault="00AA4596" w:rsidP="00AA4596">
      <w:pPr>
        <w:autoSpaceDE w:val="0"/>
        <w:ind w:firstLine="709"/>
        <w:jc w:val="both"/>
        <w:outlineLvl w:val="1"/>
      </w:pPr>
      <w:r w:rsidRPr="005234E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 у заявителя;</w:t>
      </w:r>
    </w:p>
    <w:p w:rsidR="00AA4596" w:rsidRPr="005234EB" w:rsidRDefault="00AA4596" w:rsidP="00AA4596">
      <w:pPr>
        <w:autoSpaceDE w:val="0"/>
        <w:ind w:firstLine="720"/>
        <w:jc w:val="both"/>
        <w:outlineLvl w:val="1"/>
      </w:pPr>
      <w:r w:rsidRPr="005234E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
    <w:p w:rsidR="00AA4596" w:rsidRPr="005234EB" w:rsidRDefault="00AA4596" w:rsidP="00AA4596">
      <w:pPr>
        <w:autoSpaceDE w:val="0"/>
        <w:ind w:firstLine="720"/>
        <w:jc w:val="both"/>
        <w:outlineLvl w:val="1"/>
      </w:pPr>
      <w:r w:rsidRPr="005234E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AA4596" w:rsidRPr="005234EB" w:rsidRDefault="00AA4596" w:rsidP="00AA4596">
      <w:pPr>
        <w:autoSpaceDE w:val="0"/>
        <w:ind w:firstLine="720"/>
        <w:jc w:val="both"/>
        <w:outlineLvl w:val="1"/>
      </w:pPr>
      <w:r w:rsidRPr="005234EB">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A4596" w:rsidRPr="005234EB" w:rsidRDefault="00AA4596" w:rsidP="00AA4596">
      <w:pPr>
        <w:pStyle w:val="ConsPlusNormal"/>
        <w:ind w:firstLine="709"/>
        <w:jc w:val="both"/>
      </w:pPr>
      <w:r w:rsidRPr="005234EB">
        <w:t>8) нарушение срока или порядка выдачи документов по результатам предоставления государственной или муниципальной услуги;</w:t>
      </w:r>
    </w:p>
    <w:p w:rsidR="00AA4596" w:rsidRPr="005234EB" w:rsidRDefault="00AA4596" w:rsidP="00AA4596">
      <w:pPr>
        <w:pStyle w:val="ConsPlusNormal"/>
        <w:ind w:firstLine="709"/>
        <w:jc w:val="both"/>
      </w:pPr>
      <w:r w:rsidRPr="005234EB">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 от 27.07.2010 № 210-ФЗ.</w:t>
      </w:r>
    </w:p>
    <w:p w:rsidR="00AA4596" w:rsidRPr="005234EB" w:rsidRDefault="00AA4596" w:rsidP="00AA4596">
      <w:pPr>
        <w:pStyle w:val="ConsPlusNormal"/>
        <w:ind w:firstLine="709"/>
        <w:jc w:val="both"/>
        <w:outlineLvl w:val="1"/>
        <w:rPr>
          <w:b/>
          <w:color w:val="000000"/>
        </w:rPr>
      </w:pPr>
      <w:r w:rsidRPr="005234EB">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w:t>
      </w:r>
      <w:r w:rsidRPr="005234EB">
        <w:tab/>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действующим законодательством</w:t>
      </w:r>
    </w:p>
    <w:p w:rsidR="00AA4596" w:rsidRPr="005234EB" w:rsidRDefault="00AA4596" w:rsidP="00AA4596">
      <w:pPr>
        <w:shd w:val="clear" w:color="auto" w:fill="FFFFFF"/>
        <w:ind w:firstLine="902"/>
        <w:jc w:val="both"/>
        <w:rPr>
          <w:b/>
          <w:color w:val="000000"/>
        </w:rPr>
      </w:pPr>
    </w:p>
    <w:p w:rsidR="00AA4596" w:rsidRPr="005234EB" w:rsidRDefault="00AA4596" w:rsidP="00AA4596">
      <w:pPr>
        <w:spacing w:line="288" w:lineRule="auto"/>
        <w:ind w:firstLine="900"/>
        <w:jc w:val="both"/>
        <w:rPr>
          <w:color w:val="000000"/>
        </w:rPr>
      </w:pPr>
    </w:p>
    <w:p w:rsidR="00AA4596" w:rsidRPr="005234EB" w:rsidRDefault="00AA4596" w:rsidP="00AA4596">
      <w:pPr>
        <w:spacing w:line="288" w:lineRule="auto"/>
        <w:ind w:firstLine="900"/>
        <w:jc w:val="both"/>
      </w:pPr>
    </w:p>
    <w:p w:rsidR="00AA4596" w:rsidRPr="005234EB" w:rsidRDefault="00AA4596" w:rsidP="00AA4596">
      <w:pPr>
        <w:ind w:firstLine="5220"/>
        <w:rPr>
          <w:bCs/>
        </w:rPr>
      </w:pPr>
    </w:p>
    <w:p w:rsidR="00AA4596" w:rsidRPr="005234EB" w:rsidRDefault="00AA4596" w:rsidP="00AA4596">
      <w:pPr>
        <w:ind w:firstLine="5220"/>
        <w:rPr>
          <w:bCs/>
        </w:rPr>
      </w:pPr>
    </w:p>
    <w:p w:rsidR="00AA4596" w:rsidRPr="005234EB" w:rsidRDefault="00AA4596" w:rsidP="00AA4596">
      <w:pPr>
        <w:ind w:firstLine="5220"/>
        <w:rPr>
          <w:bCs/>
        </w:rPr>
      </w:pPr>
    </w:p>
    <w:p w:rsidR="00AA4596" w:rsidRPr="005234EB" w:rsidRDefault="00AA4596" w:rsidP="00AA4596">
      <w:pPr>
        <w:ind w:firstLine="5220"/>
        <w:rPr>
          <w:bCs/>
        </w:rPr>
      </w:pPr>
    </w:p>
    <w:p w:rsidR="00AA4596" w:rsidRPr="005234EB" w:rsidRDefault="00AA4596" w:rsidP="00AA4596">
      <w:pPr>
        <w:ind w:firstLine="5220"/>
        <w:rPr>
          <w:bCs/>
        </w:rPr>
      </w:pPr>
    </w:p>
    <w:p w:rsidR="00AA4596" w:rsidRPr="005234EB" w:rsidRDefault="00AA4596" w:rsidP="00AA4596">
      <w:pPr>
        <w:ind w:firstLine="5220"/>
        <w:rPr>
          <w:bCs/>
        </w:rPr>
      </w:pPr>
    </w:p>
    <w:p w:rsidR="00AA4596" w:rsidRPr="005234EB" w:rsidRDefault="00AA4596" w:rsidP="00AA4596">
      <w:pPr>
        <w:ind w:firstLine="5220"/>
        <w:rPr>
          <w:bCs/>
        </w:rPr>
      </w:pPr>
    </w:p>
    <w:tbl>
      <w:tblPr>
        <w:tblW w:w="0" w:type="auto"/>
        <w:tblInd w:w="4644" w:type="dxa"/>
        <w:tblLayout w:type="fixed"/>
        <w:tblLook w:val="0000"/>
      </w:tblPr>
      <w:tblGrid>
        <w:gridCol w:w="5670"/>
      </w:tblGrid>
      <w:tr w:rsidR="00AA4596" w:rsidRPr="005234EB" w:rsidTr="00A42195">
        <w:trPr>
          <w:trHeight w:val="2966"/>
        </w:trPr>
        <w:tc>
          <w:tcPr>
            <w:tcW w:w="5670" w:type="dxa"/>
            <w:shd w:val="clear" w:color="auto" w:fill="auto"/>
          </w:tcPr>
          <w:p w:rsidR="00AA4596" w:rsidRPr="005234EB" w:rsidRDefault="00AA4596" w:rsidP="00A42195">
            <w:pPr>
              <w:jc w:val="right"/>
              <w:rPr>
                <w:bCs/>
                <w:sz w:val="24"/>
                <w:szCs w:val="24"/>
              </w:rPr>
            </w:pPr>
            <w:r w:rsidRPr="005234EB">
              <w:rPr>
                <w:bCs/>
                <w:sz w:val="24"/>
                <w:szCs w:val="24"/>
              </w:rPr>
              <w:lastRenderedPageBreak/>
              <w:t>Приложение № 1</w:t>
            </w:r>
          </w:p>
          <w:p w:rsidR="00AA4596" w:rsidRPr="005234EB" w:rsidRDefault="00AA4596" w:rsidP="00A42195">
            <w:pPr>
              <w:jc w:val="both"/>
            </w:pPr>
            <w:r w:rsidRPr="005234EB">
              <w:rPr>
                <w:sz w:val="24"/>
                <w:szCs w:val="24"/>
              </w:rPr>
              <w:t xml:space="preserve">к </w:t>
            </w:r>
            <w:hyperlink w:anchor="sub_1000" w:history="1">
              <w:r w:rsidRPr="005234EB">
                <w:rPr>
                  <w:sz w:val="24"/>
                  <w:szCs w:val="24"/>
                </w:rPr>
                <w:t>Административному регламенту</w:t>
              </w:r>
            </w:hyperlink>
            <w:r w:rsidRPr="005234EB">
              <w:rPr>
                <w:sz w:val="24"/>
                <w:szCs w:val="24"/>
              </w:rPr>
              <w:t xml:space="preserve"> </w:t>
            </w:r>
            <w:r w:rsidRPr="005234EB">
              <w:rPr>
                <w:bCs/>
                <w:sz w:val="24"/>
                <w:szCs w:val="24"/>
              </w:rPr>
              <w:t>предоставления муниципальной услуги</w:t>
            </w:r>
            <w:r w:rsidRPr="005234EB">
              <w:rPr>
                <w:sz w:val="24"/>
                <w:szCs w:val="24"/>
              </w:rPr>
              <w:t xml:space="preserve"> «Организация отдыха детей в каникулярное время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организаций  дополнительного образования детей»</w:t>
            </w:r>
          </w:p>
        </w:tc>
      </w:tr>
    </w:tbl>
    <w:p w:rsidR="00AA4596" w:rsidRPr="005234EB" w:rsidRDefault="00AA4596" w:rsidP="00AA4596">
      <w:pPr>
        <w:ind w:firstLine="5220"/>
        <w:jc w:val="both"/>
        <w:rPr>
          <w:bCs/>
        </w:rPr>
      </w:pPr>
    </w:p>
    <w:p w:rsidR="00AA4596" w:rsidRPr="005234EB" w:rsidRDefault="00AA4596" w:rsidP="00AA4596">
      <w:pPr>
        <w:jc w:val="center"/>
      </w:pPr>
      <w:r w:rsidRPr="005234EB">
        <w:t xml:space="preserve">Список образовательных организаций муниципального образования </w:t>
      </w:r>
    </w:p>
    <w:p w:rsidR="00AA4596" w:rsidRPr="005234EB" w:rsidRDefault="00AA4596" w:rsidP="00AA4596">
      <w:pPr>
        <w:jc w:val="center"/>
      </w:pPr>
      <w:r w:rsidRPr="005234EB">
        <w:t xml:space="preserve">«Холм-Жирковский </w:t>
      </w:r>
      <w:r w:rsidRPr="005234EB">
        <w:rPr>
          <w:lang w:eastAsia="ru-RU"/>
        </w:rPr>
        <w:t>муниципальный округ</w:t>
      </w:r>
      <w:r w:rsidRPr="005234EB">
        <w:t xml:space="preserve">» Смоленской области, </w:t>
      </w:r>
    </w:p>
    <w:p w:rsidR="00AA4596" w:rsidRPr="005234EB" w:rsidRDefault="00AA4596" w:rsidP="00AA4596">
      <w:pPr>
        <w:jc w:val="center"/>
        <w:rPr>
          <w:b/>
          <w:sz w:val="16"/>
          <w:szCs w:val="16"/>
        </w:rPr>
      </w:pPr>
      <w:r w:rsidRPr="005234EB">
        <w:t xml:space="preserve">участвующих в предоставлении муниципальной услуги </w:t>
      </w:r>
    </w:p>
    <w:p w:rsidR="00AA4596" w:rsidRPr="005234EB" w:rsidRDefault="00AA4596" w:rsidP="00AA4596">
      <w:pPr>
        <w:rPr>
          <w:b/>
          <w:sz w:val="16"/>
          <w:szCs w:val="16"/>
        </w:rPr>
      </w:pPr>
    </w:p>
    <w:tbl>
      <w:tblPr>
        <w:tblW w:w="10626" w:type="dxa"/>
        <w:tblInd w:w="-312" w:type="dxa"/>
        <w:tblLayout w:type="fixed"/>
        <w:tblLook w:val="0000"/>
      </w:tblPr>
      <w:tblGrid>
        <w:gridCol w:w="560"/>
        <w:gridCol w:w="3971"/>
        <w:gridCol w:w="2552"/>
        <w:gridCol w:w="1842"/>
        <w:gridCol w:w="1701"/>
      </w:tblGrid>
      <w:tr w:rsidR="00AA4596" w:rsidRPr="005234EB" w:rsidTr="00A42195">
        <w:trPr>
          <w:trHeight w:val="364"/>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AA4596" w:rsidRPr="005234EB" w:rsidRDefault="00AA4596" w:rsidP="00A42195">
            <w:pPr>
              <w:spacing w:line="260" w:lineRule="exact"/>
              <w:jc w:val="center"/>
              <w:rPr>
                <w:b/>
                <w:color w:val="000000"/>
                <w:sz w:val="24"/>
                <w:szCs w:val="24"/>
              </w:rPr>
            </w:pPr>
            <w:r w:rsidRPr="005234EB">
              <w:rPr>
                <w:b/>
                <w:color w:val="000000"/>
                <w:sz w:val="24"/>
                <w:szCs w:val="24"/>
              </w:rPr>
              <w:t>№</w:t>
            </w:r>
          </w:p>
          <w:p w:rsidR="00AA4596" w:rsidRPr="005234EB" w:rsidRDefault="00AA4596" w:rsidP="00A42195">
            <w:pPr>
              <w:spacing w:line="260" w:lineRule="exact"/>
              <w:jc w:val="center"/>
              <w:rPr>
                <w:sz w:val="24"/>
                <w:szCs w:val="24"/>
              </w:rPr>
            </w:pPr>
            <w:r w:rsidRPr="005234EB">
              <w:rPr>
                <w:b/>
                <w:color w:val="000000"/>
                <w:sz w:val="24"/>
                <w:szCs w:val="24"/>
              </w:rPr>
              <w:t>п/п</w:t>
            </w:r>
          </w:p>
        </w:tc>
        <w:tc>
          <w:tcPr>
            <w:tcW w:w="3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96" w:rsidRPr="005234EB" w:rsidRDefault="00AA4596" w:rsidP="00A42195">
            <w:pPr>
              <w:spacing w:line="260" w:lineRule="exact"/>
              <w:jc w:val="center"/>
              <w:rPr>
                <w:sz w:val="24"/>
                <w:szCs w:val="24"/>
              </w:rPr>
            </w:pPr>
            <w:r w:rsidRPr="005234EB">
              <w:rPr>
                <w:b/>
                <w:color w:val="000000"/>
                <w:sz w:val="24"/>
                <w:szCs w:val="24"/>
              </w:rPr>
              <w:t>Наименование ОО</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96" w:rsidRPr="005234EB" w:rsidRDefault="00AA4596" w:rsidP="00A42195">
            <w:pPr>
              <w:spacing w:line="260" w:lineRule="exact"/>
              <w:jc w:val="center"/>
              <w:rPr>
                <w:sz w:val="24"/>
                <w:szCs w:val="24"/>
              </w:rPr>
            </w:pPr>
            <w:r w:rsidRPr="005234EB">
              <w:rPr>
                <w:b/>
                <w:color w:val="000000"/>
                <w:sz w:val="24"/>
                <w:szCs w:val="24"/>
              </w:rPr>
              <w:t>Юридический адрес</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96" w:rsidRPr="005234EB" w:rsidRDefault="00AA4596" w:rsidP="00A42195">
            <w:pPr>
              <w:spacing w:line="260" w:lineRule="exact"/>
              <w:jc w:val="center"/>
              <w:rPr>
                <w:sz w:val="24"/>
                <w:szCs w:val="24"/>
              </w:rPr>
            </w:pPr>
            <w:r w:rsidRPr="005234EB">
              <w:rPr>
                <w:b/>
                <w:color w:val="000000"/>
                <w:sz w:val="24"/>
                <w:szCs w:val="24"/>
              </w:rPr>
              <w:t>Ф.И.О руководителя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96" w:rsidRPr="005234EB" w:rsidRDefault="00AA4596" w:rsidP="00A42195">
            <w:pPr>
              <w:spacing w:line="260" w:lineRule="exact"/>
              <w:jc w:val="center"/>
              <w:rPr>
                <w:sz w:val="24"/>
                <w:szCs w:val="24"/>
              </w:rPr>
            </w:pPr>
            <w:r w:rsidRPr="005234EB">
              <w:rPr>
                <w:b/>
                <w:color w:val="000000"/>
                <w:sz w:val="24"/>
                <w:szCs w:val="24"/>
              </w:rPr>
              <w:t>Контактный    телефон</w:t>
            </w:r>
          </w:p>
        </w:tc>
      </w:tr>
      <w:tr w:rsidR="00AA4596" w:rsidRPr="005234EB" w:rsidTr="00A42195">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AA4596" w:rsidRPr="005234EB" w:rsidRDefault="00AA4596" w:rsidP="00AA4596">
            <w:pPr>
              <w:numPr>
                <w:ilvl w:val="0"/>
                <w:numId w:val="2"/>
              </w:numPr>
              <w:tabs>
                <w:tab w:val="left" w:pos="180"/>
                <w:tab w:val="left" w:pos="432"/>
                <w:tab w:val="left" w:pos="2147"/>
              </w:tabs>
              <w:suppressAutoHyphens/>
              <w:snapToGrid w:val="0"/>
              <w:spacing w:line="240" w:lineRule="exact"/>
              <w:ind w:left="0" w:firstLine="0"/>
              <w:jc w:val="center"/>
              <w:rPr>
                <w:b/>
                <w:color w:val="000000"/>
                <w:sz w:val="24"/>
                <w:szCs w:val="24"/>
              </w:rPr>
            </w:pP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AA4596" w:rsidRPr="005234EB" w:rsidRDefault="00AA4596" w:rsidP="00A42195">
            <w:pPr>
              <w:pStyle w:val="a5"/>
              <w:ind w:left="0"/>
            </w:pPr>
            <w:r w:rsidRPr="005234EB">
              <w:rPr>
                <w:sz w:val="24"/>
                <w:szCs w:val="24"/>
              </w:rPr>
              <w:t>Муниципальное бюджетное общеобразовательное учреждение «Холмовская средняя школа имени Героя Советского Союза П.М. Михайлова» Холм-Жирковского муниципального округа Смоленской области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A4596" w:rsidRPr="005234EB" w:rsidRDefault="00AA4596" w:rsidP="00A42195">
            <w:pPr>
              <w:spacing w:line="240" w:lineRule="exact"/>
              <w:jc w:val="both"/>
              <w:rPr>
                <w:sz w:val="24"/>
                <w:szCs w:val="24"/>
              </w:rPr>
            </w:pPr>
            <w:r w:rsidRPr="005234EB">
              <w:rPr>
                <w:sz w:val="24"/>
                <w:szCs w:val="24"/>
              </w:rPr>
              <w:t xml:space="preserve">215650, Смоленская область, </w:t>
            </w:r>
            <w:proofErr w:type="spellStart"/>
            <w:r w:rsidRPr="005234EB">
              <w:rPr>
                <w:sz w:val="24"/>
                <w:szCs w:val="24"/>
              </w:rPr>
              <w:t>пгт</w:t>
            </w:r>
            <w:proofErr w:type="spellEnd"/>
            <w:r w:rsidRPr="005234EB">
              <w:rPr>
                <w:sz w:val="24"/>
                <w:szCs w:val="24"/>
              </w:rPr>
              <w:t>. Холм-Жирковский, ул. Советская, д. 13а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234EB" w:rsidRDefault="00AA4596" w:rsidP="00A42195">
            <w:pPr>
              <w:spacing w:line="240" w:lineRule="exact"/>
              <w:jc w:val="center"/>
              <w:rPr>
                <w:sz w:val="24"/>
                <w:szCs w:val="24"/>
              </w:rPr>
            </w:pPr>
            <w:r w:rsidRPr="005234EB">
              <w:rPr>
                <w:sz w:val="24"/>
                <w:szCs w:val="24"/>
              </w:rPr>
              <w:t xml:space="preserve">Кель </w:t>
            </w:r>
          </w:p>
          <w:p w:rsidR="00AA4596" w:rsidRPr="005234EB" w:rsidRDefault="00AA4596" w:rsidP="00A42195">
            <w:pPr>
              <w:spacing w:line="240" w:lineRule="exact"/>
              <w:jc w:val="center"/>
              <w:rPr>
                <w:sz w:val="24"/>
                <w:szCs w:val="24"/>
              </w:rPr>
            </w:pPr>
            <w:r w:rsidRPr="005234EB">
              <w:rPr>
                <w:sz w:val="24"/>
                <w:szCs w:val="24"/>
              </w:rPr>
              <w:t>Наталья Сергеевна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A4596" w:rsidRPr="005234EB" w:rsidRDefault="00AA4596" w:rsidP="00A42195">
            <w:pPr>
              <w:pStyle w:val="13"/>
              <w:spacing w:before="0"/>
              <w:jc w:val="center"/>
              <w:rPr>
                <w:color w:val="000000"/>
              </w:rPr>
            </w:pPr>
            <w:r w:rsidRPr="005234EB">
              <w:t>8(48139)2-22-68</w:t>
            </w:r>
          </w:p>
          <w:p w:rsidR="00AA4596" w:rsidRPr="005234EB" w:rsidRDefault="00AA4596" w:rsidP="00A42195">
            <w:pPr>
              <w:spacing w:line="240" w:lineRule="exact"/>
              <w:jc w:val="center"/>
              <w:rPr>
                <w:color w:val="000000"/>
                <w:sz w:val="24"/>
                <w:szCs w:val="24"/>
              </w:rPr>
            </w:pPr>
          </w:p>
        </w:tc>
      </w:tr>
      <w:tr w:rsidR="00AA4596" w:rsidRPr="005234EB" w:rsidTr="00A42195">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AA4596" w:rsidRPr="005234EB" w:rsidRDefault="00AA4596" w:rsidP="00AA4596">
            <w:pPr>
              <w:numPr>
                <w:ilvl w:val="0"/>
                <w:numId w:val="2"/>
              </w:numPr>
              <w:tabs>
                <w:tab w:val="left" w:pos="180"/>
                <w:tab w:val="left" w:pos="432"/>
                <w:tab w:val="left" w:pos="2147"/>
              </w:tabs>
              <w:suppressAutoHyphens/>
              <w:snapToGrid w:val="0"/>
              <w:spacing w:line="240" w:lineRule="exact"/>
              <w:ind w:left="0" w:firstLine="0"/>
              <w:jc w:val="center"/>
              <w:rPr>
                <w:color w:val="000000"/>
                <w:sz w:val="24"/>
                <w:szCs w:val="24"/>
              </w:rPr>
            </w:pP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AA4596" w:rsidRPr="005234EB" w:rsidRDefault="00AA4596" w:rsidP="00A42195">
            <w:pPr>
              <w:pStyle w:val="a5"/>
              <w:ind w:left="0"/>
            </w:pPr>
            <w:r w:rsidRPr="005234EB">
              <w:rPr>
                <w:sz w:val="24"/>
                <w:szCs w:val="24"/>
              </w:rPr>
              <w:t>Муниципальное бюджетное общеобразовательное учреждение «Игоревская средняя школа» Холм-Жирковского муниципального округа Смоленской области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A4596" w:rsidRPr="005234EB" w:rsidRDefault="00AA4596" w:rsidP="00A42195">
            <w:pPr>
              <w:spacing w:line="240" w:lineRule="exact"/>
              <w:jc w:val="both"/>
              <w:rPr>
                <w:sz w:val="24"/>
                <w:szCs w:val="24"/>
              </w:rPr>
            </w:pPr>
            <w:r w:rsidRPr="005234EB">
              <w:rPr>
                <w:sz w:val="24"/>
                <w:szCs w:val="24"/>
              </w:rPr>
              <w:t>215645, Смоленская область, Холм-Жирковский район, ст. Игоревская, ул. Горького, д. 27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A4596" w:rsidRPr="005234EB" w:rsidRDefault="00AA4596" w:rsidP="00A42195">
            <w:pPr>
              <w:spacing w:line="240" w:lineRule="exact"/>
              <w:jc w:val="center"/>
              <w:rPr>
                <w:sz w:val="24"/>
                <w:szCs w:val="24"/>
              </w:rPr>
            </w:pPr>
            <w:r w:rsidRPr="005234EB">
              <w:rPr>
                <w:sz w:val="24"/>
                <w:szCs w:val="24"/>
              </w:rPr>
              <w:t>Иванова Людмила Валентиновна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A4596" w:rsidRPr="005234EB" w:rsidRDefault="00AA4596" w:rsidP="00A42195">
            <w:pPr>
              <w:pStyle w:val="13"/>
              <w:spacing w:before="0"/>
              <w:jc w:val="center"/>
              <w:rPr>
                <w:color w:val="000000"/>
              </w:rPr>
            </w:pPr>
            <w:r w:rsidRPr="005234EB">
              <w:t>8(48139)2-61-62</w:t>
            </w:r>
          </w:p>
          <w:p w:rsidR="00AA4596" w:rsidRPr="005234EB" w:rsidRDefault="00AA4596" w:rsidP="00A42195">
            <w:pPr>
              <w:spacing w:line="240" w:lineRule="exact"/>
              <w:jc w:val="center"/>
              <w:rPr>
                <w:color w:val="000000"/>
                <w:sz w:val="24"/>
                <w:szCs w:val="24"/>
              </w:rPr>
            </w:pPr>
          </w:p>
        </w:tc>
      </w:tr>
      <w:tr w:rsidR="00AA4596" w:rsidRPr="005234EB" w:rsidTr="00A42195">
        <w:trPr>
          <w:trHeight w:val="58"/>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AA4596" w:rsidRPr="005234EB" w:rsidRDefault="00AA4596" w:rsidP="00AA4596">
            <w:pPr>
              <w:numPr>
                <w:ilvl w:val="0"/>
                <w:numId w:val="2"/>
              </w:numPr>
              <w:tabs>
                <w:tab w:val="left" w:pos="180"/>
                <w:tab w:val="left" w:pos="432"/>
                <w:tab w:val="left" w:pos="2147"/>
              </w:tabs>
              <w:suppressAutoHyphens/>
              <w:snapToGrid w:val="0"/>
              <w:spacing w:line="240" w:lineRule="exact"/>
              <w:ind w:left="0" w:firstLine="0"/>
              <w:jc w:val="center"/>
              <w:rPr>
                <w:color w:val="000000"/>
                <w:sz w:val="24"/>
                <w:szCs w:val="24"/>
              </w:rPr>
            </w:pP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AA4596" w:rsidRPr="005234EB" w:rsidRDefault="00AA4596" w:rsidP="00A42195">
            <w:pPr>
              <w:pStyle w:val="a5"/>
              <w:ind w:left="0"/>
              <w:rPr>
                <w:rFonts w:eastAsia="Times New Roman"/>
                <w:bCs/>
                <w:sz w:val="24"/>
                <w:szCs w:val="24"/>
                <w:lang w:eastAsia="ru-RU"/>
              </w:rPr>
            </w:pPr>
            <w:r w:rsidRPr="005234EB">
              <w:rPr>
                <w:rFonts w:eastAsia="Times New Roman"/>
                <w:bCs/>
                <w:sz w:val="24"/>
                <w:szCs w:val="24"/>
                <w:lang w:eastAsia="ru-RU"/>
              </w:rPr>
              <w:t>Муниципальное бюджетное общеобразовательное учреждение </w:t>
            </w:r>
          </w:p>
          <w:p w:rsidR="00AA4596" w:rsidRPr="005234EB" w:rsidRDefault="00AA4596" w:rsidP="00A42195">
            <w:pPr>
              <w:pStyle w:val="a5"/>
              <w:ind w:left="0"/>
              <w:rPr>
                <w:rFonts w:eastAsia="Times New Roman"/>
                <w:bCs/>
                <w:sz w:val="24"/>
                <w:szCs w:val="24"/>
                <w:lang w:eastAsia="ru-RU"/>
              </w:rPr>
            </w:pPr>
            <w:r w:rsidRPr="005234EB">
              <w:rPr>
                <w:rFonts w:eastAsia="Times New Roman"/>
                <w:bCs/>
                <w:sz w:val="24"/>
                <w:szCs w:val="24"/>
                <w:lang w:eastAsia="ru-RU"/>
              </w:rPr>
              <w:t>«средняя   школа им. М. Горького» Холм-Жирковского </w:t>
            </w:r>
          </w:p>
          <w:p w:rsidR="00AA4596" w:rsidRPr="005234EB" w:rsidRDefault="00AA4596" w:rsidP="00A42195">
            <w:pPr>
              <w:pStyle w:val="a5"/>
              <w:ind w:left="0"/>
            </w:pPr>
            <w:r w:rsidRPr="005234EB">
              <w:rPr>
                <w:sz w:val="24"/>
                <w:szCs w:val="24"/>
              </w:rPr>
              <w:t xml:space="preserve">муниципального округа </w:t>
            </w:r>
            <w:r w:rsidRPr="005234EB">
              <w:rPr>
                <w:rFonts w:eastAsia="Times New Roman"/>
                <w:bCs/>
                <w:sz w:val="24"/>
                <w:szCs w:val="24"/>
                <w:lang w:eastAsia="ru-RU"/>
              </w:rPr>
              <w:t>Смоленской области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A4596" w:rsidRPr="005234EB" w:rsidRDefault="00AA4596" w:rsidP="00A42195">
            <w:pPr>
              <w:spacing w:line="240" w:lineRule="exact"/>
              <w:jc w:val="both"/>
              <w:rPr>
                <w:sz w:val="24"/>
                <w:szCs w:val="24"/>
              </w:rPr>
            </w:pPr>
            <w:r w:rsidRPr="005234EB">
              <w:rPr>
                <w:sz w:val="24"/>
                <w:szCs w:val="24"/>
              </w:rPr>
              <w:t>215642, Смоленская область, Холм-Жирковский район, с. Боголюбово, ул. Гагарина, д. 18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A4596" w:rsidRPr="005234EB" w:rsidRDefault="00AA4596" w:rsidP="00A42195">
            <w:pPr>
              <w:spacing w:line="240" w:lineRule="exact"/>
              <w:jc w:val="center"/>
              <w:rPr>
                <w:sz w:val="24"/>
                <w:szCs w:val="24"/>
              </w:rPr>
            </w:pPr>
            <w:r w:rsidRPr="005234EB">
              <w:rPr>
                <w:sz w:val="24"/>
                <w:szCs w:val="24"/>
              </w:rPr>
              <w:t>Косачева Галина Ивановна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A4596" w:rsidRPr="005234EB" w:rsidRDefault="00AA4596" w:rsidP="00A42195">
            <w:pPr>
              <w:pStyle w:val="13"/>
              <w:spacing w:before="0"/>
              <w:jc w:val="center"/>
              <w:rPr>
                <w:color w:val="000000"/>
                <w:lang w:val="en-US"/>
              </w:rPr>
            </w:pPr>
            <w:r w:rsidRPr="005234EB">
              <w:t>8(48139)2-43-73</w:t>
            </w:r>
          </w:p>
          <w:p w:rsidR="00AA4596" w:rsidRPr="005234EB" w:rsidRDefault="00AA4596" w:rsidP="00A42195">
            <w:pPr>
              <w:spacing w:line="240" w:lineRule="exact"/>
              <w:jc w:val="center"/>
              <w:rPr>
                <w:color w:val="000000"/>
                <w:sz w:val="24"/>
                <w:szCs w:val="24"/>
                <w:lang w:val="en-US"/>
              </w:rPr>
            </w:pPr>
          </w:p>
        </w:tc>
      </w:tr>
      <w:tr w:rsidR="00AA4596" w:rsidRPr="005234EB" w:rsidTr="00A42195">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AA4596" w:rsidRPr="005234EB" w:rsidRDefault="00AA4596" w:rsidP="00AA4596">
            <w:pPr>
              <w:numPr>
                <w:ilvl w:val="0"/>
                <w:numId w:val="2"/>
              </w:numPr>
              <w:tabs>
                <w:tab w:val="left" w:pos="180"/>
                <w:tab w:val="left" w:pos="432"/>
                <w:tab w:val="left" w:pos="2147"/>
              </w:tabs>
              <w:suppressAutoHyphens/>
              <w:snapToGrid w:val="0"/>
              <w:spacing w:line="240" w:lineRule="exact"/>
              <w:ind w:left="0" w:firstLine="0"/>
              <w:jc w:val="center"/>
              <w:rPr>
                <w:color w:val="000000"/>
                <w:sz w:val="24"/>
                <w:szCs w:val="24"/>
              </w:rPr>
            </w:pP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AA4596" w:rsidRPr="005234EB" w:rsidRDefault="00AA4596" w:rsidP="00A42195">
            <w:pPr>
              <w:pStyle w:val="ab"/>
              <w:rPr>
                <w:rFonts w:ascii="Times New Roman" w:hAnsi="Times New Roman" w:cs="Times New Roman"/>
                <w:spacing w:val="15"/>
                <w:sz w:val="24"/>
                <w:szCs w:val="24"/>
              </w:rPr>
            </w:pPr>
            <w:r w:rsidRPr="005234EB">
              <w:rPr>
                <w:rFonts w:ascii="Times New Roman" w:hAnsi="Times New Roman" w:cs="Times New Roman"/>
                <w:sz w:val="24"/>
                <w:szCs w:val="24"/>
              </w:rPr>
              <w:t>Муниципальное </w:t>
            </w:r>
            <w:bookmarkStart w:id="6" w:name="бюджетное"/>
            <w:bookmarkEnd w:id="6"/>
            <w:r w:rsidRPr="005234EB">
              <w:rPr>
                <w:rFonts w:ascii="Times New Roman" w:hAnsi="Times New Roman" w:cs="Times New Roman"/>
                <w:sz w:val="24"/>
                <w:szCs w:val="24"/>
              </w:rPr>
              <w:t>бюджетное общеобразовательное учреждение «</w:t>
            </w:r>
            <w:proofErr w:type="spellStart"/>
            <w:r w:rsidRPr="005234EB">
              <w:rPr>
                <w:rFonts w:ascii="Times New Roman" w:hAnsi="Times New Roman" w:cs="Times New Roman"/>
                <w:sz w:val="24"/>
                <w:szCs w:val="24"/>
              </w:rPr>
              <w:t>Агибаловская</w:t>
            </w:r>
            <w:proofErr w:type="spellEnd"/>
            <w:r w:rsidRPr="005234EB">
              <w:rPr>
                <w:rFonts w:ascii="Times New Roman" w:hAnsi="Times New Roman" w:cs="Times New Roman"/>
                <w:sz w:val="24"/>
                <w:szCs w:val="24"/>
              </w:rPr>
              <w:t xml:space="preserve"> средняя школа»</w:t>
            </w:r>
          </w:p>
          <w:p w:rsidR="00AA4596" w:rsidRPr="005234EB" w:rsidRDefault="00AA4596" w:rsidP="00A42195">
            <w:pPr>
              <w:pStyle w:val="ab"/>
              <w:rPr>
                <w:rFonts w:ascii="Times New Roman" w:hAnsi="Times New Roman" w:cs="Times New Roman"/>
                <w:spacing w:val="15"/>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A4596" w:rsidRPr="005234EB" w:rsidRDefault="00AA4596" w:rsidP="00A42195">
            <w:pPr>
              <w:spacing w:line="240" w:lineRule="exact"/>
              <w:jc w:val="both"/>
              <w:rPr>
                <w:sz w:val="24"/>
                <w:szCs w:val="24"/>
              </w:rPr>
            </w:pPr>
            <w:r w:rsidRPr="005234EB">
              <w:rPr>
                <w:sz w:val="24"/>
                <w:szCs w:val="24"/>
              </w:rPr>
              <w:t xml:space="preserve">215671, Смоленская область, Холм-Жирковский район, д. </w:t>
            </w:r>
            <w:proofErr w:type="spellStart"/>
            <w:r w:rsidRPr="005234EB">
              <w:rPr>
                <w:sz w:val="24"/>
                <w:szCs w:val="24"/>
              </w:rPr>
              <w:t>Агибалово</w:t>
            </w:r>
            <w:proofErr w:type="spellEnd"/>
            <w:r w:rsidRPr="005234EB">
              <w:rPr>
                <w:sz w:val="24"/>
                <w:szCs w:val="24"/>
              </w:rPr>
              <w:t>, ул. Школьная, д.12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A4596" w:rsidRPr="005234EB" w:rsidRDefault="00AA4596" w:rsidP="00A42195">
            <w:pPr>
              <w:spacing w:line="240" w:lineRule="exact"/>
              <w:jc w:val="center"/>
              <w:rPr>
                <w:sz w:val="24"/>
                <w:szCs w:val="24"/>
              </w:rPr>
            </w:pPr>
            <w:proofErr w:type="spellStart"/>
            <w:r w:rsidRPr="005234EB">
              <w:rPr>
                <w:sz w:val="24"/>
                <w:szCs w:val="24"/>
              </w:rPr>
              <w:t>Борунова</w:t>
            </w:r>
            <w:proofErr w:type="spellEnd"/>
            <w:r w:rsidRPr="005234EB">
              <w:rPr>
                <w:sz w:val="24"/>
                <w:szCs w:val="24"/>
              </w:rPr>
              <w:t xml:space="preserve"> Марина Михайловна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A4596" w:rsidRPr="005234EB" w:rsidRDefault="00AA4596" w:rsidP="00A42195">
            <w:pPr>
              <w:pStyle w:val="13"/>
              <w:spacing w:before="0"/>
              <w:jc w:val="center"/>
              <w:rPr>
                <w:color w:val="000000"/>
                <w:lang w:val="en-US"/>
              </w:rPr>
            </w:pPr>
            <w:r w:rsidRPr="005234EB">
              <w:t>8(48139)2-39-46</w:t>
            </w:r>
          </w:p>
          <w:p w:rsidR="00AA4596" w:rsidRPr="005234EB" w:rsidRDefault="00AA4596" w:rsidP="00A42195">
            <w:pPr>
              <w:spacing w:line="240" w:lineRule="exact"/>
              <w:jc w:val="center"/>
              <w:rPr>
                <w:color w:val="000000"/>
                <w:sz w:val="24"/>
                <w:szCs w:val="24"/>
                <w:lang w:val="en-US"/>
              </w:rPr>
            </w:pPr>
          </w:p>
        </w:tc>
      </w:tr>
      <w:tr w:rsidR="00AA4596" w:rsidRPr="005234EB" w:rsidTr="00A42195">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AA4596" w:rsidRPr="005234EB" w:rsidRDefault="00AA4596" w:rsidP="00AA4596">
            <w:pPr>
              <w:numPr>
                <w:ilvl w:val="0"/>
                <w:numId w:val="2"/>
              </w:numPr>
              <w:tabs>
                <w:tab w:val="left" w:pos="180"/>
                <w:tab w:val="left" w:pos="432"/>
                <w:tab w:val="left" w:pos="2147"/>
              </w:tabs>
              <w:suppressAutoHyphens/>
              <w:snapToGrid w:val="0"/>
              <w:spacing w:line="240" w:lineRule="exact"/>
              <w:ind w:left="0" w:firstLine="0"/>
              <w:jc w:val="center"/>
              <w:rPr>
                <w:color w:val="000000"/>
                <w:sz w:val="24"/>
                <w:szCs w:val="24"/>
              </w:rPr>
            </w:pP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AA4596" w:rsidRPr="005234EB" w:rsidRDefault="00AA4596" w:rsidP="00A42195">
            <w:pPr>
              <w:pStyle w:val="a5"/>
              <w:ind w:left="0"/>
            </w:pPr>
            <w:r w:rsidRPr="005234EB">
              <w:rPr>
                <w:sz w:val="24"/>
                <w:szCs w:val="24"/>
              </w:rPr>
              <w:t>Муниципальное бюджетное общеобразовательное учреждение «</w:t>
            </w:r>
            <w:proofErr w:type="spellStart"/>
            <w:r w:rsidRPr="005234EB">
              <w:rPr>
                <w:sz w:val="24"/>
                <w:szCs w:val="24"/>
              </w:rPr>
              <w:t>Канютинская</w:t>
            </w:r>
            <w:proofErr w:type="spellEnd"/>
            <w:r w:rsidRPr="005234EB">
              <w:rPr>
                <w:sz w:val="24"/>
                <w:szCs w:val="24"/>
              </w:rPr>
              <w:t xml:space="preserve"> основная школа» Холм-Жирковского муниципального округа Смоленской области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A4596" w:rsidRPr="005234EB" w:rsidRDefault="00AA4596" w:rsidP="00A42195">
            <w:pPr>
              <w:spacing w:line="240" w:lineRule="exact"/>
              <w:jc w:val="both"/>
              <w:rPr>
                <w:sz w:val="24"/>
                <w:szCs w:val="24"/>
              </w:rPr>
            </w:pPr>
            <w:r w:rsidRPr="005234EB">
              <w:rPr>
                <w:color w:val="000000"/>
                <w:sz w:val="24"/>
                <w:szCs w:val="24"/>
              </w:rPr>
              <w:t xml:space="preserve"> </w:t>
            </w:r>
            <w:r w:rsidRPr="005234EB">
              <w:rPr>
                <w:sz w:val="24"/>
                <w:szCs w:val="24"/>
              </w:rPr>
              <w:t>215640, Смоленская область, Холм-Жирковский район, ст. Канютино, ул. Школьная, д.18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A4596" w:rsidRPr="005234EB" w:rsidRDefault="00AA4596" w:rsidP="00A42195">
            <w:pPr>
              <w:spacing w:line="240" w:lineRule="exact"/>
              <w:jc w:val="center"/>
              <w:rPr>
                <w:sz w:val="24"/>
                <w:szCs w:val="24"/>
              </w:rPr>
            </w:pPr>
            <w:r w:rsidRPr="005234EB">
              <w:rPr>
                <w:sz w:val="24"/>
                <w:szCs w:val="24"/>
              </w:rPr>
              <w:t xml:space="preserve">Андрианова Елена </w:t>
            </w:r>
            <w:proofErr w:type="spellStart"/>
            <w:r w:rsidRPr="005234EB">
              <w:rPr>
                <w:sz w:val="24"/>
                <w:szCs w:val="24"/>
              </w:rPr>
              <w:t>Винальевна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A4596" w:rsidRPr="005234EB" w:rsidRDefault="00AA4596" w:rsidP="00A42195">
            <w:pPr>
              <w:pStyle w:val="13"/>
              <w:spacing w:before="0"/>
              <w:jc w:val="center"/>
              <w:rPr>
                <w:color w:val="000000"/>
                <w:lang w:val="en-US"/>
              </w:rPr>
            </w:pPr>
            <w:r w:rsidRPr="005234EB">
              <w:t>8(48139)2-46-43</w:t>
            </w:r>
          </w:p>
          <w:p w:rsidR="00AA4596" w:rsidRPr="005234EB" w:rsidRDefault="00AA4596" w:rsidP="00A42195">
            <w:pPr>
              <w:spacing w:line="240" w:lineRule="exact"/>
              <w:jc w:val="center"/>
              <w:rPr>
                <w:color w:val="000000"/>
                <w:sz w:val="24"/>
                <w:szCs w:val="24"/>
                <w:lang w:val="en-US"/>
              </w:rPr>
            </w:pPr>
          </w:p>
        </w:tc>
      </w:tr>
      <w:tr w:rsidR="00AA4596" w:rsidRPr="005234EB" w:rsidTr="00A42195">
        <w:trPr>
          <w:trHeight w:val="90"/>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AA4596" w:rsidRPr="005234EB" w:rsidRDefault="00AA4596" w:rsidP="00AA4596">
            <w:pPr>
              <w:numPr>
                <w:ilvl w:val="0"/>
                <w:numId w:val="2"/>
              </w:numPr>
              <w:tabs>
                <w:tab w:val="left" w:pos="180"/>
                <w:tab w:val="left" w:pos="432"/>
                <w:tab w:val="left" w:pos="2147"/>
              </w:tabs>
              <w:suppressAutoHyphens/>
              <w:snapToGrid w:val="0"/>
              <w:spacing w:line="240" w:lineRule="exact"/>
              <w:ind w:left="0" w:firstLine="0"/>
              <w:jc w:val="center"/>
              <w:rPr>
                <w:color w:val="000000"/>
                <w:sz w:val="24"/>
                <w:szCs w:val="24"/>
              </w:rPr>
            </w:pP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AA4596" w:rsidRPr="005234EB" w:rsidRDefault="00AA4596" w:rsidP="00A42195">
            <w:pPr>
              <w:pStyle w:val="a5"/>
              <w:ind w:left="0"/>
            </w:pPr>
            <w:r w:rsidRPr="005234EB">
              <w:rPr>
                <w:sz w:val="24"/>
                <w:szCs w:val="24"/>
              </w:rPr>
              <w:t>Муниципальное бюджетное общеобразовательное учреждение «Нахимовская средняя школа» Холм-Жирковского муниципального округа Смоленской области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A4596" w:rsidRPr="005234EB" w:rsidRDefault="00AA4596" w:rsidP="00A42195">
            <w:pPr>
              <w:spacing w:line="240" w:lineRule="exact"/>
              <w:jc w:val="both"/>
              <w:rPr>
                <w:sz w:val="24"/>
                <w:szCs w:val="24"/>
              </w:rPr>
            </w:pPr>
            <w:r w:rsidRPr="005234EB">
              <w:rPr>
                <w:sz w:val="24"/>
                <w:szCs w:val="24"/>
              </w:rPr>
              <w:t>215665, Смоленская область, Холм-Жирковский район, с. Нахимовское, пер. Михайловский, д. 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A4596" w:rsidRPr="005234EB" w:rsidRDefault="00AA4596" w:rsidP="00A42195">
            <w:pPr>
              <w:spacing w:line="240" w:lineRule="exact"/>
              <w:jc w:val="center"/>
              <w:rPr>
                <w:sz w:val="24"/>
                <w:szCs w:val="24"/>
              </w:rPr>
            </w:pPr>
            <w:proofErr w:type="spellStart"/>
            <w:r w:rsidRPr="005234EB">
              <w:rPr>
                <w:sz w:val="24"/>
                <w:szCs w:val="24"/>
              </w:rPr>
              <w:t>Кульченкова</w:t>
            </w:r>
            <w:proofErr w:type="spellEnd"/>
            <w:r w:rsidRPr="005234EB">
              <w:rPr>
                <w:sz w:val="24"/>
                <w:szCs w:val="24"/>
              </w:rPr>
              <w:t xml:space="preserve"> Татьяна Павловна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A4596" w:rsidRPr="005234EB" w:rsidRDefault="00AA4596" w:rsidP="00A42195">
            <w:pPr>
              <w:pStyle w:val="13"/>
              <w:spacing w:before="0"/>
              <w:jc w:val="center"/>
              <w:rPr>
                <w:color w:val="000000"/>
                <w:lang w:val="en-US"/>
              </w:rPr>
            </w:pPr>
            <w:r w:rsidRPr="005234EB">
              <w:t>8(48139)2-35-42</w:t>
            </w:r>
          </w:p>
          <w:p w:rsidR="00AA4596" w:rsidRPr="005234EB" w:rsidRDefault="00AA4596" w:rsidP="00A42195">
            <w:pPr>
              <w:spacing w:line="240" w:lineRule="exact"/>
              <w:jc w:val="center"/>
              <w:rPr>
                <w:color w:val="000000"/>
                <w:sz w:val="24"/>
                <w:szCs w:val="24"/>
                <w:lang w:val="en-US"/>
              </w:rPr>
            </w:pPr>
          </w:p>
        </w:tc>
      </w:tr>
      <w:tr w:rsidR="00AA4596" w:rsidRPr="005234EB" w:rsidTr="00A42195">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AA4596" w:rsidRPr="005234EB" w:rsidRDefault="00AA4596" w:rsidP="00AA4596">
            <w:pPr>
              <w:numPr>
                <w:ilvl w:val="0"/>
                <w:numId w:val="2"/>
              </w:numPr>
              <w:tabs>
                <w:tab w:val="left" w:pos="180"/>
                <w:tab w:val="left" w:pos="432"/>
                <w:tab w:val="left" w:pos="2147"/>
              </w:tabs>
              <w:suppressAutoHyphens/>
              <w:snapToGrid w:val="0"/>
              <w:spacing w:line="240" w:lineRule="exact"/>
              <w:ind w:left="0" w:firstLine="0"/>
              <w:jc w:val="center"/>
              <w:rPr>
                <w:color w:val="000000"/>
                <w:sz w:val="24"/>
                <w:szCs w:val="24"/>
              </w:rPr>
            </w:pP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AA4596" w:rsidRPr="005234EB" w:rsidRDefault="00AA4596" w:rsidP="00A42195">
            <w:pPr>
              <w:pStyle w:val="a5"/>
              <w:ind w:left="0"/>
            </w:pPr>
            <w:r w:rsidRPr="005234EB">
              <w:rPr>
                <w:sz w:val="24"/>
                <w:szCs w:val="24"/>
              </w:rPr>
              <w:t>Муниципальное бюджетное общеобразовательное учреждение «Тупиковская средняя школа» Холм-Жирковского муниципального округа Смоленской области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A4596" w:rsidRPr="005234EB" w:rsidRDefault="00AA4596" w:rsidP="00A42195">
            <w:pPr>
              <w:spacing w:line="240" w:lineRule="exact"/>
              <w:jc w:val="both"/>
              <w:rPr>
                <w:sz w:val="24"/>
                <w:szCs w:val="24"/>
              </w:rPr>
            </w:pPr>
            <w:r w:rsidRPr="005234EB">
              <w:rPr>
                <w:sz w:val="24"/>
                <w:szCs w:val="24"/>
              </w:rPr>
              <w:t>215675, Смоленская область, Холм-Жирковский район, пос. Владимирский Тупик, ул. Школьная, д.17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234EB" w:rsidRDefault="00AA4596" w:rsidP="00A42195">
            <w:pPr>
              <w:spacing w:line="240" w:lineRule="exact"/>
              <w:jc w:val="center"/>
              <w:rPr>
                <w:sz w:val="24"/>
                <w:szCs w:val="24"/>
              </w:rPr>
            </w:pPr>
            <w:r w:rsidRPr="005234EB">
              <w:rPr>
                <w:sz w:val="24"/>
                <w:szCs w:val="24"/>
              </w:rPr>
              <w:t xml:space="preserve">Киреева </w:t>
            </w:r>
          </w:p>
          <w:p w:rsidR="00AA4596" w:rsidRPr="005234EB" w:rsidRDefault="00AA4596" w:rsidP="00A42195">
            <w:pPr>
              <w:spacing w:line="240" w:lineRule="exact"/>
              <w:jc w:val="center"/>
              <w:rPr>
                <w:sz w:val="24"/>
                <w:szCs w:val="24"/>
              </w:rPr>
            </w:pPr>
            <w:r w:rsidRPr="005234EB">
              <w:rPr>
                <w:sz w:val="24"/>
                <w:szCs w:val="24"/>
              </w:rPr>
              <w:t>Ольга Ивановна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A4596" w:rsidRPr="005234EB" w:rsidRDefault="00AA4596" w:rsidP="00A42195">
            <w:pPr>
              <w:pStyle w:val="13"/>
              <w:spacing w:after="0"/>
              <w:jc w:val="center"/>
            </w:pPr>
            <w:r w:rsidRPr="005234EB">
              <w:t>8(48139)2-30-30</w:t>
            </w:r>
          </w:p>
        </w:tc>
      </w:tr>
      <w:tr w:rsidR="00AA4596" w:rsidRPr="005234EB" w:rsidTr="00A42195">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AA4596" w:rsidRPr="005234EB" w:rsidRDefault="00AA4596" w:rsidP="00AA4596">
            <w:pPr>
              <w:numPr>
                <w:ilvl w:val="0"/>
                <w:numId w:val="2"/>
              </w:numPr>
              <w:tabs>
                <w:tab w:val="left" w:pos="180"/>
                <w:tab w:val="left" w:pos="432"/>
                <w:tab w:val="left" w:pos="2147"/>
              </w:tabs>
              <w:suppressAutoHyphens/>
              <w:snapToGrid w:val="0"/>
              <w:spacing w:line="240" w:lineRule="exact"/>
              <w:ind w:left="0" w:firstLine="0"/>
              <w:jc w:val="center"/>
              <w:rPr>
                <w:color w:val="000000"/>
                <w:sz w:val="24"/>
                <w:szCs w:val="24"/>
              </w:rPr>
            </w:pP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AA4596" w:rsidRPr="005234EB" w:rsidRDefault="00AA4596" w:rsidP="00A42195">
            <w:pPr>
              <w:pStyle w:val="a5"/>
              <w:ind w:left="0"/>
              <w:rPr>
                <w:rFonts w:eastAsia="Times New Roman"/>
                <w:bCs/>
                <w:sz w:val="24"/>
                <w:szCs w:val="24"/>
                <w:lang w:eastAsia="ru-RU"/>
              </w:rPr>
            </w:pPr>
            <w:r w:rsidRPr="005234EB">
              <w:rPr>
                <w:rFonts w:eastAsia="Times New Roman"/>
                <w:bCs/>
                <w:sz w:val="24"/>
                <w:szCs w:val="24"/>
                <w:lang w:eastAsia="ru-RU"/>
              </w:rPr>
              <w:t>Муниципальное бюджетное общеобразовательное учреждение «</w:t>
            </w:r>
            <w:proofErr w:type="spellStart"/>
            <w:r w:rsidRPr="005234EB">
              <w:rPr>
                <w:rFonts w:eastAsia="Times New Roman"/>
                <w:bCs/>
                <w:sz w:val="24"/>
                <w:szCs w:val="24"/>
                <w:lang w:eastAsia="ru-RU"/>
              </w:rPr>
              <w:t>Стешинская</w:t>
            </w:r>
            <w:proofErr w:type="spellEnd"/>
            <w:r w:rsidRPr="005234EB">
              <w:rPr>
                <w:rFonts w:eastAsia="Times New Roman"/>
                <w:bCs/>
                <w:sz w:val="24"/>
                <w:szCs w:val="24"/>
                <w:lang w:eastAsia="ru-RU"/>
              </w:rPr>
              <w:t> основная школа» Холм-Жирковского </w:t>
            </w:r>
          </w:p>
          <w:p w:rsidR="00AA4596" w:rsidRPr="005234EB" w:rsidRDefault="00AA4596" w:rsidP="00A42195">
            <w:pPr>
              <w:pStyle w:val="a5"/>
              <w:ind w:left="0"/>
            </w:pPr>
            <w:r w:rsidRPr="005234EB">
              <w:rPr>
                <w:sz w:val="24"/>
                <w:szCs w:val="24"/>
              </w:rPr>
              <w:t xml:space="preserve">муниципального округа </w:t>
            </w:r>
            <w:r w:rsidRPr="005234EB">
              <w:rPr>
                <w:rFonts w:eastAsia="Times New Roman"/>
                <w:bCs/>
                <w:sz w:val="24"/>
                <w:szCs w:val="24"/>
                <w:lang w:eastAsia="ru-RU"/>
              </w:rPr>
              <w:t>Смоленской области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A4596" w:rsidRPr="005234EB" w:rsidRDefault="00AA4596" w:rsidP="00A42195">
            <w:pPr>
              <w:spacing w:line="240" w:lineRule="exact"/>
              <w:jc w:val="both"/>
              <w:rPr>
                <w:sz w:val="24"/>
                <w:szCs w:val="24"/>
              </w:rPr>
            </w:pPr>
            <w:r w:rsidRPr="005234EB">
              <w:rPr>
                <w:sz w:val="24"/>
                <w:szCs w:val="24"/>
              </w:rPr>
              <w:t xml:space="preserve">215661, Смоленская область, Холм-Жирковский район, д. </w:t>
            </w:r>
            <w:proofErr w:type="spellStart"/>
            <w:r w:rsidRPr="005234EB">
              <w:rPr>
                <w:sz w:val="24"/>
                <w:szCs w:val="24"/>
              </w:rPr>
              <w:t>Стешино</w:t>
            </w:r>
            <w:proofErr w:type="spellEnd"/>
            <w:r w:rsidRPr="005234EB">
              <w:rPr>
                <w:sz w:val="24"/>
                <w:szCs w:val="24"/>
              </w:rPr>
              <w:t>, ул. Центральная, д. 19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A4596" w:rsidRPr="005234EB" w:rsidRDefault="00AA4596" w:rsidP="00A42195">
            <w:pPr>
              <w:spacing w:line="240" w:lineRule="exact"/>
              <w:jc w:val="center"/>
              <w:rPr>
                <w:sz w:val="24"/>
                <w:szCs w:val="24"/>
              </w:rPr>
            </w:pPr>
            <w:r w:rsidRPr="005234EB">
              <w:rPr>
                <w:color w:val="000000"/>
                <w:sz w:val="24"/>
                <w:szCs w:val="24"/>
              </w:rPr>
              <w:t>Борисенко Юлия Михайловна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A4596" w:rsidRPr="005234EB" w:rsidRDefault="00AA4596" w:rsidP="00A42195">
            <w:pPr>
              <w:pStyle w:val="13"/>
              <w:spacing w:before="0"/>
              <w:jc w:val="center"/>
              <w:rPr>
                <w:color w:val="000000"/>
                <w:lang w:val="en-US"/>
              </w:rPr>
            </w:pPr>
            <w:r w:rsidRPr="005234EB">
              <w:t>8(48139)2-33-46</w:t>
            </w:r>
          </w:p>
          <w:p w:rsidR="00AA4596" w:rsidRPr="005234EB" w:rsidRDefault="00AA4596" w:rsidP="00A42195">
            <w:pPr>
              <w:spacing w:line="240" w:lineRule="exact"/>
              <w:jc w:val="center"/>
              <w:rPr>
                <w:color w:val="000000"/>
                <w:sz w:val="24"/>
                <w:szCs w:val="24"/>
                <w:lang w:val="en-US"/>
              </w:rPr>
            </w:pPr>
          </w:p>
        </w:tc>
      </w:tr>
      <w:tr w:rsidR="00AA4596" w:rsidRPr="005234EB" w:rsidTr="00A42195">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AA4596" w:rsidRPr="005234EB" w:rsidRDefault="00AA4596" w:rsidP="00AA4596">
            <w:pPr>
              <w:numPr>
                <w:ilvl w:val="0"/>
                <w:numId w:val="2"/>
              </w:numPr>
              <w:tabs>
                <w:tab w:val="left" w:pos="180"/>
                <w:tab w:val="left" w:pos="432"/>
                <w:tab w:val="left" w:pos="2147"/>
              </w:tabs>
              <w:suppressAutoHyphens/>
              <w:snapToGrid w:val="0"/>
              <w:ind w:left="0" w:firstLine="0"/>
              <w:jc w:val="center"/>
              <w:rPr>
                <w:color w:val="000000"/>
                <w:sz w:val="24"/>
                <w:szCs w:val="24"/>
              </w:rPr>
            </w:pP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AA4596" w:rsidRPr="005234EB" w:rsidRDefault="00AA4596" w:rsidP="00A42195">
            <w:pPr>
              <w:pStyle w:val="a5"/>
              <w:ind w:left="0"/>
            </w:pPr>
            <w:r w:rsidRPr="005234EB">
              <w:rPr>
                <w:rFonts w:eastAsia="Times New Roman"/>
                <w:bCs/>
                <w:sz w:val="24"/>
                <w:szCs w:val="24"/>
                <w:lang w:eastAsia="ru-RU"/>
              </w:rPr>
              <w:t xml:space="preserve">Муниципальное бюджетное учреждение дополнительного образования «Холмовская спортивная школа» Холм-Жирковского </w:t>
            </w:r>
            <w:r w:rsidRPr="005234EB">
              <w:rPr>
                <w:sz w:val="24"/>
                <w:szCs w:val="24"/>
              </w:rPr>
              <w:t>муниципального округа</w:t>
            </w:r>
            <w:r w:rsidRPr="005234EB">
              <w:rPr>
                <w:rFonts w:eastAsia="Times New Roman"/>
                <w:bCs/>
                <w:sz w:val="24"/>
                <w:szCs w:val="24"/>
                <w:lang w:eastAsia="ru-RU"/>
              </w:rPr>
              <w:t xml:space="preserve"> Смоленской области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A4596" w:rsidRPr="005234EB" w:rsidRDefault="00AA4596" w:rsidP="00A42195">
            <w:pPr>
              <w:jc w:val="both"/>
              <w:rPr>
                <w:sz w:val="24"/>
                <w:szCs w:val="24"/>
              </w:rPr>
            </w:pPr>
            <w:r w:rsidRPr="005234EB">
              <w:rPr>
                <w:sz w:val="24"/>
                <w:szCs w:val="24"/>
              </w:rPr>
              <w:t xml:space="preserve">215650, Смоленская область, </w:t>
            </w:r>
            <w:proofErr w:type="spellStart"/>
            <w:r w:rsidRPr="005234EB">
              <w:rPr>
                <w:sz w:val="24"/>
                <w:szCs w:val="24"/>
              </w:rPr>
              <w:t>пгт</w:t>
            </w:r>
            <w:proofErr w:type="spellEnd"/>
            <w:r w:rsidRPr="005234EB">
              <w:rPr>
                <w:sz w:val="24"/>
                <w:szCs w:val="24"/>
              </w:rPr>
              <w:t>. Холм-Жирковский, пер. Парковый д. 2Б</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A4596" w:rsidRPr="005234EB" w:rsidRDefault="00AA4596" w:rsidP="00A42195">
            <w:pPr>
              <w:jc w:val="center"/>
              <w:rPr>
                <w:sz w:val="24"/>
                <w:szCs w:val="24"/>
              </w:rPr>
            </w:pPr>
            <w:r w:rsidRPr="005234EB">
              <w:rPr>
                <w:sz w:val="24"/>
                <w:szCs w:val="24"/>
              </w:rPr>
              <w:t>Воробьева Екатерина Сергеевна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A4596" w:rsidRPr="005234EB" w:rsidRDefault="00AA4596" w:rsidP="00A42195">
            <w:pPr>
              <w:pStyle w:val="13"/>
              <w:spacing w:before="0"/>
              <w:jc w:val="center"/>
              <w:rPr>
                <w:color w:val="000000"/>
              </w:rPr>
            </w:pPr>
            <w:r w:rsidRPr="005234EB">
              <w:t>8(48139)2-14-62</w:t>
            </w:r>
          </w:p>
          <w:p w:rsidR="00AA4596" w:rsidRPr="005234EB" w:rsidRDefault="00AA4596" w:rsidP="00A42195">
            <w:pPr>
              <w:jc w:val="center"/>
              <w:rPr>
                <w:color w:val="000000"/>
                <w:sz w:val="24"/>
                <w:szCs w:val="24"/>
              </w:rPr>
            </w:pPr>
          </w:p>
        </w:tc>
      </w:tr>
      <w:tr w:rsidR="00AA4596" w:rsidRPr="005234EB" w:rsidTr="00A42195">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AA4596" w:rsidRPr="005234EB" w:rsidRDefault="00AA4596" w:rsidP="00AA4596">
            <w:pPr>
              <w:numPr>
                <w:ilvl w:val="0"/>
                <w:numId w:val="2"/>
              </w:numPr>
              <w:tabs>
                <w:tab w:val="left" w:pos="180"/>
                <w:tab w:val="left" w:pos="432"/>
                <w:tab w:val="left" w:pos="2147"/>
              </w:tabs>
              <w:suppressAutoHyphens/>
              <w:snapToGrid w:val="0"/>
              <w:ind w:left="0" w:firstLine="0"/>
              <w:jc w:val="center"/>
              <w:rPr>
                <w:color w:val="000000"/>
                <w:sz w:val="24"/>
                <w:szCs w:val="24"/>
              </w:rPr>
            </w:pP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AA4596" w:rsidRPr="005234EB" w:rsidRDefault="00AA4596" w:rsidP="00A42195">
            <w:pPr>
              <w:pStyle w:val="a5"/>
              <w:ind w:left="0"/>
            </w:pPr>
            <w:r w:rsidRPr="005234EB">
              <w:rPr>
                <w:sz w:val="24"/>
                <w:szCs w:val="24"/>
              </w:rPr>
              <w:t>Муниципальное бюджетное учреждение дополнительного образования «Холм-Жирковский Дом творчества детей и юношества» Холм-Жирковского муниципального округа Смоленской области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A4596" w:rsidRPr="005234EB" w:rsidRDefault="00AA4596" w:rsidP="00A42195">
            <w:pPr>
              <w:jc w:val="both"/>
              <w:rPr>
                <w:sz w:val="24"/>
                <w:szCs w:val="24"/>
              </w:rPr>
            </w:pPr>
            <w:r w:rsidRPr="005234EB">
              <w:rPr>
                <w:sz w:val="24"/>
                <w:szCs w:val="24"/>
              </w:rPr>
              <w:t xml:space="preserve">215650, Смоленская область, </w:t>
            </w:r>
            <w:proofErr w:type="spellStart"/>
            <w:r w:rsidRPr="005234EB">
              <w:rPr>
                <w:sz w:val="24"/>
                <w:szCs w:val="24"/>
              </w:rPr>
              <w:t>пгт</w:t>
            </w:r>
            <w:proofErr w:type="spellEnd"/>
            <w:r w:rsidRPr="005234EB">
              <w:rPr>
                <w:sz w:val="24"/>
                <w:szCs w:val="24"/>
              </w:rPr>
              <w:t>. Холм-Жирковский пер. Парковый д.2А/1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A4596" w:rsidRPr="005234EB" w:rsidRDefault="00AA4596" w:rsidP="00A42195">
            <w:pPr>
              <w:jc w:val="center"/>
              <w:rPr>
                <w:sz w:val="24"/>
                <w:szCs w:val="24"/>
              </w:rPr>
            </w:pPr>
            <w:r w:rsidRPr="005234EB">
              <w:rPr>
                <w:sz w:val="24"/>
                <w:szCs w:val="24"/>
              </w:rPr>
              <w:t>Ананьева Жанна Николаевна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A4596" w:rsidRPr="005234EB" w:rsidRDefault="00AA4596" w:rsidP="00A42195">
            <w:pPr>
              <w:pStyle w:val="13"/>
              <w:spacing w:before="0"/>
              <w:jc w:val="center"/>
              <w:rPr>
                <w:color w:val="000000"/>
              </w:rPr>
            </w:pPr>
            <w:r w:rsidRPr="005234EB">
              <w:t>8(48139)2-19-85</w:t>
            </w:r>
          </w:p>
          <w:p w:rsidR="00AA4596" w:rsidRPr="005234EB" w:rsidRDefault="00AA4596" w:rsidP="00A42195">
            <w:pPr>
              <w:jc w:val="center"/>
              <w:rPr>
                <w:color w:val="000000"/>
                <w:sz w:val="24"/>
                <w:szCs w:val="24"/>
              </w:rPr>
            </w:pPr>
          </w:p>
        </w:tc>
      </w:tr>
    </w:tbl>
    <w:p w:rsidR="00AA4596" w:rsidRPr="005234EB" w:rsidRDefault="00AA4596" w:rsidP="00AA4596">
      <w:pPr>
        <w:ind w:firstLine="5220"/>
        <w:jc w:val="both"/>
        <w:rPr>
          <w:bCs/>
        </w:rPr>
      </w:pPr>
    </w:p>
    <w:p w:rsidR="00AA4596" w:rsidRPr="005234EB" w:rsidRDefault="00AA4596" w:rsidP="00AA4596">
      <w:pPr>
        <w:ind w:firstLine="5220"/>
        <w:jc w:val="both"/>
        <w:rPr>
          <w:bCs/>
        </w:rPr>
      </w:pPr>
    </w:p>
    <w:p w:rsidR="00AA4596" w:rsidRPr="005234EB" w:rsidRDefault="00AA4596" w:rsidP="00AA4596">
      <w:pPr>
        <w:ind w:firstLine="5220"/>
        <w:jc w:val="both"/>
        <w:rPr>
          <w:bCs/>
        </w:rPr>
      </w:pPr>
    </w:p>
    <w:p w:rsidR="00AA4596" w:rsidRPr="005234EB" w:rsidRDefault="00AA4596" w:rsidP="00AA4596">
      <w:pPr>
        <w:ind w:firstLine="5220"/>
        <w:jc w:val="both"/>
        <w:rPr>
          <w:bCs/>
        </w:rPr>
      </w:pPr>
    </w:p>
    <w:p w:rsidR="00AA4596" w:rsidRPr="005234EB" w:rsidRDefault="00AA4596" w:rsidP="00AA4596">
      <w:pPr>
        <w:ind w:firstLine="5220"/>
        <w:jc w:val="both"/>
        <w:rPr>
          <w:bCs/>
        </w:rPr>
      </w:pPr>
    </w:p>
    <w:p w:rsidR="00AA4596" w:rsidRPr="005234EB" w:rsidRDefault="00AA4596" w:rsidP="00AA4596">
      <w:pPr>
        <w:ind w:firstLine="5220"/>
        <w:jc w:val="both"/>
        <w:rPr>
          <w:bCs/>
        </w:rPr>
      </w:pPr>
    </w:p>
    <w:tbl>
      <w:tblPr>
        <w:tblW w:w="0" w:type="auto"/>
        <w:tblInd w:w="4644" w:type="dxa"/>
        <w:tblLayout w:type="fixed"/>
        <w:tblLook w:val="0000"/>
      </w:tblPr>
      <w:tblGrid>
        <w:gridCol w:w="5670"/>
      </w:tblGrid>
      <w:tr w:rsidR="00AA4596" w:rsidRPr="005234EB" w:rsidTr="00A42195">
        <w:trPr>
          <w:trHeight w:val="2966"/>
        </w:trPr>
        <w:tc>
          <w:tcPr>
            <w:tcW w:w="5670" w:type="dxa"/>
            <w:shd w:val="clear" w:color="auto" w:fill="auto"/>
          </w:tcPr>
          <w:p w:rsidR="00AA4596" w:rsidRPr="005234EB" w:rsidRDefault="00AA4596" w:rsidP="00A42195">
            <w:pPr>
              <w:snapToGrid w:val="0"/>
              <w:jc w:val="both"/>
              <w:rPr>
                <w:bCs/>
                <w:sz w:val="24"/>
                <w:szCs w:val="24"/>
              </w:rPr>
            </w:pPr>
          </w:p>
          <w:p w:rsidR="00AA4596" w:rsidRPr="005234EB" w:rsidRDefault="00AA4596" w:rsidP="00A42195">
            <w:pPr>
              <w:jc w:val="both"/>
              <w:rPr>
                <w:bCs/>
                <w:sz w:val="24"/>
                <w:szCs w:val="24"/>
              </w:rPr>
            </w:pPr>
          </w:p>
          <w:p w:rsidR="00AA4596" w:rsidRPr="005234EB" w:rsidRDefault="00AA4596" w:rsidP="00A42195">
            <w:pPr>
              <w:jc w:val="both"/>
              <w:rPr>
                <w:bCs/>
                <w:sz w:val="24"/>
                <w:szCs w:val="24"/>
              </w:rPr>
            </w:pPr>
          </w:p>
          <w:p w:rsidR="00AA4596" w:rsidRPr="005234EB" w:rsidRDefault="00AA4596" w:rsidP="00A42195">
            <w:pPr>
              <w:jc w:val="both"/>
              <w:rPr>
                <w:bCs/>
                <w:sz w:val="24"/>
                <w:szCs w:val="24"/>
              </w:rPr>
            </w:pPr>
          </w:p>
          <w:p w:rsidR="00AA4596" w:rsidRPr="005234EB" w:rsidRDefault="00AA4596" w:rsidP="00A42195">
            <w:pPr>
              <w:jc w:val="both"/>
              <w:rPr>
                <w:bCs/>
                <w:sz w:val="24"/>
                <w:szCs w:val="24"/>
              </w:rPr>
            </w:pPr>
          </w:p>
          <w:p w:rsidR="00AA4596" w:rsidRPr="005234EB" w:rsidRDefault="00AA4596" w:rsidP="00A42195">
            <w:pPr>
              <w:jc w:val="both"/>
              <w:rPr>
                <w:bCs/>
                <w:sz w:val="24"/>
                <w:szCs w:val="24"/>
              </w:rPr>
            </w:pPr>
          </w:p>
          <w:p w:rsidR="00AA4596" w:rsidRPr="005234EB" w:rsidRDefault="00AA4596" w:rsidP="00A42195">
            <w:pPr>
              <w:jc w:val="both"/>
              <w:rPr>
                <w:bCs/>
                <w:sz w:val="24"/>
                <w:szCs w:val="24"/>
              </w:rPr>
            </w:pPr>
          </w:p>
          <w:p w:rsidR="00AA4596" w:rsidRPr="005234EB" w:rsidRDefault="00AA4596" w:rsidP="00A42195">
            <w:pPr>
              <w:jc w:val="both"/>
              <w:rPr>
                <w:bCs/>
                <w:sz w:val="24"/>
                <w:szCs w:val="24"/>
              </w:rPr>
            </w:pPr>
          </w:p>
          <w:p w:rsidR="00AA4596" w:rsidRPr="005234EB" w:rsidRDefault="00AA4596" w:rsidP="00A42195">
            <w:pPr>
              <w:jc w:val="both"/>
              <w:rPr>
                <w:bCs/>
                <w:sz w:val="24"/>
                <w:szCs w:val="24"/>
              </w:rPr>
            </w:pPr>
          </w:p>
          <w:p w:rsidR="00AA4596" w:rsidRPr="005234EB" w:rsidRDefault="00AA4596" w:rsidP="00A42195">
            <w:pPr>
              <w:jc w:val="both"/>
              <w:rPr>
                <w:bCs/>
                <w:sz w:val="24"/>
                <w:szCs w:val="24"/>
              </w:rPr>
            </w:pPr>
          </w:p>
          <w:p w:rsidR="00AA4596" w:rsidRPr="005234EB" w:rsidRDefault="00AA4596" w:rsidP="00A42195">
            <w:pPr>
              <w:jc w:val="both"/>
              <w:rPr>
                <w:bCs/>
                <w:sz w:val="24"/>
                <w:szCs w:val="24"/>
              </w:rPr>
            </w:pPr>
          </w:p>
          <w:p w:rsidR="005234EB" w:rsidRPr="005234EB" w:rsidRDefault="005234EB" w:rsidP="00A42195">
            <w:pPr>
              <w:jc w:val="both"/>
              <w:rPr>
                <w:bCs/>
                <w:sz w:val="24"/>
                <w:szCs w:val="24"/>
              </w:rPr>
            </w:pPr>
          </w:p>
          <w:p w:rsidR="005234EB" w:rsidRPr="005234EB" w:rsidRDefault="005234EB" w:rsidP="00A42195">
            <w:pPr>
              <w:jc w:val="both"/>
              <w:rPr>
                <w:bCs/>
                <w:sz w:val="24"/>
                <w:szCs w:val="24"/>
              </w:rPr>
            </w:pPr>
          </w:p>
          <w:p w:rsidR="005234EB" w:rsidRPr="005234EB" w:rsidRDefault="005234EB" w:rsidP="00A42195">
            <w:pPr>
              <w:jc w:val="both"/>
              <w:rPr>
                <w:bCs/>
                <w:sz w:val="24"/>
                <w:szCs w:val="24"/>
              </w:rPr>
            </w:pPr>
          </w:p>
          <w:p w:rsidR="00AA4596" w:rsidRPr="005234EB" w:rsidRDefault="00AA4596" w:rsidP="00A42195">
            <w:pPr>
              <w:jc w:val="both"/>
              <w:rPr>
                <w:bCs/>
                <w:sz w:val="24"/>
                <w:szCs w:val="24"/>
              </w:rPr>
            </w:pPr>
          </w:p>
          <w:p w:rsidR="00AA4596" w:rsidRPr="005234EB" w:rsidRDefault="00AA4596" w:rsidP="00A42195">
            <w:pPr>
              <w:jc w:val="both"/>
              <w:rPr>
                <w:bCs/>
                <w:sz w:val="24"/>
                <w:szCs w:val="24"/>
              </w:rPr>
            </w:pPr>
          </w:p>
          <w:p w:rsidR="00AA4596" w:rsidRPr="005234EB" w:rsidRDefault="00AA4596" w:rsidP="00A42195">
            <w:pPr>
              <w:jc w:val="both"/>
              <w:rPr>
                <w:bCs/>
                <w:sz w:val="24"/>
                <w:szCs w:val="24"/>
              </w:rPr>
            </w:pPr>
          </w:p>
          <w:p w:rsidR="00AA4596" w:rsidRPr="005234EB" w:rsidRDefault="00AA4596" w:rsidP="00A42195">
            <w:pPr>
              <w:jc w:val="both"/>
              <w:rPr>
                <w:bCs/>
                <w:sz w:val="24"/>
                <w:szCs w:val="24"/>
              </w:rPr>
            </w:pPr>
          </w:p>
          <w:p w:rsidR="00AA4596" w:rsidRPr="005234EB" w:rsidRDefault="00AA4596" w:rsidP="00A42195">
            <w:pPr>
              <w:jc w:val="both"/>
              <w:rPr>
                <w:bCs/>
                <w:sz w:val="24"/>
                <w:szCs w:val="24"/>
              </w:rPr>
            </w:pPr>
          </w:p>
          <w:p w:rsidR="00AA4596" w:rsidRPr="005234EB" w:rsidRDefault="00AA4596" w:rsidP="00A42195">
            <w:pPr>
              <w:jc w:val="both"/>
              <w:rPr>
                <w:bCs/>
                <w:sz w:val="24"/>
                <w:szCs w:val="24"/>
              </w:rPr>
            </w:pPr>
          </w:p>
          <w:p w:rsidR="00AA4596" w:rsidRPr="005234EB" w:rsidRDefault="00AA4596" w:rsidP="00A42195">
            <w:pPr>
              <w:jc w:val="right"/>
              <w:rPr>
                <w:bCs/>
                <w:sz w:val="24"/>
                <w:szCs w:val="24"/>
              </w:rPr>
            </w:pPr>
            <w:r w:rsidRPr="005234EB">
              <w:rPr>
                <w:bCs/>
                <w:sz w:val="24"/>
                <w:szCs w:val="24"/>
              </w:rPr>
              <w:lastRenderedPageBreak/>
              <w:t>Приложение № 2</w:t>
            </w:r>
          </w:p>
          <w:p w:rsidR="00AA4596" w:rsidRPr="005234EB" w:rsidRDefault="00AA4596" w:rsidP="00A42195">
            <w:pPr>
              <w:jc w:val="both"/>
              <w:rPr>
                <w:sz w:val="24"/>
                <w:szCs w:val="24"/>
              </w:rPr>
            </w:pPr>
            <w:r w:rsidRPr="005234EB">
              <w:rPr>
                <w:bCs/>
                <w:sz w:val="24"/>
                <w:szCs w:val="24"/>
              </w:rPr>
              <w:t xml:space="preserve">к </w:t>
            </w:r>
            <w:hyperlink w:anchor="sub_1000" w:history="1">
              <w:r w:rsidRPr="005234EB">
                <w:rPr>
                  <w:sz w:val="24"/>
                  <w:szCs w:val="24"/>
                </w:rPr>
                <w:t>Административному регламенту</w:t>
              </w:r>
            </w:hyperlink>
            <w:r w:rsidRPr="005234EB">
              <w:rPr>
                <w:sz w:val="24"/>
                <w:szCs w:val="24"/>
              </w:rPr>
              <w:t xml:space="preserve"> предоставления муниципальной услуги «Организация отдыха детей в каникулярное время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организаций  дополнительного образования детей»</w:t>
            </w:r>
          </w:p>
        </w:tc>
      </w:tr>
    </w:tbl>
    <w:p w:rsidR="00AA4596" w:rsidRPr="005234EB" w:rsidRDefault="00AA4596" w:rsidP="00AA4596">
      <w:pPr>
        <w:jc w:val="center"/>
        <w:rPr>
          <w:b/>
          <w:sz w:val="24"/>
          <w:szCs w:val="24"/>
        </w:rPr>
      </w:pPr>
      <w:r w:rsidRPr="005234EB">
        <w:rPr>
          <w:b/>
          <w:sz w:val="24"/>
          <w:szCs w:val="24"/>
        </w:rPr>
        <w:lastRenderedPageBreak/>
        <w:t>БЛОК - СХЕМА</w:t>
      </w:r>
    </w:p>
    <w:p w:rsidR="00AA4596" w:rsidRPr="005234EB" w:rsidRDefault="00AA4596" w:rsidP="00AA4596">
      <w:pPr>
        <w:jc w:val="center"/>
        <w:rPr>
          <w:b/>
          <w:sz w:val="24"/>
          <w:szCs w:val="24"/>
        </w:rPr>
      </w:pPr>
      <w:r w:rsidRPr="005234EB">
        <w:rPr>
          <w:b/>
          <w:sz w:val="24"/>
          <w:szCs w:val="24"/>
        </w:rPr>
        <w:t xml:space="preserve">последовательности предоставления муниципальной услуги </w:t>
      </w:r>
    </w:p>
    <w:p w:rsidR="00AA4596" w:rsidRPr="005234EB" w:rsidRDefault="00AA4596" w:rsidP="00AA4596">
      <w:pPr>
        <w:jc w:val="center"/>
        <w:rPr>
          <w:sz w:val="24"/>
          <w:szCs w:val="24"/>
        </w:rPr>
      </w:pPr>
      <w:r w:rsidRPr="005234EB">
        <w:rPr>
          <w:b/>
          <w:sz w:val="24"/>
          <w:szCs w:val="24"/>
        </w:rPr>
        <w:t>«Организация отдыха детей в каникулярное время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организаций дополнительного образования детей»</w:t>
      </w:r>
    </w:p>
    <w:p w:rsidR="00AA4596" w:rsidRPr="005234EB" w:rsidRDefault="000C1100" w:rsidP="00AA4596">
      <w:pPr>
        <w:jc w:val="center"/>
        <w:rPr>
          <w:b/>
          <w:lang w:eastAsia="ru-RU"/>
        </w:rPr>
      </w:pPr>
      <w:r w:rsidRPr="000C1100">
        <w:rPr>
          <w:noProof/>
        </w:rPr>
        <w:pict>
          <v:roundrect id="Прямоугольник: скругленные углы 10" o:spid="_x0000_s1063" style="position:absolute;left:0;text-align:left;margin-left:130.05pt;margin-top:23.2pt;width:250.5pt;height:42.7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bVvhgIAAMEEAAAOAAAAZHJzL2Uyb0RvYy54bWysVMFu1DAQvSPxD5bvNJvt7nYbNVtVLUVI&#10;BSoKHzAbOxuDYwfbu9lyAnEsEp/AR6BKqKX9huSPGDvbZQucEDlYHs/4+c28meztL0tJFtxYoVVK&#10;460eJVxlmgk1S+nrV8ePxpRYB4qB1Iqn9Jxbuj95+GCvrhLe14WWjBuCIMomdZXSwrkqiSKbFbwE&#10;u6UrrtCZa1OCQ9PMImagRvRSRv1ebxTV2rDK6Ixbi6dHnZNOAn6e88y9yHPLHZEpRW4urCasU79G&#10;kz1IZgaqQmQrGvAPLEoQCh9dQx2BAzI34g+oUmRGW527rUyXkc5zkfGQA2YT937L5qyAiodcsDi2&#10;WpfJ/j/Y7Pni1BDBUDssj4ISNWq+th/aL82P5rb91Hxrbpvr9nNz03xvrhLSfmyu0OvPr5tLPL1p&#10;L5pL0h20FwRRsKR1ZRNEPqtOjS+KrU509tYSpQ8LUDN+YIyuCw4ME4l9fHTvgjcsXiXT+plmSAjm&#10;TofqLnNTekCsG1kGEc/XIvKlIxkebsfjeHuIyWToGw76u/1heAKSu9uVse4J1yXxm5QaPVfsJXZK&#10;eAIWJ9YFJdmqHMDeUJKXEvtiAZLEo9FoZ4W4Co4gucMM6Wop2LGQMhhmNj2UhuDVlB6Hb3XZboZJ&#10;ReqU7m6PPHHAQcgldITuhdlNtF74/oZWCodTJUWZ0vE6CBJf8seKhZ53IGS3R/ZSeao8zAumf6eI&#10;F6ET0y2ny65L+v49r9BUs3PUyOhupvAfgJtCm/eU1DhPKbXv5mA4JfKpQp1348HAD2AwBsOdPhpm&#10;0zPd9IDKECqljpJue+jC0HqaSh9gP+RiTbNjsuoinBPc3RvETTtE/frzTH4CAAD//wMAUEsDBBQA&#10;BgAIAAAAIQCWsfod3gAAAAoBAAAPAAAAZHJzL2Rvd25yZXYueG1sTI/BTsMwDIbvSLxDZCRuLO1W&#10;taxrOqFKCCEuMCZxzRrTVDROabKtvD3mxI62P/3+/mo7u0GccAq9JwXpIgGB1HrTU6dg//54dw8i&#10;RE1GD55QwQ8G2NbXV5UujT/TG552sRMcQqHUCmyMYyllaC06HRZ+ROLbp5+cjjxOnTSTPnO4G+Qy&#10;SXLpdE/8weoRG4vt1+7oFHhTfLg99a/P7vsFV33RPGW2Uer2Zn7YgIg4x38Y/vRZHWp2OvgjmSAG&#10;Bcs8SRlVkOUZCAaKPOXFgclVugZZV/KyQv0LAAD//wMAUEsBAi0AFAAGAAgAAAAhALaDOJL+AAAA&#10;4QEAABMAAAAAAAAAAAAAAAAAAAAAAFtDb250ZW50X1R5cGVzXS54bWxQSwECLQAUAAYACAAAACEA&#10;OP0h/9YAAACUAQAACwAAAAAAAAAAAAAAAAAvAQAAX3JlbHMvLnJlbHNQSwECLQAUAAYACAAAACEA&#10;nfW1b4YCAADBBAAADgAAAAAAAAAAAAAAAAAuAgAAZHJzL2Uyb0RvYy54bWxQSwECLQAUAAYACAAA&#10;ACEAlrH6Hd4AAAAKAQAADwAAAAAAAAAAAAAAAADgBAAAZHJzL2Rvd25yZXYueG1sUEsFBgAAAAAE&#10;AAQA8wAAAOsFAAAAAA==&#10;" o:allowincell="f" strokeweight=".26mm">
            <v:stroke joinstyle="miter"/>
            <v:textbox>
              <w:txbxContent>
                <w:p w:rsidR="00AA4596" w:rsidRDefault="00AA4596" w:rsidP="00AA4596">
                  <w:pPr>
                    <w:overflowPunct w:val="0"/>
                    <w:jc w:val="center"/>
                    <w:rPr>
                      <w:rFonts w:ascii="PT Astra Serif" w:eastAsia="Tahoma" w:hAnsi="PT Astra Serif" w:cs="Noto Sans Devanagari"/>
                      <w:kern w:val="2"/>
                      <w:lang w:bidi="hi-IN"/>
                    </w:rPr>
                  </w:pPr>
                </w:p>
                <w:p w:rsidR="00AA4596" w:rsidRDefault="00AA4596" w:rsidP="00AA4596">
                  <w:pPr>
                    <w:overflowPunct w:val="0"/>
                    <w:jc w:val="center"/>
                    <w:rPr>
                      <w:rFonts w:eastAsia="Times New Roman"/>
                      <w:kern w:val="2"/>
                      <w:sz w:val="24"/>
                      <w:szCs w:val="24"/>
                    </w:rPr>
                  </w:pPr>
                  <w:r>
                    <w:rPr>
                      <w:rFonts w:eastAsia="Times New Roman"/>
                      <w:kern w:val="2"/>
                      <w:sz w:val="24"/>
                      <w:szCs w:val="24"/>
                    </w:rPr>
                    <w:t>Обращение заявителя в организацию</w:t>
                  </w:r>
                </w:p>
              </w:txbxContent>
            </v:textbox>
          </v:roundrect>
        </w:pict>
      </w:r>
      <w:r w:rsidRPr="000C1100">
        <w:rPr>
          <w:noProof/>
        </w:rPr>
        <w:pict>
          <v:shapetype id="_x0000_t32" coordsize="21600,21600" o:spt="32" o:oned="t" path="m,l21600,21600e" filled="f">
            <v:path arrowok="t" fillok="f" o:connecttype="none"/>
            <o:lock v:ext="edit" shapetype="t"/>
          </v:shapetype>
          <v:shape id="Прямая со стрелкой 9" o:spid="_x0000_s1062" type="#_x0000_t32" style="position:absolute;left:0;text-align:left;margin-left:257.55pt;margin-top:65.95pt;width:.1pt;height:2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dllDQIAAL0DAAAOAAAAZHJzL2Uyb0RvYy54bWysU0tu2zAQ3RfoHQjua9ku4DiC5Sycppu0&#10;NZD0AGOKkojyB5Kx7F3aC+QIvUI3XaQtcgbpRhnSn6TtrqgWA5Iz82bmzdPsbKMkWXPnhdEFHQ2G&#10;lHDNTCl0XdCP1xevppT4ALoEaTQv6JZ7ejZ/+WLW2pyPTWNkyR1BEO3z1ha0CcHmWeZZwxX4gbFc&#10;o7MyTkHAq6uz0kGL6Epm4+FwkrXGldYZxr3H1/Odk84TflVxFj5UleeByIJibyFZl+wq2mw+g7x2&#10;YBvB9m3AP3ShQGgseoQ6hwDkxom/oJRgznhThQEzKjNVJRhPM+A0o+Ef01w1YHmaBcnx9kiT/3+w&#10;7P166YgoC3pKiQaFK+q+9rf9Xfer+9bfkf5z94Cm/9Lfdt+7n92P7qG7J6eRt9b6HNMXeuni5Gyj&#10;r+ylYZ880WbRgK556v96axF0FDOy31LixVusvmrfmRJj4CaYROKmcipCIj1kk3a1Pe6KbwJh+Dga&#10;n+A+GTrGJ5PpJG0yg/yQap0Pb7lRJB4K6oMDUTdhYbRGTRg3SoVgfelDbAzyQ0Ksq82FkDJJQ2rS&#10;IjevsQBhgAKtJISU640UZYyLGd7Vq4V0ZA1RZ+lLA6PneZgSAdUuhSro9BgEecOhfKPLVDCAkLsz&#10;NiV1BOdJx/tOD6zt+F+Zcrt0B2pRI2mWvZ6jCJ/f0wKe/rr5IwAAAP//AwBQSwMEFAAGAAgAAAAh&#10;ACJCqBDaAAAACwEAAA8AAABkcnMvZG93bnJldi54bWxMj8FOwzAQRO9I/IO1SNyok5SUNsSpqiI+&#10;gAB3N97aEfE6it00/D3LCY47M5p5W+8XP4gZp9gHUpCvMhBIXTA9WQUf768PWxAxaTJ6CIQKvjHC&#10;vrm9qXVlwpXecG6TFVxCsdIKXEpjJWXsHHodV2FEYu8cJq8Tn5OVZtJXLveDLLJsI73uiRecHvHo&#10;sPtqL55HCjridi42zn4+jr5vgz28BKXu75bDM4iES/oLwy8+o0PDTKdwIRPFoKDMy5yjbKzzHQhO&#10;sLIGcWLlqSxBNrX8/0PzAwAA//8DAFBLAQItABQABgAIAAAAIQC2gziS/gAAAOEBAAATAAAAAAAA&#10;AAAAAAAAAAAAAABbQ29udGVudF9UeXBlc10ueG1sUEsBAi0AFAAGAAgAAAAhADj9If/WAAAAlAEA&#10;AAsAAAAAAAAAAAAAAAAALwEAAF9yZWxzLy5yZWxzUEsBAi0AFAAGAAgAAAAhACTx2WUNAgAAvQMA&#10;AA4AAAAAAAAAAAAAAAAALgIAAGRycy9lMm9Eb2MueG1sUEsBAi0AFAAGAAgAAAAhACJCqBDaAAAA&#10;CwEAAA8AAAAAAAAAAAAAAAAAZwQAAGRycy9kb3ducmV2LnhtbFBLBQYAAAAABAAEAPMAAABuBQAA&#10;AAA=&#10;" o:allowincell="f" strokeweight=".26mm">
            <v:stroke joinstyle="miter"/>
          </v:shape>
        </w:pict>
      </w:r>
      <w:r w:rsidRPr="000C1100">
        <w:rPr>
          <w:noProof/>
        </w:rPr>
        <w:pict>
          <v:roundrect id="Прямоугольник: скругленные углы 8" o:spid="_x0000_s1061" style="position:absolute;left:0;text-align:left;margin-left:130.05pt;margin-top:87.7pt;width:250.5pt;height:42.7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26hAIAAL8EAAAOAAAAZHJzL2Uyb0RvYy54bWysVMFu1DAQvSPxD5bvNJvt7nYbNVtVLUVI&#10;BSoKHzAbOxuDYwfbu9lyAnEsEp/AR6BKqKX9huSPGDvbZQucEDlYHs/4+c28meztL0tJFtxYoVVK&#10;460eJVxlmgk1S+nrV8ePxpRYB4qB1Iqn9Jxbuj95+GCvrhLe14WWjBuCIMomdZXSwrkqiSKbFbwE&#10;u6UrrtCZa1OCQ9PMImagRvRSRv1ebxTV2rDK6Ixbi6dHnZNOAn6e88y9yHPLHZEpRW4urCasU79G&#10;kz1IZgaqQmQrGvAPLEoQCh9dQx2BAzI34g+oUmRGW527rUyXkc5zkfGQA2YT937L5qyAiodcsDi2&#10;WpfJ/j/Y7Pni1BDBUopCKShRouZr+6H90vxobttPzbfmtrluPzc3zffmKiHtx+YKvf78urnE05v2&#10;orkk3UF7Qca+oHVlE8Q9q06NL4mtTnT21hKlDwtQM35gjK4LDgzTiH18dO+CNyxeJdP6mWbIB+ZO&#10;h9ouc1N6QKwaWQYJz9cS8qUjGR5ux+N4e4hKZ+gbDvq7/WF4ApK725Wx7gnXJfGblBo9V+wl9kl4&#10;AhYn1gUd2aoawN5QkpcSu2IBksSj0WhnhbgKjiC5wwzpainYsZAyGGY2PZSG4NWUHodvddluhklF&#10;6pTubo88ccAxyCV0hO6F2U20Xvj+hlYKhzMlRYmiroMg8SV/rFjoeAdCdntkL5WnysO0YPp3ingR&#10;OjHdcroMPRIHvbxCU83OUSOju4nCPwBuCm3eU1LjNKXUvpuD4ZTIpwp13o0HAz9+wRgMd/pomE3P&#10;dNMDKkOolDpKuu2hCyPraSp9gP2QizXNjsmqi3BKcHdvDDftEPXrvzP5CQAA//8DAFBLAwQUAAYA&#10;CAAAACEAOLYRV90AAAALAQAADwAAAGRycy9kb3ducmV2LnhtbEyPwU7DMAyG70i8Q2QkbiztGC2U&#10;phOqhBDiAmMS16wxTUTjlCbbyttjuMDR/n79/lyvZz+IA07RBVKQLzIQSF0wjnoF29f7i2sQMWky&#10;egiECr4wwro5Pal1ZcKRXvCwSb3gEoqVVmBTGispY2fR67gIIxKz9zB5nXicemkmfeRyP8hllhXS&#10;a0d8weoRW4vdx2bvFQRTvvktuedH//mEl65sH1a2Ver8bL67BZFwTn9h+NFndWjYaRf2ZKIYFCyL&#10;LOcog/JqBYITZZHzZveLbkA2tfz/Q/MNAAD//wMAUEsBAi0AFAAGAAgAAAAhALaDOJL+AAAA4QEA&#10;ABMAAAAAAAAAAAAAAAAAAAAAAFtDb250ZW50X1R5cGVzXS54bWxQSwECLQAUAAYACAAAACEAOP0h&#10;/9YAAACUAQAACwAAAAAAAAAAAAAAAAAvAQAAX3JlbHMvLnJlbHNQSwECLQAUAAYACAAAACEA7DTd&#10;uoQCAAC/BAAADgAAAAAAAAAAAAAAAAAuAgAAZHJzL2Uyb0RvYy54bWxQSwECLQAUAAYACAAAACEA&#10;OLYRV90AAAALAQAADwAAAAAAAAAAAAAAAADeBAAAZHJzL2Rvd25yZXYueG1sUEsFBgAAAAAEAAQA&#10;8wAAAOgFAAAAAA==&#10;" o:allowincell="f" strokeweight=".26mm">
            <v:stroke joinstyle="miter"/>
            <v:textbox>
              <w:txbxContent>
                <w:p w:rsidR="00AA4596" w:rsidRDefault="00AA4596" w:rsidP="00AA4596">
                  <w:pPr>
                    <w:overflowPunct w:val="0"/>
                    <w:jc w:val="center"/>
                    <w:rPr>
                      <w:rFonts w:eastAsia="Times New Roman"/>
                      <w:kern w:val="2"/>
                      <w:sz w:val="24"/>
                      <w:szCs w:val="24"/>
                    </w:rPr>
                  </w:pPr>
                  <w:r>
                    <w:rPr>
                      <w:rFonts w:eastAsia="Times New Roman"/>
                      <w:kern w:val="2"/>
                      <w:sz w:val="24"/>
                      <w:szCs w:val="24"/>
                    </w:rPr>
                    <w:t xml:space="preserve">Рассмотрение и регистрация заявления и документов </w:t>
                  </w:r>
                </w:p>
              </w:txbxContent>
            </v:textbox>
          </v:roundrect>
        </w:pict>
      </w:r>
      <w:r w:rsidRPr="000C1100">
        <w:rPr>
          <w:noProof/>
        </w:rPr>
        <w:pict>
          <v:shape id="Прямая со стрелкой 7" o:spid="_x0000_s1060" type="#_x0000_t32" style="position:absolute;left:0;text-align:left;margin-left:257.55pt;margin-top:130.45pt;width:.1pt;height:27.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L2+CwIAAL0DAAAOAAAAZHJzL2Uyb0RvYy54bWysU0ty1DAQ3VPFHVTaM54PyQTXeLKYEDYB&#10;pirhAD2ybKvQryRlPLMLXCBH4ApsWPCpnMG+ES3NBwI7Ci+69OvXr18/z843SpI1d14YXdDRYEgJ&#10;18yUQtcFfXdz+eyMEh9AlyCN5gXdck/P50+fzFqb87FpjCy5Iwiifd7agjYh2DzLPGu4Aj8wlmu8&#10;rIxTEHDr6qx00CK6ktl4ODzNWuNK6wzj3uPpxe6SzhN+VXEW3laV54HIgiK3kKJLcRVjNp9BXjuw&#10;jWB7GvAPLBQIjUWPUBcQgNw68ReUEswZb6owYEZlpqoE46kH7GY0/KOb6wYsT72gON4eZfL/D5a9&#10;WS8dEWVBp5RoUDii7lN/1993P7rP/T3pP3QPGPqP/V33pfvefeseuq9kGnVrrc8xfaGXLnbONvra&#10;Xhn23hNtFg3omif+N1uLoKOYkT1KiRtvsfqqfW1KfAO3wSQRN5VTERLlIZs0q+1xVnwTCMPD0XiK&#10;82R4MXk+OZmcJHzID6nW+fCKG0XioqA+OBB1ExZGa/SEcaNUCNZXPkRikB8SYl1tLoWUyRpSk7ag&#10;LyansRigQSsJIeV6I0UZ38UM7+rVQjqyhuiz9O0JPXqmREC3S6EKenZ8BHnDoXypy1QwgJC7NZKS&#10;OoLz5OM904NqO/1Xptwu3UFa9EjqZe/naMLf92kAv/66+U8AAAD//wMAUEsDBBQABgAIAAAAIQD4&#10;baf+2wAAAAsBAAAPAAAAZHJzL2Rvd25yZXYueG1sTI/BTsMwDIbvSLxDZCRuLGlHq1GaTtMQD0AZ&#10;96w1SUXjVE3WlbfHnOBo+9P/f673qx/FgnMcAmnINgoEUhf6gayG0/vrww5ETIZ6MwZCDd8YYd/c&#10;3tSm6sOV3nBpkxUcQrEyGlxKUyVl7Bx6EzdhQuLbZ5i9STzOVvazuXK4H2WuVCm9GYgbnJnw6LD7&#10;ai+eS3I64m7JS2c/Hic/tMEeXoLW93fr4RlEwjX9wfCrz+rQsNM5XKiPYtRQZEXGqIa8VE8gmODN&#10;FsRZwzYrFMimlv9/aH4AAAD//wMAUEsBAi0AFAAGAAgAAAAhALaDOJL+AAAA4QEAABMAAAAAAAAA&#10;AAAAAAAAAAAAAFtDb250ZW50X1R5cGVzXS54bWxQSwECLQAUAAYACAAAACEAOP0h/9YAAACUAQAA&#10;CwAAAAAAAAAAAAAAAAAvAQAAX3JlbHMvLnJlbHNQSwECLQAUAAYACAAAACEAOqy9vgsCAAC9AwAA&#10;DgAAAAAAAAAAAAAAAAAuAgAAZHJzL2Uyb0RvYy54bWxQSwECLQAUAAYACAAAACEA+G2n/tsAAAAL&#10;AQAADwAAAAAAAAAAAAAAAABlBAAAZHJzL2Rvd25yZXYueG1sUEsFBgAAAAAEAAQA8wAAAG0FAAAA&#10;AA==&#10;" o:allowincell="f" strokeweight=".26mm">
            <v:stroke joinstyle="miter"/>
          </v:shape>
        </w:pict>
      </w:r>
    </w:p>
    <w:p w:rsidR="00AA4596" w:rsidRPr="005234EB" w:rsidRDefault="00AA4596" w:rsidP="00AA4596">
      <w:pPr>
        <w:widowControl w:val="0"/>
        <w:tabs>
          <w:tab w:val="left" w:pos="142"/>
          <w:tab w:val="left" w:pos="426"/>
        </w:tabs>
        <w:autoSpaceDE w:val="0"/>
        <w:jc w:val="center"/>
        <w:rPr>
          <w:b/>
          <w:color w:val="FF0000"/>
        </w:rPr>
      </w:pPr>
    </w:p>
    <w:p w:rsidR="00AA4596" w:rsidRPr="005234EB" w:rsidRDefault="00AA4596" w:rsidP="00AA4596">
      <w:pPr>
        <w:widowControl w:val="0"/>
        <w:tabs>
          <w:tab w:val="left" w:pos="142"/>
          <w:tab w:val="left" w:pos="426"/>
        </w:tabs>
        <w:autoSpaceDE w:val="0"/>
        <w:jc w:val="center"/>
        <w:rPr>
          <w:color w:val="FF0000"/>
        </w:rPr>
      </w:pPr>
    </w:p>
    <w:p w:rsidR="00AA4596" w:rsidRPr="005234EB" w:rsidRDefault="00AA4596" w:rsidP="00AA4596">
      <w:pPr>
        <w:widowControl w:val="0"/>
        <w:tabs>
          <w:tab w:val="left" w:pos="142"/>
          <w:tab w:val="left" w:pos="426"/>
        </w:tabs>
        <w:autoSpaceDE w:val="0"/>
        <w:jc w:val="center"/>
        <w:rPr>
          <w:color w:val="FF0000"/>
        </w:rPr>
      </w:pPr>
    </w:p>
    <w:p w:rsidR="00AA4596" w:rsidRPr="005234EB" w:rsidRDefault="00AA4596" w:rsidP="00AA4596">
      <w:pPr>
        <w:widowControl w:val="0"/>
        <w:tabs>
          <w:tab w:val="left" w:pos="142"/>
          <w:tab w:val="left" w:pos="426"/>
        </w:tabs>
        <w:autoSpaceDE w:val="0"/>
        <w:jc w:val="center"/>
        <w:rPr>
          <w:color w:val="FF0000"/>
        </w:rPr>
      </w:pPr>
    </w:p>
    <w:p w:rsidR="00AA4596" w:rsidRPr="005234EB" w:rsidRDefault="00AA4596" w:rsidP="00AA4596">
      <w:pPr>
        <w:widowControl w:val="0"/>
        <w:tabs>
          <w:tab w:val="left" w:pos="142"/>
          <w:tab w:val="left" w:pos="426"/>
        </w:tabs>
        <w:autoSpaceDE w:val="0"/>
        <w:jc w:val="center"/>
        <w:rPr>
          <w:color w:val="FF0000"/>
        </w:rPr>
      </w:pPr>
    </w:p>
    <w:p w:rsidR="00AA4596" w:rsidRPr="005234EB" w:rsidRDefault="00AA4596" w:rsidP="00AA4596">
      <w:pPr>
        <w:widowControl w:val="0"/>
        <w:tabs>
          <w:tab w:val="left" w:pos="142"/>
          <w:tab w:val="left" w:pos="426"/>
        </w:tabs>
        <w:autoSpaceDE w:val="0"/>
        <w:jc w:val="center"/>
        <w:rPr>
          <w:color w:val="FF0000"/>
        </w:rPr>
      </w:pPr>
    </w:p>
    <w:p w:rsidR="00AA4596" w:rsidRPr="005234EB" w:rsidRDefault="00AA4596" w:rsidP="00AA4596">
      <w:pPr>
        <w:widowControl w:val="0"/>
        <w:tabs>
          <w:tab w:val="left" w:pos="142"/>
          <w:tab w:val="left" w:pos="426"/>
        </w:tabs>
        <w:autoSpaceDE w:val="0"/>
        <w:jc w:val="center"/>
        <w:rPr>
          <w:color w:val="FF0000"/>
        </w:rPr>
      </w:pPr>
    </w:p>
    <w:p w:rsidR="00AA4596" w:rsidRPr="005234EB" w:rsidRDefault="00AA4596" w:rsidP="00AA4596">
      <w:pPr>
        <w:widowControl w:val="0"/>
        <w:tabs>
          <w:tab w:val="left" w:pos="142"/>
          <w:tab w:val="left" w:pos="426"/>
        </w:tabs>
        <w:autoSpaceDE w:val="0"/>
        <w:jc w:val="center"/>
        <w:rPr>
          <w:color w:val="FF0000"/>
        </w:rPr>
      </w:pPr>
    </w:p>
    <w:p w:rsidR="00AA4596" w:rsidRPr="005234EB" w:rsidRDefault="000C1100" w:rsidP="00AA4596">
      <w:pPr>
        <w:widowControl w:val="0"/>
        <w:tabs>
          <w:tab w:val="left" w:pos="142"/>
          <w:tab w:val="left" w:pos="426"/>
        </w:tabs>
        <w:autoSpaceDE w:val="0"/>
        <w:jc w:val="center"/>
        <w:rPr>
          <w:color w:val="FF0000"/>
        </w:rPr>
      </w:pPr>
      <w:r w:rsidRPr="000C1100">
        <w:rPr>
          <w:noProof/>
        </w:rPr>
        <w:pict>
          <v:roundrect id="Прямоугольник: скругленные углы 6" o:spid="_x0000_s1059" style="position:absolute;left:0;text-align:left;margin-left:130.05pt;margin-top:12.6pt;width:250.5pt;height:97.9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7ZehgIAAMAEAAAOAAAAZHJzL2Uyb0RvYy54bWysVMFu1DAQvSPxD5bvNJvdbbqNmq2qliKk&#10;AhWFD5iNnY3BsYPt3Ww5gTgWiU/gI1Al1NJ+Q/aPGDvbZQucEDlYHs/4+c28meztLypJ5txYoVVG&#10;460eJVzlmgk1zejrV8ePRpRYB4qB1Ipn9Jxbuj9++GCvqVPe16WWjBuCIMqmTZ3R0rk6jSKbl7wC&#10;u6VrrtBZaFOBQ9NMI2agQfRKRv1eL4kabVhtdM6txdOjzknHAb8oeO5eFIXljsiMIjcXVhPWiV+j&#10;8R6kUwN1KfIVDfgHFhUIhY+uoY7AAZkZ8QdUJXKjrS7cVq6rSBeFyHnIAbOJe79lc1ZCzUMuWBxb&#10;r8tk/x9s/nx+aohgGU0oUVChRO3X5Yfll/ZHe7v81H5rb9vr5ef2pv3eXqVk+bG9Qq8/v24v8fRm&#10;edFeku5geUESX9CmtinintWnxpfE1ic6f2uJ0oclqCk/MEY3JQeGacQ+Prp3wRsWr5JJ80wz5AMz&#10;p0NtF4WpPCBWjSyChOdrCfnCkRwPB/EoHmyj0jn64v5wsJtshzcgvbteG+uecF0Rv8mo0TPFXmKj&#10;hDdgfmJdEJKtygHsDSVFJbEt5iBJnCTJzgpxFRxBeocZ8tVSsGMhZTDMdHIoDcGrGT0O3+qy3QyT&#10;ijQZ3R0knjngHBQSOkL3wuwmWi98f0OrhMOhkqLK6GgdBKmv+WPFQss7ELLbI3upPFUexgXTv5PE&#10;q9Cp6RaTRWiSOEyMl2ii2TmKZHQ3UvgLwE2pzXtKGhynjNp3MzCcEvlUodC78XDo5y8Yw+2dPhpm&#10;0zPZ9IDKESqjjpJue+jCzHqaSh9gQxRiTbNjsmojHBPc3ZvDTTtE/frxjH8CAAD//wMAUEsDBBQA&#10;BgAIAAAAIQD0xi4f3QAAAAoBAAAPAAAAZHJzL2Rvd25yZXYueG1sTI/BTsMwDIbvSLxDZCRuLO02&#10;tahrOqFKCCEuMCZxzRqviWic0mRbeXvMCY729+v353o7+0GccYoukIJ8kYFA6oJx1CvYvz/e3YOI&#10;SZPRQyBU8I0Rts31Va0rEy70hudd6gWXUKy0ApvSWEkZO4tex0UYkZgdw+R14nHqpZn0hcv9IJdZ&#10;VkivHfEFq0dsLXafu5NXEEz54ffkXp/91wuuXNk+rW2r1O3N/LABkXBOf2H41Wd1aNjpEE5kohgU&#10;LIss5yiDfA2CA2WR8+LAJCtXIJta/n+h+QEAAP//AwBQSwECLQAUAAYACAAAACEAtoM4kv4AAADh&#10;AQAAEwAAAAAAAAAAAAAAAAAAAAAAW0NvbnRlbnRfVHlwZXNdLnhtbFBLAQItABQABgAIAAAAIQA4&#10;/SH/1gAAAJQBAAALAAAAAAAAAAAAAAAAAC8BAABfcmVscy8ucmVsc1BLAQItABQABgAIAAAAIQBL&#10;G7ZehgIAAMAEAAAOAAAAAAAAAAAAAAAAAC4CAABkcnMvZTJvRG9jLnhtbFBLAQItABQABgAIAAAA&#10;IQD0xi4f3QAAAAoBAAAPAAAAAAAAAAAAAAAAAOAEAABkcnMvZG93bnJldi54bWxQSwUGAAAAAAQA&#10;BADzAAAA6gUAAAAA&#10;" o:allowincell="f" strokeweight=".26mm">
            <v:stroke joinstyle="miter"/>
            <v:textbox>
              <w:txbxContent>
                <w:p w:rsidR="00AA4596" w:rsidRDefault="00AA4596" w:rsidP="00AA4596">
                  <w:pPr>
                    <w:overflowPunct w:val="0"/>
                    <w:jc w:val="center"/>
                    <w:rPr>
                      <w:rFonts w:ascii="PT Astra Serif" w:eastAsia="Tahoma" w:hAnsi="PT Astra Serif" w:cs="Noto Sans Devanagari"/>
                      <w:kern w:val="2"/>
                      <w:lang w:bidi="hi-IN"/>
                    </w:rPr>
                  </w:pPr>
                </w:p>
                <w:p w:rsidR="00AA4596" w:rsidRDefault="00AA4596" w:rsidP="00AA4596">
                  <w:pPr>
                    <w:overflowPunct w:val="0"/>
                    <w:jc w:val="center"/>
                    <w:rPr>
                      <w:rFonts w:eastAsia="Times New Roman"/>
                      <w:kern w:val="2"/>
                      <w:sz w:val="24"/>
                      <w:szCs w:val="24"/>
                    </w:rPr>
                  </w:pPr>
                  <w:r>
                    <w:rPr>
                      <w:rFonts w:eastAsia="Times New Roman"/>
                      <w:kern w:val="2"/>
                      <w:sz w:val="24"/>
                      <w:szCs w:val="24"/>
                    </w:rPr>
                    <w:t>Ознакомление заявителя с документами,</w:t>
                  </w:r>
                  <w:r>
                    <w:rPr>
                      <w:rFonts w:eastAsia="Times New Roman"/>
                      <w:kern w:val="2"/>
                    </w:rPr>
                    <w:t xml:space="preserve"> </w:t>
                  </w:r>
                  <w:r>
                    <w:rPr>
                      <w:rFonts w:eastAsia="Times New Roman"/>
                      <w:kern w:val="2"/>
                      <w:sz w:val="24"/>
                      <w:szCs w:val="24"/>
                    </w:rPr>
                    <w:t>регламентирующими организацию отдыха и оздоровления детей</w:t>
                  </w:r>
                </w:p>
              </w:txbxContent>
            </v:textbox>
          </v:roundrect>
        </w:pict>
      </w:r>
    </w:p>
    <w:p w:rsidR="00AA4596" w:rsidRPr="005234EB" w:rsidRDefault="00AA4596" w:rsidP="00AA4596">
      <w:pPr>
        <w:widowControl w:val="0"/>
        <w:tabs>
          <w:tab w:val="left" w:pos="142"/>
          <w:tab w:val="left" w:pos="426"/>
        </w:tabs>
        <w:autoSpaceDE w:val="0"/>
        <w:jc w:val="center"/>
        <w:rPr>
          <w:color w:val="FF0000"/>
        </w:rPr>
      </w:pPr>
    </w:p>
    <w:p w:rsidR="00AA4596" w:rsidRPr="005234EB" w:rsidRDefault="00AA4596" w:rsidP="00AA4596">
      <w:pPr>
        <w:widowControl w:val="0"/>
        <w:tabs>
          <w:tab w:val="left" w:pos="142"/>
          <w:tab w:val="left" w:pos="426"/>
        </w:tabs>
        <w:autoSpaceDE w:val="0"/>
        <w:jc w:val="center"/>
        <w:rPr>
          <w:color w:val="FF0000"/>
          <w:lang w:eastAsia="ru-RU"/>
        </w:rPr>
      </w:pPr>
    </w:p>
    <w:p w:rsidR="00AA4596" w:rsidRPr="005234EB" w:rsidRDefault="00AA4596" w:rsidP="00AA4596">
      <w:pPr>
        <w:widowControl w:val="0"/>
        <w:tabs>
          <w:tab w:val="left" w:pos="142"/>
          <w:tab w:val="left" w:pos="426"/>
        </w:tabs>
        <w:autoSpaceDE w:val="0"/>
        <w:jc w:val="center"/>
        <w:rPr>
          <w:color w:val="FF0000"/>
        </w:rPr>
      </w:pPr>
    </w:p>
    <w:p w:rsidR="00AA4596" w:rsidRPr="005234EB" w:rsidRDefault="00AA4596" w:rsidP="00AA4596">
      <w:pPr>
        <w:widowControl w:val="0"/>
        <w:tabs>
          <w:tab w:val="left" w:pos="142"/>
          <w:tab w:val="left" w:pos="426"/>
        </w:tabs>
        <w:autoSpaceDE w:val="0"/>
        <w:jc w:val="center"/>
        <w:rPr>
          <w:color w:val="FF0000"/>
        </w:rPr>
      </w:pPr>
    </w:p>
    <w:p w:rsidR="00AA4596" w:rsidRPr="005234EB" w:rsidRDefault="00AA4596" w:rsidP="00AA4596">
      <w:pPr>
        <w:widowControl w:val="0"/>
        <w:tabs>
          <w:tab w:val="left" w:pos="142"/>
          <w:tab w:val="left" w:pos="426"/>
        </w:tabs>
        <w:autoSpaceDE w:val="0"/>
        <w:jc w:val="center"/>
        <w:rPr>
          <w:color w:val="FF0000"/>
        </w:rPr>
      </w:pPr>
    </w:p>
    <w:p w:rsidR="00AA4596" w:rsidRPr="005234EB" w:rsidRDefault="000C1100" w:rsidP="00AA4596">
      <w:pPr>
        <w:widowControl w:val="0"/>
        <w:tabs>
          <w:tab w:val="left" w:pos="142"/>
          <w:tab w:val="left" w:pos="426"/>
        </w:tabs>
        <w:autoSpaceDE w:val="0"/>
        <w:jc w:val="center"/>
        <w:rPr>
          <w:color w:val="FF0000"/>
        </w:rPr>
      </w:pPr>
      <w:r w:rsidRPr="000C1100">
        <w:rPr>
          <w:noProof/>
        </w:rPr>
        <w:pict>
          <v:shape id="Прямая со стрелкой 5" o:spid="_x0000_s1058" type="#_x0000_t32" style="position:absolute;left:0;text-align:left;margin-left:310.1pt;margin-top:13.95pt;width:.1pt;height:21.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yKRDQIAAL0DAAAOAAAAZHJzL2Uyb0RvYy54bWysU0tu2zAQ3RfoHQjua9ku4riC5Sycppu0&#10;NZDkAGOKkojyB5Kx7F3aC+QIvUI3XfSDnEG6UYb0p2m7K6rFgOTMvJl58zQ72yhJ1tx5YXRBR4Mh&#10;JVwzUwpdF/Tm+uLFlBIfQJcgjeYF3XJPz+bPn81am/OxaYwsuSMIon3e2oI2Idg8yzxruAI/MJZr&#10;dFbGKQh4dXVWOmgRXclsPBxOsta40jrDuPf4er5z0nnCryrOwvuq8jwQWVDsLSTrkl1Fm81nkNcO&#10;bCPYvg34hy4UCI1Fj1DnEIDcOvEXlBLMGW+qMGBGZaaqBONpBpxmNPxjmqsGLE+zIDneHmny/w+W&#10;vVsvHRFlQU8o0aBwRd3n/q6/7352X/p70n/sHtD0n/q77mv3o/vePXTfyEnkrbU+x/SFXro4Odvo&#10;K3tp2AdPtFk0oGue+r/eWgQdxYzst5R48Rarr9q3psQYuA0mkbipnIqQSA/ZpF1tj7vim0AYPo7G&#10;p7hPho7x6WQ6SZvMID+kWufDG24UiYeC+uBA1E1YGK1RE8aNUiFYX/oQG4P8kBDranMhpEzSkJq0&#10;BX31EgsQBijQSkJIud5IUca4mOFdvVpIR9YQdZa+NDB6noYpEVDtUqiCTo9BkDccyte6TAUDCLk7&#10;Y1NSR3CedLzv9MDajv+VKbdLd6AWNZJm2es5ivDpPS3g1183fwQAAP//AwBQSwMEFAAGAAgAAAAh&#10;AJ8PYPjZAAAACQEAAA8AAABkcnMvZG93bnJldi54bWxMj01OwzAQhfdI3MEaJHbUaRTSKsSpqlYc&#10;gED3bjy1I+JxFLtpenuGFSxn3qf3U+8WP4gZp9gHUrBeZSCQumB6sgq+Pt9ftiBi0mT0EAgV3DHC&#10;rnl8qHVlwo0+cG6TFWxCsdIKXEpjJWXsHHodV2FEYu0SJq8Tn5OVZtI3NveDzLOslF73xAlOj3hw&#10;2H23V88hOR1wO+els6di9H0b7P4YlHp+WvZvIBIu6Q+G3/pcHRrudA5XMlEMCso8KxhloViDYIAf&#10;JYizgtfNBmRTy/8Lmh8AAAD//wMAUEsBAi0AFAAGAAgAAAAhALaDOJL+AAAA4QEAABMAAAAAAAAA&#10;AAAAAAAAAAAAAFtDb250ZW50X1R5cGVzXS54bWxQSwECLQAUAAYACAAAACEAOP0h/9YAAACUAQAA&#10;CwAAAAAAAAAAAAAAAAAvAQAAX3JlbHMvLnJlbHNQSwECLQAUAAYACAAAACEAeuMikQ0CAAC9AwAA&#10;DgAAAAAAAAAAAAAAAAAuAgAAZHJzL2Uyb0RvYy54bWxQSwECLQAUAAYACAAAACEAnw9g+NkAAAAJ&#10;AQAADwAAAAAAAAAAAAAAAABnBAAAZHJzL2Rvd25yZXYueG1sUEsFBgAAAAAEAAQA8wAAAG0FAAAA&#10;AA==&#10;" o:allowincell="f" strokeweight=".26mm">
            <v:stroke joinstyle="miter"/>
          </v:shape>
        </w:pict>
      </w:r>
      <w:r w:rsidRPr="000C1100">
        <w:rPr>
          <w:noProof/>
        </w:rPr>
        <w:pict>
          <v:shape id="Прямая со стрелкой 1" o:spid="_x0000_s1057" type="#_x0000_t32" style="position:absolute;left:0;text-align:left;margin-left:208.15pt;margin-top:13.95pt;width:.1pt;height:21.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Ft0CwIAAL0DAAAOAAAAZHJzL2Uyb0RvYy54bWysU0tu2zAQ3RfoHQjua1ku4LiC5Sycppu0&#10;NZD0AGOKkojyB5Kx7F3aC+QIvUI3XfSDnEG6UYf0p027K6oFwc+8NzNvnubnWyXJhjsvjC5pPhpT&#10;wjUzldBNSd/dXD6bUeID6Aqk0bykO+7p+eLpk3lnCz4xrZEVdwRJtC86W9I2BFtkmWctV+BHxnKN&#10;j7VxCgIeXZNVDjpkVzKbjMfTrDOuss4w7j3eXuwf6SLx1zVn4W1dex6ILCnWFtLq0rqOa7aYQ9E4&#10;sK1ghzLgH6pQIDQmPVFdQABy68RfVEowZ7ypw4gZlZm6FoynHrCbfPxHN9ctWJ56QXG8Pcnk/x8t&#10;e7NZOSIqnB0lGhSOqP803A33/Y/+83BPhg/9Ay7Dx+Gu/9J/77/1D/1XkkfdOusLhC/1ysXO2VZf&#10;2yvD3nuizbIF3fBU/83OImlCZI8g8eAtZl93r02FMXAbTBJxWzsVKVEesk2z2p1mxbeBMLzMJ2c4&#10;T4YPk7PpbJommUFxhFrnwytuFImbkvrgQDRtWBqt0RPG5SkRbK58wFYQeATEvNpcCimTNaQmXUlf&#10;PMcEhAEatJYQEtYbKaoYFxHeNeuldGQD0WfpixIh76MwJQK6XQpV0tkpCIqWQ/VSVylhACH3ewRL&#10;Hcl58vGh0qNqe/3XptqtXMwU79EjKefBz9GEv59T1K+/bvETAAD//wMAUEsDBBQABgAIAAAAIQAW&#10;Qm6A2QAAAAkBAAAPAAAAZHJzL2Rvd25yZXYueG1sTI/BTsMwEETvSPyDtUjcqJMQ0irEqaoiPoBQ&#10;7m682BHxOordNPw9ywlOq90Zzbxt9qsfxYJzHAIpyDcZCKQ+mIGsgtP768MOREyajB4DoYJvjLBv&#10;b28aXZtwpTdcumQFh1CstQKX0lRLGXuHXsdNmJBY+wyz14nX2Uoz6yuH+1EWWVZJrwfiBqcnPDrs&#10;v7qL55KCjrhbisrZj3LyQxfs4SUodX+3Hp5BJFzTnxl+8RkdWmY6hwuZKEYFZV7lbGWh5MkGPjyC&#10;OCt42m5Bto38/0H7AwAA//8DAFBLAQItABQABgAIAAAAIQC2gziS/gAAAOEBAAATAAAAAAAAAAAA&#10;AAAAAAAAAABbQ29udGVudF9UeXBlc10ueG1sUEsBAi0AFAAGAAgAAAAhADj9If/WAAAAlAEAAAsA&#10;AAAAAAAAAAAAAAAALwEAAF9yZWxzLy5yZWxzUEsBAi0AFAAGAAgAAAAhAI8QW3QLAgAAvQMAAA4A&#10;AAAAAAAAAAAAAAAALgIAAGRycy9lMm9Eb2MueG1sUEsBAi0AFAAGAAgAAAAhABZCboDZAAAACQEA&#10;AA8AAAAAAAAAAAAAAAAAZQQAAGRycy9kb3ducmV2LnhtbFBLBQYAAAAABAAEAPMAAABrBQAAAAA=&#10;" o:allowincell="f" strokeweight=".26mm">
            <v:stroke joinstyle="miter"/>
          </v:shape>
        </w:pict>
      </w:r>
    </w:p>
    <w:p w:rsidR="00AA4596" w:rsidRPr="005234EB" w:rsidRDefault="00AA4596" w:rsidP="00AA4596">
      <w:pPr>
        <w:widowControl w:val="0"/>
        <w:tabs>
          <w:tab w:val="left" w:pos="142"/>
          <w:tab w:val="left" w:pos="426"/>
        </w:tabs>
        <w:autoSpaceDE w:val="0"/>
        <w:jc w:val="center"/>
        <w:rPr>
          <w:color w:val="FF0000"/>
        </w:rPr>
      </w:pPr>
    </w:p>
    <w:p w:rsidR="00AA4596" w:rsidRPr="005234EB" w:rsidRDefault="000C1100" w:rsidP="00AA4596">
      <w:pPr>
        <w:widowControl w:val="0"/>
        <w:tabs>
          <w:tab w:val="left" w:pos="142"/>
          <w:tab w:val="left" w:pos="426"/>
        </w:tabs>
        <w:autoSpaceDE w:val="0"/>
        <w:jc w:val="center"/>
        <w:rPr>
          <w:color w:val="FF0000"/>
        </w:rPr>
      </w:pPr>
      <w:r w:rsidRPr="000C1100">
        <w:rPr>
          <w:noProof/>
        </w:rPr>
        <w:pict>
          <v:roundrect id="Прямоугольник: скругленные углы 2" o:spid="_x0000_s1055" style="position:absolute;left:0;text-align:left;margin-left:261.8pt;margin-top:7.3pt;width:213.75pt;height:63.25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dJBggIAAL4EAAAOAAAAZHJzL2Uyb0RvYy54bWysVEtuEzEY3iNxB8t7Osk0TZpRJ1XVUoRU&#10;oKJwAMf2ZAx+DLaTSVmBWBaJI3AIVAm1tGeYuRG/PWlIgRXCC+t/fv6f3ttfKokW3DphdI77Wz2M&#10;uKaGCT3L8etXx492MXKeaEak0TzH59zh/cnDB3t1lfHUlEYybhGAaJfVVY5L76ssSRwtuSJuy1Rc&#10;g7IwVhEPrJ0lzJIa0JVM0l5vmNTGssoayp0D6VGnxJOIXxSc+hdF4bhHMscQm4+3jfc03Mlkj2Qz&#10;S6pS0FUY5B+iUERoeHQNdUQ8QXMr/oBSglrjTOG3qFGJKQpBecwBsun3fsvmrCQVj7lAcVy1LpP7&#10;f7D0+eLUIsFynGKkiYIWNV/bD+2X5kdz235qvjW3zXX7ublpvjdXGWo/NlegDfLr5hKkN+1Fc4k6&#10;QXuB0lDQunIZ4J5VpzaUxFUnhr51SJvDkugZP7DW1CUnDNLoB/vknkNgHLiiaf3MMIiHzL2JtV0W&#10;VgVAqBpaxhaer1vIlx5REKaj/mCY7mBEQbfb205HO/EJkt15V9b5J9woFIgcWzPX7CXMSXyCLE6c&#10;j31kq2oQ9gajQkmYigWRqD8cDkcrxJVxQrI7zJiukYIdCykjY2fTQ2kRuOb4OJ6Vs9s0kxrVOR5v&#10;D2FEKYE1KCTpArpn5jbRevH8DU0JDzslhQoVCCcYkSyU/LFmkfZEyI6G6KUOah63BdK/60hoQtdM&#10;v5wu44yMA1Jo0NSwc2iRNd1CwQcARGnse4xqWKYcu3dzYjlG8qmGNo/7g0HYvsgMdkYpMHZTM93U&#10;EE0BKsceo4489HFjQ5TaHMA4FGIdZRfJaohgSYC6t4WbfLT69e1MfgIAAP//AwBQSwMEFAAGAAgA&#10;AAAhAAAYTIPeAAAACQEAAA8AAABkcnMvZG93bnJldi54bWxMj8tOwzAQRfdI/IM1SOyok5C+QpwK&#10;RUIIsYFSia0bD3FEPA6x24a/73QFy9E9uvdMuZlcL444hs6TgnSWgEBqvOmoVbD7eLpbgQhRk9G9&#10;J1TwiwE21fVVqQvjT/SOx21sBZdQKLQCG+NQSBkai06HmR+QOPvyo9ORz7GVZtQnLne9zJJkIZ3u&#10;iBesHrC22HxvD06BN8tPt6Pu7cX9vOJ9t6yfc1srdXszPT6AiDjFPxgu+qwOFTvt/YFMEL2CeTpP&#10;GVWQ5SA4X+fZAsSewWy1BlmV8v8H1RkAAP//AwBQSwECLQAUAAYACAAAACEAtoM4kv4AAADhAQAA&#10;EwAAAAAAAAAAAAAAAAAAAAAAW0NvbnRlbnRfVHlwZXNdLnhtbFBLAQItABQABgAIAAAAIQA4/SH/&#10;1gAAAJQBAAALAAAAAAAAAAAAAAAAAC8BAABfcmVscy8ucmVsc1BLAQItABQABgAIAAAAIQDzPdJB&#10;ggIAAL4EAAAOAAAAAAAAAAAAAAAAAC4CAABkcnMvZTJvRG9jLnhtbFBLAQItABQABgAIAAAAIQAA&#10;GEyD3gAAAAkBAAAPAAAAAAAAAAAAAAAAANwEAABkcnMvZG93bnJldi54bWxQSwUGAAAAAAQABADz&#10;AAAA5wUAAAAA&#10;" o:allowincell="f" strokeweight=".26mm">
            <v:stroke joinstyle="miter"/>
            <v:textbox>
              <w:txbxContent>
                <w:p w:rsidR="00AA4596" w:rsidRDefault="00AA4596" w:rsidP="00AA4596">
                  <w:pPr>
                    <w:overflowPunct w:val="0"/>
                    <w:jc w:val="center"/>
                    <w:rPr>
                      <w:rFonts w:eastAsia="Times New Roman"/>
                      <w:kern w:val="2"/>
                      <w:sz w:val="24"/>
                      <w:szCs w:val="24"/>
                    </w:rPr>
                  </w:pPr>
                  <w:r>
                    <w:rPr>
                      <w:rFonts w:eastAsia="Times New Roman"/>
                      <w:kern w:val="2"/>
                      <w:sz w:val="24"/>
                      <w:szCs w:val="24"/>
                    </w:rPr>
                    <w:t>Зачисление ребенка в лагерь дневного пребывания</w:t>
                  </w:r>
                </w:p>
              </w:txbxContent>
            </v:textbox>
          </v:roundrect>
        </w:pict>
      </w:r>
      <w:r w:rsidRPr="000C1100">
        <w:rPr>
          <w:noProof/>
        </w:rPr>
        <w:pict>
          <v:roundrect id="Прямоугольник: скругленные углы 11" o:spid="_x0000_s1054" style="position:absolute;left:0;text-align:left;margin-left:35.55pt;margin-top:7.3pt;width:213.75pt;height:63.25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2L5hQIAAMAEAAAOAAAAZHJzL2Uyb0RvYy54bWysVNtu0zAYvkfiHSzfs7Rd13bR0mnaGEIa&#10;MDF4ANd2GoMPwXabjisQl0PiEXgINAltbM+QvBG/nax0wBXCF5b/05fvP2Vvf6UkWnLrhNEZ7m/1&#10;MOKaGib0PMOvXx0/mmDkPNGMSKN5hs+5w/vThw/2qjLlA1MYybhFAKJdWpUZLrwv0yRxtOCKuC1T&#10;cg3G3FhFPIh2njBLKkBXMhn0eqOkMpaV1lDuHGiPWiOeRvw859S/yHPHPZIZBm4+3jbes3An0z2S&#10;zi0pC0E7GuQfWCgiNHx0DXVEPEELK/6AUoJa40zut6hRiclzQXnMAbLp937L5qwgJY+5QHFcuS6T&#10;+3+w9Pny1CLBoHd9jDRR0KP6a/Oh+VL/qG+bT/W3+ra+bj7XN/X3+ipFzcf6CqxBf11fgvamuagv&#10;UatoLhCgQEmr0qWAfFae2lAUV54Y+tYhbQ4Louf8wFpTFZwwSCT6J/cCguAgFM2qZ4YBIbLwJlZ3&#10;lVsVAKFuaBWbeL5uIl95REE5GPeHo8EORhRsk972YLwTKCUkvYsurfNPuFEoPDJszUKzlzAp8RNk&#10;eeJ87CTrykHYG4xyJWEulkSi/mg0GneInTNg32HGdI0U7FhIGQU7nx1KiyA0w8fxdMFu001qVGV4&#10;d3sEQ0oJLEIuSUvonpvbROvF8zc0JTxslRQqVCCc4ETSUPLHmsW3J0K2b2AvdTDzuC+QfijXXRPa&#10;ZvrVbBWnZBKQgm1m2Dm0yJp2peAXAI/C2PcYVbBOGXbvFsRyjORTDW3e7Q+HYf+iMNwZD0Cwm5bZ&#10;poVoClAZ9hi1z0Mfdzaw1OYAxiEXa5Ytk44yrEnsdbfSYQ835ej168cz/QkAAP//AwBQSwMEFAAG&#10;AAgAAAAhAI0HFArdAAAACAEAAA8AAABkcnMvZG93bnJldi54bWxMj0FLxDAQhe+C/yGM4M1NW8u2&#10;W5suUhARL7oueM02Y1NsJrXJ7tZ/73jS4/A+3vum3i5uFCecw+BJQbpKQCB13gzUK9i/PdyUIELU&#10;ZPToCRV8Y4Btc3lR68r4M73iaRd7wSUUKq3AxjhVUobOotNh5Sckzj787HTkc+6lmfWZy90osyRZ&#10;S6cH4gWrJ2wtdp+7o1PgTfHu9jS8PLmvZ7wdivYxt61S11fL/R2IiEv8g+FXn9WhYaeDP5IJYlRQ&#10;pCmTCrIcBMf5plyDODCXlRuQTS3/P9D8AAAA//8DAFBLAQItABQABgAIAAAAIQC2gziS/gAAAOEB&#10;AAATAAAAAAAAAAAAAAAAAAAAAABbQ29udGVudF9UeXBlc10ueG1sUEsBAi0AFAAGAAgAAAAhADj9&#10;If/WAAAAlAEAAAsAAAAAAAAAAAAAAAAALwEAAF9yZWxzLy5yZWxzUEsBAi0AFAAGAAgAAAAhAN2L&#10;YvmFAgAAwAQAAA4AAAAAAAAAAAAAAAAALgIAAGRycy9lMm9Eb2MueG1sUEsBAi0AFAAGAAgAAAAh&#10;AI0HFArdAAAACAEAAA8AAAAAAAAAAAAAAAAA3wQAAGRycy9kb3ducmV2LnhtbFBLBQYAAAAABAAE&#10;APMAAADpBQAAAAA=&#10;" o:allowincell="f" strokeweight=".26mm">
            <v:stroke joinstyle="miter"/>
            <v:textbox>
              <w:txbxContent>
                <w:p w:rsidR="00AA4596" w:rsidRDefault="00AA4596" w:rsidP="00AA4596">
                  <w:pPr>
                    <w:overflowPunct w:val="0"/>
                    <w:jc w:val="center"/>
                    <w:rPr>
                      <w:rFonts w:eastAsia="Times New Roman"/>
                      <w:kern w:val="2"/>
                      <w:sz w:val="24"/>
                      <w:szCs w:val="24"/>
                    </w:rPr>
                  </w:pPr>
                  <w:r>
                    <w:rPr>
                      <w:rFonts w:eastAsia="Times New Roman"/>
                      <w:kern w:val="2"/>
                      <w:sz w:val="24"/>
                      <w:szCs w:val="24"/>
                    </w:rPr>
                    <w:t>Выдача уведомления об отказе в предоставлении муниципальной услуги с указанием причины отказа</w:t>
                  </w:r>
                </w:p>
              </w:txbxContent>
            </v:textbox>
          </v:roundrect>
        </w:pict>
      </w:r>
    </w:p>
    <w:p w:rsidR="00AA4596" w:rsidRPr="005234EB" w:rsidRDefault="00AA4596" w:rsidP="00AA4596">
      <w:pPr>
        <w:widowControl w:val="0"/>
        <w:tabs>
          <w:tab w:val="left" w:pos="142"/>
          <w:tab w:val="left" w:pos="426"/>
        </w:tabs>
        <w:autoSpaceDE w:val="0"/>
        <w:jc w:val="center"/>
        <w:rPr>
          <w:color w:val="FF0000"/>
          <w:lang w:eastAsia="ru-RU"/>
        </w:rPr>
      </w:pPr>
    </w:p>
    <w:p w:rsidR="00AA4596" w:rsidRPr="005234EB" w:rsidRDefault="00AA4596" w:rsidP="00AA4596">
      <w:pPr>
        <w:rPr>
          <w:color w:val="FF0000"/>
        </w:rPr>
      </w:pPr>
    </w:p>
    <w:p w:rsidR="00AA4596" w:rsidRPr="005234EB" w:rsidRDefault="00AA4596" w:rsidP="00AA4596">
      <w:pPr>
        <w:rPr>
          <w:lang w:eastAsia="ru-RU"/>
        </w:rPr>
      </w:pPr>
    </w:p>
    <w:p w:rsidR="00AA4596" w:rsidRPr="005234EB" w:rsidRDefault="00AA4596" w:rsidP="00AA4596"/>
    <w:p w:rsidR="00AA4596" w:rsidRPr="005234EB" w:rsidRDefault="00AA4596" w:rsidP="00AA4596"/>
    <w:p w:rsidR="00AA4596" w:rsidRPr="005234EB" w:rsidRDefault="00AA4596" w:rsidP="00AA4596"/>
    <w:tbl>
      <w:tblPr>
        <w:tblW w:w="0" w:type="auto"/>
        <w:tblInd w:w="4644" w:type="dxa"/>
        <w:tblLayout w:type="fixed"/>
        <w:tblLook w:val="0000"/>
      </w:tblPr>
      <w:tblGrid>
        <w:gridCol w:w="5670"/>
      </w:tblGrid>
      <w:tr w:rsidR="00AA4596" w:rsidRPr="005234EB" w:rsidTr="00A42195">
        <w:trPr>
          <w:trHeight w:val="2966"/>
        </w:trPr>
        <w:tc>
          <w:tcPr>
            <w:tcW w:w="5670" w:type="dxa"/>
            <w:shd w:val="clear" w:color="auto" w:fill="auto"/>
          </w:tcPr>
          <w:p w:rsidR="00AA4596" w:rsidRPr="005234EB" w:rsidRDefault="00AA4596" w:rsidP="00AA4596">
            <w:pPr>
              <w:suppressAutoHyphens/>
              <w:jc w:val="right"/>
              <w:rPr>
                <w:rFonts w:eastAsia="Times New Roman"/>
                <w:bCs/>
                <w:sz w:val="24"/>
                <w:szCs w:val="24"/>
                <w:lang w:eastAsia="zh-CN"/>
              </w:rPr>
            </w:pPr>
            <w:r w:rsidRPr="005234EB">
              <w:rPr>
                <w:rFonts w:eastAsia="Times New Roman"/>
                <w:bCs/>
                <w:sz w:val="24"/>
                <w:szCs w:val="24"/>
                <w:lang w:eastAsia="zh-CN"/>
              </w:rPr>
              <w:lastRenderedPageBreak/>
              <w:t>Приложение № 3</w:t>
            </w:r>
          </w:p>
          <w:p w:rsidR="00AA4596" w:rsidRPr="005234EB" w:rsidRDefault="00AA4596" w:rsidP="00AA4596">
            <w:pPr>
              <w:suppressAutoHyphens/>
              <w:jc w:val="both"/>
              <w:rPr>
                <w:rFonts w:eastAsia="Times New Roman"/>
                <w:sz w:val="24"/>
                <w:szCs w:val="24"/>
                <w:lang w:eastAsia="zh-CN"/>
              </w:rPr>
            </w:pPr>
            <w:r w:rsidRPr="005234EB">
              <w:rPr>
                <w:rFonts w:eastAsia="Times New Roman"/>
                <w:sz w:val="24"/>
                <w:szCs w:val="24"/>
                <w:lang w:eastAsia="zh-CN"/>
              </w:rPr>
              <w:t xml:space="preserve">к </w:t>
            </w:r>
            <w:hyperlink w:anchor="sub_1000" w:history="1">
              <w:r w:rsidRPr="005234EB">
                <w:rPr>
                  <w:rFonts w:eastAsia="Times New Roman"/>
                  <w:sz w:val="24"/>
                  <w:szCs w:val="24"/>
                  <w:lang w:eastAsia="zh-CN"/>
                </w:rPr>
                <w:t>Административному регламенту</w:t>
              </w:r>
            </w:hyperlink>
            <w:r w:rsidRPr="005234EB">
              <w:rPr>
                <w:rFonts w:eastAsia="Times New Roman"/>
                <w:sz w:val="24"/>
                <w:szCs w:val="24"/>
                <w:lang w:eastAsia="zh-CN"/>
              </w:rPr>
              <w:t xml:space="preserve"> предоставления муниципальной услуги «Организация отдыха детей в каникулярное время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организаций  дополнительного образования детей»</w:t>
            </w:r>
          </w:p>
        </w:tc>
      </w:tr>
    </w:tbl>
    <w:p w:rsidR="00AA4596" w:rsidRPr="005234EB" w:rsidRDefault="00AA4596" w:rsidP="00AA4596">
      <w:pPr>
        <w:suppressAutoHyphens/>
        <w:ind w:firstLine="5220"/>
        <w:rPr>
          <w:rFonts w:eastAsia="Times New Roman"/>
          <w:bCs/>
          <w:sz w:val="24"/>
          <w:szCs w:val="24"/>
          <w:lang w:eastAsia="zh-CN"/>
        </w:rPr>
      </w:pPr>
    </w:p>
    <w:p w:rsidR="00AA4596" w:rsidRPr="005234EB" w:rsidRDefault="00AA4596" w:rsidP="00AA4596">
      <w:pPr>
        <w:suppressAutoHyphens/>
        <w:autoSpaceDE w:val="0"/>
        <w:rPr>
          <w:rFonts w:eastAsia="Arial"/>
          <w:bCs/>
          <w:lang w:eastAsia="zh-CN"/>
        </w:rPr>
      </w:pPr>
    </w:p>
    <w:p w:rsidR="00AA4596" w:rsidRPr="005234EB" w:rsidRDefault="00AA4596" w:rsidP="00AA4596">
      <w:pPr>
        <w:suppressAutoHyphens/>
        <w:autoSpaceDE w:val="0"/>
        <w:ind w:left="5400"/>
        <w:rPr>
          <w:rFonts w:eastAsia="Arial"/>
          <w:sz w:val="20"/>
          <w:szCs w:val="20"/>
          <w:lang w:eastAsia="zh-CN"/>
        </w:rPr>
      </w:pPr>
      <w:r w:rsidRPr="005234EB">
        <w:rPr>
          <w:rFonts w:eastAsia="Arial"/>
          <w:sz w:val="24"/>
          <w:szCs w:val="24"/>
          <w:lang w:eastAsia="zh-CN"/>
        </w:rPr>
        <w:t>Руководителю   лагеря дневного пребывания, организованного на базе</w:t>
      </w:r>
      <w:r w:rsidRPr="005234EB">
        <w:rPr>
          <w:rFonts w:ascii="Courier New" w:eastAsia="Arial" w:hAnsi="Courier New" w:cs="Courier New"/>
          <w:sz w:val="20"/>
          <w:szCs w:val="20"/>
          <w:lang w:eastAsia="zh-CN"/>
        </w:rPr>
        <w:t xml:space="preserve">                    </w:t>
      </w:r>
      <w:r w:rsidRPr="005234EB">
        <w:rPr>
          <w:rFonts w:eastAsia="Arial"/>
          <w:lang w:eastAsia="zh-CN"/>
        </w:rPr>
        <w:t>__________________________________</w:t>
      </w:r>
    </w:p>
    <w:p w:rsidR="00AA4596" w:rsidRPr="005234EB" w:rsidRDefault="00AA4596" w:rsidP="00AA4596">
      <w:pPr>
        <w:suppressAutoHyphens/>
        <w:autoSpaceDE w:val="0"/>
        <w:ind w:left="5400"/>
        <w:jc w:val="center"/>
        <w:rPr>
          <w:rFonts w:eastAsia="Arial"/>
          <w:lang w:eastAsia="zh-CN"/>
        </w:rPr>
      </w:pPr>
      <w:r w:rsidRPr="005234EB">
        <w:rPr>
          <w:rFonts w:eastAsia="Arial"/>
          <w:sz w:val="20"/>
          <w:szCs w:val="20"/>
          <w:lang w:eastAsia="zh-CN"/>
        </w:rPr>
        <w:t>(наименование образовательной организации)</w:t>
      </w:r>
    </w:p>
    <w:p w:rsidR="00AA4596" w:rsidRPr="005234EB" w:rsidRDefault="00AA4596" w:rsidP="00AA4596">
      <w:pPr>
        <w:suppressAutoHyphens/>
        <w:autoSpaceDE w:val="0"/>
        <w:ind w:left="5400"/>
        <w:jc w:val="center"/>
        <w:rPr>
          <w:rFonts w:eastAsia="Arial"/>
          <w:sz w:val="20"/>
          <w:szCs w:val="20"/>
          <w:lang w:eastAsia="zh-CN"/>
        </w:rPr>
      </w:pPr>
      <w:r w:rsidRPr="005234EB">
        <w:rPr>
          <w:rFonts w:eastAsia="Arial"/>
          <w:lang w:eastAsia="zh-CN"/>
        </w:rPr>
        <w:t>________________________________</w:t>
      </w:r>
    </w:p>
    <w:p w:rsidR="00AA4596" w:rsidRPr="005234EB" w:rsidRDefault="00AA4596" w:rsidP="00AA4596">
      <w:pPr>
        <w:suppressAutoHyphens/>
        <w:autoSpaceDE w:val="0"/>
        <w:ind w:left="5400"/>
        <w:jc w:val="center"/>
        <w:rPr>
          <w:rFonts w:eastAsia="Arial"/>
          <w:sz w:val="24"/>
          <w:szCs w:val="24"/>
          <w:lang w:eastAsia="zh-CN"/>
        </w:rPr>
      </w:pPr>
      <w:r w:rsidRPr="005234EB">
        <w:rPr>
          <w:rFonts w:eastAsia="Arial"/>
          <w:sz w:val="20"/>
          <w:szCs w:val="20"/>
          <w:lang w:eastAsia="zh-CN"/>
        </w:rPr>
        <w:t>(Ф.И.О. родителя, законного представителя полностью)</w:t>
      </w:r>
    </w:p>
    <w:p w:rsidR="00AA4596" w:rsidRPr="005234EB" w:rsidRDefault="00AA4596" w:rsidP="00AA4596">
      <w:pPr>
        <w:suppressAutoHyphens/>
        <w:autoSpaceDE w:val="0"/>
        <w:ind w:left="5400"/>
        <w:rPr>
          <w:rFonts w:eastAsia="Arial"/>
          <w:lang w:eastAsia="zh-CN"/>
        </w:rPr>
      </w:pPr>
      <w:r w:rsidRPr="005234EB">
        <w:rPr>
          <w:rFonts w:eastAsia="Arial"/>
          <w:sz w:val="24"/>
          <w:szCs w:val="24"/>
          <w:lang w:eastAsia="zh-CN"/>
        </w:rPr>
        <w:t>проживающего по адресу:</w:t>
      </w:r>
    </w:p>
    <w:p w:rsidR="00AA4596" w:rsidRPr="005234EB" w:rsidRDefault="00AA4596" w:rsidP="00AA4596">
      <w:pPr>
        <w:suppressAutoHyphens/>
        <w:autoSpaceDE w:val="0"/>
        <w:ind w:left="5400"/>
        <w:jc w:val="right"/>
        <w:rPr>
          <w:rFonts w:eastAsia="Arial"/>
          <w:sz w:val="20"/>
          <w:szCs w:val="20"/>
          <w:lang w:eastAsia="zh-CN"/>
        </w:rPr>
      </w:pPr>
      <w:r w:rsidRPr="005234EB">
        <w:rPr>
          <w:rFonts w:eastAsia="Arial"/>
          <w:lang w:eastAsia="zh-CN"/>
        </w:rPr>
        <w:t>____________________________________________________________________</w:t>
      </w:r>
    </w:p>
    <w:p w:rsidR="00AA4596" w:rsidRPr="005234EB" w:rsidRDefault="00AA4596" w:rsidP="00AA4596">
      <w:pPr>
        <w:suppressAutoHyphens/>
        <w:autoSpaceDE w:val="0"/>
        <w:ind w:left="5400"/>
        <w:jc w:val="center"/>
        <w:rPr>
          <w:rFonts w:eastAsia="Arial"/>
          <w:sz w:val="24"/>
          <w:szCs w:val="24"/>
          <w:lang w:eastAsia="zh-CN"/>
        </w:rPr>
      </w:pPr>
      <w:r w:rsidRPr="005234EB">
        <w:rPr>
          <w:rFonts w:eastAsia="Arial"/>
          <w:sz w:val="20"/>
          <w:szCs w:val="20"/>
          <w:lang w:eastAsia="zh-CN"/>
        </w:rPr>
        <w:t>(указывается полный адрес)</w:t>
      </w:r>
    </w:p>
    <w:p w:rsidR="00AA4596" w:rsidRPr="005234EB" w:rsidRDefault="00AA4596" w:rsidP="00AA4596">
      <w:pPr>
        <w:suppressAutoHyphens/>
        <w:autoSpaceDE w:val="0"/>
        <w:ind w:left="5400"/>
        <w:rPr>
          <w:rFonts w:eastAsia="Arial"/>
          <w:lang w:eastAsia="zh-CN"/>
        </w:rPr>
      </w:pPr>
      <w:r w:rsidRPr="005234EB">
        <w:rPr>
          <w:rFonts w:eastAsia="Arial"/>
          <w:sz w:val="24"/>
          <w:szCs w:val="24"/>
          <w:lang w:eastAsia="zh-CN"/>
        </w:rPr>
        <w:t>тел.:</w:t>
      </w:r>
      <w:r w:rsidRPr="005234EB">
        <w:rPr>
          <w:rFonts w:eastAsia="Arial"/>
          <w:lang w:eastAsia="zh-CN"/>
        </w:rPr>
        <w:t xml:space="preserve"> _______________________ </w:t>
      </w:r>
    </w:p>
    <w:p w:rsidR="00AA4596" w:rsidRPr="005234EB" w:rsidRDefault="00AA4596" w:rsidP="00AA4596">
      <w:pPr>
        <w:suppressAutoHyphens/>
        <w:autoSpaceDE w:val="0"/>
        <w:ind w:left="5400"/>
        <w:jc w:val="right"/>
        <w:rPr>
          <w:rFonts w:eastAsia="Arial"/>
          <w:lang w:eastAsia="zh-CN"/>
        </w:rPr>
      </w:pPr>
    </w:p>
    <w:p w:rsidR="00AA4596" w:rsidRPr="005234EB" w:rsidRDefault="00AA4596" w:rsidP="00AA4596">
      <w:pPr>
        <w:suppressAutoHyphens/>
        <w:autoSpaceDE w:val="0"/>
        <w:rPr>
          <w:rFonts w:eastAsia="Arial"/>
          <w:lang w:eastAsia="zh-CN"/>
        </w:rPr>
      </w:pPr>
    </w:p>
    <w:p w:rsidR="00AA4596" w:rsidRPr="005234EB" w:rsidRDefault="00AA4596" w:rsidP="00AA4596">
      <w:pPr>
        <w:suppressAutoHyphens/>
        <w:spacing w:before="280" w:after="280"/>
        <w:jc w:val="center"/>
        <w:outlineLvl w:val="0"/>
        <w:rPr>
          <w:rFonts w:eastAsia="Times New Roman"/>
          <w:sz w:val="24"/>
          <w:szCs w:val="24"/>
          <w:lang w:eastAsia="zh-CN"/>
        </w:rPr>
      </w:pPr>
      <w:r w:rsidRPr="005234EB">
        <w:rPr>
          <w:rFonts w:eastAsia="Times New Roman"/>
          <w:caps/>
          <w:sz w:val="24"/>
          <w:szCs w:val="24"/>
          <w:lang w:eastAsia="zh-CN"/>
        </w:rPr>
        <w:t>заявление</w:t>
      </w:r>
    </w:p>
    <w:p w:rsidR="00AA4596" w:rsidRPr="005234EB" w:rsidRDefault="00AA4596" w:rsidP="00AA4596">
      <w:pPr>
        <w:suppressAutoHyphens/>
        <w:spacing w:line="360" w:lineRule="auto"/>
        <w:jc w:val="center"/>
        <w:outlineLvl w:val="0"/>
        <w:rPr>
          <w:rFonts w:eastAsia="Times New Roman"/>
          <w:sz w:val="16"/>
          <w:szCs w:val="16"/>
          <w:lang w:eastAsia="zh-CN"/>
        </w:rPr>
      </w:pPr>
      <w:r w:rsidRPr="005234EB">
        <w:rPr>
          <w:rFonts w:eastAsia="Times New Roman"/>
          <w:sz w:val="24"/>
          <w:szCs w:val="24"/>
          <w:lang w:eastAsia="zh-CN"/>
        </w:rPr>
        <w:t>Прошу принять моего ребенка __________________________________________________________ _____________________________________________________________________________________</w:t>
      </w:r>
    </w:p>
    <w:p w:rsidR="00AA4596" w:rsidRPr="005234EB" w:rsidRDefault="00AA4596" w:rsidP="00AA4596">
      <w:pPr>
        <w:suppressAutoHyphens/>
        <w:spacing w:line="360" w:lineRule="auto"/>
        <w:jc w:val="center"/>
        <w:outlineLvl w:val="0"/>
        <w:rPr>
          <w:rFonts w:eastAsia="Times New Roman"/>
          <w:sz w:val="24"/>
          <w:szCs w:val="24"/>
          <w:lang w:eastAsia="zh-CN"/>
        </w:rPr>
      </w:pPr>
      <w:r w:rsidRPr="005234EB">
        <w:rPr>
          <w:rFonts w:eastAsia="Times New Roman"/>
          <w:sz w:val="16"/>
          <w:szCs w:val="16"/>
          <w:lang w:eastAsia="zh-CN"/>
        </w:rPr>
        <w:t>(фамилия, имя, отчество (при наличии), дата рождения ребенка)</w:t>
      </w:r>
    </w:p>
    <w:p w:rsidR="00AA4596" w:rsidRPr="005234EB" w:rsidRDefault="00AA4596" w:rsidP="00AA4596">
      <w:pPr>
        <w:suppressAutoHyphens/>
        <w:spacing w:line="360" w:lineRule="auto"/>
        <w:jc w:val="both"/>
        <w:outlineLvl w:val="0"/>
        <w:rPr>
          <w:rFonts w:eastAsia="Times New Roman"/>
          <w:sz w:val="16"/>
          <w:szCs w:val="16"/>
          <w:lang w:eastAsia="zh-CN"/>
        </w:rPr>
      </w:pPr>
      <w:r w:rsidRPr="005234EB">
        <w:rPr>
          <w:rFonts w:eastAsia="Times New Roman"/>
          <w:sz w:val="24"/>
          <w:szCs w:val="24"/>
          <w:lang w:eastAsia="zh-CN"/>
        </w:rPr>
        <w:t>_____________________в лагерь дневного пребывания, организованный на базе  _____________________________________________________________________________________</w:t>
      </w:r>
    </w:p>
    <w:p w:rsidR="00AA4596" w:rsidRPr="005234EB" w:rsidRDefault="00AA4596" w:rsidP="00AA4596">
      <w:pPr>
        <w:suppressAutoHyphens/>
        <w:spacing w:line="360" w:lineRule="auto"/>
        <w:jc w:val="center"/>
        <w:outlineLvl w:val="0"/>
        <w:rPr>
          <w:rFonts w:eastAsia="Times New Roman"/>
          <w:sz w:val="24"/>
          <w:szCs w:val="24"/>
          <w:lang w:eastAsia="zh-CN"/>
        </w:rPr>
      </w:pPr>
      <w:r w:rsidRPr="005234EB">
        <w:rPr>
          <w:rFonts w:eastAsia="Times New Roman"/>
          <w:sz w:val="16"/>
          <w:szCs w:val="16"/>
          <w:lang w:eastAsia="zh-CN"/>
        </w:rPr>
        <w:t>(наименование образовательной организации)</w:t>
      </w:r>
    </w:p>
    <w:p w:rsidR="00AA4596" w:rsidRPr="005234EB" w:rsidRDefault="00AA4596" w:rsidP="00AA4596">
      <w:pPr>
        <w:widowControl w:val="0"/>
        <w:suppressAutoHyphens/>
        <w:jc w:val="both"/>
        <w:rPr>
          <w:rFonts w:ascii="Courier New" w:eastAsia="Times New Roman" w:hAnsi="Courier New"/>
          <w:kern w:val="2"/>
          <w:sz w:val="24"/>
          <w:szCs w:val="24"/>
          <w:lang w:eastAsia="zh-CN"/>
        </w:rPr>
      </w:pPr>
      <w:r w:rsidRPr="005234EB">
        <w:rPr>
          <w:rFonts w:eastAsia="Arial Unicode MS"/>
          <w:kern w:val="2"/>
          <w:sz w:val="24"/>
          <w:szCs w:val="24"/>
          <w:lang w:eastAsia="zh-CN"/>
        </w:rPr>
        <w:t>в период  ________________ каникул с______________по______________20__г.</w:t>
      </w:r>
    </w:p>
    <w:p w:rsidR="00AA4596" w:rsidRPr="005234EB" w:rsidRDefault="00AA4596" w:rsidP="00AA4596">
      <w:pPr>
        <w:suppressAutoHyphens/>
        <w:jc w:val="both"/>
        <w:rPr>
          <w:rFonts w:eastAsia="Times New Roman"/>
          <w:sz w:val="24"/>
          <w:szCs w:val="24"/>
          <w:lang w:eastAsia="zh-CN"/>
        </w:rPr>
      </w:pPr>
    </w:p>
    <w:p w:rsidR="00AA4596" w:rsidRPr="005234EB" w:rsidRDefault="00AA4596" w:rsidP="00AA4596">
      <w:pPr>
        <w:suppressAutoHyphens/>
        <w:jc w:val="both"/>
        <w:rPr>
          <w:rFonts w:eastAsia="Times New Roman"/>
          <w:sz w:val="24"/>
          <w:szCs w:val="24"/>
          <w:lang w:eastAsia="zh-CN"/>
        </w:rPr>
      </w:pPr>
      <w:r w:rsidRPr="005234EB">
        <w:rPr>
          <w:rFonts w:eastAsia="Times New Roman"/>
          <w:sz w:val="24"/>
          <w:szCs w:val="24"/>
          <w:lang w:eastAsia="zh-CN"/>
        </w:rPr>
        <w:t>Я как законный представитель ребенка согласен на хранение и обработку его и моих персональных данных.</w:t>
      </w:r>
    </w:p>
    <w:p w:rsidR="00AA4596" w:rsidRPr="005234EB" w:rsidRDefault="00AA4596" w:rsidP="00AA4596">
      <w:pPr>
        <w:suppressAutoHyphens/>
        <w:jc w:val="both"/>
        <w:rPr>
          <w:rFonts w:eastAsia="Times New Roman"/>
          <w:sz w:val="24"/>
          <w:szCs w:val="24"/>
          <w:lang w:eastAsia="zh-CN"/>
        </w:rPr>
      </w:pPr>
    </w:p>
    <w:p w:rsidR="00AA4596" w:rsidRPr="005234EB" w:rsidRDefault="00AA4596" w:rsidP="00AA4596">
      <w:pPr>
        <w:suppressAutoHyphens/>
        <w:autoSpaceDE w:val="0"/>
        <w:ind w:firstLine="567"/>
        <w:rPr>
          <w:rFonts w:eastAsia="Arial"/>
          <w:lang w:eastAsia="zh-CN"/>
        </w:rPr>
      </w:pPr>
    </w:p>
    <w:p w:rsidR="00AA4596" w:rsidRPr="005234EB" w:rsidRDefault="00AA4596" w:rsidP="00AA4596">
      <w:pPr>
        <w:suppressAutoHyphens/>
        <w:autoSpaceDE w:val="0"/>
        <w:ind w:firstLine="567"/>
        <w:rPr>
          <w:rFonts w:eastAsia="Arial"/>
          <w:lang w:eastAsia="zh-CN"/>
        </w:rPr>
      </w:pPr>
    </w:p>
    <w:p w:rsidR="00AA4596" w:rsidRPr="005234EB" w:rsidRDefault="00AA4596" w:rsidP="00AA4596">
      <w:pPr>
        <w:suppressAutoHyphens/>
        <w:autoSpaceDE w:val="0"/>
        <w:ind w:firstLine="567"/>
        <w:rPr>
          <w:rFonts w:eastAsia="Arial"/>
          <w:lang w:eastAsia="zh-CN"/>
        </w:rPr>
      </w:pPr>
    </w:p>
    <w:p w:rsidR="00AA4596" w:rsidRPr="00AA4596" w:rsidRDefault="00AA4596" w:rsidP="00AA4596">
      <w:pPr>
        <w:tabs>
          <w:tab w:val="left" w:pos="6570"/>
        </w:tabs>
        <w:suppressAutoHyphens/>
        <w:autoSpaceDE w:val="0"/>
        <w:rPr>
          <w:rFonts w:eastAsia="Times New Roman"/>
          <w:sz w:val="24"/>
          <w:szCs w:val="24"/>
          <w:lang w:eastAsia="zh-CN"/>
        </w:rPr>
      </w:pPr>
      <w:r w:rsidRPr="005234EB">
        <w:rPr>
          <w:rFonts w:eastAsia="Arial"/>
          <w:sz w:val="24"/>
          <w:szCs w:val="24"/>
          <w:lang w:eastAsia="zh-CN"/>
        </w:rPr>
        <w:t>Дата_________________</w:t>
      </w:r>
      <w:r w:rsidRPr="005234EB">
        <w:rPr>
          <w:rFonts w:eastAsia="Courier New"/>
          <w:sz w:val="24"/>
          <w:szCs w:val="24"/>
          <w:lang w:eastAsia="zh-CN"/>
        </w:rPr>
        <w:t xml:space="preserve">                                    Подпись</w:t>
      </w:r>
      <w:proofErr w:type="gramStart"/>
      <w:r w:rsidRPr="005234EB">
        <w:rPr>
          <w:rFonts w:eastAsia="Courier New"/>
          <w:sz w:val="24"/>
          <w:szCs w:val="24"/>
          <w:lang w:eastAsia="zh-CN"/>
        </w:rPr>
        <w:t xml:space="preserve"> ____________ (_______________________ )</w:t>
      </w:r>
      <w:proofErr w:type="gramEnd"/>
    </w:p>
    <w:sectPr w:rsidR="00AA4596" w:rsidRPr="00AA4596" w:rsidSect="005D2547">
      <w:footerReference w:type="default" r:id="rId10"/>
      <w:pgSz w:w="11906" w:h="16838"/>
      <w:pgMar w:top="1134" w:right="567" w:bottom="1134" w:left="1134" w:header="709" w:footer="22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BC7" w:rsidRDefault="008F5BC7" w:rsidP="005D2547">
      <w:r>
        <w:separator/>
      </w:r>
    </w:p>
  </w:endnote>
  <w:endnote w:type="continuationSeparator" w:id="0">
    <w:p w:rsidR="008F5BC7" w:rsidRDefault="008F5BC7" w:rsidP="005D25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Arial"/>
    <w:charset w:val="01"/>
    <w:family w:val="roman"/>
    <w:pitch w:val="default"/>
    <w:sig w:usb0="00000000" w:usb1="00000000" w:usb2="00000000" w:usb3="00000000" w:csb0="00000000" w:csb1="00000000"/>
  </w:font>
  <w:font w:name="Noto Sans Devanagari">
    <w:altName w:val="Calibri"/>
    <w:charset w:val="01"/>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5071"/>
      <w:docPartObj>
        <w:docPartGallery w:val="Page Numbers (Bottom of Page)"/>
        <w:docPartUnique/>
      </w:docPartObj>
    </w:sdtPr>
    <w:sdtContent>
      <w:p w:rsidR="005D2547" w:rsidRDefault="005D2547">
        <w:pPr>
          <w:pStyle w:val="af"/>
          <w:jc w:val="right"/>
        </w:pPr>
        <w:fldSimple w:instr=" PAGE   \* MERGEFORMAT ">
          <w:r>
            <w:rPr>
              <w:noProof/>
            </w:rPr>
            <w:t>3</w:t>
          </w:r>
        </w:fldSimple>
      </w:p>
    </w:sdtContent>
  </w:sdt>
  <w:p w:rsidR="005D2547" w:rsidRDefault="005D254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BC7" w:rsidRDefault="008F5BC7" w:rsidP="005D2547">
      <w:r>
        <w:separator/>
      </w:r>
    </w:p>
  </w:footnote>
  <w:footnote w:type="continuationSeparator" w:id="0">
    <w:p w:rsidR="008F5BC7" w:rsidRDefault="008F5BC7" w:rsidP="005D2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7DEE9B96"/>
    <w:name w:val="WW8Num4"/>
    <w:lvl w:ilvl="0">
      <w:start w:val="1"/>
      <w:numFmt w:val="decimal"/>
      <w:lvlText w:val="%1."/>
      <w:lvlJc w:val="center"/>
      <w:pPr>
        <w:tabs>
          <w:tab w:val="num" w:pos="2392"/>
        </w:tabs>
        <w:ind w:left="1842" w:hanging="1417"/>
      </w:pPr>
      <w:rPr>
        <w:rFonts w:hint="default"/>
        <w:b w:val="0"/>
        <w:bC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522FCF"/>
    <w:rsid w:val="000309DC"/>
    <w:rsid w:val="000545FF"/>
    <w:rsid w:val="000C1100"/>
    <w:rsid w:val="000F27C3"/>
    <w:rsid w:val="000F5471"/>
    <w:rsid w:val="001E5DD9"/>
    <w:rsid w:val="002F0838"/>
    <w:rsid w:val="00334222"/>
    <w:rsid w:val="0035360D"/>
    <w:rsid w:val="00361D72"/>
    <w:rsid w:val="00372ABC"/>
    <w:rsid w:val="003A0CA5"/>
    <w:rsid w:val="004166DF"/>
    <w:rsid w:val="00427220"/>
    <w:rsid w:val="00450C41"/>
    <w:rsid w:val="00483BD9"/>
    <w:rsid w:val="00516128"/>
    <w:rsid w:val="00522FCF"/>
    <w:rsid w:val="005234EB"/>
    <w:rsid w:val="00540C64"/>
    <w:rsid w:val="00566DB0"/>
    <w:rsid w:val="005914E1"/>
    <w:rsid w:val="00595A8C"/>
    <w:rsid w:val="005C39FF"/>
    <w:rsid w:val="005D2547"/>
    <w:rsid w:val="005D7773"/>
    <w:rsid w:val="005E7D63"/>
    <w:rsid w:val="005F3E6D"/>
    <w:rsid w:val="00611277"/>
    <w:rsid w:val="00635388"/>
    <w:rsid w:val="00660870"/>
    <w:rsid w:val="006D2D28"/>
    <w:rsid w:val="00702770"/>
    <w:rsid w:val="00713724"/>
    <w:rsid w:val="00773B10"/>
    <w:rsid w:val="007766B2"/>
    <w:rsid w:val="007D71F6"/>
    <w:rsid w:val="00800C2F"/>
    <w:rsid w:val="008078AC"/>
    <w:rsid w:val="00821FC0"/>
    <w:rsid w:val="00837E38"/>
    <w:rsid w:val="00875460"/>
    <w:rsid w:val="00882BFC"/>
    <w:rsid w:val="008D6949"/>
    <w:rsid w:val="008E0F44"/>
    <w:rsid w:val="008E5B47"/>
    <w:rsid w:val="008F4F3E"/>
    <w:rsid w:val="008F5BC7"/>
    <w:rsid w:val="00936139"/>
    <w:rsid w:val="00951C90"/>
    <w:rsid w:val="00994175"/>
    <w:rsid w:val="009C1A96"/>
    <w:rsid w:val="009C1B7B"/>
    <w:rsid w:val="009C3F3E"/>
    <w:rsid w:val="00A56298"/>
    <w:rsid w:val="00A835F6"/>
    <w:rsid w:val="00AA4596"/>
    <w:rsid w:val="00B06C15"/>
    <w:rsid w:val="00B10022"/>
    <w:rsid w:val="00B341ED"/>
    <w:rsid w:val="00B412C5"/>
    <w:rsid w:val="00B62ADF"/>
    <w:rsid w:val="00B8068F"/>
    <w:rsid w:val="00B9617A"/>
    <w:rsid w:val="00BA6B7A"/>
    <w:rsid w:val="00BB2A50"/>
    <w:rsid w:val="00BB2F4C"/>
    <w:rsid w:val="00BC1C02"/>
    <w:rsid w:val="00BE0870"/>
    <w:rsid w:val="00BF38AB"/>
    <w:rsid w:val="00C014D2"/>
    <w:rsid w:val="00C061D7"/>
    <w:rsid w:val="00C41F72"/>
    <w:rsid w:val="00CA25BB"/>
    <w:rsid w:val="00CB2B2A"/>
    <w:rsid w:val="00D016A1"/>
    <w:rsid w:val="00D13961"/>
    <w:rsid w:val="00D30566"/>
    <w:rsid w:val="00D37C7E"/>
    <w:rsid w:val="00D51CD0"/>
    <w:rsid w:val="00DA79CE"/>
    <w:rsid w:val="00E3423C"/>
    <w:rsid w:val="00E77E5F"/>
    <w:rsid w:val="00E801B9"/>
    <w:rsid w:val="00E94C39"/>
    <w:rsid w:val="00ED4893"/>
    <w:rsid w:val="00EE15AD"/>
    <w:rsid w:val="00F13CCE"/>
    <w:rsid w:val="00F65E3A"/>
    <w:rsid w:val="00F679F0"/>
    <w:rsid w:val="00F8332D"/>
    <w:rsid w:val="00F97046"/>
    <w:rsid w:val="00FF1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Прямая со стрелкой 7"/>
        <o:r id="V:Rule6" type="connector" idref="#Прямая со стрелкой 1"/>
        <o:r id="V:Rule7" type="connector" idref="#Прямая со стрелкой 5"/>
        <o:r id="V:Rule8" type="connector" idref="#Прямая со стрелкой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FCF"/>
    <w:pPr>
      <w:spacing w:after="0" w:line="240" w:lineRule="auto"/>
    </w:pPr>
    <w:rPr>
      <w:rFonts w:ascii="Times New Roman" w:eastAsia="Calibri" w:hAnsi="Times New Roman" w:cs="Times New Roman"/>
      <w:sz w:val="28"/>
      <w:szCs w:val="28"/>
    </w:rPr>
  </w:style>
  <w:style w:type="paragraph" w:styleId="1">
    <w:name w:val="heading 1"/>
    <w:basedOn w:val="a"/>
    <w:next w:val="a"/>
    <w:link w:val="10"/>
    <w:qFormat/>
    <w:rsid w:val="0035360D"/>
    <w:pPr>
      <w:keepNext/>
      <w:jc w:val="center"/>
      <w:outlineLvl w:val="0"/>
    </w:pPr>
    <w:rPr>
      <w:rFonts w:eastAsia="Times New Roman"/>
      <w:b/>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2FCF"/>
    <w:rPr>
      <w:rFonts w:ascii="Tahoma" w:hAnsi="Tahoma" w:cs="Tahoma"/>
      <w:sz w:val="16"/>
      <w:szCs w:val="16"/>
    </w:rPr>
  </w:style>
  <w:style w:type="character" w:customStyle="1" w:styleId="a4">
    <w:name w:val="Текст выноски Знак"/>
    <w:basedOn w:val="a0"/>
    <w:link w:val="a3"/>
    <w:uiPriority w:val="99"/>
    <w:semiHidden/>
    <w:rsid w:val="00522FCF"/>
    <w:rPr>
      <w:rFonts w:ascii="Tahoma" w:eastAsia="Calibri" w:hAnsi="Tahoma" w:cs="Tahoma"/>
      <w:sz w:val="16"/>
      <w:szCs w:val="16"/>
    </w:rPr>
  </w:style>
  <w:style w:type="character" w:customStyle="1" w:styleId="10">
    <w:name w:val="Заголовок 1 Знак"/>
    <w:basedOn w:val="a0"/>
    <w:link w:val="1"/>
    <w:rsid w:val="0035360D"/>
    <w:rPr>
      <w:rFonts w:ascii="Times New Roman" w:eastAsia="Times New Roman" w:hAnsi="Times New Roman" w:cs="Times New Roman"/>
      <w:b/>
      <w:sz w:val="44"/>
      <w:szCs w:val="20"/>
      <w:lang w:eastAsia="ru-RU"/>
    </w:rPr>
  </w:style>
  <w:style w:type="paragraph" w:customStyle="1" w:styleId="ConsPlusNormal">
    <w:name w:val="ConsPlusNormal"/>
    <w:rsid w:val="00773B10"/>
    <w:pPr>
      <w:autoSpaceDE w:val="0"/>
      <w:autoSpaceDN w:val="0"/>
      <w:adjustRightInd w:val="0"/>
      <w:spacing w:after="0" w:line="240" w:lineRule="auto"/>
    </w:pPr>
    <w:rPr>
      <w:rFonts w:ascii="Times New Roman" w:hAnsi="Times New Roman" w:cs="Times New Roman"/>
      <w:sz w:val="28"/>
      <w:szCs w:val="28"/>
    </w:rPr>
  </w:style>
  <w:style w:type="paragraph" w:styleId="a5">
    <w:name w:val="List Paragraph"/>
    <w:basedOn w:val="a"/>
    <w:qFormat/>
    <w:rsid w:val="00635388"/>
    <w:pPr>
      <w:ind w:left="720"/>
      <w:contextualSpacing/>
    </w:pPr>
  </w:style>
  <w:style w:type="character" w:styleId="a6">
    <w:name w:val="Hyperlink"/>
    <w:rsid w:val="00AA4596"/>
    <w:rPr>
      <w:color w:val="0000FF"/>
      <w:u w:val="single"/>
    </w:rPr>
  </w:style>
  <w:style w:type="paragraph" w:styleId="a7">
    <w:name w:val="Body Text"/>
    <w:basedOn w:val="a"/>
    <w:link w:val="a8"/>
    <w:rsid w:val="00AA4596"/>
    <w:pPr>
      <w:suppressAutoHyphens/>
      <w:spacing w:after="120"/>
    </w:pPr>
    <w:rPr>
      <w:rFonts w:eastAsia="Times New Roman"/>
      <w:sz w:val="24"/>
      <w:szCs w:val="24"/>
      <w:lang w:eastAsia="zh-CN"/>
    </w:rPr>
  </w:style>
  <w:style w:type="character" w:customStyle="1" w:styleId="a8">
    <w:name w:val="Основной текст Знак"/>
    <w:basedOn w:val="a0"/>
    <w:link w:val="a7"/>
    <w:rsid w:val="00AA4596"/>
    <w:rPr>
      <w:rFonts w:ascii="Times New Roman" w:eastAsia="Times New Roman" w:hAnsi="Times New Roman" w:cs="Times New Roman"/>
      <w:sz w:val="24"/>
      <w:szCs w:val="24"/>
      <w:lang w:eastAsia="zh-CN"/>
    </w:rPr>
  </w:style>
  <w:style w:type="paragraph" w:styleId="a9">
    <w:name w:val="Body Text Indent"/>
    <w:basedOn w:val="a"/>
    <w:link w:val="aa"/>
    <w:rsid w:val="00AA4596"/>
    <w:pPr>
      <w:suppressAutoHyphens/>
      <w:spacing w:after="120"/>
      <w:ind w:left="283"/>
    </w:pPr>
    <w:rPr>
      <w:rFonts w:eastAsia="Times New Roman"/>
      <w:sz w:val="24"/>
      <w:szCs w:val="24"/>
      <w:lang w:eastAsia="zh-CN"/>
    </w:rPr>
  </w:style>
  <w:style w:type="character" w:customStyle="1" w:styleId="aa">
    <w:name w:val="Основной текст с отступом Знак"/>
    <w:basedOn w:val="a0"/>
    <w:link w:val="a9"/>
    <w:rsid w:val="00AA4596"/>
    <w:rPr>
      <w:rFonts w:ascii="Times New Roman" w:eastAsia="Times New Roman" w:hAnsi="Times New Roman" w:cs="Times New Roman"/>
      <w:sz w:val="24"/>
      <w:szCs w:val="24"/>
      <w:lang w:eastAsia="zh-CN"/>
    </w:rPr>
  </w:style>
  <w:style w:type="paragraph" w:customStyle="1" w:styleId="consplusnormal0">
    <w:name w:val="consplusnormal"/>
    <w:basedOn w:val="a"/>
    <w:rsid w:val="00AA4596"/>
    <w:pPr>
      <w:suppressAutoHyphens/>
      <w:spacing w:before="280" w:after="280"/>
    </w:pPr>
    <w:rPr>
      <w:rFonts w:eastAsia="Times New Roman"/>
      <w:sz w:val="24"/>
      <w:szCs w:val="24"/>
      <w:lang w:eastAsia="zh-CN"/>
    </w:rPr>
  </w:style>
  <w:style w:type="paragraph" w:customStyle="1" w:styleId="ConsPlusNonformat">
    <w:name w:val="ConsPlusNonformat"/>
    <w:rsid w:val="00AA4596"/>
    <w:pPr>
      <w:widowControl w:val="0"/>
      <w:suppressAutoHyphens/>
      <w:autoSpaceDE w:val="0"/>
      <w:spacing w:after="0" w:line="240" w:lineRule="auto"/>
    </w:pPr>
    <w:rPr>
      <w:rFonts w:ascii="Courier New" w:eastAsia="Arial" w:hAnsi="Courier New" w:cs="Courier New"/>
      <w:sz w:val="20"/>
      <w:szCs w:val="20"/>
      <w:lang w:eastAsia="zh-CN"/>
    </w:rPr>
  </w:style>
  <w:style w:type="paragraph" w:customStyle="1" w:styleId="11">
    <w:name w:val="Основной текст с отступом1"/>
    <w:basedOn w:val="a"/>
    <w:rsid w:val="00AA4596"/>
    <w:pPr>
      <w:suppressAutoHyphens/>
      <w:ind w:firstLine="720"/>
      <w:jc w:val="both"/>
    </w:pPr>
    <w:rPr>
      <w:rFonts w:ascii="Arial" w:eastAsia="Times New Roman" w:hAnsi="Arial" w:cs="Arial"/>
      <w:lang w:eastAsia="zh-CN"/>
    </w:rPr>
  </w:style>
  <w:style w:type="paragraph" w:customStyle="1" w:styleId="12">
    <w:name w:val="Без интервала1"/>
    <w:rsid w:val="00AA4596"/>
    <w:pPr>
      <w:suppressAutoHyphens/>
      <w:spacing w:after="0"/>
      <w:ind w:firstLine="567"/>
      <w:jc w:val="both"/>
    </w:pPr>
    <w:rPr>
      <w:rFonts w:ascii="Times New Roman" w:eastAsia="Times New Roman" w:hAnsi="Times New Roman" w:cs="Times New Roman"/>
      <w:sz w:val="28"/>
      <w:szCs w:val="28"/>
      <w:lang w:eastAsia="zh-CN"/>
    </w:rPr>
  </w:style>
  <w:style w:type="paragraph" w:customStyle="1" w:styleId="Style6">
    <w:name w:val="Style6"/>
    <w:basedOn w:val="a"/>
    <w:rsid w:val="00AA4596"/>
    <w:pPr>
      <w:widowControl w:val="0"/>
      <w:suppressAutoHyphens/>
      <w:autoSpaceDE w:val="0"/>
      <w:spacing w:line="283" w:lineRule="exact"/>
      <w:jc w:val="center"/>
    </w:pPr>
    <w:rPr>
      <w:rFonts w:eastAsia="Arial Unicode MS"/>
      <w:kern w:val="2"/>
      <w:sz w:val="24"/>
      <w:szCs w:val="24"/>
      <w:lang w:eastAsia="zh-CN"/>
    </w:rPr>
  </w:style>
  <w:style w:type="paragraph" w:styleId="ab">
    <w:name w:val="No Spacing"/>
    <w:qFormat/>
    <w:rsid w:val="00AA4596"/>
    <w:pPr>
      <w:suppressAutoHyphens/>
      <w:spacing w:after="0" w:line="240" w:lineRule="auto"/>
    </w:pPr>
    <w:rPr>
      <w:rFonts w:ascii="Calibri" w:eastAsia="Calibri" w:hAnsi="Calibri" w:cs="Calibri"/>
      <w:lang w:eastAsia="zh-CN"/>
    </w:rPr>
  </w:style>
  <w:style w:type="paragraph" w:customStyle="1" w:styleId="13">
    <w:name w:val="Обычный (веб)1"/>
    <w:basedOn w:val="a"/>
    <w:rsid w:val="00AA4596"/>
    <w:pPr>
      <w:suppressAutoHyphens/>
      <w:spacing w:before="280" w:after="280"/>
    </w:pPr>
    <w:rPr>
      <w:rFonts w:eastAsia="Times New Roman"/>
      <w:sz w:val="24"/>
      <w:szCs w:val="24"/>
      <w:lang w:eastAsia="zh-CN"/>
    </w:rPr>
  </w:style>
  <w:style w:type="paragraph" w:customStyle="1" w:styleId="ac">
    <w:name w:val="Таблицы (моноширинный)"/>
    <w:basedOn w:val="a"/>
    <w:next w:val="a"/>
    <w:rsid w:val="00AA4596"/>
    <w:pPr>
      <w:widowControl w:val="0"/>
      <w:suppressAutoHyphens/>
    </w:pPr>
    <w:rPr>
      <w:rFonts w:ascii="Courier New" w:eastAsia="Arial Unicode MS" w:hAnsi="Courier New" w:cs="Courier New"/>
      <w:kern w:val="2"/>
      <w:sz w:val="24"/>
      <w:szCs w:val="24"/>
      <w:lang w:eastAsia="zh-CN"/>
    </w:rPr>
  </w:style>
  <w:style w:type="paragraph" w:styleId="ad">
    <w:name w:val="header"/>
    <w:basedOn w:val="a"/>
    <w:link w:val="ae"/>
    <w:uiPriority w:val="99"/>
    <w:semiHidden/>
    <w:unhideWhenUsed/>
    <w:rsid w:val="005D2547"/>
    <w:pPr>
      <w:tabs>
        <w:tab w:val="center" w:pos="4677"/>
        <w:tab w:val="right" w:pos="9355"/>
      </w:tabs>
    </w:pPr>
  </w:style>
  <w:style w:type="character" w:customStyle="1" w:styleId="ae">
    <w:name w:val="Верхний колонтитул Знак"/>
    <w:basedOn w:val="a0"/>
    <w:link w:val="ad"/>
    <w:uiPriority w:val="99"/>
    <w:semiHidden/>
    <w:rsid w:val="005D2547"/>
    <w:rPr>
      <w:rFonts w:ascii="Times New Roman" w:eastAsia="Calibri" w:hAnsi="Times New Roman" w:cs="Times New Roman"/>
      <w:sz w:val="28"/>
      <w:szCs w:val="28"/>
    </w:rPr>
  </w:style>
  <w:style w:type="paragraph" w:styleId="af">
    <w:name w:val="footer"/>
    <w:basedOn w:val="a"/>
    <w:link w:val="af0"/>
    <w:uiPriority w:val="99"/>
    <w:unhideWhenUsed/>
    <w:rsid w:val="005D2547"/>
    <w:pPr>
      <w:tabs>
        <w:tab w:val="center" w:pos="4677"/>
        <w:tab w:val="right" w:pos="9355"/>
      </w:tabs>
    </w:pPr>
  </w:style>
  <w:style w:type="character" w:customStyle="1" w:styleId="af0">
    <w:name w:val="Нижний колонтитул Знак"/>
    <w:basedOn w:val="a0"/>
    <w:link w:val="af"/>
    <w:uiPriority w:val="99"/>
    <w:rsid w:val="005D2547"/>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325012034">
      <w:bodyDiv w:val="1"/>
      <w:marLeft w:val="0"/>
      <w:marRight w:val="0"/>
      <w:marTop w:val="0"/>
      <w:marBottom w:val="0"/>
      <w:divBdr>
        <w:top w:val="none" w:sz="0" w:space="0" w:color="auto"/>
        <w:left w:val="none" w:sz="0" w:space="0" w:color="auto"/>
        <w:bottom w:val="none" w:sz="0" w:space="0" w:color="auto"/>
        <w:right w:val="none" w:sz="0" w:space="0" w:color="auto"/>
      </w:divBdr>
    </w:div>
    <w:div w:id="797527443">
      <w:bodyDiv w:val="1"/>
      <w:marLeft w:val="0"/>
      <w:marRight w:val="0"/>
      <w:marTop w:val="0"/>
      <w:marBottom w:val="0"/>
      <w:divBdr>
        <w:top w:val="none" w:sz="0" w:space="0" w:color="auto"/>
        <w:left w:val="none" w:sz="0" w:space="0" w:color="auto"/>
        <w:bottom w:val="none" w:sz="0" w:space="0" w:color="auto"/>
        <w:right w:val="none" w:sz="0" w:space="0" w:color="auto"/>
      </w:divBdr>
    </w:div>
    <w:div w:id="1050615714">
      <w:bodyDiv w:val="1"/>
      <w:marLeft w:val="0"/>
      <w:marRight w:val="0"/>
      <w:marTop w:val="0"/>
      <w:marBottom w:val="0"/>
      <w:divBdr>
        <w:top w:val="none" w:sz="0" w:space="0" w:color="auto"/>
        <w:left w:val="none" w:sz="0" w:space="0" w:color="auto"/>
        <w:bottom w:val="none" w:sz="0" w:space="0" w:color="auto"/>
        <w:right w:val="none" w:sz="0" w:space="0" w:color="auto"/>
      </w:divBdr>
    </w:div>
    <w:div w:id="1297758235">
      <w:bodyDiv w:val="1"/>
      <w:marLeft w:val="0"/>
      <w:marRight w:val="0"/>
      <w:marTop w:val="0"/>
      <w:marBottom w:val="0"/>
      <w:divBdr>
        <w:top w:val="none" w:sz="0" w:space="0" w:color="auto"/>
        <w:left w:val="none" w:sz="0" w:space="0" w:color="auto"/>
        <w:bottom w:val="none" w:sz="0" w:space="0" w:color="auto"/>
        <w:right w:val="none" w:sz="0" w:space="0" w:color="auto"/>
      </w:divBdr>
    </w:div>
    <w:div w:id="1934043262">
      <w:bodyDiv w:val="1"/>
      <w:marLeft w:val="0"/>
      <w:marRight w:val="0"/>
      <w:marTop w:val="0"/>
      <w:marBottom w:val="0"/>
      <w:divBdr>
        <w:top w:val="none" w:sz="0" w:space="0" w:color="auto"/>
        <w:left w:val="none" w:sz="0" w:space="0" w:color="auto"/>
        <w:bottom w:val="none" w:sz="0" w:space="0" w:color="auto"/>
        <w:right w:val="none" w:sz="0" w:space="0" w:color="auto"/>
      </w:divBdr>
    </w:div>
    <w:div w:id="197559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lm_otdel@mail.ru" TargetMode="External"/><Relationship Id="rId3" Type="http://schemas.openxmlformats.org/officeDocument/2006/relationships/settings" Target="settings.xml"/><Relationship Id="rId7" Type="http://schemas.openxmlformats.org/officeDocument/2006/relationships/hyperlink" Target="http://holm.admin-smolens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21F6A9B3F19DE3A37159F14C183929DB7E713043D4CF1AFB136ED6A4483426501790289DEC4D2522HFuC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21</Pages>
  <Words>7006</Words>
  <Characters>39939</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PSN</cp:lastModifiedBy>
  <cp:revision>48</cp:revision>
  <cp:lastPrinted>2025-05-13T12:40:00Z</cp:lastPrinted>
  <dcterms:created xsi:type="dcterms:W3CDTF">2021-03-30T09:45:00Z</dcterms:created>
  <dcterms:modified xsi:type="dcterms:W3CDTF">2025-05-14T07:42:00Z</dcterms:modified>
</cp:coreProperties>
</file>