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89" w:rsidRPr="00524889" w:rsidRDefault="00524889" w:rsidP="00524889">
      <w:pPr>
        <w:jc w:val="center"/>
        <w:rPr>
          <w:b/>
          <w:color w:val="000000" w:themeColor="text1"/>
          <w:sz w:val="24"/>
          <w:szCs w:val="24"/>
          <w:lang w:eastAsia="en-US"/>
        </w:rPr>
      </w:pPr>
      <w:r w:rsidRPr="00524889">
        <w:rPr>
          <w:b/>
          <w:bCs/>
          <w:color w:val="000000" w:themeColor="text1"/>
          <w:sz w:val="24"/>
          <w:szCs w:val="24"/>
          <w:lang w:eastAsia="en-US"/>
        </w:rPr>
        <w:t>АДМИНИСТРАЦИЯ МУНИЦИПАЛЬНОГО ОБРАЗОВАНИЯ</w:t>
      </w:r>
    </w:p>
    <w:p w:rsidR="00524889" w:rsidRPr="00524889" w:rsidRDefault="00524889" w:rsidP="00524889">
      <w:pPr>
        <w:jc w:val="center"/>
        <w:rPr>
          <w:b/>
          <w:bCs/>
          <w:color w:val="000000" w:themeColor="text1"/>
          <w:sz w:val="24"/>
          <w:szCs w:val="24"/>
          <w:lang w:eastAsia="en-US"/>
        </w:rPr>
      </w:pPr>
      <w:r w:rsidRPr="00524889">
        <w:rPr>
          <w:b/>
          <w:bCs/>
          <w:color w:val="000000" w:themeColor="text1"/>
          <w:sz w:val="24"/>
          <w:szCs w:val="24"/>
          <w:lang w:eastAsia="en-US"/>
        </w:rPr>
        <w:t>«ХОЛМ-ЖИРКОВСКИЙ МУНИЦИПАЛЬНЫЙ ОКРУГ» СМОЛЕНСКОЙ ОБЛАСТИ</w:t>
      </w:r>
    </w:p>
    <w:p w:rsidR="00524889" w:rsidRPr="00524889" w:rsidRDefault="00524889" w:rsidP="00524889">
      <w:pPr>
        <w:jc w:val="center"/>
        <w:rPr>
          <w:b/>
          <w:color w:val="000000" w:themeColor="text1"/>
          <w:sz w:val="28"/>
          <w:szCs w:val="28"/>
          <w:lang w:eastAsia="en-US"/>
        </w:rPr>
      </w:pPr>
    </w:p>
    <w:p w:rsidR="00524889" w:rsidRPr="00524889" w:rsidRDefault="00524889" w:rsidP="00524889">
      <w:pPr>
        <w:jc w:val="center"/>
        <w:rPr>
          <w:b/>
          <w:color w:val="000000" w:themeColor="text1"/>
          <w:sz w:val="28"/>
          <w:szCs w:val="28"/>
          <w:lang w:eastAsia="en-US"/>
        </w:rPr>
      </w:pPr>
      <w:r w:rsidRPr="00524889">
        <w:rPr>
          <w:b/>
          <w:bCs/>
          <w:color w:val="000000" w:themeColor="text1"/>
          <w:sz w:val="28"/>
          <w:szCs w:val="28"/>
          <w:lang w:eastAsia="en-US"/>
        </w:rPr>
        <w:t>П О С Т А Н О В Л Е Н И Е</w:t>
      </w:r>
    </w:p>
    <w:p w:rsidR="00524889" w:rsidRPr="00524889" w:rsidRDefault="00524889" w:rsidP="00524889">
      <w:pPr>
        <w:tabs>
          <w:tab w:val="left" w:pos="5560"/>
        </w:tabs>
        <w:jc w:val="center"/>
        <w:rPr>
          <w:b/>
          <w:color w:val="000000" w:themeColor="text1"/>
          <w:sz w:val="28"/>
          <w:szCs w:val="28"/>
          <w:lang w:eastAsia="en-US"/>
        </w:rPr>
      </w:pPr>
    </w:p>
    <w:p w:rsidR="00524889" w:rsidRPr="00524889" w:rsidRDefault="00524889" w:rsidP="00524889">
      <w:pPr>
        <w:jc w:val="center"/>
        <w:rPr>
          <w:b/>
          <w:bCs/>
          <w:color w:val="000000" w:themeColor="text1"/>
          <w:sz w:val="28"/>
          <w:szCs w:val="28"/>
          <w:lang w:eastAsia="en-US"/>
        </w:rPr>
      </w:pPr>
    </w:p>
    <w:p w:rsidR="00524889" w:rsidRPr="00524889" w:rsidRDefault="001047C6" w:rsidP="00524889">
      <w:pPr>
        <w:rPr>
          <w:b/>
          <w:bCs/>
          <w:color w:val="000000" w:themeColor="text1"/>
          <w:sz w:val="28"/>
          <w:szCs w:val="28"/>
          <w:lang w:eastAsia="en-US"/>
        </w:rPr>
      </w:pPr>
      <w:r>
        <w:rPr>
          <w:sz w:val="28"/>
          <w:szCs w:val="28"/>
          <w:lang w:eastAsia="en-US"/>
        </w:rPr>
        <w:t>о</w:t>
      </w:r>
      <w:r w:rsidR="00524889" w:rsidRPr="00524889">
        <w:rPr>
          <w:sz w:val="28"/>
          <w:szCs w:val="28"/>
          <w:lang w:eastAsia="en-US"/>
        </w:rPr>
        <w:t>т</w:t>
      </w:r>
      <w:r>
        <w:rPr>
          <w:sz w:val="28"/>
          <w:szCs w:val="28"/>
          <w:lang w:eastAsia="en-US"/>
        </w:rPr>
        <w:t xml:space="preserve"> 27.01.2025</w:t>
      </w:r>
      <w:r w:rsidR="00524889" w:rsidRPr="00524889">
        <w:rPr>
          <w:sz w:val="28"/>
          <w:szCs w:val="28"/>
          <w:lang w:eastAsia="en-US"/>
        </w:rPr>
        <w:t xml:space="preserve">  № </w:t>
      </w:r>
      <w:r>
        <w:rPr>
          <w:sz w:val="28"/>
          <w:szCs w:val="28"/>
          <w:lang w:eastAsia="en-US"/>
        </w:rPr>
        <w:t>8</w:t>
      </w:r>
      <w:r w:rsidR="007E7065">
        <w:rPr>
          <w:sz w:val="28"/>
          <w:szCs w:val="28"/>
          <w:lang w:eastAsia="en-US"/>
        </w:rPr>
        <w:t>6</w:t>
      </w:r>
    </w:p>
    <w:p w:rsidR="00524889" w:rsidRPr="00524889" w:rsidRDefault="00524889" w:rsidP="00524889">
      <w:pPr>
        <w:autoSpaceDE w:val="0"/>
        <w:autoSpaceDN w:val="0"/>
        <w:adjustRightInd w:val="0"/>
        <w:jc w:val="both"/>
        <w:rPr>
          <w:sz w:val="28"/>
          <w:szCs w:val="28"/>
          <w:lang w:eastAsia="en-US"/>
        </w:rPr>
      </w:pPr>
    </w:p>
    <w:p w:rsidR="00524889" w:rsidRPr="00524889" w:rsidRDefault="00524889" w:rsidP="00524889">
      <w:pPr>
        <w:autoSpaceDE w:val="0"/>
        <w:autoSpaceDN w:val="0"/>
        <w:adjustRightInd w:val="0"/>
        <w:ind w:right="5385"/>
        <w:jc w:val="both"/>
        <w:rPr>
          <w:sz w:val="28"/>
          <w:szCs w:val="28"/>
          <w:lang w:eastAsia="en-US"/>
        </w:rPr>
      </w:pPr>
      <w:r w:rsidRPr="00524889">
        <w:rPr>
          <w:sz w:val="28"/>
          <w:szCs w:val="28"/>
          <w:lang w:eastAsia="en-US"/>
        </w:rPr>
        <w:t xml:space="preserve">Об утверждении </w:t>
      </w:r>
      <w:r>
        <w:rPr>
          <w:sz w:val="28"/>
          <w:szCs w:val="28"/>
          <w:lang w:eastAsia="en-US"/>
        </w:rPr>
        <w:t>Положения об оплате труда работников муниципального бюджетного учреждения «</w:t>
      </w:r>
      <w:proofErr w:type="spellStart"/>
      <w:r>
        <w:rPr>
          <w:sz w:val="28"/>
          <w:szCs w:val="28"/>
          <w:lang w:eastAsia="en-US"/>
        </w:rPr>
        <w:t>СпецХозяйство</w:t>
      </w:r>
      <w:proofErr w:type="spellEnd"/>
      <w:r>
        <w:rPr>
          <w:sz w:val="28"/>
          <w:szCs w:val="28"/>
          <w:lang w:eastAsia="en-US"/>
        </w:rPr>
        <w:t>» Холм-Жирковского муниципального округа Смоленской области</w:t>
      </w:r>
    </w:p>
    <w:p w:rsidR="00524889" w:rsidRPr="00524889" w:rsidRDefault="00524889" w:rsidP="00524889">
      <w:pPr>
        <w:autoSpaceDE w:val="0"/>
        <w:autoSpaceDN w:val="0"/>
        <w:adjustRightInd w:val="0"/>
        <w:jc w:val="both"/>
        <w:rPr>
          <w:sz w:val="28"/>
          <w:szCs w:val="28"/>
          <w:lang w:eastAsia="en-US"/>
        </w:rPr>
      </w:pPr>
    </w:p>
    <w:p w:rsidR="00524889" w:rsidRPr="00524889" w:rsidRDefault="00524889" w:rsidP="00524889">
      <w:pPr>
        <w:autoSpaceDE w:val="0"/>
        <w:autoSpaceDN w:val="0"/>
        <w:adjustRightInd w:val="0"/>
        <w:jc w:val="both"/>
        <w:rPr>
          <w:sz w:val="28"/>
          <w:szCs w:val="28"/>
          <w:lang w:eastAsia="en-US"/>
        </w:rPr>
      </w:pPr>
    </w:p>
    <w:p w:rsidR="00524889" w:rsidRPr="00524889" w:rsidRDefault="00AB0402" w:rsidP="00524889">
      <w:pPr>
        <w:tabs>
          <w:tab w:val="right" w:pos="709"/>
        </w:tabs>
        <w:ind w:firstLine="709"/>
        <w:jc w:val="both"/>
        <w:rPr>
          <w:sz w:val="28"/>
          <w:szCs w:val="28"/>
          <w:lang w:eastAsia="en-US"/>
        </w:rPr>
      </w:pPr>
      <w:r w:rsidRPr="000C03CC">
        <w:rPr>
          <w:sz w:val="28"/>
          <w:szCs w:val="28"/>
        </w:rPr>
        <w:t xml:space="preserve">В соответствии со статьями 144, 145 Трудового кодекса Российской         Федерации, пунктом 2 статьи 53 Федерального закона от 06.10.2003 №131-ФЗ </w:t>
      </w:r>
      <w:r w:rsidR="007E7065">
        <w:rPr>
          <w:sz w:val="28"/>
          <w:szCs w:val="28"/>
        </w:rPr>
        <w:t>«</w:t>
      </w:r>
      <w:r w:rsidRPr="000C03CC">
        <w:rPr>
          <w:sz w:val="28"/>
          <w:szCs w:val="28"/>
        </w:rPr>
        <w:t>Об общих принципах организации местного самоуп</w:t>
      </w:r>
      <w:r w:rsidR="007E7065">
        <w:rPr>
          <w:sz w:val="28"/>
          <w:szCs w:val="28"/>
        </w:rPr>
        <w:t>равления в Российской Федерации»</w:t>
      </w:r>
      <w:r w:rsidRPr="000C03CC">
        <w:rPr>
          <w:sz w:val="28"/>
          <w:szCs w:val="28"/>
        </w:rPr>
        <w:t>, пунктом 4 статьи 86 Бюджетного кодекса Российской Федерации</w:t>
      </w:r>
      <w:r>
        <w:rPr>
          <w:sz w:val="28"/>
          <w:szCs w:val="28"/>
        </w:rPr>
        <w:t xml:space="preserve">, </w:t>
      </w:r>
      <w:r w:rsidR="00524889" w:rsidRPr="00524889">
        <w:rPr>
          <w:sz w:val="28"/>
          <w:szCs w:val="28"/>
          <w:lang w:eastAsia="en-US"/>
        </w:rPr>
        <w:t>Администрация  муниципального образования «Холм-Жирковский муниципальный округ» Смоленской области</w:t>
      </w:r>
    </w:p>
    <w:p w:rsidR="00524889" w:rsidRPr="00524889" w:rsidRDefault="00524889" w:rsidP="00524889">
      <w:pPr>
        <w:tabs>
          <w:tab w:val="right" w:pos="709"/>
        </w:tabs>
        <w:ind w:firstLine="709"/>
        <w:jc w:val="both"/>
        <w:rPr>
          <w:sz w:val="28"/>
          <w:szCs w:val="28"/>
          <w:lang w:eastAsia="en-US"/>
        </w:rPr>
      </w:pPr>
    </w:p>
    <w:p w:rsidR="00524889" w:rsidRPr="00524889" w:rsidRDefault="00524889" w:rsidP="00524889">
      <w:pPr>
        <w:ind w:firstLine="708"/>
        <w:jc w:val="both"/>
        <w:rPr>
          <w:sz w:val="28"/>
          <w:szCs w:val="28"/>
          <w:lang w:eastAsia="en-US"/>
        </w:rPr>
      </w:pPr>
      <w:proofErr w:type="gramStart"/>
      <w:r w:rsidRPr="00524889">
        <w:rPr>
          <w:sz w:val="28"/>
          <w:szCs w:val="28"/>
          <w:lang w:eastAsia="en-US"/>
        </w:rPr>
        <w:t>п</w:t>
      </w:r>
      <w:proofErr w:type="gramEnd"/>
      <w:r w:rsidRPr="00524889">
        <w:rPr>
          <w:sz w:val="28"/>
          <w:szCs w:val="28"/>
          <w:lang w:eastAsia="en-US"/>
        </w:rPr>
        <w:t xml:space="preserve"> о с т а н о в л я е т: </w:t>
      </w:r>
    </w:p>
    <w:p w:rsidR="00524889" w:rsidRPr="00524889" w:rsidRDefault="00524889" w:rsidP="00524889">
      <w:pPr>
        <w:autoSpaceDE w:val="0"/>
        <w:autoSpaceDN w:val="0"/>
        <w:adjustRightInd w:val="0"/>
        <w:ind w:firstLine="709"/>
        <w:jc w:val="both"/>
        <w:rPr>
          <w:sz w:val="28"/>
          <w:szCs w:val="28"/>
          <w:lang w:eastAsia="en-US"/>
        </w:rPr>
      </w:pPr>
    </w:p>
    <w:p w:rsidR="00524889" w:rsidRPr="00524889" w:rsidRDefault="00524889" w:rsidP="00524889">
      <w:pPr>
        <w:widowControl w:val="0"/>
        <w:ind w:firstLine="708"/>
        <w:jc w:val="both"/>
        <w:rPr>
          <w:sz w:val="28"/>
          <w:szCs w:val="28"/>
        </w:rPr>
      </w:pPr>
      <w:r w:rsidRPr="00524889">
        <w:rPr>
          <w:sz w:val="28"/>
          <w:szCs w:val="28"/>
        </w:rPr>
        <w:t xml:space="preserve">1. Утвердить </w:t>
      </w:r>
      <w:r w:rsidR="00AB0402" w:rsidRPr="00AB0402">
        <w:rPr>
          <w:sz w:val="28"/>
          <w:szCs w:val="28"/>
        </w:rPr>
        <w:t>Положения об оплате труда работников муниципального бюджетного учреждения «</w:t>
      </w:r>
      <w:proofErr w:type="spellStart"/>
      <w:r w:rsidR="00AB0402" w:rsidRPr="00AB0402">
        <w:rPr>
          <w:sz w:val="28"/>
          <w:szCs w:val="28"/>
        </w:rPr>
        <w:t>СпецХозяйство</w:t>
      </w:r>
      <w:proofErr w:type="spellEnd"/>
      <w:r w:rsidR="00AB0402" w:rsidRPr="00AB0402">
        <w:rPr>
          <w:sz w:val="28"/>
          <w:szCs w:val="28"/>
        </w:rPr>
        <w:t>» Холм-Жирковского муниципального округа Смоленской области</w:t>
      </w:r>
      <w:r w:rsidR="00AB0402">
        <w:rPr>
          <w:sz w:val="28"/>
          <w:szCs w:val="28"/>
        </w:rPr>
        <w:t xml:space="preserve"> </w:t>
      </w:r>
      <w:r w:rsidR="007E7065">
        <w:rPr>
          <w:sz w:val="28"/>
          <w:szCs w:val="28"/>
        </w:rPr>
        <w:t xml:space="preserve">согласно </w:t>
      </w:r>
      <w:r w:rsidRPr="00524889">
        <w:rPr>
          <w:sz w:val="28"/>
          <w:szCs w:val="28"/>
        </w:rPr>
        <w:t>приложению.</w:t>
      </w:r>
    </w:p>
    <w:p w:rsidR="00524889" w:rsidRPr="00524889" w:rsidRDefault="00524889" w:rsidP="00524889">
      <w:pPr>
        <w:widowControl w:val="0"/>
        <w:ind w:firstLine="708"/>
        <w:jc w:val="both"/>
        <w:rPr>
          <w:sz w:val="28"/>
          <w:szCs w:val="28"/>
        </w:rPr>
      </w:pPr>
      <w:r w:rsidRPr="00524889">
        <w:rPr>
          <w:sz w:val="28"/>
          <w:szCs w:val="28"/>
        </w:rPr>
        <w:t xml:space="preserve">2. </w:t>
      </w:r>
      <w:proofErr w:type="gramStart"/>
      <w:r w:rsidRPr="00524889">
        <w:rPr>
          <w:sz w:val="28"/>
          <w:szCs w:val="28"/>
        </w:rPr>
        <w:t>Контроль за</w:t>
      </w:r>
      <w:proofErr w:type="gramEnd"/>
      <w:r w:rsidRPr="00524889">
        <w:rPr>
          <w:sz w:val="28"/>
          <w:szCs w:val="28"/>
        </w:rPr>
        <w:t xml:space="preserve"> исполнением настоящего постановления возложить на заместителя Главы муниципального образования  – начальника финансового управления Администрации муниципального образования «Холм-Жирковский муниципальный округ» Смоленской области (О.Н. Журавлева).</w:t>
      </w:r>
    </w:p>
    <w:p w:rsidR="00524889" w:rsidRPr="00524889" w:rsidRDefault="0000019E" w:rsidP="00524889">
      <w:pPr>
        <w:widowControl w:val="0"/>
        <w:ind w:firstLine="708"/>
        <w:jc w:val="both"/>
        <w:rPr>
          <w:sz w:val="28"/>
          <w:szCs w:val="28"/>
        </w:rPr>
      </w:pPr>
      <w:r>
        <w:rPr>
          <w:sz w:val="28"/>
          <w:szCs w:val="28"/>
        </w:rPr>
        <w:t>3</w:t>
      </w:r>
      <w:r w:rsidR="00524889" w:rsidRPr="00524889">
        <w:rPr>
          <w:sz w:val="28"/>
          <w:szCs w:val="28"/>
        </w:rPr>
        <w:t>. Настоящее постановление вступает в силу с даты подписания и распространяет свое действие на правоотношения, возникшие с 1 января 2025 года.</w:t>
      </w:r>
    </w:p>
    <w:p w:rsidR="00524889" w:rsidRPr="00524889" w:rsidRDefault="00524889" w:rsidP="00524889">
      <w:pPr>
        <w:widowControl w:val="0"/>
        <w:ind w:firstLine="708"/>
        <w:jc w:val="both"/>
        <w:rPr>
          <w:sz w:val="28"/>
          <w:szCs w:val="28"/>
        </w:rPr>
      </w:pPr>
    </w:p>
    <w:p w:rsidR="00524889" w:rsidRPr="00524889" w:rsidRDefault="00524889" w:rsidP="00524889">
      <w:pPr>
        <w:autoSpaceDE w:val="0"/>
        <w:autoSpaceDN w:val="0"/>
        <w:adjustRightInd w:val="0"/>
        <w:ind w:firstLine="709"/>
        <w:jc w:val="both"/>
        <w:rPr>
          <w:sz w:val="28"/>
          <w:szCs w:val="28"/>
          <w:lang w:eastAsia="en-US"/>
        </w:rPr>
      </w:pPr>
    </w:p>
    <w:p w:rsidR="00524889" w:rsidRPr="00524889" w:rsidRDefault="00524889" w:rsidP="00524889">
      <w:pPr>
        <w:autoSpaceDE w:val="0"/>
        <w:autoSpaceDN w:val="0"/>
        <w:adjustRightInd w:val="0"/>
        <w:ind w:firstLine="709"/>
        <w:jc w:val="both"/>
        <w:rPr>
          <w:sz w:val="28"/>
          <w:szCs w:val="28"/>
          <w:lang w:eastAsia="en-US"/>
        </w:rPr>
      </w:pPr>
    </w:p>
    <w:p w:rsidR="00524889" w:rsidRPr="00524889" w:rsidRDefault="00524889" w:rsidP="00524889">
      <w:pPr>
        <w:widowControl w:val="0"/>
        <w:ind w:right="-55"/>
        <w:jc w:val="both"/>
        <w:rPr>
          <w:sz w:val="28"/>
          <w:szCs w:val="28"/>
        </w:rPr>
      </w:pPr>
      <w:r w:rsidRPr="00524889">
        <w:rPr>
          <w:sz w:val="28"/>
          <w:szCs w:val="28"/>
        </w:rPr>
        <w:t xml:space="preserve">Глава муниципального образования </w:t>
      </w:r>
    </w:p>
    <w:p w:rsidR="00524889" w:rsidRPr="00524889" w:rsidRDefault="00524889" w:rsidP="00524889">
      <w:pPr>
        <w:widowControl w:val="0"/>
        <w:ind w:right="-55"/>
        <w:jc w:val="both"/>
        <w:rPr>
          <w:sz w:val="28"/>
          <w:szCs w:val="28"/>
        </w:rPr>
      </w:pPr>
      <w:r w:rsidRPr="00524889">
        <w:rPr>
          <w:sz w:val="28"/>
          <w:szCs w:val="28"/>
        </w:rPr>
        <w:t xml:space="preserve">«Холм-Жирковский муниципальный округ» </w:t>
      </w:r>
    </w:p>
    <w:p w:rsidR="00524889" w:rsidRPr="00524889" w:rsidRDefault="00524889" w:rsidP="00524889">
      <w:pPr>
        <w:widowControl w:val="0"/>
        <w:ind w:right="-55"/>
        <w:jc w:val="both"/>
        <w:rPr>
          <w:b/>
          <w:sz w:val="28"/>
          <w:szCs w:val="28"/>
        </w:rPr>
      </w:pPr>
      <w:r w:rsidRPr="00524889">
        <w:rPr>
          <w:sz w:val="28"/>
          <w:szCs w:val="28"/>
        </w:rPr>
        <w:t xml:space="preserve">Смоленской области </w:t>
      </w:r>
      <w:r w:rsidRPr="00524889">
        <w:rPr>
          <w:sz w:val="28"/>
          <w:szCs w:val="28"/>
        </w:rPr>
        <w:tab/>
      </w:r>
      <w:r w:rsidRPr="00524889">
        <w:rPr>
          <w:sz w:val="28"/>
          <w:szCs w:val="28"/>
        </w:rPr>
        <w:tab/>
      </w:r>
      <w:r w:rsidRPr="00524889">
        <w:rPr>
          <w:sz w:val="28"/>
          <w:szCs w:val="28"/>
        </w:rPr>
        <w:tab/>
        <w:t xml:space="preserve">                                                     </w:t>
      </w:r>
      <w:proofErr w:type="spellStart"/>
      <w:r w:rsidRPr="00524889">
        <w:rPr>
          <w:b/>
          <w:sz w:val="28"/>
          <w:szCs w:val="28"/>
        </w:rPr>
        <w:t>А.М.Егикян</w:t>
      </w:r>
      <w:proofErr w:type="spellEnd"/>
    </w:p>
    <w:p w:rsidR="00524889" w:rsidRPr="00524889" w:rsidRDefault="00524889" w:rsidP="00524889">
      <w:pPr>
        <w:widowControl w:val="0"/>
        <w:ind w:right="-55"/>
        <w:jc w:val="both"/>
        <w:rPr>
          <w:b/>
          <w:sz w:val="28"/>
          <w:szCs w:val="28"/>
        </w:rPr>
      </w:pPr>
    </w:p>
    <w:p w:rsidR="00524889" w:rsidRPr="00524889" w:rsidRDefault="00524889" w:rsidP="00524889">
      <w:pPr>
        <w:widowControl w:val="0"/>
        <w:ind w:right="-55"/>
        <w:jc w:val="both"/>
        <w:rPr>
          <w:b/>
          <w:sz w:val="28"/>
          <w:szCs w:val="28"/>
        </w:rPr>
      </w:pPr>
    </w:p>
    <w:p w:rsidR="00524889" w:rsidRPr="00524889" w:rsidRDefault="00524889" w:rsidP="00524889">
      <w:pPr>
        <w:widowControl w:val="0"/>
        <w:ind w:right="-55"/>
        <w:jc w:val="both"/>
        <w:rPr>
          <w:b/>
          <w:sz w:val="28"/>
          <w:szCs w:val="28"/>
        </w:rPr>
      </w:pPr>
    </w:p>
    <w:p w:rsidR="00524889" w:rsidRPr="00524889" w:rsidRDefault="00524889" w:rsidP="00524889">
      <w:pPr>
        <w:widowControl w:val="0"/>
        <w:ind w:right="-55"/>
        <w:jc w:val="both"/>
        <w:rPr>
          <w:b/>
          <w:sz w:val="28"/>
          <w:szCs w:val="28"/>
        </w:rPr>
      </w:pPr>
    </w:p>
    <w:p w:rsidR="00524889" w:rsidRPr="00524889" w:rsidRDefault="00524889" w:rsidP="00524889">
      <w:pPr>
        <w:widowControl w:val="0"/>
        <w:ind w:right="-55"/>
        <w:jc w:val="both"/>
        <w:rPr>
          <w:b/>
          <w:sz w:val="28"/>
          <w:szCs w:val="28"/>
        </w:rPr>
      </w:pPr>
    </w:p>
    <w:p w:rsidR="007E7065" w:rsidRPr="00D3606B" w:rsidRDefault="007E7065" w:rsidP="006A6707">
      <w:pPr>
        <w:shd w:val="clear" w:color="auto" w:fill="FFFFFF"/>
        <w:ind w:left="5812"/>
        <w:jc w:val="center"/>
      </w:pPr>
      <w:r w:rsidRPr="00D3606B">
        <w:rPr>
          <w:sz w:val="28"/>
          <w:szCs w:val="28"/>
        </w:rPr>
        <w:lastRenderedPageBreak/>
        <w:t>УТВЕРЖДЕНО</w:t>
      </w:r>
    </w:p>
    <w:p w:rsidR="007E7065" w:rsidRDefault="007E7065" w:rsidP="006A6707">
      <w:pPr>
        <w:shd w:val="clear" w:color="auto" w:fill="FFFFFF"/>
        <w:ind w:left="5812"/>
        <w:jc w:val="center"/>
        <w:rPr>
          <w:spacing w:val="-1"/>
          <w:sz w:val="28"/>
          <w:szCs w:val="28"/>
        </w:rPr>
      </w:pPr>
      <w:r w:rsidRPr="00D3606B">
        <w:rPr>
          <w:spacing w:val="-1"/>
          <w:sz w:val="28"/>
          <w:szCs w:val="28"/>
        </w:rPr>
        <w:t xml:space="preserve">постановлением </w:t>
      </w:r>
      <w:r>
        <w:rPr>
          <w:spacing w:val="-1"/>
          <w:sz w:val="28"/>
          <w:szCs w:val="28"/>
        </w:rPr>
        <w:t>Администрации</w:t>
      </w:r>
    </w:p>
    <w:p w:rsidR="007E7065" w:rsidRDefault="007E7065" w:rsidP="006A6707">
      <w:pPr>
        <w:shd w:val="clear" w:color="auto" w:fill="FFFFFF"/>
        <w:ind w:left="5812"/>
        <w:jc w:val="center"/>
        <w:rPr>
          <w:spacing w:val="-1"/>
          <w:sz w:val="28"/>
          <w:szCs w:val="28"/>
        </w:rPr>
      </w:pPr>
      <w:r w:rsidRPr="00D3606B">
        <w:rPr>
          <w:spacing w:val="-1"/>
          <w:sz w:val="28"/>
          <w:szCs w:val="28"/>
        </w:rPr>
        <w:t>муниципального образования</w:t>
      </w:r>
    </w:p>
    <w:p w:rsidR="006A6707" w:rsidRDefault="007E7065" w:rsidP="006A6707">
      <w:pPr>
        <w:shd w:val="clear" w:color="auto" w:fill="FFFFFF"/>
        <w:ind w:left="5812"/>
        <w:jc w:val="center"/>
        <w:rPr>
          <w:spacing w:val="-1"/>
          <w:sz w:val="28"/>
          <w:szCs w:val="28"/>
        </w:rPr>
      </w:pPr>
      <w:r w:rsidRPr="00D3606B">
        <w:rPr>
          <w:spacing w:val="-1"/>
          <w:sz w:val="28"/>
          <w:szCs w:val="28"/>
        </w:rPr>
        <w:t>«Холм-Жирковский</w:t>
      </w:r>
      <w:r>
        <w:rPr>
          <w:spacing w:val="-1"/>
          <w:sz w:val="28"/>
          <w:szCs w:val="28"/>
        </w:rPr>
        <w:t xml:space="preserve"> </w:t>
      </w:r>
    </w:p>
    <w:p w:rsidR="007E7065" w:rsidRDefault="007E7065" w:rsidP="006A6707">
      <w:pPr>
        <w:shd w:val="clear" w:color="auto" w:fill="FFFFFF"/>
        <w:ind w:left="5812"/>
        <w:jc w:val="center"/>
        <w:rPr>
          <w:spacing w:val="-1"/>
          <w:sz w:val="28"/>
          <w:szCs w:val="28"/>
        </w:rPr>
      </w:pPr>
      <w:r>
        <w:rPr>
          <w:spacing w:val="-1"/>
          <w:sz w:val="28"/>
          <w:szCs w:val="28"/>
        </w:rPr>
        <w:t>муниципальный округ</w:t>
      </w:r>
      <w:r w:rsidRPr="00D3606B">
        <w:rPr>
          <w:spacing w:val="-1"/>
          <w:sz w:val="28"/>
          <w:szCs w:val="28"/>
        </w:rPr>
        <w:t>»</w:t>
      </w:r>
    </w:p>
    <w:p w:rsidR="007E7065" w:rsidRDefault="007E7065" w:rsidP="006A6707">
      <w:pPr>
        <w:shd w:val="clear" w:color="auto" w:fill="FFFFFF"/>
        <w:ind w:left="5812"/>
        <w:jc w:val="center"/>
        <w:rPr>
          <w:sz w:val="28"/>
          <w:szCs w:val="28"/>
        </w:rPr>
      </w:pPr>
      <w:r w:rsidRPr="00D3606B">
        <w:rPr>
          <w:sz w:val="28"/>
          <w:szCs w:val="28"/>
        </w:rPr>
        <w:t>Смоленской области</w:t>
      </w:r>
    </w:p>
    <w:p w:rsidR="007E7065" w:rsidRPr="00D3606B" w:rsidRDefault="007E7065" w:rsidP="006A6707">
      <w:pPr>
        <w:shd w:val="clear" w:color="auto" w:fill="FFFFFF"/>
        <w:ind w:left="5812"/>
        <w:jc w:val="center"/>
        <w:rPr>
          <w:sz w:val="28"/>
          <w:szCs w:val="28"/>
        </w:rPr>
      </w:pPr>
      <w:r>
        <w:rPr>
          <w:sz w:val="28"/>
          <w:szCs w:val="28"/>
        </w:rPr>
        <w:t>о</w:t>
      </w:r>
      <w:r w:rsidRPr="00D3606B">
        <w:rPr>
          <w:sz w:val="28"/>
          <w:szCs w:val="28"/>
        </w:rPr>
        <w:t>т</w:t>
      </w:r>
      <w:r>
        <w:rPr>
          <w:sz w:val="28"/>
          <w:szCs w:val="28"/>
        </w:rPr>
        <w:t xml:space="preserve"> 27.01.2025 № 86</w:t>
      </w:r>
    </w:p>
    <w:p w:rsidR="008E3058" w:rsidRPr="007C1A64" w:rsidRDefault="008E3058" w:rsidP="006A6707">
      <w:pPr>
        <w:pStyle w:val="ConsPlusNormal"/>
        <w:ind w:left="5103"/>
        <w:jc w:val="center"/>
        <w:rPr>
          <w:rFonts w:ascii="Times New Roman" w:hAnsi="Times New Roman" w:cs="Times New Roman"/>
          <w:color w:val="000000" w:themeColor="text1"/>
          <w:sz w:val="28"/>
          <w:szCs w:val="28"/>
        </w:rPr>
      </w:pPr>
    </w:p>
    <w:p w:rsidR="008E3058" w:rsidRPr="007C1A64" w:rsidRDefault="008E3058" w:rsidP="007E7065">
      <w:pPr>
        <w:pStyle w:val="ConsPlusTitle"/>
        <w:jc w:val="center"/>
        <w:rPr>
          <w:rFonts w:ascii="Times New Roman" w:hAnsi="Times New Roman" w:cs="Times New Roman"/>
          <w:color w:val="000000" w:themeColor="text1"/>
          <w:sz w:val="28"/>
          <w:szCs w:val="28"/>
        </w:rPr>
      </w:pPr>
      <w:bookmarkStart w:id="0" w:name="P55"/>
      <w:bookmarkEnd w:id="0"/>
    </w:p>
    <w:p w:rsidR="008E3058" w:rsidRPr="007C1A64" w:rsidRDefault="007E7065" w:rsidP="007E7065">
      <w:pPr>
        <w:pStyle w:val="ConsPlusTitle"/>
        <w:ind w:right="2267" w:firstLine="113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3058" w:rsidRPr="007C1A64">
        <w:rPr>
          <w:rFonts w:ascii="Times New Roman" w:hAnsi="Times New Roman" w:cs="Times New Roman"/>
          <w:color w:val="000000" w:themeColor="text1"/>
          <w:sz w:val="28"/>
          <w:szCs w:val="28"/>
        </w:rPr>
        <w:t>ПОЛОЖЕНИЕ</w:t>
      </w:r>
    </w:p>
    <w:p w:rsidR="007E7065" w:rsidRDefault="007E7065" w:rsidP="007E7065">
      <w:pPr>
        <w:pStyle w:val="ConsPlusTitle"/>
        <w:ind w:left="1134" w:right="2267"/>
        <w:jc w:val="center"/>
        <w:rPr>
          <w:rFonts w:ascii="Times New Roman" w:hAnsi="Times New Roman" w:cs="Times New Roman"/>
          <w:sz w:val="28"/>
          <w:szCs w:val="28"/>
        </w:rPr>
      </w:pPr>
      <w:r>
        <w:rPr>
          <w:rFonts w:ascii="Times New Roman" w:hAnsi="Times New Roman" w:cs="Times New Roman"/>
          <w:sz w:val="28"/>
          <w:szCs w:val="28"/>
        </w:rPr>
        <w:t xml:space="preserve">                 </w:t>
      </w:r>
      <w:r w:rsidR="008249CB">
        <w:rPr>
          <w:rFonts w:ascii="Times New Roman" w:hAnsi="Times New Roman" w:cs="Times New Roman"/>
          <w:sz w:val="28"/>
          <w:szCs w:val="28"/>
        </w:rPr>
        <w:t>о</w:t>
      </w:r>
      <w:r w:rsidR="00312D89">
        <w:rPr>
          <w:rFonts w:ascii="Times New Roman" w:hAnsi="Times New Roman" w:cs="Times New Roman"/>
          <w:sz w:val="28"/>
          <w:szCs w:val="28"/>
        </w:rPr>
        <w:t xml:space="preserve">б оплате труда работников </w:t>
      </w:r>
      <w:r>
        <w:rPr>
          <w:rFonts w:ascii="Times New Roman" w:hAnsi="Times New Roman" w:cs="Times New Roman"/>
          <w:sz w:val="28"/>
          <w:szCs w:val="28"/>
        </w:rPr>
        <w:t xml:space="preserve">       </w:t>
      </w:r>
    </w:p>
    <w:p w:rsidR="007E7065" w:rsidRDefault="007E7065" w:rsidP="007E7065">
      <w:pPr>
        <w:pStyle w:val="ConsPlusTitle"/>
        <w:ind w:left="1134" w:right="2267"/>
        <w:jc w:val="center"/>
        <w:rPr>
          <w:rFonts w:ascii="Times New Roman" w:hAnsi="Times New Roman" w:cs="Times New Roman"/>
          <w:sz w:val="28"/>
          <w:szCs w:val="28"/>
        </w:rPr>
      </w:pPr>
      <w:r>
        <w:rPr>
          <w:rFonts w:ascii="Times New Roman" w:hAnsi="Times New Roman" w:cs="Times New Roman"/>
          <w:sz w:val="28"/>
          <w:szCs w:val="28"/>
        </w:rPr>
        <w:t xml:space="preserve">                </w:t>
      </w:r>
      <w:r w:rsidR="00312D89">
        <w:rPr>
          <w:rFonts w:ascii="Times New Roman" w:hAnsi="Times New Roman" w:cs="Times New Roman"/>
          <w:sz w:val="28"/>
          <w:szCs w:val="28"/>
        </w:rPr>
        <w:t xml:space="preserve">муниципального бюджетного </w:t>
      </w:r>
      <w:r w:rsidR="00312D89" w:rsidRPr="00F701D0">
        <w:rPr>
          <w:rFonts w:ascii="Times New Roman" w:hAnsi="Times New Roman" w:cs="Times New Roman"/>
          <w:sz w:val="28"/>
          <w:szCs w:val="28"/>
        </w:rPr>
        <w:t>учреждения</w:t>
      </w:r>
      <w:r w:rsidR="00F701D0" w:rsidRPr="00F701D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E7065" w:rsidRDefault="007E7065" w:rsidP="007E7065">
      <w:pPr>
        <w:pStyle w:val="ConsPlusTitle"/>
        <w:ind w:left="1134" w:right="2267"/>
        <w:jc w:val="center"/>
        <w:rPr>
          <w:rFonts w:ascii="Times New Roman" w:hAnsi="Times New Roman" w:cs="Times New Roman"/>
          <w:sz w:val="28"/>
          <w:szCs w:val="28"/>
        </w:rPr>
      </w:pPr>
      <w:r>
        <w:rPr>
          <w:rFonts w:ascii="Times New Roman" w:hAnsi="Times New Roman" w:cs="Times New Roman"/>
          <w:sz w:val="28"/>
          <w:szCs w:val="28"/>
        </w:rPr>
        <w:t xml:space="preserve">                  </w:t>
      </w:r>
      <w:r w:rsidR="00F701D0" w:rsidRPr="00F701D0">
        <w:rPr>
          <w:rFonts w:ascii="Times New Roman" w:hAnsi="Times New Roman" w:cs="Times New Roman"/>
          <w:sz w:val="28"/>
          <w:szCs w:val="28"/>
        </w:rPr>
        <w:t>«</w:t>
      </w:r>
      <w:proofErr w:type="spellStart"/>
      <w:r w:rsidR="00F701D0" w:rsidRPr="00F701D0">
        <w:rPr>
          <w:rFonts w:ascii="Times New Roman" w:hAnsi="Times New Roman" w:cs="Times New Roman"/>
          <w:sz w:val="28"/>
          <w:szCs w:val="28"/>
        </w:rPr>
        <w:t>СпецХозяйство</w:t>
      </w:r>
      <w:proofErr w:type="spellEnd"/>
      <w:r w:rsidR="00F701D0" w:rsidRPr="00F701D0">
        <w:rPr>
          <w:rFonts w:ascii="Times New Roman" w:hAnsi="Times New Roman" w:cs="Times New Roman"/>
          <w:sz w:val="28"/>
          <w:szCs w:val="28"/>
        </w:rPr>
        <w:t>»</w:t>
      </w:r>
      <w:r>
        <w:rPr>
          <w:rFonts w:ascii="Times New Roman" w:hAnsi="Times New Roman" w:cs="Times New Roman"/>
          <w:sz w:val="28"/>
          <w:szCs w:val="28"/>
        </w:rPr>
        <w:t xml:space="preserve"> </w:t>
      </w:r>
      <w:r w:rsidR="00F701D0">
        <w:rPr>
          <w:rFonts w:ascii="Times New Roman" w:hAnsi="Times New Roman" w:cs="Times New Roman"/>
          <w:sz w:val="28"/>
          <w:szCs w:val="28"/>
        </w:rPr>
        <w:t xml:space="preserve">Холм-Жирковского </w:t>
      </w:r>
      <w:r>
        <w:rPr>
          <w:rFonts w:ascii="Times New Roman" w:hAnsi="Times New Roman" w:cs="Times New Roman"/>
          <w:sz w:val="28"/>
          <w:szCs w:val="28"/>
        </w:rPr>
        <w:t xml:space="preserve">    </w:t>
      </w:r>
    </w:p>
    <w:p w:rsidR="00F701D0" w:rsidRPr="00312D89" w:rsidRDefault="007E7065" w:rsidP="007E7065">
      <w:pPr>
        <w:pStyle w:val="ConsPlusTitle"/>
        <w:ind w:left="1134" w:right="2267"/>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00F701D0">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proofErr w:type="gramStart"/>
      <w:r w:rsidR="00F701D0">
        <w:rPr>
          <w:rFonts w:ascii="Times New Roman" w:hAnsi="Times New Roman" w:cs="Times New Roman"/>
          <w:sz w:val="28"/>
          <w:szCs w:val="28"/>
        </w:rPr>
        <w:t>Смоленской</w:t>
      </w:r>
      <w:proofErr w:type="gramEnd"/>
      <w:r w:rsidR="00F701D0">
        <w:rPr>
          <w:rFonts w:ascii="Times New Roman" w:hAnsi="Times New Roman" w:cs="Times New Roman"/>
          <w:sz w:val="28"/>
          <w:szCs w:val="28"/>
        </w:rPr>
        <w:t xml:space="preserve"> </w:t>
      </w:r>
      <w:proofErr w:type="spellStart"/>
      <w:r w:rsidR="00F701D0">
        <w:rPr>
          <w:rFonts w:ascii="Times New Roman" w:hAnsi="Times New Roman" w:cs="Times New Roman"/>
          <w:sz w:val="28"/>
          <w:szCs w:val="28"/>
        </w:rPr>
        <w:t>бласти</w:t>
      </w:r>
      <w:proofErr w:type="spellEnd"/>
    </w:p>
    <w:p w:rsidR="00312D89" w:rsidRDefault="00312D89" w:rsidP="00312D89">
      <w:pPr>
        <w:pStyle w:val="ConsPlusNormal"/>
        <w:jc w:val="center"/>
        <w:rPr>
          <w:rFonts w:ascii="Times New Roman" w:hAnsi="Times New Roman" w:cs="Times New Roman"/>
          <w:b/>
          <w:color w:val="000000" w:themeColor="text1"/>
          <w:sz w:val="28"/>
          <w:szCs w:val="28"/>
        </w:rPr>
      </w:pPr>
    </w:p>
    <w:p w:rsidR="00312D89" w:rsidRPr="00312D89" w:rsidRDefault="00312D89" w:rsidP="007E7065">
      <w:pPr>
        <w:pStyle w:val="ConsPlusNormal"/>
        <w:jc w:val="center"/>
        <w:rPr>
          <w:rFonts w:ascii="Times New Roman" w:hAnsi="Times New Roman" w:cs="Times New Roman"/>
          <w:b/>
          <w:color w:val="000000" w:themeColor="text1"/>
          <w:sz w:val="28"/>
          <w:szCs w:val="28"/>
        </w:rPr>
      </w:pPr>
      <w:r w:rsidRPr="00312D89">
        <w:rPr>
          <w:rFonts w:ascii="Times New Roman" w:hAnsi="Times New Roman" w:cs="Times New Roman"/>
          <w:b/>
          <w:color w:val="000000" w:themeColor="text1"/>
          <w:sz w:val="28"/>
          <w:szCs w:val="28"/>
        </w:rPr>
        <w:t>1.Общие положения</w:t>
      </w:r>
    </w:p>
    <w:p w:rsidR="00312D89"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1.1.Настоящее Положение разработано в соответствии с Трудовым кодексом Российской Федерации и определяет условия, размеры и порядок оплаты труда работников муници</w:t>
      </w:r>
      <w:r>
        <w:rPr>
          <w:rFonts w:ascii="Times New Roman" w:hAnsi="Times New Roman" w:cs="Times New Roman"/>
          <w:color w:val="000000" w:themeColor="text1"/>
          <w:sz w:val="28"/>
          <w:szCs w:val="28"/>
        </w:rPr>
        <w:t xml:space="preserve">пального бюджетного </w:t>
      </w:r>
      <w:r w:rsidRPr="00F701D0">
        <w:rPr>
          <w:rFonts w:ascii="Times New Roman" w:hAnsi="Times New Roman" w:cs="Times New Roman"/>
          <w:sz w:val="28"/>
          <w:szCs w:val="28"/>
        </w:rPr>
        <w:t>учреждения «</w:t>
      </w:r>
      <w:proofErr w:type="spellStart"/>
      <w:r w:rsidR="00F701D0" w:rsidRPr="00F701D0">
        <w:rPr>
          <w:rFonts w:ascii="Times New Roman" w:hAnsi="Times New Roman" w:cs="Times New Roman"/>
          <w:sz w:val="28"/>
          <w:szCs w:val="28"/>
        </w:rPr>
        <w:t>СпецХозяйство</w:t>
      </w:r>
      <w:proofErr w:type="spellEnd"/>
      <w:r w:rsidRPr="00F701D0">
        <w:rPr>
          <w:rFonts w:ascii="Times New Roman" w:hAnsi="Times New Roman" w:cs="Times New Roman"/>
          <w:sz w:val="28"/>
          <w:szCs w:val="28"/>
        </w:rPr>
        <w:t>»</w:t>
      </w:r>
      <w:r w:rsidR="00F701D0">
        <w:rPr>
          <w:rFonts w:ascii="Times New Roman" w:hAnsi="Times New Roman" w:cs="Times New Roman"/>
          <w:sz w:val="28"/>
          <w:szCs w:val="28"/>
        </w:rPr>
        <w:t xml:space="preserve"> Холм-Жирковского муниципального округа Смоленской области</w:t>
      </w:r>
      <w:r w:rsidRPr="00F701D0">
        <w:rPr>
          <w:rFonts w:ascii="Times New Roman" w:hAnsi="Times New Roman" w:cs="Times New Roman"/>
          <w:sz w:val="28"/>
          <w:szCs w:val="28"/>
        </w:rPr>
        <w:t xml:space="preserve"> (далее по </w:t>
      </w:r>
      <w:r w:rsidRPr="00312D89">
        <w:rPr>
          <w:rFonts w:ascii="Times New Roman" w:hAnsi="Times New Roman" w:cs="Times New Roman"/>
          <w:color w:val="000000" w:themeColor="text1"/>
          <w:sz w:val="28"/>
          <w:szCs w:val="28"/>
        </w:rPr>
        <w:t>тексту — работников).</w:t>
      </w:r>
    </w:p>
    <w:p w:rsidR="00312D89"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 xml:space="preserve"> 1.2.Положение предусматривает единую систему оплаты труда работников муниципального бюджетного учреждения </w:t>
      </w:r>
      <w:r w:rsidR="00F701D0" w:rsidRPr="00F701D0">
        <w:rPr>
          <w:rFonts w:ascii="Times New Roman" w:hAnsi="Times New Roman" w:cs="Times New Roman"/>
          <w:sz w:val="28"/>
          <w:szCs w:val="28"/>
        </w:rPr>
        <w:t>«</w:t>
      </w:r>
      <w:proofErr w:type="spellStart"/>
      <w:r w:rsidR="00F701D0" w:rsidRPr="00F701D0">
        <w:rPr>
          <w:rFonts w:ascii="Times New Roman" w:hAnsi="Times New Roman" w:cs="Times New Roman"/>
          <w:sz w:val="28"/>
          <w:szCs w:val="28"/>
        </w:rPr>
        <w:t>СпецХозяйство</w:t>
      </w:r>
      <w:proofErr w:type="spellEnd"/>
      <w:r w:rsidR="00F701D0" w:rsidRPr="00F701D0">
        <w:rPr>
          <w:rFonts w:ascii="Times New Roman" w:hAnsi="Times New Roman" w:cs="Times New Roman"/>
          <w:sz w:val="28"/>
          <w:szCs w:val="28"/>
        </w:rPr>
        <w:t>»</w:t>
      </w:r>
      <w:r w:rsidR="00F701D0">
        <w:rPr>
          <w:rFonts w:ascii="Times New Roman" w:hAnsi="Times New Roman" w:cs="Times New Roman"/>
          <w:sz w:val="28"/>
          <w:szCs w:val="28"/>
        </w:rPr>
        <w:t xml:space="preserve"> Холм-Жирковского муниципального округа Смоленской области</w:t>
      </w:r>
      <w:r w:rsidR="00F701D0" w:rsidRPr="00312D89">
        <w:rPr>
          <w:rFonts w:ascii="Times New Roman" w:hAnsi="Times New Roman" w:cs="Times New Roman"/>
          <w:color w:val="000000" w:themeColor="text1"/>
          <w:sz w:val="28"/>
          <w:szCs w:val="28"/>
        </w:rPr>
        <w:t xml:space="preserve"> </w:t>
      </w:r>
      <w:r w:rsidRPr="00312D89">
        <w:rPr>
          <w:rFonts w:ascii="Times New Roman" w:hAnsi="Times New Roman" w:cs="Times New Roman"/>
          <w:color w:val="000000" w:themeColor="text1"/>
          <w:sz w:val="28"/>
          <w:szCs w:val="28"/>
        </w:rPr>
        <w:t>(далее по тексту – Учреждение), находящихся на бюджетном финансировании на основе должностных окладов руководителей, специалистов и окладов рабочих (далее по тексту оклад), выплат компенсационного и стимулирующего характера.</w:t>
      </w:r>
    </w:p>
    <w:p w:rsidR="00312D89"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 xml:space="preserve"> 1.3.Оплата труда работников по совместительству, а также на условиях неполного рабочего времени или неполной рабочей недели, производится пропорционального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в порядке совместительства, производится раздельно по каждой из должностей. </w:t>
      </w:r>
    </w:p>
    <w:p w:rsidR="008E3058"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1.4.Положение применяется при формировании фонда заработной</w:t>
      </w:r>
      <w:r>
        <w:rPr>
          <w:rFonts w:ascii="Times New Roman" w:hAnsi="Times New Roman" w:cs="Times New Roman"/>
          <w:color w:val="000000" w:themeColor="text1"/>
          <w:sz w:val="28"/>
          <w:szCs w:val="28"/>
        </w:rPr>
        <w:t xml:space="preserve"> платы работников.</w:t>
      </w:r>
    </w:p>
    <w:p w:rsidR="00312D89"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1.5. Работникам выплачивается заработная плата в денежной форме (рублях) два раза в месяц: пятого и двадцатого числа каждого месяца.</w:t>
      </w:r>
    </w:p>
    <w:p w:rsidR="00312D89" w:rsidRDefault="00312D89" w:rsidP="00312D89">
      <w:pPr>
        <w:pStyle w:val="ConsPlusNormal"/>
        <w:ind w:firstLine="540"/>
        <w:jc w:val="both"/>
        <w:rPr>
          <w:rFonts w:ascii="Times New Roman" w:hAnsi="Times New Roman" w:cs="Times New Roman"/>
          <w:color w:val="000000" w:themeColor="text1"/>
          <w:sz w:val="28"/>
          <w:szCs w:val="28"/>
        </w:rPr>
      </w:pPr>
      <w:r w:rsidRPr="00312D89">
        <w:rPr>
          <w:rFonts w:ascii="Times New Roman" w:hAnsi="Times New Roman" w:cs="Times New Roman"/>
          <w:color w:val="000000" w:themeColor="text1"/>
          <w:sz w:val="28"/>
          <w:szCs w:val="28"/>
        </w:rPr>
        <w:t xml:space="preserve"> 1.6.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Федеральным законом "О минимальном размере оплаты труда". После расчета заработной платы, если ее размер ниже минимального размера оплаты труда, работодатель производит доплату до установленного минимального размера заработной платы. В случае если работнику установлен режим неполного </w:t>
      </w:r>
      <w:r w:rsidRPr="00312D89">
        <w:rPr>
          <w:rFonts w:ascii="Times New Roman" w:hAnsi="Times New Roman" w:cs="Times New Roman"/>
          <w:color w:val="000000" w:themeColor="text1"/>
          <w:sz w:val="28"/>
          <w:szCs w:val="28"/>
        </w:rPr>
        <w:lastRenderedPageBreak/>
        <w:t>рабочего дня, доведение до минимального размера оплаты труда производится пропорционально</w:t>
      </w:r>
      <w:r>
        <w:rPr>
          <w:rFonts w:ascii="Times New Roman" w:hAnsi="Times New Roman" w:cs="Times New Roman"/>
          <w:color w:val="000000" w:themeColor="text1"/>
          <w:sz w:val="28"/>
          <w:szCs w:val="28"/>
        </w:rPr>
        <w:t xml:space="preserve"> отработанному времени.</w:t>
      </w:r>
    </w:p>
    <w:p w:rsidR="00FF0457" w:rsidRDefault="00FF0457" w:rsidP="00312D8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устанавливается в кратности 1 к</w:t>
      </w:r>
      <w:r w:rsidR="00246D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p>
    <w:p w:rsidR="002D0C08" w:rsidRPr="002D0C08" w:rsidRDefault="008249CB" w:rsidP="002D0C08">
      <w:pPr>
        <w:pStyle w:val="ConsPlusNormal"/>
        <w:ind w:firstLine="540"/>
        <w:jc w:val="center"/>
        <w:rPr>
          <w:rFonts w:ascii="Times New Roman" w:hAnsi="Times New Roman" w:cs="Times New Roman"/>
          <w:b/>
          <w:color w:val="000000" w:themeColor="text1"/>
          <w:sz w:val="28"/>
          <w:szCs w:val="28"/>
        </w:rPr>
      </w:pPr>
      <w:r w:rsidRPr="002D0C08">
        <w:rPr>
          <w:rFonts w:ascii="Times New Roman" w:hAnsi="Times New Roman" w:cs="Times New Roman"/>
          <w:b/>
          <w:color w:val="000000" w:themeColor="text1"/>
          <w:sz w:val="28"/>
          <w:szCs w:val="28"/>
        </w:rPr>
        <w:t>2.Должностные оклады работников</w:t>
      </w:r>
      <w:r w:rsidR="002D0C08" w:rsidRPr="002D0C08">
        <w:rPr>
          <w:rFonts w:ascii="Times New Roman" w:hAnsi="Times New Roman" w:cs="Times New Roman"/>
          <w:b/>
          <w:color w:val="000000" w:themeColor="text1"/>
          <w:sz w:val="28"/>
          <w:szCs w:val="28"/>
        </w:rPr>
        <w:t>.</w:t>
      </w:r>
    </w:p>
    <w:p w:rsidR="002D0C08" w:rsidRDefault="008249CB" w:rsidP="00312D89">
      <w:pPr>
        <w:pStyle w:val="ConsPlusNormal"/>
        <w:ind w:firstLine="540"/>
        <w:jc w:val="both"/>
        <w:rPr>
          <w:rFonts w:ascii="Times New Roman" w:hAnsi="Times New Roman" w:cs="Times New Roman"/>
          <w:color w:val="000000" w:themeColor="text1"/>
          <w:sz w:val="28"/>
          <w:szCs w:val="28"/>
        </w:rPr>
      </w:pPr>
      <w:r w:rsidRPr="008249CB">
        <w:rPr>
          <w:rFonts w:ascii="Times New Roman" w:hAnsi="Times New Roman" w:cs="Times New Roman"/>
          <w:color w:val="000000" w:themeColor="text1"/>
          <w:sz w:val="28"/>
          <w:szCs w:val="28"/>
        </w:rPr>
        <w:t xml:space="preserve"> 2.1.</w:t>
      </w:r>
      <w:r w:rsidR="002D0C08">
        <w:rPr>
          <w:rFonts w:ascii="Times New Roman" w:hAnsi="Times New Roman" w:cs="Times New Roman"/>
          <w:color w:val="000000" w:themeColor="text1"/>
          <w:sz w:val="28"/>
          <w:szCs w:val="28"/>
        </w:rPr>
        <w:t>Заработная плата работников состоит из должностных окладов и выплат стимулирующего и компенсационного характера.</w:t>
      </w:r>
    </w:p>
    <w:p w:rsidR="002D0C08" w:rsidRDefault="002D0C08" w:rsidP="00312D8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2.2.Должностной оклад устанавливается в соответствии со штатным расписанием Учреждения, согласованным с Финансовым управлением  Администрации муниципального образования «Холм-Жирковский муниципальный округ» Смоленской области и утвержденным </w:t>
      </w:r>
      <w:r w:rsidR="006A0843">
        <w:rPr>
          <w:rFonts w:ascii="Times New Roman" w:hAnsi="Times New Roman" w:cs="Times New Roman"/>
          <w:color w:val="000000" w:themeColor="text1"/>
          <w:sz w:val="28"/>
          <w:szCs w:val="28"/>
        </w:rPr>
        <w:t>учредителем Учреждения</w:t>
      </w:r>
      <w:r>
        <w:rPr>
          <w:rFonts w:ascii="Times New Roman" w:hAnsi="Times New Roman" w:cs="Times New Roman"/>
          <w:color w:val="000000" w:themeColor="text1"/>
          <w:sz w:val="28"/>
          <w:szCs w:val="28"/>
        </w:rPr>
        <w:t>.</w:t>
      </w:r>
    </w:p>
    <w:p w:rsidR="002F4FC3" w:rsidRDefault="002D0C08" w:rsidP="00312D8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8249CB" w:rsidRPr="008249CB">
        <w:rPr>
          <w:rFonts w:ascii="Times New Roman" w:hAnsi="Times New Roman" w:cs="Times New Roman"/>
          <w:color w:val="000000" w:themeColor="text1"/>
          <w:sz w:val="28"/>
          <w:szCs w:val="28"/>
        </w:rPr>
        <w:t>Должностные оклады директора Учреждения</w:t>
      </w:r>
      <w:r>
        <w:rPr>
          <w:rFonts w:ascii="Times New Roman" w:hAnsi="Times New Roman" w:cs="Times New Roman"/>
          <w:color w:val="000000" w:themeColor="text1"/>
          <w:sz w:val="28"/>
          <w:szCs w:val="28"/>
        </w:rPr>
        <w:t xml:space="preserve"> и его заместителя</w:t>
      </w:r>
      <w:r w:rsidR="008249CB" w:rsidRPr="008249CB">
        <w:rPr>
          <w:rFonts w:ascii="Times New Roman" w:hAnsi="Times New Roman" w:cs="Times New Roman"/>
          <w:color w:val="000000" w:themeColor="text1"/>
          <w:sz w:val="28"/>
          <w:szCs w:val="28"/>
        </w:rPr>
        <w:t xml:space="preserve"> устанавливаются в зависимости от уровня образования, стажа работы по специальности и квалификационных категорий, в соответствии с </w:t>
      </w:r>
      <w:r w:rsidR="008249CB" w:rsidRPr="00246D9C">
        <w:rPr>
          <w:rFonts w:ascii="Times New Roman" w:hAnsi="Times New Roman" w:cs="Times New Roman"/>
          <w:i/>
          <w:color w:val="000000" w:themeColor="text1"/>
          <w:sz w:val="28"/>
          <w:szCs w:val="28"/>
        </w:rPr>
        <w:t>приложением №1</w:t>
      </w:r>
      <w:r w:rsidR="008249CB" w:rsidRPr="008249CB">
        <w:rPr>
          <w:rFonts w:ascii="Times New Roman" w:hAnsi="Times New Roman" w:cs="Times New Roman"/>
          <w:color w:val="000000" w:themeColor="text1"/>
          <w:sz w:val="28"/>
          <w:szCs w:val="28"/>
        </w:rPr>
        <w:t xml:space="preserve"> к настоящему Положению.</w:t>
      </w:r>
    </w:p>
    <w:p w:rsidR="002F4FC3" w:rsidRDefault="002F4FC3" w:rsidP="00312D8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8249CB" w:rsidRPr="008249CB">
        <w:rPr>
          <w:rFonts w:ascii="Times New Roman" w:hAnsi="Times New Roman" w:cs="Times New Roman"/>
          <w:color w:val="000000" w:themeColor="text1"/>
          <w:sz w:val="28"/>
          <w:szCs w:val="28"/>
        </w:rPr>
        <w:t xml:space="preserve">.Размеры должностных окладов рабочих </w:t>
      </w:r>
      <w:r>
        <w:rPr>
          <w:rFonts w:ascii="Times New Roman" w:hAnsi="Times New Roman" w:cs="Times New Roman"/>
          <w:color w:val="000000" w:themeColor="text1"/>
          <w:sz w:val="28"/>
          <w:szCs w:val="28"/>
        </w:rPr>
        <w:t>Учреждения</w:t>
      </w:r>
      <w:r w:rsidR="008249CB" w:rsidRPr="008249CB">
        <w:rPr>
          <w:rFonts w:ascii="Times New Roman" w:hAnsi="Times New Roman" w:cs="Times New Roman"/>
          <w:color w:val="000000" w:themeColor="text1"/>
          <w:sz w:val="28"/>
          <w:szCs w:val="28"/>
        </w:rPr>
        <w:t xml:space="preserve"> устанавливаются согласно </w:t>
      </w:r>
      <w:r w:rsidR="008249CB" w:rsidRPr="00246D9C">
        <w:rPr>
          <w:rFonts w:ascii="Times New Roman" w:hAnsi="Times New Roman" w:cs="Times New Roman"/>
          <w:i/>
          <w:color w:val="000000" w:themeColor="text1"/>
          <w:sz w:val="28"/>
          <w:szCs w:val="28"/>
        </w:rPr>
        <w:t>приложению №2</w:t>
      </w:r>
      <w:r w:rsidR="008249CB" w:rsidRPr="008249CB">
        <w:rPr>
          <w:rFonts w:ascii="Times New Roman" w:hAnsi="Times New Roman" w:cs="Times New Roman"/>
          <w:color w:val="000000" w:themeColor="text1"/>
          <w:sz w:val="28"/>
          <w:szCs w:val="28"/>
        </w:rPr>
        <w:t xml:space="preserve"> к настоящему Положению.</w:t>
      </w:r>
    </w:p>
    <w:p w:rsidR="008249CB" w:rsidRDefault="008249CB" w:rsidP="00312D89">
      <w:pPr>
        <w:pStyle w:val="ConsPlusNormal"/>
        <w:ind w:firstLine="540"/>
        <w:jc w:val="both"/>
        <w:rPr>
          <w:rFonts w:ascii="Times New Roman" w:hAnsi="Times New Roman" w:cs="Times New Roman"/>
          <w:color w:val="000000" w:themeColor="text1"/>
          <w:sz w:val="28"/>
          <w:szCs w:val="28"/>
        </w:rPr>
      </w:pPr>
      <w:r w:rsidRPr="008249CB">
        <w:rPr>
          <w:rFonts w:ascii="Times New Roman" w:hAnsi="Times New Roman" w:cs="Times New Roman"/>
          <w:color w:val="000000" w:themeColor="text1"/>
          <w:sz w:val="28"/>
          <w:szCs w:val="28"/>
        </w:rPr>
        <w:t>2.</w:t>
      </w:r>
      <w:r w:rsidR="002F4FC3">
        <w:rPr>
          <w:rFonts w:ascii="Times New Roman" w:hAnsi="Times New Roman" w:cs="Times New Roman"/>
          <w:color w:val="000000" w:themeColor="text1"/>
          <w:sz w:val="28"/>
          <w:szCs w:val="28"/>
        </w:rPr>
        <w:t>5</w:t>
      </w:r>
      <w:r w:rsidRPr="008249CB">
        <w:rPr>
          <w:rFonts w:ascii="Times New Roman" w:hAnsi="Times New Roman" w:cs="Times New Roman"/>
          <w:color w:val="000000" w:themeColor="text1"/>
          <w:sz w:val="28"/>
          <w:szCs w:val="28"/>
        </w:rPr>
        <w:t>.Изменение размеров окладов работников Учреждения производится в порядке, установленном действующим законодательством.</w:t>
      </w:r>
    </w:p>
    <w:p w:rsidR="00CC6EB4" w:rsidRDefault="00CC6EB4" w:rsidP="00312D89">
      <w:pPr>
        <w:pStyle w:val="ConsPlusNormal"/>
        <w:ind w:firstLine="540"/>
        <w:jc w:val="both"/>
        <w:rPr>
          <w:rFonts w:ascii="Times New Roman" w:hAnsi="Times New Roman" w:cs="Times New Roman"/>
          <w:color w:val="000000" w:themeColor="text1"/>
          <w:sz w:val="28"/>
          <w:szCs w:val="28"/>
        </w:rPr>
      </w:pPr>
    </w:p>
    <w:p w:rsidR="00A00FA8" w:rsidRPr="00A00FA8" w:rsidRDefault="00A00FA8" w:rsidP="00A00FA8">
      <w:pPr>
        <w:pStyle w:val="ConsPlusNormal"/>
        <w:ind w:firstLine="540"/>
        <w:jc w:val="center"/>
        <w:rPr>
          <w:rFonts w:ascii="Times New Roman" w:hAnsi="Times New Roman" w:cs="Times New Roman"/>
          <w:b/>
          <w:color w:val="000000" w:themeColor="text1"/>
          <w:sz w:val="28"/>
          <w:szCs w:val="28"/>
        </w:rPr>
      </w:pPr>
      <w:r w:rsidRPr="00A00FA8">
        <w:rPr>
          <w:rFonts w:ascii="Times New Roman" w:hAnsi="Times New Roman" w:cs="Times New Roman"/>
          <w:b/>
          <w:color w:val="000000" w:themeColor="text1"/>
          <w:sz w:val="28"/>
          <w:szCs w:val="28"/>
        </w:rPr>
        <w:t>3. Выплаты компенсационного характера.</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3.1. Работникам Учреждения устанавливаются следующие выплаты компенсационного характера:</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Pr>
          <w:rFonts w:ascii="Times New Roman" w:hAnsi="Times New Roman" w:cs="Times New Roman"/>
          <w:color w:val="000000" w:themeColor="text1"/>
          <w:sz w:val="28"/>
          <w:szCs w:val="28"/>
        </w:rPr>
        <w:t>х, отклоняющихся от нормальных).</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3.2. Выплаты за работу в условиях, отклоняющихся от нормальных, включают в себя:</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доплату за работу в ночное и вечернее время;</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доплату за работу в выходные и нерабочие праздничные дни;</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иные доплаты и надбавки, устанавливаемые в соответствии с действующим законодательством.</w:t>
      </w:r>
    </w:p>
    <w:p w:rsidR="002F4FC3"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3.2.1.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w:t>
      </w:r>
      <w:r w:rsidRPr="00A00FA8">
        <w:rPr>
          <w:rFonts w:ascii="Times New Roman" w:hAnsi="Times New Roman" w:cs="Times New Roman"/>
          <w:color w:val="000000" w:themeColor="text1"/>
          <w:sz w:val="28"/>
          <w:szCs w:val="28"/>
        </w:rPr>
        <w:lastRenderedPageBreak/>
        <w:t>учетом содержания и (или) объема дополнительной работы</w:t>
      </w:r>
      <w:r>
        <w:rPr>
          <w:rFonts w:ascii="Times New Roman" w:hAnsi="Times New Roman" w:cs="Times New Roman"/>
          <w:color w:val="000000" w:themeColor="text1"/>
          <w:sz w:val="28"/>
          <w:szCs w:val="28"/>
        </w:rPr>
        <w:t>.</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3.2.2.Доплата за работу в ночное время устанавливается в размере 40 процентов должностного оклада, (рассчитанного за час работы) за каждый час работы, за работу в вечернее время в размере 20 процентов должностного оклада (рассчитанного за час работы), определив интервал вечернего времени с 18 до 22 часов. Вечерней сменой считается смена, на которую приходится не менее 50 процентов вечернего времени. </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3.2.3. Доплата за работу в выходные и нерабочие праздничные дни</w:t>
      </w:r>
      <w:r>
        <w:rPr>
          <w:rFonts w:ascii="Times New Roman" w:hAnsi="Times New Roman" w:cs="Times New Roman"/>
          <w:color w:val="000000" w:themeColor="text1"/>
          <w:sz w:val="28"/>
          <w:szCs w:val="28"/>
        </w:rPr>
        <w:t xml:space="preserve"> </w:t>
      </w:r>
      <w:r w:rsidRPr="00A00FA8">
        <w:rPr>
          <w:rFonts w:ascii="Times New Roman" w:hAnsi="Times New Roman" w:cs="Times New Roman"/>
          <w:color w:val="000000" w:themeColor="text1"/>
          <w:sz w:val="28"/>
          <w:szCs w:val="28"/>
        </w:rPr>
        <w:t xml:space="preserve">производится работникам, привлекавшимся к работе в выходные и нерабочие праздничные дни. </w:t>
      </w:r>
    </w:p>
    <w:p w:rsidR="00A00FA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Работа в выходные и нерабочие праздничные дни оплачивается не менее чем в двойном размере</w:t>
      </w:r>
      <w:r w:rsidR="00F701D0">
        <w:rPr>
          <w:rFonts w:ascii="Times New Roman" w:hAnsi="Times New Roman" w:cs="Times New Roman"/>
          <w:color w:val="000000" w:themeColor="text1"/>
          <w:sz w:val="28"/>
          <w:szCs w:val="28"/>
        </w:rPr>
        <w:t>.</w:t>
      </w:r>
      <w:r w:rsidRPr="00A00FA8">
        <w:rPr>
          <w:rFonts w:ascii="Times New Roman" w:hAnsi="Times New Roman" w:cs="Times New Roman"/>
          <w:color w:val="000000" w:themeColor="text1"/>
          <w:sz w:val="28"/>
          <w:szCs w:val="28"/>
        </w:rPr>
        <w:t xml:space="preserve"> Привлечение работников к работе в выходные и нерабочие праздничные дни производится по письменному приказу (распоряжению) работодателя.</w:t>
      </w:r>
    </w:p>
    <w:p w:rsidR="004F69D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F69D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eastAsia="Times New Roman" w:hAnsi="Times New Roman" w:cs="Times New Roman"/>
          <w:sz w:val="20"/>
          <w:szCs w:val="20"/>
        </w:rPr>
        <w:t xml:space="preserve"> </w:t>
      </w:r>
      <w:r w:rsidRPr="00A00FA8">
        <w:rPr>
          <w:rFonts w:ascii="Times New Roman" w:hAnsi="Times New Roman" w:cs="Times New Roman"/>
          <w:color w:val="000000" w:themeColor="text1"/>
          <w:sz w:val="28"/>
          <w:szCs w:val="28"/>
        </w:rPr>
        <w:t xml:space="preserve">3.3. Доплата за работу с вредными и (или) опасными условиями труда </w:t>
      </w:r>
      <w:r w:rsidR="007C3790">
        <w:rPr>
          <w:rFonts w:ascii="Times New Roman" w:hAnsi="Times New Roman" w:cs="Times New Roman"/>
          <w:color w:val="000000" w:themeColor="text1"/>
          <w:sz w:val="28"/>
          <w:szCs w:val="28"/>
        </w:rPr>
        <w:t>–</w:t>
      </w:r>
      <w:r w:rsidRPr="00A00FA8">
        <w:rPr>
          <w:rFonts w:ascii="Times New Roman" w:hAnsi="Times New Roman" w:cs="Times New Roman"/>
          <w:color w:val="000000" w:themeColor="text1"/>
          <w:sz w:val="28"/>
          <w:szCs w:val="28"/>
        </w:rPr>
        <w:t xml:space="preserve"> по результатам специальной оценки условий труда, устанавливается в размере от 5% до 25%.</w:t>
      </w:r>
    </w:p>
    <w:p w:rsidR="004F69D8"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 xml:space="preserve"> 3.4. Перечень должностей и профессий работников, которым могут устанавливаться указанные доплаты и надбавки определяется коллективным договором или локальным нормативным актом Учреждения. Конкретный размер доплат и надбавок работникам устанавливается приказом руководителя Учреждения. </w:t>
      </w:r>
    </w:p>
    <w:p w:rsidR="00A00FA8" w:rsidRPr="007C1A64" w:rsidRDefault="00A00FA8" w:rsidP="00312D89">
      <w:pPr>
        <w:pStyle w:val="ConsPlusNormal"/>
        <w:ind w:firstLine="540"/>
        <w:jc w:val="both"/>
        <w:rPr>
          <w:rFonts w:ascii="Times New Roman" w:hAnsi="Times New Roman" w:cs="Times New Roman"/>
          <w:color w:val="000000" w:themeColor="text1"/>
          <w:sz w:val="28"/>
          <w:szCs w:val="28"/>
        </w:rPr>
      </w:pPr>
      <w:r w:rsidRPr="00A00FA8">
        <w:rPr>
          <w:rFonts w:ascii="Times New Roman" w:hAnsi="Times New Roman" w:cs="Times New Roman"/>
          <w:color w:val="000000" w:themeColor="text1"/>
          <w:sz w:val="28"/>
          <w:szCs w:val="28"/>
        </w:rPr>
        <w:t>3.5. Выплаты компенсационного характера и их размер руководителю Учреждения устанавлив</w:t>
      </w:r>
      <w:r w:rsidR="00F701D0">
        <w:rPr>
          <w:rFonts w:ascii="Times New Roman" w:hAnsi="Times New Roman" w:cs="Times New Roman"/>
          <w:color w:val="000000" w:themeColor="text1"/>
          <w:sz w:val="28"/>
          <w:szCs w:val="28"/>
        </w:rPr>
        <w:t>аются распоряжением Учредителя (работодателя)</w:t>
      </w:r>
      <w:r w:rsidRPr="00A00FA8">
        <w:rPr>
          <w:rFonts w:ascii="Times New Roman" w:hAnsi="Times New Roman" w:cs="Times New Roman"/>
          <w:color w:val="000000" w:themeColor="text1"/>
          <w:sz w:val="28"/>
          <w:szCs w:val="28"/>
        </w:rPr>
        <w:t>.</w:t>
      </w:r>
    </w:p>
    <w:p w:rsidR="004F69D8" w:rsidRDefault="004F69D8">
      <w:pPr>
        <w:pStyle w:val="ConsPlusNormal"/>
        <w:ind w:firstLine="540"/>
        <w:jc w:val="both"/>
        <w:rPr>
          <w:rFonts w:ascii="Times New Roman" w:hAnsi="Times New Roman" w:cs="Times New Roman"/>
          <w:color w:val="000000" w:themeColor="text1"/>
          <w:sz w:val="28"/>
          <w:szCs w:val="28"/>
        </w:rPr>
      </w:pPr>
      <w:r w:rsidRPr="004F69D8">
        <w:rPr>
          <w:rFonts w:ascii="Times New Roman" w:hAnsi="Times New Roman" w:cs="Times New Roman"/>
          <w:color w:val="000000" w:themeColor="text1"/>
          <w:sz w:val="28"/>
          <w:szCs w:val="28"/>
        </w:rPr>
        <w:t>3.6. Во всех случаях, когда в соответствии с настоящим разделом Положения и действующим законодательством доплаты и надбавки к окладам работников предусматриваются в процентах, абсолютный размер каждой доплаты исчисляется из оклада работников без учета других доплат и надбавок.</w:t>
      </w:r>
    </w:p>
    <w:p w:rsidR="00A00FA8" w:rsidRDefault="004F69D8">
      <w:pPr>
        <w:pStyle w:val="ConsPlusNormal"/>
        <w:ind w:firstLine="540"/>
        <w:jc w:val="both"/>
        <w:rPr>
          <w:rFonts w:ascii="Times New Roman" w:hAnsi="Times New Roman" w:cs="Times New Roman"/>
          <w:color w:val="000000" w:themeColor="text1"/>
          <w:sz w:val="28"/>
          <w:szCs w:val="28"/>
        </w:rPr>
      </w:pPr>
      <w:r w:rsidRPr="004F69D8">
        <w:rPr>
          <w:rFonts w:ascii="Times New Roman" w:hAnsi="Times New Roman" w:cs="Times New Roman"/>
          <w:color w:val="000000" w:themeColor="text1"/>
          <w:sz w:val="28"/>
          <w:szCs w:val="28"/>
        </w:rPr>
        <w:t>3.7. Доплаты и надбавки, предусмотренные настоящим разделом устанавливаются в пределах фонда оплаты труда.</w:t>
      </w:r>
    </w:p>
    <w:p w:rsidR="00CC6EB4" w:rsidRDefault="00CC6EB4">
      <w:pPr>
        <w:pStyle w:val="ConsPlusNormal"/>
        <w:ind w:firstLine="540"/>
        <w:jc w:val="both"/>
        <w:rPr>
          <w:rFonts w:ascii="Times New Roman" w:hAnsi="Times New Roman" w:cs="Times New Roman"/>
          <w:color w:val="000000" w:themeColor="text1"/>
          <w:sz w:val="28"/>
          <w:szCs w:val="28"/>
        </w:rPr>
      </w:pPr>
    </w:p>
    <w:p w:rsidR="00FC02E8" w:rsidRPr="00FC02E8" w:rsidRDefault="00FC02E8" w:rsidP="00FC02E8">
      <w:pPr>
        <w:pStyle w:val="ConsPlusNormal"/>
        <w:ind w:firstLine="540"/>
        <w:jc w:val="center"/>
        <w:rPr>
          <w:rFonts w:ascii="Times New Roman" w:hAnsi="Times New Roman" w:cs="Times New Roman"/>
          <w:b/>
          <w:color w:val="000000" w:themeColor="text1"/>
          <w:sz w:val="28"/>
          <w:szCs w:val="28"/>
        </w:rPr>
      </w:pPr>
      <w:r w:rsidRPr="00FC02E8">
        <w:rPr>
          <w:rFonts w:ascii="Times New Roman" w:hAnsi="Times New Roman" w:cs="Times New Roman"/>
          <w:b/>
          <w:color w:val="000000" w:themeColor="text1"/>
          <w:sz w:val="28"/>
          <w:szCs w:val="28"/>
        </w:rPr>
        <w:t>4. Выплаты стимулирующего характера.</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 4.1. Работникам Учреждения устанавливаются следующие виды выплат стимулирующего характера:</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 выплата за выслугу лет;</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 выплата за интенсивность и высокие результаты работы;</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 надбавка за классность (для водителя);</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 премиальные выплаты по итогам работы</w:t>
      </w:r>
      <w:r w:rsidR="007B5F7C">
        <w:rPr>
          <w:rFonts w:ascii="Times New Roman" w:hAnsi="Times New Roman" w:cs="Times New Roman"/>
          <w:color w:val="000000" w:themeColor="text1"/>
          <w:sz w:val="28"/>
          <w:szCs w:val="28"/>
        </w:rPr>
        <w:t xml:space="preserve"> за год</w:t>
      </w:r>
      <w:r w:rsidRPr="00FC02E8">
        <w:rPr>
          <w:rFonts w:ascii="Times New Roman" w:hAnsi="Times New Roman" w:cs="Times New Roman"/>
          <w:color w:val="000000" w:themeColor="text1"/>
          <w:sz w:val="28"/>
          <w:szCs w:val="28"/>
        </w:rPr>
        <w:t>;</w:t>
      </w:r>
    </w:p>
    <w:p w:rsidR="00FC02E8" w:rsidRDefault="000C71E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коэффициент за выполнение сезонных работ (для рабочих)</w:t>
      </w:r>
      <w:r w:rsidR="00FC02E8" w:rsidRPr="00FC02E8">
        <w:rPr>
          <w:rFonts w:ascii="Times New Roman" w:hAnsi="Times New Roman" w:cs="Times New Roman"/>
          <w:color w:val="000000" w:themeColor="text1"/>
          <w:sz w:val="28"/>
          <w:szCs w:val="28"/>
        </w:rPr>
        <w:t>.</w:t>
      </w:r>
    </w:p>
    <w:p w:rsidR="000C71E2" w:rsidRDefault="000C71E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3790">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оэффициент квалификации (для руководителя, заместителя руководителя.</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lastRenderedPageBreak/>
        <w:t>4.2. Выплата за выслугу лет устанавливается работникам Учреждения, в зависимости от стажа работы, дающего право на получение этой выплаты, ежемесячно в процентах от должностного оклада в следующих размерах:</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при стаже работы от 1 до 5 лет </w:t>
      </w:r>
      <w:r w:rsidR="007C3790">
        <w:rPr>
          <w:rFonts w:ascii="Times New Roman" w:hAnsi="Times New Roman" w:cs="Times New Roman"/>
          <w:color w:val="000000" w:themeColor="text1"/>
          <w:sz w:val="28"/>
          <w:szCs w:val="28"/>
        </w:rPr>
        <w:t>–</w:t>
      </w:r>
      <w:r w:rsidRPr="00FC02E8">
        <w:rPr>
          <w:rFonts w:ascii="Times New Roman" w:hAnsi="Times New Roman" w:cs="Times New Roman"/>
          <w:color w:val="000000" w:themeColor="text1"/>
          <w:sz w:val="28"/>
          <w:szCs w:val="28"/>
        </w:rPr>
        <w:t xml:space="preserve"> 15 процентов;</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при стаже работы от 5 до 10 лет </w:t>
      </w:r>
      <w:r w:rsidR="007C3790">
        <w:rPr>
          <w:rFonts w:ascii="Times New Roman" w:hAnsi="Times New Roman" w:cs="Times New Roman"/>
          <w:color w:val="000000" w:themeColor="text1"/>
          <w:sz w:val="28"/>
          <w:szCs w:val="28"/>
        </w:rPr>
        <w:t>–</w:t>
      </w:r>
      <w:r w:rsidRPr="00FC02E8">
        <w:rPr>
          <w:rFonts w:ascii="Times New Roman" w:hAnsi="Times New Roman" w:cs="Times New Roman"/>
          <w:color w:val="000000" w:themeColor="text1"/>
          <w:sz w:val="28"/>
          <w:szCs w:val="28"/>
        </w:rPr>
        <w:t xml:space="preserve"> 20 процентов;</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при стаже работы свыше 10 лет </w:t>
      </w:r>
      <w:r w:rsidR="007C3790">
        <w:rPr>
          <w:rFonts w:ascii="Times New Roman" w:hAnsi="Times New Roman" w:cs="Times New Roman"/>
          <w:color w:val="000000" w:themeColor="text1"/>
          <w:sz w:val="28"/>
          <w:szCs w:val="28"/>
        </w:rPr>
        <w:t>–</w:t>
      </w:r>
      <w:r w:rsidRPr="00FC02E8">
        <w:rPr>
          <w:rFonts w:ascii="Times New Roman" w:hAnsi="Times New Roman" w:cs="Times New Roman"/>
          <w:color w:val="000000" w:themeColor="text1"/>
          <w:sz w:val="28"/>
          <w:szCs w:val="28"/>
        </w:rPr>
        <w:t xml:space="preserve"> 30 процентов.</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Ежемесячная выплата за выслугу лет руководителю Учреждения и заместителю руководителя Учреждения устанавливается в размере:</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при стаже работы от 1 до 5 лет </w:t>
      </w:r>
      <w:r w:rsidR="007C3790">
        <w:rPr>
          <w:rFonts w:ascii="Times New Roman" w:hAnsi="Times New Roman" w:cs="Times New Roman"/>
          <w:color w:val="000000" w:themeColor="text1"/>
          <w:sz w:val="28"/>
          <w:szCs w:val="28"/>
        </w:rPr>
        <w:t>–</w:t>
      </w:r>
      <w:r w:rsidRPr="00FC02E8">
        <w:rPr>
          <w:rFonts w:ascii="Times New Roman" w:hAnsi="Times New Roman" w:cs="Times New Roman"/>
          <w:color w:val="000000" w:themeColor="text1"/>
          <w:sz w:val="28"/>
          <w:szCs w:val="28"/>
        </w:rPr>
        <w:t xml:space="preserve"> 20 процентов от должностного оклада;</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 xml:space="preserve">при стаже работы свыше 5 лет </w:t>
      </w:r>
      <w:r w:rsidR="007C3790">
        <w:rPr>
          <w:rFonts w:ascii="Times New Roman" w:hAnsi="Times New Roman" w:cs="Times New Roman"/>
          <w:color w:val="000000" w:themeColor="text1"/>
          <w:sz w:val="28"/>
          <w:szCs w:val="28"/>
        </w:rPr>
        <w:t>–</w:t>
      </w:r>
      <w:r w:rsidRPr="00FC02E8">
        <w:rPr>
          <w:rFonts w:ascii="Times New Roman" w:hAnsi="Times New Roman" w:cs="Times New Roman"/>
          <w:color w:val="000000" w:themeColor="text1"/>
          <w:sz w:val="28"/>
          <w:szCs w:val="28"/>
        </w:rPr>
        <w:t xml:space="preserve"> 30 процентов от должностного оклада.</w:t>
      </w:r>
    </w:p>
    <w:p w:rsidR="00FC02E8" w:rsidRDefault="00FC02E8">
      <w:pPr>
        <w:pStyle w:val="ConsPlusNormal"/>
        <w:ind w:firstLine="540"/>
        <w:jc w:val="both"/>
        <w:rPr>
          <w:rFonts w:ascii="Times New Roman" w:hAnsi="Times New Roman" w:cs="Times New Roman"/>
          <w:color w:val="000000" w:themeColor="text1"/>
          <w:sz w:val="28"/>
          <w:szCs w:val="28"/>
        </w:rPr>
      </w:pPr>
      <w:r w:rsidRPr="00FC02E8">
        <w:rPr>
          <w:rFonts w:ascii="Times New Roman" w:hAnsi="Times New Roman" w:cs="Times New Roman"/>
          <w:color w:val="000000" w:themeColor="text1"/>
          <w:sz w:val="28"/>
          <w:szCs w:val="28"/>
        </w:rPr>
        <w:t>В стаж работы, дающий право на получение ежемесячной надбавки за выслугу лет к должностному окладу руководителю Учреждения и заместителю руководителя Учреждения, включается время работы в организациях сферы жилищно-коммунального хозяйства независимо от их организационно-правовых форм и форм собственности, а также время работы (службы) в органах государственной власти, органах местного самоуправления в должностях, замещение которых предполагает выполнение работ в сфере жилищно-комм</w:t>
      </w:r>
      <w:r w:rsidR="004D06B0">
        <w:rPr>
          <w:rFonts w:ascii="Times New Roman" w:hAnsi="Times New Roman" w:cs="Times New Roman"/>
          <w:color w:val="000000" w:themeColor="text1"/>
          <w:sz w:val="28"/>
          <w:szCs w:val="28"/>
        </w:rPr>
        <w:t>унального хозяйства</w:t>
      </w:r>
      <w:r w:rsidR="00AE3DC7">
        <w:rPr>
          <w:rFonts w:ascii="Times New Roman" w:hAnsi="Times New Roman" w:cs="Times New Roman"/>
          <w:color w:val="000000" w:themeColor="text1"/>
          <w:sz w:val="28"/>
          <w:szCs w:val="28"/>
        </w:rPr>
        <w:t>, в муниципальных учреждениях и предприятиях Холм-Жирковского муниципального округа</w:t>
      </w:r>
      <w:r w:rsidRPr="00FC02E8">
        <w:rPr>
          <w:rFonts w:ascii="Times New Roman" w:hAnsi="Times New Roman" w:cs="Times New Roman"/>
          <w:color w:val="000000" w:themeColor="text1"/>
          <w:sz w:val="28"/>
          <w:szCs w:val="28"/>
        </w:rPr>
        <w:t>.</w:t>
      </w:r>
    </w:p>
    <w:p w:rsidR="006C4BE2" w:rsidRDefault="006C4BE2">
      <w:pPr>
        <w:pStyle w:val="ConsPlusNormal"/>
        <w:ind w:firstLine="540"/>
        <w:jc w:val="both"/>
        <w:rPr>
          <w:rFonts w:ascii="Times New Roman" w:hAnsi="Times New Roman" w:cs="Times New Roman"/>
          <w:color w:val="000000" w:themeColor="text1"/>
          <w:sz w:val="28"/>
          <w:szCs w:val="28"/>
        </w:rPr>
      </w:pPr>
      <w:r w:rsidRPr="006C4BE2">
        <w:rPr>
          <w:rFonts w:ascii="Times New Roman" w:hAnsi="Times New Roman" w:cs="Times New Roman"/>
          <w:color w:val="000000" w:themeColor="text1"/>
          <w:sz w:val="28"/>
          <w:szCs w:val="28"/>
        </w:rPr>
        <w:t>В стаж работы, дающий право на получение работником</w:t>
      </w:r>
      <w:r>
        <w:rPr>
          <w:rFonts w:ascii="Times New Roman" w:hAnsi="Times New Roman" w:cs="Times New Roman"/>
          <w:color w:val="000000" w:themeColor="text1"/>
          <w:sz w:val="28"/>
          <w:szCs w:val="28"/>
        </w:rPr>
        <w:t>, относящимся к категории  рабочих, выплаты за выслугу лет входит общий стаж его трудовой деятельности.</w:t>
      </w:r>
      <w:r w:rsidRPr="006C4BE2">
        <w:rPr>
          <w:rFonts w:ascii="Times New Roman" w:hAnsi="Times New Roman" w:cs="Times New Roman"/>
          <w:color w:val="000000" w:themeColor="text1"/>
          <w:sz w:val="28"/>
          <w:szCs w:val="28"/>
        </w:rPr>
        <w:t xml:space="preserve"> Конкретный размер выплаты за выслугу лет устанавливается работнику Учреждения </w:t>
      </w:r>
      <w:r>
        <w:rPr>
          <w:rFonts w:ascii="Times New Roman" w:hAnsi="Times New Roman" w:cs="Times New Roman"/>
          <w:color w:val="000000" w:themeColor="text1"/>
          <w:sz w:val="28"/>
          <w:szCs w:val="28"/>
        </w:rPr>
        <w:t xml:space="preserve">приказом руководителя Учреждения. Размер за выслугу лет руководителю устанавливается </w:t>
      </w:r>
      <w:r w:rsidRPr="006C4BE2">
        <w:rPr>
          <w:rFonts w:ascii="Times New Roman" w:hAnsi="Times New Roman" w:cs="Times New Roman"/>
          <w:color w:val="000000" w:themeColor="text1"/>
          <w:sz w:val="28"/>
          <w:szCs w:val="28"/>
        </w:rPr>
        <w:t>правовым актом Администрации муниципального образования «Холм-Жирковский муниципальный округ» Смоленской области.</w:t>
      </w:r>
    </w:p>
    <w:p w:rsidR="004D5E87" w:rsidRDefault="007944A3">
      <w:pPr>
        <w:pStyle w:val="ConsPlusNormal"/>
        <w:ind w:firstLine="540"/>
        <w:jc w:val="both"/>
        <w:rPr>
          <w:rFonts w:ascii="Times New Roman" w:hAnsi="Times New Roman" w:cs="Times New Roman"/>
          <w:color w:val="000000" w:themeColor="text1"/>
          <w:sz w:val="28"/>
          <w:szCs w:val="28"/>
        </w:rPr>
      </w:pPr>
      <w:r w:rsidRPr="007944A3">
        <w:rPr>
          <w:rFonts w:ascii="Times New Roman" w:hAnsi="Times New Roman" w:cs="Times New Roman"/>
          <w:color w:val="000000" w:themeColor="text1"/>
          <w:sz w:val="28"/>
          <w:szCs w:val="28"/>
        </w:rPr>
        <w:t xml:space="preserve">Настоящий пункт не распространяется на рабочих Учреждения, </w:t>
      </w:r>
      <w:r>
        <w:rPr>
          <w:rFonts w:ascii="Times New Roman" w:hAnsi="Times New Roman" w:cs="Times New Roman"/>
          <w:color w:val="000000" w:themeColor="text1"/>
          <w:sz w:val="28"/>
          <w:szCs w:val="28"/>
        </w:rPr>
        <w:t>принятых на должности:</w:t>
      </w:r>
    </w:p>
    <w:p w:rsidR="007944A3" w:rsidRDefault="007944A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уборщика служебных помещений;</w:t>
      </w:r>
    </w:p>
    <w:p w:rsidR="007944A3" w:rsidRDefault="007944A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рабочих по благоустройству.</w:t>
      </w:r>
    </w:p>
    <w:p w:rsidR="00456D7F"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4.3. Выплата за интенсивность и высокие результаты работы включает:</w:t>
      </w:r>
    </w:p>
    <w:p w:rsidR="00456D7F"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4.3.1. Выплаты, устанавливаемые на постоянной основе:</w:t>
      </w:r>
    </w:p>
    <w:p w:rsidR="00456D7F"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1) директору Учреждения</w:t>
      </w:r>
      <w:r>
        <w:rPr>
          <w:rFonts w:ascii="Times New Roman" w:hAnsi="Times New Roman" w:cs="Times New Roman"/>
          <w:color w:val="000000" w:themeColor="text1"/>
          <w:sz w:val="28"/>
          <w:szCs w:val="28"/>
        </w:rPr>
        <w:t xml:space="preserve">, </w:t>
      </w:r>
      <w:r w:rsidRPr="00456D7F">
        <w:rPr>
          <w:rFonts w:ascii="Times New Roman" w:hAnsi="Times New Roman" w:cs="Times New Roman"/>
          <w:color w:val="000000" w:themeColor="text1"/>
          <w:sz w:val="28"/>
          <w:szCs w:val="28"/>
        </w:rPr>
        <w:t xml:space="preserve"> заместителю директора Учреждения</w:t>
      </w:r>
      <w:r>
        <w:rPr>
          <w:rFonts w:ascii="Times New Roman" w:hAnsi="Times New Roman" w:cs="Times New Roman"/>
          <w:color w:val="000000" w:themeColor="text1"/>
          <w:sz w:val="28"/>
          <w:szCs w:val="28"/>
        </w:rPr>
        <w:t xml:space="preserve"> </w:t>
      </w:r>
      <w:r w:rsidRPr="00456D7F">
        <w:rPr>
          <w:rFonts w:ascii="Times New Roman" w:hAnsi="Times New Roman" w:cs="Times New Roman"/>
          <w:color w:val="000000" w:themeColor="text1"/>
          <w:sz w:val="28"/>
          <w:szCs w:val="28"/>
        </w:rPr>
        <w:t xml:space="preserve">ежемесячная надбавка за сложность, напряженность и специальный режим работы в размере </w:t>
      </w:r>
      <w:r>
        <w:rPr>
          <w:rFonts w:ascii="Times New Roman" w:hAnsi="Times New Roman" w:cs="Times New Roman"/>
          <w:color w:val="000000" w:themeColor="text1"/>
          <w:sz w:val="28"/>
          <w:szCs w:val="28"/>
        </w:rPr>
        <w:t>до 3</w:t>
      </w:r>
      <w:r w:rsidRPr="00456D7F">
        <w:rPr>
          <w:rFonts w:ascii="Times New Roman" w:hAnsi="Times New Roman" w:cs="Times New Roman"/>
          <w:color w:val="000000" w:themeColor="text1"/>
          <w:sz w:val="28"/>
          <w:szCs w:val="28"/>
        </w:rPr>
        <w:t>00 процентов оклада;</w:t>
      </w:r>
    </w:p>
    <w:p w:rsidR="001A5AB0"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2) работникам Учреждения ежемесячная надбавка за сложность, напряженность и специальный режим работы:</w:t>
      </w:r>
    </w:p>
    <w:p w:rsidR="001A5AB0"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-в размере  до 4</w:t>
      </w:r>
      <w:r w:rsidR="001A5AB0">
        <w:rPr>
          <w:rFonts w:ascii="Times New Roman" w:hAnsi="Times New Roman" w:cs="Times New Roman"/>
          <w:color w:val="000000" w:themeColor="text1"/>
          <w:sz w:val="28"/>
          <w:szCs w:val="28"/>
        </w:rPr>
        <w:t>00</w:t>
      </w:r>
      <w:r w:rsidRPr="00456D7F">
        <w:rPr>
          <w:rFonts w:ascii="Times New Roman" w:hAnsi="Times New Roman" w:cs="Times New Roman"/>
          <w:color w:val="000000" w:themeColor="text1"/>
          <w:sz w:val="28"/>
          <w:szCs w:val="28"/>
        </w:rPr>
        <w:t xml:space="preserve"> проценто</w:t>
      </w:r>
      <w:r w:rsidR="001A5AB0">
        <w:rPr>
          <w:rFonts w:ascii="Times New Roman" w:hAnsi="Times New Roman" w:cs="Times New Roman"/>
          <w:color w:val="000000" w:themeColor="text1"/>
          <w:sz w:val="28"/>
          <w:szCs w:val="28"/>
        </w:rPr>
        <w:t>в оклада – машинисту погрузчика</w:t>
      </w:r>
      <w:r w:rsidRPr="00456D7F">
        <w:rPr>
          <w:rFonts w:ascii="Times New Roman" w:hAnsi="Times New Roman" w:cs="Times New Roman"/>
          <w:color w:val="000000" w:themeColor="text1"/>
          <w:sz w:val="28"/>
          <w:szCs w:val="28"/>
        </w:rPr>
        <w:t xml:space="preserve">; </w:t>
      </w:r>
    </w:p>
    <w:p w:rsidR="001A5AB0"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-в размере</w:t>
      </w:r>
      <w:r w:rsidR="001A5AB0">
        <w:rPr>
          <w:rFonts w:ascii="Times New Roman" w:hAnsi="Times New Roman" w:cs="Times New Roman"/>
          <w:color w:val="000000" w:themeColor="text1"/>
          <w:sz w:val="28"/>
          <w:szCs w:val="28"/>
        </w:rPr>
        <w:t xml:space="preserve"> до</w:t>
      </w:r>
      <w:r w:rsidRPr="00456D7F">
        <w:rPr>
          <w:rFonts w:ascii="Times New Roman" w:hAnsi="Times New Roman" w:cs="Times New Roman"/>
          <w:color w:val="000000" w:themeColor="text1"/>
          <w:sz w:val="28"/>
          <w:szCs w:val="28"/>
        </w:rPr>
        <w:t xml:space="preserve"> 4</w:t>
      </w:r>
      <w:r w:rsidR="001A5AB0">
        <w:rPr>
          <w:rFonts w:ascii="Times New Roman" w:hAnsi="Times New Roman" w:cs="Times New Roman"/>
          <w:color w:val="000000" w:themeColor="text1"/>
          <w:sz w:val="28"/>
          <w:szCs w:val="28"/>
        </w:rPr>
        <w:t>00</w:t>
      </w:r>
      <w:r w:rsidRPr="00456D7F">
        <w:rPr>
          <w:rFonts w:ascii="Times New Roman" w:hAnsi="Times New Roman" w:cs="Times New Roman"/>
          <w:color w:val="000000" w:themeColor="text1"/>
          <w:sz w:val="28"/>
          <w:szCs w:val="28"/>
        </w:rPr>
        <w:t xml:space="preserve"> процентов оклада – машинисту </w:t>
      </w:r>
      <w:r w:rsidR="001A5AB0">
        <w:rPr>
          <w:rFonts w:ascii="Times New Roman" w:hAnsi="Times New Roman" w:cs="Times New Roman"/>
          <w:color w:val="000000" w:themeColor="text1"/>
          <w:sz w:val="28"/>
          <w:szCs w:val="28"/>
        </w:rPr>
        <w:t>автогрейдера</w:t>
      </w:r>
      <w:r w:rsidRPr="00456D7F">
        <w:rPr>
          <w:rFonts w:ascii="Times New Roman" w:hAnsi="Times New Roman" w:cs="Times New Roman"/>
          <w:color w:val="000000" w:themeColor="text1"/>
          <w:sz w:val="28"/>
          <w:szCs w:val="28"/>
        </w:rPr>
        <w:t>;</w:t>
      </w:r>
    </w:p>
    <w:p w:rsidR="001A5AB0" w:rsidRDefault="00456D7F">
      <w:pPr>
        <w:pStyle w:val="ConsPlusNormal"/>
        <w:ind w:firstLine="540"/>
        <w:jc w:val="both"/>
        <w:rPr>
          <w:rFonts w:ascii="Times New Roman" w:hAnsi="Times New Roman" w:cs="Times New Roman"/>
          <w:color w:val="000000" w:themeColor="text1"/>
          <w:sz w:val="28"/>
          <w:szCs w:val="28"/>
        </w:rPr>
      </w:pPr>
      <w:r w:rsidRPr="00456D7F">
        <w:rPr>
          <w:rFonts w:ascii="Times New Roman" w:hAnsi="Times New Roman" w:cs="Times New Roman"/>
          <w:color w:val="000000" w:themeColor="text1"/>
          <w:sz w:val="28"/>
          <w:szCs w:val="28"/>
        </w:rPr>
        <w:t xml:space="preserve">-в размере </w:t>
      </w:r>
      <w:r w:rsidR="001A5AB0">
        <w:rPr>
          <w:rFonts w:ascii="Times New Roman" w:hAnsi="Times New Roman" w:cs="Times New Roman"/>
          <w:color w:val="000000" w:themeColor="text1"/>
          <w:sz w:val="28"/>
          <w:szCs w:val="28"/>
        </w:rPr>
        <w:t>до 400</w:t>
      </w:r>
      <w:r w:rsidRPr="00456D7F">
        <w:rPr>
          <w:rFonts w:ascii="Times New Roman" w:hAnsi="Times New Roman" w:cs="Times New Roman"/>
          <w:color w:val="000000" w:themeColor="text1"/>
          <w:sz w:val="28"/>
          <w:szCs w:val="28"/>
        </w:rPr>
        <w:t xml:space="preserve"> процентов оклада – водителю автомобиля</w:t>
      </w:r>
      <w:r w:rsidR="001A5AB0">
        <w:rPr>
          <w:rFonts w:ascii="Times New Roman" w:hAnsi="Times New Roman" w:cs="Times New Roman"/>
          <w:color w:val="000000" w:themeColor="text1"/>
          <w:sz w:val="28"/>
          <w:szCs w:val="28"/>
        </w:rPr>
        <w:t>.</w:t>
      </w:r>
    </w:p>
    <w:p w:rsidR="007B5F7C"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4.4 Ежемесячная надбавка за классность водителям автотранспортных средств устанавливается в следующих размерах:</w:t>
      </w:r>
      <w:r>
        <w:rPr>
          <w:rFonts w:ascii="Times New Roman" w:hAnsi="Times New Roman" w:cs="Times New Roman"/>
          <w:color w:val="000000" w:themeColor="text1"/>
          <w:sz w:val="28"/>
          <w:szCs w:val="28"/>
        </w:rPr>
        <w:t xml:space="preserve"> </w:t>
      </w:r>
      <w:r w:rsidRPr="007B5F7C">
        <w:rPr>
          <w:rFonts w:ascii="Times New Roman" w:hAnsi="Times New Roman" w:cs="Times New Roman"/>
          <w:color w:val="000000" w:themeColor="text1"/>
          <w:sz w:val="28"/>
          <w:szCs w:val="28"/>
        </w:rPr>
        <w:t xml:space="preserve"> водителям второго класса </w:t>
      </w:r>
      <w:r w:rsidR="007C3790">
        <w:rPr>
          <w:rFonts w:ascii="Times New Roman" w:hAnsi="Times New Roman" w:cs="Times New Roman"/>
          <w:color w:val="000000" w:themeColor="text1"/>
          <w:sz w:val="28"/>
          <w:szCs w:val="28"/>
        </w:rPr>
        <w:t>–</w:t>
      </w:r>
      <w:r w:rsidRPr="007B5F7C">
        <w:rPr>
          <w:rFonts w:ascii="Times New Roman" w:hAnsi="Times New Roman" w:cs="Times New Roman"/>
          <w:color w:val="000000" w:themeColor="text1"/>
          <w:sz w:val="28"/>
          <w:szCs w:val="28"/>
        </w:rPr>
        <w:t xml:space="preserve"> 10 процентов оклада и водителям первого класса </w:t>
      </w:r>
      <w:r w:rsidR="007C3790">
        <w:rPr>
          <w:rFonts w:ascii="Times New Roman" w:hAnsi="Times New Roman" w:cs="Times New Roman"/>
          <w:color w:val="000000" w:themeColor="text1"/>
          <w:sz w:val="28"/>
          <w:szCs w:val="28"/>
        </w:rPr>
        <w:t>–</w:t>
      </w:r>
      <w:r w:rsidRPr="007B5F7C">
        <w:rPr>
          <w:rFonts w:ascii="Times New Roman" w:hAnsi="Times New Roman" w:cs="Times New Roman"/>
          <w:color w:val="000000" w:themeColor="text1"/>
          <w:sz w:val="28"/>
          <w:szCs w:val="28"/>
        </w:rPr>
        <w:t xml:space="preserve"> 25 процентов оклада.</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 xml:space="preserve">4.5.Премирование работников осуществляется в целях повышения материальной заинтересованности работников Учреждения в обеспечении </w:t>
      </w:r>
      <w:r w:rsidRPr="007B5F7C">
        <w:rPr>
          <w:rFonts w:ascii="Times New Roman" w:hAnsi="Times New Roman" w:cs="Times New Roman"/>
          <w:color w:val="000000" w:themeColor="text1"/>
          <w:sz w:val="28"/>
          <w:szCs w:val="28"/>
        </w:rPr>
        <w:lastRenderedPageBreak/>
        <w:t>высокого уровня обслуживания, выполнения показателей производственной деятельности, усиления результативности труда работников.</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Размер премии определяется исходя из результатов деятельности работника и максимальными размерами не ограничивается. При наличии экономии по фонду заработной платы работникам могут быть выплачены премии и за другой период (квартал, полугодие, 9 месяцев, год). Премирование производится при выполнении следующих условий:</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-качественное и своевременное выполнение функциональных обязанностей, определенных должностной инструкцией;</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-качественное и своевременное выполнение распоряжений, поручений и заданий руководителя, входящих в его компетенцию;</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-соблюдение трудовой дисциплины.</w:t>
      </w:r>
    </w:p>
    <w:p w:rsidR="00A75592"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 xml:space="preserve"> Премирование работников производится в зависимости от продолжительности работы в данном учетном периоде, качества работы, личного вклада в общие результаты работы.</w:t>
      </w:r>
    </w:p>
    <w:p w:rsidR="007B5F7C" w:rsidRDefault="007B5F7C">
      <w:pPr>
        <w:pStyle w:val="ConsPlusNormal"/>
        <w:ind w:firstLine="540"/>
        <w:jc w:val="both"/>
        <w:rPr>
          <w:rFonts w:ascii="Times New Roman" w:hAnsi="Times New Roman" w:cs="Times New Roman"/>
          <w:color w:val="000000" w:themeColor="text1"/>
          <w:sz w:val="28"/>
          <w:szCs w:val="28"/>
        </w:rPr>
      </w:pPr>
      <w:r w:rsidRPr="007B5F7C">
        <w:rPr>
          <w:rFonts w:ascii="Times New Roman" w:hAnsi="Times New Roman" w:cs="Times New Roman"/>
          <w:color w:val="000000" w:themeColor="text1"/>
          <w:sz w:val="28"/>
          <w:szCs w:val="28"/>
        </w:rPr>
        <w:t>4.6.Начисление и выплата премии производится на основании приказа руководителя (представителя нанимателя)</w:t>
      </w:r>
      <w:r w:rsidR="00A75592">
        <w:rPr>
          <w:rFonts w:ascii="Times New Roman" w:hAnsi="Times New Roman" w:cs="Times New Roman"/>
          <w:color w:val="000000" w:themeColor="text1"/>
          <w:sz w:val="28"/>
          <w:szCs w:val="28"/>
        </w:rPr>
        <w:t xml:space="preserve"> и согласовывается с Финансовым управлением  Администрации муниципального образования «Холм-Жирковский муниципальный округ» Смоленской области</w:t>
      </w:r>
      <w:r w:rsidRPr="007B5F7C">
        <w:rPr>
          <w:rFonts w:ascii="Times New Roman" w:hAnsi="Times New Roman" w:cs="Times New Roman"/>
          <w:color w:val="000000" w:themeColor="text1"/>
          <w:sz w:val="28"/>
          <w:szCs w:val="28"/>
        </w:rPr>
        <w:t>.</w:t>
      </w:r>
    </w:p>
    <w:p w:rsidR="000C71E2" w:rsidRDefault="000C71E2">
      <w:pPr>
        <w:pStyle w:val="ConsPlusNormal"/>
        <w:ind w:firstLine="540"/>
        <w:jc w:val="both"/>
        <w:rPr>
          <w:rFonts w:ascii="Times New Roman" w:hAnsi="Times New Roman" w:cs="Times New Roman"/>
          <w:color w:val="000000" w:themeColor="text1"/>
          <w:sz w:val="28"/>
          <w:szCs w:val="28"/>
        </w:rPr>
      </w:pPr>
      <w:r w:rsidRPr="000C71E2">
        <w:rPr>
          <w:rFonts w:ascii="Times New Roman" w:hAnsi="Times New Roman" w:cs="Times New Roman"/>
          <w:color w:val="000000" w:themeColor="text1"/>
          <w:sz w:val="28"/>
          <w:szCs w:val="28"/>
        </w:rPr>
        <w:t>4.7.Премирование работников осуществляется за счет и в пределах утвержденного фонда оплаты труда на текущий финансовый год, сформированного из средств, выделяемых на выполнение муниципального задания и средств от иной приносящей доход деятельности.</w:t>
      </w:r>
    </w:p>
    <w:p w:rsidR="000C71E2" w:rsidRDefault="000C71E2">
      <w:pPr>
        <w:pStyle w:val="ConsPlusNormal"/>
        <w:ind w:firstLine="540"/>
        <w:jc w:val="both"/>
        <w:rPr>
          <w:rFonts w:ascii="Times New Roman" w:hAnsi="Times New Roman" w:cs="Times New Roman"/>
          <w:color w:val="000000" w:themeColor="text1"/>
          <w:sz w:val="28"/>
          <w:szCs w:val="28"/>
        </w:rPr>
      </w:pPr>
      <w:r w:rsidRPr="000C71E2">
        <w:rPr>
          <w:rFonts w:ascii="Times New Roman" w:hAnsi="Times New Roman" w:cs="Times New Roman"/>
          <w:color w:val="000000" w:themeColor="text1"/>
          <w:sz w:val="28"/>
          <w:szCs w:val="28"/>
        </w:rPr>
        <w:t xml:space="preserve">4.8.Доплата за </w:t>
      </w:r>
      <w:r>
        <w:rPr>
          <w:rFonts w:ascii="Times New Roman" w:hAnsi="Times New Roman" w:cs="Times New Roman"/>
          <w:color w:val="000000" w:themeColor="text1"/>
          <w:sz w:val="28"/>
          <w:szCs w:val="28"/>
        </w:rPr>
        <w:t xml:space="preserve">выполнение сезонных работ для </w:t>
      </w:r>
      <w:proofErr w:type="gramStart"/>
      <w:r>
        <w:rPr>
          <w:rFonts w:ascii="Times New Roman" w:hAnsi="Times New Roman" w:cs="Times New Roman"/>
          <w:color w:val="000000" w:themeColor="text1"/>
          <w:sz w:val="28"/>
          <w:szCs w:val="28"/>
        </w:rPr>
        <w:t>работников, относящихся к категории  водителей и машинистов</w:t>
      </w:r>
      <w:r w:rsidR="00F37C65">
        <w:rPr>
          <w:rFonts w:ascii="Times New Roman" w:hAnsi="Times New Roman" w:cs="Times New Roman"/>
          <w:color w:val="000000" w:themeColor="text1"/>
          <w:sz w:val="28"/>
          <w:szCs w:val="28"/>
        </w:rPr>
        <w:t xml:space="preserve"> устанавливается</w:t>
      </w:r>
      <w:proofErr w:type="gramEnd"/>
      <w:r w:rsidR="00F37C65">
        <w:rPr>
          <w:rFonts w:ascii="Times New Roman" w:hAnsi="Times New Roman" w:cs="Times New Roman"/>
          <w:color w:val="000000" w:themeColor="text1"/>
          <w:sz w:val="28"/>
          <w:szCs w:val="28"/>
        </w:rPr>
        <w:t xml:space="preserve"> </w:t>
      </w:r>
      <w:r w:rsidRPr="000C71E2">
        <w:rPr>
          <w:rFonts w:ascii="Times New Roman" w:hAnsi="Times New Roman" w:cs="Times New Roman"/>
          <w:color w:val="000000" w:themeColor="text1"/>
          <w:sz w:val="28"/>
          <w:szCs w:val="28"/>
        </w:rPr>
        <w:t>в размере 20 процентов от должностного оклада</w:t>
      </w:r>
      <w:r w:rsidR="00F37C65">
        <w:rPr>
          <w:rFonts w:ascii="Times New Roman" w:hAnsi="Times New Roman" w:cs="Times New Roman"/>
          <w:color w:val="000000" w:themeColor="text1"/>
          <w:sz w:val="28"/>
          <w:szCs w:val="28"/>
        </w:rPr>
        <w:t xml:space="preserve"> в весенне-летний период (6 месяцев), 3</w:t>
      </w:r>
      <w:r w:rsidR="00F37C65" w:rsidRPr="000C71E2">
        <w:rPr>
          <w:rFonts w:ascii="Times New Roman" w:hAnsi="Times New Roman" w:cs="Times New Roman"/>
          <w:color w:val="000000" w:themeColor="text1"/>
          <w:sz w:val="28"/>
          <w:szCs w:val="28"/>
        </w:rPr>
        <w:t>0 процентов от должностного оклада</w:t>
      </w:r>
      <w:r w:rsidR="00F37C65">
        <w:rPr>
          <w:rFonts w:ascii="Times New Roman" w:hAnsi="Times New Roman" w:cs="Times New Roman"/>
          <w:color w:val="000000" w:themeColor="text1"/>
          <w:sz w:val="28"/>
          <w:szCs w:val="28"/>
        </w:rPr>
        <w:t xml:space="preserve"> в осенне-зимний период (6 месяцев)</w:t>
      </w:r>
      <w:r w:rsidRPr="000C71E2">
        <w:rPr>
          <w:rFonts w:ascii="Times New Roman" w:hAnsi="Times New Roman" w:cs="Times New Roman"/>
          <w:color w:val="000000" w:themeColor="text1"/>
          <w:sz w:val="28"/>
          <w:szCs w:val="28"/>
        </w:rPr>
        <w:t>.</w:t>
      </w:r>
      <w:r w:rsidR="007E1989">
        <w:rPr>
          <w:rFonts w:ascii="Times New Roman" w:hAnsi="Times New Roman" w:cs="Times New Roman"/>
          <w:color w:val="000000" w:themeColor="text1"/>
          <w:sz w:val="28"/>
          <w:szCs w:val="28"/>
        </w:rPr>
        <w:t xml:space="preserve"> </w:t>
      </w:r>
    </w:p>
    <w:p w:rsidR="00F37C65" w:rsidRDefault="00F37C6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6A0843">
        <w:rPr>
          <w:rFonts w:ascii="Times New Roman" w:hAnsi="Times New Roman" w:cs="Times New Roman"/>
          <w:color w:val="000000" w:themeColor="text1"/>
          <w:sz w:val="28"/>
          <w:szCs w:val="28"/>
        </w:rPr>
        <w:t xml:space="preserve"> Коэффициент квалификации устанавливается </w:t>
      </w:r>
      <w:r w:rsidR="006A0843" w:rsidRPr="000C71E2">
        <w:rPr>
          <w:rFonts w:ascii="Times New Roman" w:hAnsi="Times New Roman" w:cs="Times New Roman"/>
          <w:color w:val="000000" w:themeColor="text1"/>
          <w:sz w:val="28"/>
          <w:szCs w:val="28"/>
        </w:rPr>
        <w:t xml:space="preserve">в размере 20 процентов от </w:t>
      </w:r>
      <w:r w:rsidR="006A0843">
        <w:rPr>
          <w:rFonts w:ascii="Times New Roman" w:hAnsi="Times New Roman" w:cs="Times New Roman"/>
          <w:color w:val="000000" w:themeColor="text1"/>
          <w:sz w:val="28"/>
          <w:szCs w:val="28"/>
        </w:rPr>
        <w:t xml:space="preserve">базового </w:t>
      </w:r>
      <w:r w:rsidR="006A0843" w:rsidRPr="000C71E2">
        <w:rPr>
          <w:rFonts w:ascii="Times New Roman" w:hAnsi="Times New Roman" w:cs="Times New Roman"/>
          <w:color w:val="000000" w:themeColor="text1"/>
          <w:sz w:val="28"/>
          <w:szCs w:val="28"/>
        </w:rPr>
        <w:t>должностного оклада</w:t>
      </w:r>
      <w:r w:rsidR="006A0843">
        <w:rPr>
          <w:rFonts w:ascii="Times New Roman" w:hAnsi="Times New Roman" w:cs="Times New Roman"/>
          <w:color w:val="000000" w:themeColor="text1"/>
          <w:sz w:val="28"/>
          <w:szCs w:val="28"/>
        </w:rPr>
        <w:t xml:space="preserve"> руководителю учреждения и 1</w:t>
      </w:r>
      <w:r w:rsidR="006A0843" w:rsidRPr="000C71E2">
        <w:rPr>
          <w:rFonts w:ascii="Times New Roman" w:hAnsi="Times New Roman" w:cs="Times New Roman"/>
          <w:color w:val="000000" w:themeColor="text1"/>
          <w:sz w:val="28"/>
          <w:szCs w:val="28"/>
        </w:rPr>
        <w:t xml:space="preserve">0 процентов от </w:t>
      </w:r>
      <w:r w:rsidR="006A0843">
        <w:rPr>
          <w:rFonts w:ascii="Times New Roman" w:hAnsi="Times New Roman" w:cs="Times New Roman"/>
          <w:color w:val="000000" w:themeColor="text1"/>
          <w:sz w:val="28"/>
          <w:szCs w:val="28"/>
        </w:rPr>
        <w:t xml:space="preserve">базового </w:t>
      </w:r>
      <w:r w:rsidR="006A0843" w:rsidRPr="000C71E2">
        <w:rPr>
          <w:rFonts w:ascii="Times New Roman" w:hAnsi="Times New Roman" w:cs="Times New Roman"/>
          <w:color w:val="000000" w:themeColor="text1"/>
          <w:sz w:val="28"/>
          <w:szCs w:val="28"/>
        </w:rPr>
        <w:t>должностного оклада</w:t>
      </w:r>
      <w:r w:rsidR="006A0843">
        <w:rPr>
          <w:rFonts w:ascii="Times New Roman" w:hAnsi="Times New Roman" w:cs="Times New Roman"/>
          <w:color w:val="000000" w:themeColor="text1"/>
          <w:sz w:val="28"/>
          <w:szCs w:val="28"/>
        </w:rPr>
        <w:t xml:space="preserve"> заместителю руководителя учреждения</w:t>
      </w:r>
      <w:r w:rsidR="00334034">
        <w:rPr>
          <w:rFonts w:ascii="Times New Roman" w:hAnsi="Times New Roman" w:cs="Times New Roman"/>
          <w:color w:val="000000" w:themeColor="text1"/>
          <w:sz w:val="28"/>
          <w:szCs w:val="28"/>
        </w:rPr>
        <w:t>.</w:t>
      </w:r>
    </w:p>
    <w:p w:rsidR="00334034" w:rsidRDefault="000C71E2">
      <w:pPr>
        <w:pStyle w:val="ConsPlusNormal"/>
        <w:ind w:firstLine="540"/>
        <w:jc w:val="both"/>
        <w:rPr>
          <w:rFonts w:ascii="Times New Roman" w:hAnsi="Times New Roman" w:cs="Times New Roman"/>
          <w:color w:val="000000" w:themeColor="text1"/>
          <w:sz w:val="28"/>
          <w:szCs w:val="28"/>
        </w:rPr>
      </w:pPr>
      <w:r w:rsidRPr="000C71E2">
        <w:rPr>
          <w:rFonts w:ascii="Times New Roman" w:hAnsi="Times New Roman" w:cs="Times New Roman"/>
          <w:color w:val="000000" w:themeColor="text1"/>
          <w:sz w:val="28"/>
          <w:szCs w:val="28"/>
        </w:rPr>
        <w:t xml:space="preserve"> 4.</w:t>
      </w:r>
      <w:r w:rsidR="00334034">
        <w:rPr>
          <w:rFonts w:ascii="Times New Roman" w:hAnsi="Times New Roman" w:cs="Times New Roman"/>
          <w:color w:val="000000" w:themeColor="text1"/>
          <w:sz w:val="28"/>
          <w:szCs w:val="28"/>
        </w:rPr>
        <w:t>10</w:t>
      </w:r>
      <w:r w:rsidRPr="000C71E2">
        <w:rPr>
          <w:rFonts w:ascii="Times New Roman" w:hAnsi="Times New Roman" w:cs="Times New Roman"/>
          <w:color w:val="000000" w:themeColor="text1"/>
          <w:sz w:val="28"/>
          <w:szCs w:val="28"/>
        </w:rPr>
        <w:t>. Виды выплат стимулирующего характера, их размер и условия их осуществления работникам устанавливаются коллективным договором и настоящим Положением.</w:t>
      </w:r>
    </w:p>
    <w:p w:rsidR="000C71E2" w:rsidRDefault="000C71E2">
      <w:pPr>
        <w:pStyle w:val="ConsPlusNormal"/>
        <w:ind w:firstLine="540"/>
        <w:jc w:val="both"/>
        <w:rPr>
          <w:rFonts w:ascii="Times New Roman" w:hAnsi="Times New Roman" w:cs="Times New Roman"/>
          <w:color w:val="000000" w:themeColor="text1"/>
          <w:sz w:val="28"/>
          <w:szCs w:val="28"/>
        </w:rPr>
      </w:pPr>
      <w:r w:rsidRPr="000C71E2">
        <w:rPr>
          <w:rFonts w:ascii="Times New Roman" w:hAnsi="Times New Roman" w:cs="Times New Roman"/>
          <w:color w:val="000000" w:themeColor="text1"/>
          <w:sz w:val="28"/>
          <w:szCs w:val="28"/>
        </w:rPr>
        <w:t xml:space="preserve"> 4.1</w:t>
      </w:r>
      <w:r w:rsidR="00334034">
        <w:rPr>
          <w:rFonts w:ascii="Times New Roman" w:hAnsi="Times New Roman" w:cs="Times New Roman"/>
          <w:color w:val="000000" w:themeColor="text1"/>
          <w:sz w:val="28"/>
          <w:szCs w:val="28"/>
        </w:rPr>
        <w:t>1</w:t>
      </w:r>
      <w:r w:rsidRPr="000C71E2">
        <w:rPr>
          <w:rFonts w:ascii="Times New Roman" w:hAnsi="Times New Roman" w:cs="Times New Roman"/>
          <w:color w:val="000000" w:themeColor="text1"/>
          <w:sz w:val="28"/>
          <w:szCs w:val="28"/>
        </w:rPr>
        <w:t>. Выплаты стимулирующего характера руководителю Учреждения устанавливаются распоряжением работодателя, за счет средств, предусмотренных на содержание Учреждения, с учетом показателей результативности и качества работы Учреждения.</w:t>
      </w:r>
    </w:p>
    <w:p w:rsidR="007E1989" w:rsidRPr="001D4968" w:rsidRDefault="007E1989" w:rsidP="007E198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4.12.</w:t>
      </w:r>
      <w:r w:rsidRPr="007E1989">
        <w:rPr>
          <w:sz w:val="28"/>
          <w:szCs w:val="28"/>
        </w:rPr>
        <w:t xml:space="preserve"> </w:t>
      </w:r>
      <w:r w:rsidRPr="001D4968">
        <w:rPr>
          <w:rFonts w:ascii="Times New Roman" w:hAnsi="Times New Roman" w:cs="Times New Roman"/>
          <w:sz w:val="28"/>
          <w:szCs w:val="28"/>
        </w:rPr>
        <w:t>Размеры выплат компенс</w:t>
      </w:r>
      <w:r>
        <w:rPr>
          <w:rFonts w:ascii="Times New Roman" w:hAnsi="Times New Roman" w:cs="Times New Roman"/>
          <w:sz w:val="28"/>
          <w:szCs w:val="28"/>
        </w:rPr>
        <w:t>ационного характера работникам У</w:t>
      </w:r>
      <w:r w:rsidRPr="001D4968">
        <w:rPr>
          <w:rFonts w:ascii="Times New Roman" w:hAnsi="Times New Roman" w:cs="Times New Roman"/>
          <w:sz w:val="28"/>
          <w:szCs w:val="28"/>
        </w:rPr>
        <w:t>чреждения устанавливаются приказом руководителя учреждения в пределах фонда заработной платы</w:t>
      </w:r>
      <w:r>
        <w:rPr>
          <w:rFonts w:ascii="Times New Roman" w:hAnsi="Times New Roman" w:cs="Times New Roman"/>
          <w:sz w:val="28"/>
          <w:szCs w:val="28"/>
        </w:rPr>
        <w:t>.</w:t>
      </w:r>
      <w:r w:rsidRPr="005B3373">
        <w:rPr>
          <w:rFonts w:ascii="Times New Roman" w:hAnsi="Times New Roman" w:cs="Times New Roman"/>
          <w:sz w:val="28"/>
          <w:szCs w:val="28"/>
        </w:rPr>
        <w:t xml:space="preserve"> </w:t>
      </w:r>
    </w:p>
    <w:p w:rsidR="00AE3DC7" w:rsidRPr="00AE3DC7" w:rsidRDefault="00AE3DC7" w:rsidP="00AE3DC7">
      <w:pPr>
        <w:pStyle w:val="ConsPlusNormal"/>
        <w:ind w:firstLine="540"/>
        <w:jc w:val="center"/>
        <w:rPr>
          <w:rFonts w:ascii="Times New Roman" w:hAnsi="Times New Roman" w:cs="Times New Roman"/>
          <w:b/>
          <w:color w:val="000000" w:themeColor="text1"/>
          <w:sz w:val="28"/>
          <w:szCs w:val="28"/>
        </w:rPr>
      </w:pPr>
      <w:r w:rsidRPr="00AE3DC7">
        <w:rPr>
          <w:rFonts w:ascii="Times New Roman" w:hAnsi="Times New Roman" w:cs="Times New Roman"/>
          <w:b/>
          <w:color w:val="000000" w:themeColor="text1"/>
          <w:sz w:val="28"/>
          <w:szCs w:val="28"/>
        </w:rPr>
        <w:t>5. Материальная помощь.</w:t>
      </w:r>
    </w:p>
    <w:p w:rsidR="00FF0457" w:rsidRDefault="00FF045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Из фонда оплаты труда с учетом финансовых средств руководителю Учреждения, заместителю руководителя Учреждения может быть выплачена материальная помощь.</w:t>
      </w:r>
      <w:r w:rsidR="00AE3DC7" w:rsidRPr="00AE3DC7">
        <w:rPr>
          <w:rFonts w:ascii="Times New Roman" w:hAnsi="Times New Roman" w:cs="Times New Roman"/>
          <w:color w:val="000000" w:themeColor="text1"/>
          <w:sz w:val="28"/>
          <w:szCs w:val="28"/>
        </w:rPr>
        <w:t xml:space="preserve"> </w:t>
      </w:r>
    </w:p>
    <w:p w:rsidR="00AE3DC7" w:rsidRPr="00FF0457" w:rsidRDefault="00AE3DC7">
      <w:pPr>
        <w:pStyle w:val="ConsPlusNormal"/>
        <w:ind w:firstLine="540"/>
        <w:jc w:val="both"/>
        <w:rPr>
          <w:rFonts w:ascii="Times New Roman" w:hAnsi="Times New Roman" w:cs="Times New Roman"/>
          <w:sz w:val="28"/>
          <w:szCs w:val="28"/>
        </w:rPr>
      </w:pPr>
      <w:r w:rsidRPr="00AE3DC7">
        <w:rPr>
          <w:rFonts w:ascii="Times New Roman" w:hAnsi="Times New Roman" w:cs="Times New Roman"/>
          <w:color w:val="000000" w:themeColor="text1"/>
          <w:sz w:val="28"/>
          <w:szCs w:val="28"/>
        </w:rPr>
        <w:lastRenderedPageBreak/>
        <w:t>5.</w:t>
      </w:r>
      <w:r w:rsidR="00FF0457">
        <w:rPr>
          <w:rFonts w:ascii="Times New Roman" w:hAnsi="Times New Roman" w:cs="Times New Roman"/>
          <w:color w:val="000000" w:themeColor="text1"/>
          <w:sz w:val="28"/>
          <w:szCs w:val="28"/>
        </w:rPr>
        <w:t>2</w:t>
      </w:r>
      <w:r w:rsidRPr="00AE3DC7">
        <w:rPr>
          <w:rFonts w:ascii="Times New Roman" w:hAnsi="Times New Roman" w:cs="Times New Roman"/>
          <w:color w:val="000000" w:themeColor="text1"/>
          <w:sz w:val="28"/>
          <w:szCs w:val="28"/>
        </w:rPr>
        <w:t xml:space="preserve">.Материальная помощь является единовременной выплатой, которая предоставляется по личному заявлению работника </w:t>
      </w:r>
      <w:r w:rsidRPr="00FF0457">
        <w:rPr>
          <w:rFonts w:ascii="Times New Roman" w:hAnsi="Times New Roman" w:cs="Times New Roman"/>
          <w:sz w:val="28"/>
          <w:szCs w:val="28"/>
        </w:rPr>
        <w:t>и выплачивается в размере двух должностных окладов. По желанию работника оказание материальной помощи может быть приурочено к его очередному отпуску.</w:t>
      </w:r>
      <w:r w:rsidR="00FF0457" w:rsidRPr="00FF0457">
        <w:rPr>
          <w:rFonts w:ascii="Times New Roman" w:hAnsi="Times New Roman" w:cs="Times New Roman"/>
          <w:sz w:val="28"/>
          <w:szCs w:val="28"/>
        </w:rPr>
        <w:t xml:space="preserve"> Указанная выплата оформляется приказом руководителя Учреждения.</w:t>
      </w:r>
    </w:p>
    <w:p w:rsidR="008B7554" w:rsidRDefault="00AE3DC7">
      <w:pPr>
        <w:pStyle w:val="ConsPlusNormal"/>
        <w:ind w:firstLine="540"/>
        <w:jc w:val="both"/>
        <w:rPr>
          <w:rFonts w:ascii="Times New Roman" w:hAnsi="Times New Roman" w:cs="Times New Roman"/>
          <w:color w:val="000000" w:themeColor="text1"/>
          <w:sz w:val="28"/>
          <w:szCs w:val="28"/>
        </w:rPr>
      </w:pPr>
      <w:r w:rsidRPr="00AE3DC7">
        <w:rPr>
          <w:rFonts w:ascii="Times New Roman" w:hAnsi="Times New Roman" w:cs="Times New Roman"/>
          <w:color w:val="000000" w:themeColor="text1"/>
          <w:sz w:val="28"/>
          <w:szCs w:val="28"/>
        </w:rPr>
        <w:t xml:space="preserve"> 5.2.Право на получение материальной помощи у вновь принятого работника возникает спустя шесть месяцев со дня заключения с ним трудового договора. В случае, если право на получение материальной помощи возникает у рабочего и служащего в год, в котором с ним был заключен трудовой договор, но период работы составляет менее шести месяцев, материальная помощь ему выплачивается в размере одного должностного оклада.</w:t>
      </w:r>
    </w:p>
    <w:p w:rsidR="008B7554" w:rsidRDefault="00AE3DC7">
      <w:pPr>
        <w:pStyle w:val="ConsPlusNormal"/>
        <w:ind w:firstLine="540"/>
        <w:jc w:val="both"/>
        <w:rPr>
          <w:rFonts w:ascii="Times New Roman" w:hAnsi="Times New Roman" w:cs="Times New Roman"/>
          <w:color w:val="000000" w:themeColor="text1"/>
          <w:sz w:val="28"/>
          <w:szCs w:val="28"/>
        </w:rPr>
      </w:pPr>
      <w:r w:rsidRPr="00AE3DC7">
        <w:rPr>
          <w:rFonts w:ascii="Times New Roman" w:hAnsi="Times New Roman" w:cs="Times New Roman"/>
          <w:color w:val="000000" w:themeColor="text1"/>
          <w:sz w:val="28"/>
          <w:szCs w:val="28"/>
        </w:rPr>
        <w:t xml:space="preserve"> Материальная помощь не выплачивается работнику, принятому по срочному трудовому договору на период:</w:t>
      </w:r>
    </w:p>
    <w:p w:rsidR="008B7554" w:rsidRDefault="00AE3DC7">
      <w:pPr>
        <w:pStyle w:val="ConsPlusNormal"/>
        <w:ind w:firstLine="540"/>
        <w:jc w:val="both"/>
        <w:rPr>
          <w:rFonts w:ascii="Times New Roman" w:hAnsi="Times New Roman" w:cs="Times New Roman"/>
          <w:color w:val="000000" w:themeColor="text1"/>
          <w:sz w:val="28"/>
          <w:szCs w:val="28"/>
        </w:rPr>
      </w:pPr>
      <w:r w:rsidRPr="00AE3DC7">
        <w:rPr>
          <w:rFonts w:ascii="Times New Roman" w:hAnsi="Times New Roman" w:cs="Times New Roman"/>
          <w:color w:val="000000" w:themeColor="text1"/>
          <w:sz w:val="28"/>
          <w:szCs w:val="28"/>
        </w:rPr>
        <w:t>- отпуска без сохранения заработной платы основного работника,</w:t>
      </w:r>
    </w:p>
    <w:p w:rsidR="008B7554" w:rsidRDefault="00AE3DC7">
      <w:pPr>
        <w:pStyle w:val="ConsPlusNormal"/>
        <w:ind w:firstLine="540"/>
        <w:jc w:val="both"/>
        <w:rPr>
          <w:rFonts w:ascii="Times New Roman" w:hAnsi="Times New Roman" w:cs="Times New Roman"/>
          <w:color w:val="000000" w:themeColor="text1"/>
          <w:sz w:val="28"/>
          <w:szCs w:val="28"/>
        </w:rPr>
      </w:pPr>
      <w:r w:rsidRPr="00AE3DC7">
        <w:rPr>
          <w:rFonts w:ascii="Times New Roman" w:hAnsi="Times New Roman" w:cs="Times New Roman"/>
          <w:color w:val="000000" w:themeColor="text1"/>
          <w:sz w:val="28"/>
          <w:szCs w:val="28"/>
        </w:rPr>
        <w:t>- временно нетрудоспособного основного работника.</w:t>
      </w:r>
    </w:p>
    <w:p w:rsidR="00AE3DC7" w:rsidRDefault="008B7554">
      <w:pPr>
        <w:pStyle w:val="ConsPlusNormal"/>
        <w:ind w:firstLine="540"/>
        <w:jc w:val="both"/>
        <w:rPr>
          <w:rFonts w:ascii="Times New Roman" w:hAnsi="Times New Roman" w:cs="Times New Roman"/>
          <w:color w:val="000000" w:themeColor="text1"/>
          <w:sz w:val="28"/>
          <w:szCs w:val="28"/>
        </w:rPr>
      </w:pPr>
      <w:r w:rsidRPr="008B7554">
        <w:rPr>
          <w:rFonts w:ascii="Times New Roman" w:hAnsi="Times New Roman" w:cs="Times New Roman"/>
          <w:color w:val="000000" w:themeColor="text1"/>
          <w:sz w:val="28"/>
          <w:szCs w:val="28"/>
        </w:rPr>
        <w:t>5.</w:t>
      </w:r>
      <w:r w:rsidR="00FF0457">
        <w:rPr>
          <w:rFonts w:ascii="Times New Roman" w:hAnsi="Times New Roman" w:cs="Times New Roman"/>
          <w:color w:val="000000" w:themeColor="text1"/>
          <w:sz w:val="28"/>
          <w:szCs w:val="28"/>
        </w:rPr>
        <w:t>3</w:t>
      </w:r>
      <w:r w:rsidRPr="008B7554">
        <w:rPr>
          <w:rFonts w:ascii="Times New Roman" w:hAnsi="Times New Roman" w:cs="Times New Roman"/>
          <w:color w:val="000000" w:themeColor="text1"/>
          <w:sz w:val="28"/>
          <w:szCs w:val="28"/>
        </w:rPr>
        <w:t>.Выплата материальной помощи производится в пределах фонда оплаты труда.</w:t>
      </w:r>
    </w:p>
    <w:p w:rsidR="00246D9C" w:rsidRDefault="008B7554" w:rsidP="00CC6EB4">
      <w:pPr>
        <w:pStyle w:val="ConsPlusNormal"/>
        <w:ind w:firstLine="540"/>
        <w:jc w:val="center"/>
        <w:rPr>
          <w:rFonts w:ascii="Times New Roman" w:hAnsi="Times New Roman" w:cs="Times New Roman"/>
          <w:color w:val="000000" w:themeColor="text1"/>
          <w:sz w:val="28"/>
          <w:szCs w:val="28"/>
        </w:rPr>
      </w:pPr>
      <w:r w:rsidRPr="008B7554">
        <w:rPr>
          <w:rFonts w:ascii="Times New Roman" w:hAnsi="Times New Roman" w:cs="Times New Roman"/>
          <w:b/>
          <w:color w:val="000000" w:themeColor="text1"/>
          <w:sz w:val="28"/>
          <w:szCs w:val="28"/>
        </w:rPr>
        <w:t>6. Порядок формирования фонда оплаты труда.</w:t>
      </w:r>
    </w:p>
    <w:p w:rsidR="007E1989" w:rsidRPr="00892447" w:rsidRDefault="007E1989"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92447">
        <w:rPr>
          <w:rFonts w:ascii="Times New Roman" w:hAnsi="Times New Roman" w:cs="Times New Roman"/>
          <w:sz w:val="28"/>
          <w:szCs w:val="28"/>
        </w:rPr>
        <w:t>.1. При формировании фонда оплаты труда по каждой штатной единице учреждения сверх суммы средств, направляемых на выплаты 12 до</w:t>
      </w:r>
      <w:r w:rsidR="00DE4960">
        <w:rPr>
          <w:rFonts w:ascii="Times New Roman" w:hAnsi="Times New Roman" w:cs="Times New Roman"/>
          <w:sz w:val="28"/>
          <w:szCs w:val="28"/>
        </w:rPr>
        <w:t>лжностных окладов руководителю У</w:t>
      </w:r>
      <w:r w:rsidRPr="00892447">
        <w:rPr>
          <w:rFonts w:ascii="Times New Roman" w:hAnsi="Times New Roman" w:cs="Times New Roman"/>
          <w:sz w:val="28"/>
          <w:szCs w:val="28"/>
        </w:rPr>
        <w:t>чреждения</w:t>
      </w:r>
      <w:r w:rsidR="00DE4960">
        <w:rPr>
          <w:rFonts w:ascii="Times New Roman" w:hAnsi="Times New Roman" w:cs="Times New Roman"/>
          <w:sz w:val="28"/>
          <w:szCs w:val="28"/>
        </w:rPr>
        <w:t xml:space="preserve"> и всем</w:t>
      </w:r>
      <w:r w:rsidRPr="00892447">
        <w:rPr>
          <w:rFonts w:ascii="Times New Roman" w:hAnsi="Times New Roman" w:cs="Times New Roman"/>
          <w:sz w:val="28"/>
          <w:szCs w:val="28"/>
        </w:rPr>
        <w:t xml:space="preserve"> предусматриваются средства для следующих выплат (в расчете на год):</w:t>
      </w:r>
    </w:p>
    <w:p w:rsidR="007E1989" w:rsidRPr="00892447" w:rsidRDefault="000E3072"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E1989" w:rsidRPr="00892447">
        <w:rPr>
          <w:rFonts w:ascii="Times New Roman" w:hAnsi="Times New Roman" w:cs="Times New Roman"/>
          <w:sz w:val="28"/>
          <w:szCs w:val="28"/>
        </w:rPr>
        <w:t>.1.1. Руководителю учреждения, его заместителю:</w:t>
      </w:r>
    </w:p>
    <w:p w:rsidR="007E1989" w:rsidRPr="00892447" w:rsidRDefault="007E1989" w:rsidP="007E1989">
      <w:pPr>
        <w:pStyle w:val="ConsPlusNormal"/>
        <w:ind w:firstLine="540"/>
        <w:jc w:val="both"/>
        <w:rPr>
          <w:rFonts w:ascii="Times New Roman" w:hAnsi="Times New Roman" w:cs="Times New Roman"/>
          <w:sz w:val="28"/>
          <w:szCs w:val="28"/>
        </w:rPr>
      </w:pPr>
      <w:r w:rsidRPr="00892447">
        <w:rPr>
          <w:rFonts w:ascii="Times New Roman" w:hAnsi="Times New Roman" w:cs="Times New Roman"/>
          <w:sz w:val="28"/>
          <w:szCs w:val="28"/>
        </w:rPr>
        <w:t>- единовременная выплата при предоставлении ежегодного оплачиваемого отпуска - в размере 2 должностных окладов;</w:t>
      </w:r>
    </w:p>
    <w:p w:rsidR="007E1989" w:rsidRDefault="007E1989" w:rsidP="007E1989">
      <w:pPr>
        <w:pStyle w:val="ConsPlusNormal"/>
        <w:ind w:firstLine="540"/>
        <w:jc w:val="both"/>
        <w:rPr>
          <w:rFonts w:ascii="Times New Roman" w:hAnsi="Times New Roman" w:cs="Times New Roman"/>
          <w:sz w:val="28"/>
          <w:szCs w:val="28"/>
        </w:rPr>
      </w:pPr>
      <w:r w:rsidRPr="00892447">
        <w:rPr>
          <w:rFonts w:ascii="Times New Roman" w:hAnsi="Times New Roman" w:cs="Times New Roman"/>
          <w:sz w:val="28"/>
          <w:szCs w:val="28"/>
        </w:rPr>
        <w:t xml:space="preserve">- премия за выполнение особо важных и сложных заданий - в размере </w:t>
      </w:r>
      <w:r>
        <w:rPr>
          <w:rFonts w:ascii="Times New Roman" w:hAnsi="Times New Roman" w:cs="Times New Roman"/>
          <w:sz w:val="28"/>
          <w:szCs w:val="28"/>
        </w:rPr>
        <w:t>2</w:t>
      </w:r>
      <w:r w:rsidR="00DE4960">
        <w:rPr>
          <w:rFonts w:ascii="Times New Roman" w:hAnsi="Times New Roman" w:cs="Times New Roman"/>
          <w:sz w:val="28"/>
          <w:szCs w:val="28"/>
        </w:rPr>
        <w:t xml:space="preserve"> должностного оклада;</w:t>
      </w:r>
    </w:p>
    <w:p w:rsidR="00DE4960" w:rsidRDefault="00DE4960"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премия за сложность, напряженность и особый режим работы – 36 окладов;</w:t>
      </w:r>
    </w:p>
    <w:p w:rsidR="00DE4960" w:rsidRPr="00892447" w:rsidRDefault="00DE4960"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000E3072" w:rsidRPr="00892447">
        <w:rPr>
          <w:rFonts w:ascii="Times New Roman" w:hAnsi="Times New Roman" w:cs="Times New Roman"/>
          <w:sz w:val="28"/>
          <w:szCs w:val="28"/>
        </w:rPr>
        <w:t xml:space="preserve">ежемесячная надбавка </w:t>
      </w:r>
      <w:r>
        <w:rPr>
          <w:rFonts w:ascii="Times New Roman" w:hAnsi="Times New Roman" w:cs="Times New Roman"/>
          <w:sz w:val="28"/>
          <w:szCs w:val="28"/>
        </w:rPr>
        <w:t>за выслугу лет – 3,6 оклада.</w:t>
      </w:r>
    </w:p>
    <w:p w:rsidR="007E1989" w:rsidRPr="00892447" w:rsidRDefault="000E3072"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E1989" w:rsidRPr="00892447">
        <w:rPr>
          <w:rFonts w:ascii="Times New Roman" w:hAnsi="Times New Roman" w:cs="Times New Roman"/>
          <w:sz w:val="28"/>
          <w:szCs w:val="28"/>
        </w:rPr>
        <w:t>.1.2. Работникам учреждения:</w:t>
      </w:r>
    </w:p>
    <w:p w:rsidR="007E1989" w:rsidRPr="00892447" w:rsidRDefault="007E1989" w:rsidP="007E1989">
      <w:pPr>
        <w:pStyle w:val="ConsPlusNormal"/>
        <w:ind w:firstLine="540"/>
        <w:jc w:val="both"/>
        <w:rPr>
          <w:rFonts w:ascii="Times New Roman" w:hAnsi="Times New Roman" w:cs="Times New Roman"/>
          <w:sz w:val="28"/>
          <w:szCs w:val="28"/>
        </w:rPr>
      </w:pPr>
      <w:bookmarkStart w:id="1" w:name="P187"/>
      <w:bookmarkEnd w:id="1"/>
      <w:r w:rsidRPr="00892447">
        <w:rPr>
          <w:rFonts w:ascii="Times New Roman" w:hAnsi="Times New Roman" w:cs="Times New Roman"/>
          <w:sz w:val="28"/>
          <w:szCs w:val="28"/>
        </w:rPr>
        <w:t>- за выслугу лет - в размере 3,6 должностного оклада;</w:t>
      </w:r>
    </w:p>
    <w:p w:rsidR="007E1989" w:rsidRPr="00892447" w:rsidRDefault="007E1989" w:rsidP="007E1989">
      <w:pPr>
        <w:pStyle w:val="ConsPlusNormal"/>
        <w:ind w:firstLine="540"/>
        <w:jc w:val="both"/>
        <w:rPr>
          <w:rFonts w:ascii="Times New Roman" w:hAnsi="Times New Roman" w:cs="Times New Roman"/>
          <w:sz w:val="28"/>
          <w:szCs w:val="28"/>
        </w:rPr>
      </w:pPr>
      <w:r w:rsidRPr="00892447">
        <w:rPr>
          <w:rFonts w:ascii="Times New Roman" w:hAnsi="Times New Roman" w:cs="Times New Roman"/>
          <w:sz w:val="28"/>
          <w:szCs w:val="28"/>
        </w:rPr>
        <w:t xml:space="preserve">- ежемесячная надбавка </w:t>
      </w:r>
      <w:r w:rsidR="000E3072">
        <w:rPr>
          <w:rFonts w:ascii="Times New Roman" w:hAnsi="Times New Roman" w:cs="Times New Roman"/>
          <w:sz w:val="28"/>
          <w:szCs w:val="28"/>
        </w:rPr>
        <w:t>классность (водителям, машинистам) - в размере 3 должностных</w:t>
      </w:r>
      <w:r w:rsidRPr="00892447">
        <w:rPr>
          <w:rFonts w:ascii="Times New Roman" w:hAnsi="Times New Roman" w:cs="Times New Roman"/>
          <w:sz w:val="28"/>
          <w:szCs w:val="28"/>
        </w:rPr>
        <w:t xml:space="preserve"> оклад</w:t>
      </w:r>
      <w:r w:rsidR="000E3072">
        <w:rPr>
          <w:rFonts w:ascii="Times New Roman" w:hAnsi="Times New Roman" w:cs="Times New Roman"/>
          <w:sz w:val="28"/>
          <w:szCs w:val="28"/>
        </w:rPr>
        <w:t>ов</w:t>
      </w:r>
      <w:r w:rsidRPr="00892447">
        <w:rPr>
          <w:rFonts w:ascii="Times New Roman" w:hAnsi="Times New Roman" w:cs="Times New Roman"/>
          <w:sz w:val="28"/>
          <w:szCs w:val="28"/>
        </w:rPr>
        <w:t>;</w:t>
      </w:r>
    </w:p>
    <w:p w:rsidR="007E1989" w:rsidRPr="00892447" w:rsidRDefault="007E1989" w:rsidP="007E1989">
      <w:pPr>
        <w:pStyle w:val="ConsPlusNormal"/>
        <w:ind w:firstLine="540"/>
        <w:jc w:val="both"/>
        <w:rPr>
          <w:rFonts w:ascii="Times New Roman" w:hAnsi="Times New Roman" w:cs="Times New Roman"/>
          <w:sz w:val="28"/>
          <w:szCs w:val="28"/>
        </w:rPr>
      </w:pPr>
      <w:r w:rsidRPr="00892447">
        <w:rPr>
          <w:rFonts w:ascii="Times New Roman" w:hAnsi="Times New Roman" w:cs="Times New Roman"/>
          <w:sz w:val="28"/>
          <w:szCs w:val="28"/>
        </w:rPr>
        <w:t xml:space="preserve">- премия за выполнение особо важных и сложных заданий - в размере </w:t>
      </w:r>
      <w:r>
        <w:rPr>
          <w:rFonts w:ascii="Times New Roman" w:hAnsi="Times New Roman" w:cs="Times New Roman"/>
          <w:sz w:val="28"/>
          <w:szCs w:val="28"/>
        </w:rPr>
        <w:t>4</w:t>
      </w:r>
      <w:r w:rsidR="000E3072">
        <w:rPr>
          <w:rFonts w:ascii="Times New Roman" w:hAnsi="Times New Roman" w:cs="Times New Roman"/>
          <w:sz w:val="28"/>
          <w:szCs w:val="28"/>
        </w:rPr>
        <w:t>8</w:t>
      </w:r>
      <w:r w:rsidRPr="00892447">
        <w:rPr>
          <w:rFonts w:ascii="Times New Roman" w:hAnsi="Times New Roman" w:cs="Times New Roman"/>
          <w:sz w:val="28"/>
          <w:szCs w:val="28"/>
        </w:rPr>
        <w:t xml:space="preserve"> должностных окладов.</w:t>
      </w:r>
    </w:p>
    <w:p w:rsidR="007E1989" w:rsidRPr="00892447" w:rsidRDefault="000E3072" w:rsidP="007E19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E1989" w:rsidRPr="00892447">
        <w:rPr>
          <w:rFonts w:ascii="Times New Roman" w:hAnsi="Times New Roman" w:cs="Times New Roman"/>
          <w:sz w:val="28"/>
          <w:szCs w:val="28"/>
        </w:rPr>
        <w:t xml:space="preserve">.2. Руководитель учреждения вправе перераспределять средства фонда заработной платы учреждения между выплатами, предусмотренными </w:t>
      </w:r>
      <w:hyperlink w:anchor="P110" w:history="1">
        <w:r w:rsidR="007E1989" w:rsidRPr="00892447">
          <w:rPr>
            <w:rFonts w:ascii="Times New Roman" w:hAnsi="Times New Roman" w:cs="Times New Roman"/>
            <w:sz w:val="28"/>
            <w:szCs w:val="28"/>
          </w:rPr>
          <w:t>разделами 4</w:t>
        </w:r>
      </w:hyperlink>
      <w:r w:rsidR="007E1989" w:rsidRPr="00892447">
        <w:rPr>
          <w:rFonts w:ascii="Times New Roman" w:hAnsi="Times New Roman" w:cs="Times New Roman"/>
          <w:sz w:val="28"/>
          <w:szCs w:val="28"/>
        </w:rPr>
        <w:t xml:space="preserve">  настоящего Положения.</w:t>
      </w: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Pr="00CC6EB4" w:rsidRDefault="00246D9C"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lastRenderedPageBreak/>
        <w:t>Приложение №1</w:t>
      </w:r>
    </w:p>
    <w:p w:rsidR="00246D9C" w:rsidRPr="00CC6EB4" w:rsidRDefault="00CC6EB4"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к</w:t>
      </w:r>
      <w:r w:rsidR="00246D9C" w:rsidRPr="00CC6EB4">
        <w:rPr>
          <w:rFonts w:ascii="Times New Roman" w:hAnsi="Times New Roman" w:cs="Times New Roman"/>
          <w:sz w:val="28"/>
          <w:szCs w:val="28"/>
        </w:rPr>
        <w:t xml:space="preserve"> Положению об оплате труда</w:t>
      </w:r>
    </w:p>
    <w:p w:rsidR="00CC6EB4" w:rsidRPr="00CC6EB4" w:rsidRDefault="00246D9C"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работников</w:t>
      </w:r>
      <w:r w:rsidR="00CC6EB4" w:rsidRPr="00CC6EB4">
        <w:t xml:space="preserve"> </w:t>
      </w:r>
      <w:r w:rsidR="00CC6EB4" w:rsidRPr="00CC6EB4">
        <w:rPr>
          <w:rFonts w:ascii="Times New Roman" w:hAnsi="Times New Roman" w:cs="Times New Roman"/>
          <w:sz w:val="28"/>
          <w:szCs w:val="28"/>
        </w:rPr>
        <w:t xml:space="preserve"> муниципального бюджетного</w:t>
      </w:r>
    </w:p>
    <w:p w:rsidR="00CC6EB4" w:rsidRPr="00CC6EB4" w:rsidRDefault="00CC6EB4"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 xml:space="preserve"> учреждения «</w:t>
      </w:r>
      <w:proofErr w:type="spellStart"/>
      <w:r w:rsidRPr="00CC6EB4">
        <w:rPr>
          <w:rFonts w:ascii="Times New Roman" w:hAnsi="Times New Roman" w:cs="Times New Roman"/>
          <w:sz w:val="28"/>
          <w:szCs w:val="28"/>
        </w:rPr>
        <w:t>СпецХозяйство</w:t>
      </w:r>
      <w:proofErr w:type="spellEnd"/>
      <w:r w:rsidRPr="00CC6EB4">
        <w:rPr>
          <w:rFonts w:ascii="Times New Roman" w:hAnsi="Times New Roman" w:cs="Times New Roman"/>
          <w:sz w:val="28"/>
          <w:szCs w:val="28"/>
        </w:rPr>
        <w:t xml:space="preserve">» </w:t>
      </w:r>
    </w:p>
    <w:p w:rsidR="00CC6EB4" w:rsidRPr="00CC6EB4" w:rsidRDefault="00CC6EB4"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Холм-Жирковского муниципального</w:t>
      </w:r>
    </w:p>
    <w:p w:rsidR="00246D9C" w:rsidRPr="00CC6EB4" w:rsidRDefault="00CC6EB4" w:rsidP="00246D9C">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 xml:space="preserve"> округа Смоленской области</w:t>
      </w:r>
    </w:p>
    <w:p w:rsidR="00246D9C" w:rsidRPr="00CC6EB4" w:rsidRDefault="00246D9C">
      <w:pPr>
        <w:pStyle w:val="ConsPlusNormal"/>
        <w:ind w:firstLine="540"/>
        <w:jc w:val="both"/>
        <w:rPr>
          <w:rFonts w:ascii="Times New Roman" w:hAnsi="Times New Roman" w:cs="Times New Roman"/>
          <w:sz w:val="28"/>
          <w:szCs w:val="28"/>
        </w:rPr>
      </w:pPr>
    </w:p>
    <w:p w:rsidR="00246D9C" w:rsidRDefault="00246D9C">
      <w:pPr>
        <w:pStyle w:val="ConsPlusNormal"/>
        <w:ind w:firstLine="540"/>
        <w:jc w:val="both"/>
        <w:rPr>
          <w:rFonts w:ascii="Times New Roman" w:hAnsi="Times New Roman" w:cs="Times New Roman"/>
          <w:color w:val="000000" w:themeColor="text1"/>
          <w:sz w:val="28"/>
          <w:szCs w:val="28"/>
        </w:rPr>
      </w:pPr>
    </w:p>
    <w:p w:rsidR="00246D9C" w:rsidRDefault="007C3790" w:rsidP="007C3790">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Должностные оклады</w:t>
      </w:r>
    </w:p>
    <w:p w:rsidR="007C3790" w:rsidRDefault="007C3790" w:rsidP="007C3790">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директора и заместителя директора Учреждения</w:t>
      </w:r>
    </w:p>
    <w:tbl>
      <w:tblPr>
        <w:tblStyle w:val="ab"/>
        <w:tblW w:w="0" w:type="auto"/>
        <w:tblLook w:val="04A0"/>
      </w:tblPr>
      <w:tblGrid>
        <w:gridCol w:w="599"/>
        <w:gridCol w:w="3479"/>
        <w:gridCol w:w="2039"/>
        <w:gridCol w:w="2039"/>
        <w:gridCol w:w="2039"/>
      </w:tblGrid>
      <w:tr w:rsidR="007C3790" w:rsidTr="007C3790">
        <w:tc>
          <w:tcPr>
            <w:tcW w:w="59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479" w:type="dxa"/>
          </w:tcPr>
          <w:p w:rsidR="007C3790" w:rsidRDefault="007C3790" w:rsidP="001D3A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до</w:t>
            </w:r>
            <w:r w:rsidR="001D3A16">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жност</w:t>
            </w:r>
            <w:r w:rsidR="001D3A16">
              <w:rPr>
                <w:rFonts w:ascii="Times New Roman" w:hAnsi="Times New Roman" w:cs="Times New Roman"/>
                <w:color w:val="000000" w:themeColor="text1"/>
                <w:sz w:val="28"/>
                <w:szCs w:val="28"/>
              </w:rPr>
              <w:t>ей</w:t>
            </w:r>
          </w:p>
        </w:tc>
        <w:tc>
          <w:tcPr>
            <w:tcW w:w="203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Минимальный базовый оклад</w:t>
            </w:r>
          </w:p>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(рублей)</w:t>
            </w:r>
          </w:p>
        </w:tc>
        <w:tc>
          <w:tcPr>
            <w:tcW w:w="203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Коэффициент квалификации</w:t>
            </w:r>
          </w:p>
        </w:tc>
        <w:tc>
          <w:tcPr>
            <w:tcW w:w="203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Должностной оклад</w:t>
            </w:r>
          </w:p>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(оклад)</w:t>
            </w:r>
          </w:p>
        </w:tc>
      </w:tr>
      <w:tr w:rsidR="007C3790" w:rsidTr="007C3790">
        <w:tc>
          <w:tcPr>
            <w:tcW w:w="59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479" w:type="dxa"/>
          </w:tcPr>
          <w:p w:rsidR="007C3790" w:rsidRDefault="007C3790" w:rsidP="007C379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w:t>
            </w:r>
          </w:p>
        </w:tc>
        <w:tc>
          <w:tcPr>
            <w:tcW w:w="2039" w:type="dxa"/>
          </w:tcPr>
          <w:p w:rsidR="007C3790" w:rsidRDefault="002F5E3C"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9 575,0</w:t>
            </w:r>
          </w:p>
        </w:tc>
        <w:tc>
          <w:tcPr>
            <w:tcW w:w="203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2039" w:type="dxa"/>
          </w:tcPr>
          <w:p w:rsidR="007C3790" w:rsidRDefault="002F5E3C"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11 490</w:t>
            </w:r>
            <w:r w:rsidR="007C3790">
              <w:rPr>
                <w:rFonts w:ascii="Times New Roman" w:hAnsi="Times New Roman" w:cs="Times New Roman"/>
                <w:color w:val="000000" w:themeColor="text1"/>
                <w:sz w:val="28"/>
                <w:szCs w:val="28"/>
              </w:rPr>
              <w:t>,0</w:t>
            </w:r>
          </w:p>
        </w:tc>
      </w:tr>
      <w:tr w:rsidR="007C3790" w:rsidTr="007C3790">
        <w:tc>
          <w:tcPr>
            <w:tcW w:w="59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479" w:type="dxa"/>
          </w:tcPr>
          <w:p w:rsidR="007C3790" w:rsidRDefault="007C3790" w:rsidP="007C3790">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w:t>
            </w:r>
          </w:p>
        </w:tc>
        <w:tc>
          <w:tcPr>
            <w:tcW w:w="2039" w:type="dxa"/>
          </w:tcPr>
          <w:p w:rsidR="007C3790" w:rsidRDefault="002F5E3C"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8 894</w:t>
            </w:r>
            <w:r w:rsidR="007C3790">
              <w:rPr>
                <w:rFonts w:ascii="Times New Roman" w:hAnsi="Times New Roman" w:cs="Times New Roman"/>
                <w:color w:val="000000" w:themeColor="text1"/>
                <w:sz w:val="28"/>
                <w:szCs w:val="28"/>
              </w:rPr>
              <w:t>,0</w:t>
            </w:r>
          </w:p>
        </w:tc>
        <w:tc>
          <w:tcPr>
            <w:tcW w:w="2039" w:type="dxa"/>
          </w:tcPr>
          <w:p w:rsidR="007C3790" w:rsidRDefault="007C3790"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2039" w:type="dxa"/>
          </w:tcPr>
          <w:p w:rsidR="007C3790" w:rsidRDefault="002F5E3C" w:rsidP="007C379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9 783</w:t>
            </w:r>
            <w:r w:rsidR="007C3790">
              <w:rPr>
                <w:rFonts w:ascii="Times New Roman" w:hAnsi="Times New Roman" w:cs="Times New Roman"/>
                <w:color w:val="000000" w:themeColor="text1"/>
                <w:sz w:val="28"/>
                <w:szCs w:val="28"/>
              </w:rPr>
              <w:t>,0</w:t>
            </w:r>
          </w:p>
        </w:tc>
      </w:tr>
    </w:tbl>
    <w:p w:rsidR="007C3790" w:rsidRDefault="007C3790"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1D3A16" w:rsidRDefault="001D3A16" w:rsidP="007C3790">
      <w:pPr>
        <w:pStyle w:val="ConsPlusNormal"/>
        <w:ind w:firstLine="540"/>
        <w:jc w:val="center"/>
        <w:rPr>
          <w:rFonts w:ascii="Times New Roman" w:hAnsi="Times New Roman" w:cs="Times New Roman"/>
          <w:color w:val="000000" w:themeColor="text1"/>
          <w:sz w:val="28"/>
          <w:szCs w:val="28"/>
        </w:rPr>
      </w:pPr>
    </w:p>
    <w:p w:rsidR="00CC6EB4" w:rsidRPr="00CC6EB4" w:rsidRDefault="00CC6EB4" w:rsidP="00CC6EB4">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C6EB4" w:rsidRPr="00CC6EB4" w:rsidRDefault="00CC6EB4" w:rsidP="00CC6EB4">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к Положению об оплате труда</w:t>
      </w:r>
    </w:p>
    <w:p w:rsidR="00CC6EB4" w:rsidRPr="00CC6EB4" w:rsidRDefault="00CC6EB4" w:rsidP="00CC6EB4">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работников</w:t>
      </w:r>
      <w:r w:rsidRPr="00CC6EB4">
        <w:t xml:space="preserve"> </w:t>
      </w:r>
      <w:r w:rsidRPr="00CC6EB4">
        <w:rPr>
          <w:rFonts w:ascii="Times New Roman" w:hAnsi="Times New Roman" w:cs="Times New Roman"/>
          <w:sz w:val="28"/>
          <w:szCs w:val="28"/>
        </w:rPr>
        <w:t xml:space="preserve"> муниципального бюджетного</w:t>
      </w:r>
    </w:p>
    <w:p w:rsidR="00CC6EB4" w:rsidRPr="00CC6EB4" w:rsidRDefault="00CC6EB4" w:rsidP="00CC6EB4">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 xml:space="preserve"> учреждения «</w:t>
      </w:r>
      <w:proofErr w:type="spellStart"/>
      <w:r w:rsidRPr="00CC6EB4">
        <w:rPr>
          <w:rFonts w:ascii="Times New Roman" w:hAnsi="Times New Roman" w:cs="Times New Roman"/>
          <w:sz w:val="28"/>
          <w:szCs w:val="28"/>
        </w:rPr>
        <w:t>СпецХозяйство</w:t>
      </w:r>
      <w:proofErr w:type="spellEnd"/>
      <w:r w:rsidRPr="00CC6EB4">
        <w:rPr>
          <w:rFonts w:ascii="Times New Roman" w:hAnsi="Times New Roman" w:cs="Times New Roman"/>
          <w:sz w:val="28"/>
          <w:szCs w:val="28"/>
        </w:rPr>
        <w:t xml:space="preserve">» </w:t>
      </w:r>
    </w:p>
    <w:p w:rsidR="00CC6EB4" w:rsidRPr="00CC6EB4" w:rsidRDefault="00CC6EB4" w:rsidP="00CC6EB4">
      <w:pPr>
        <w:pStyle w:val="ConsPlusNormal"/>
        <w:ind w:firstLine="540"/>
        <w:jc w:val="right"/>
        <w:rPr>
          <w:rFonts w:ascii="Times New Roman" w:hAnsi="Times New Roman" w:cs="Times New Roman"/>
          <w:sz w:val="28"/>
          <w:szCs w:val="28"/>
        </w:rPr>
      </w:pPr>
      <w:r w:rsidRPr="00CC6EB4">
        <w:rPr>
          <w:rFonts w:ascii="Times New Roman" w:hAnsi="Times New Roman" w:cs="Times New Roman"/>
          <w:sz w:val="28"/>
          <w:szCs w:val="28"/>
        </w:rPr>
        <w:t>Холм-Жирковского муниципального</w:t>
      </w:r>
    </w:p>
    <w:p w:rsidR="001D3A16" w:rsidRPr="00246D9C" w:rsidRDefault="00CC6EB4" w:rsidP="00CC6EB4">
      <w:pPr>
        <w:pStyle w:val="ConsPlusNormal"/>
        <w:ind w:firstLine="540"/>
        <w:jc w:val="right"/>
        <w:rPr>
          <w:rFonts w:ascii="Times New Roman" w:hAnsi="Times New Roman" w:cs="Times New Roman"/>
          <w:color w:val="FF0000"/>
          <w:sz w:val="28"/>
          <w:szCs w:val="28"/>
        </w:rPr>
      </w:pPr>
      <w:r w:rsidRPr="00CC6EB4">
        <w:rPr>
          <w:rFonts w:ascii="Times New Roman" w:hAnsi="Times New Roman" w:cs="Times New Roman"/>
          <w:sz w:val="28"/>
          <w:szCs w:val="28"/>
        </w:rPr>
        <w:t xml:space="preserve"> округа Смоленской области</w:t>
      </w:r>
    </w:p>
    <w:p w:rsidR="001D3A16" w:rsidRPr="0099541F" w:rsidRDefault="001D3A16" w:rsidP="001D3A16">
      <w:pPr>
        <w:pStyle w:val="ConsPlusNormal"/>
        <w:ind w:firstLine="540"/>
        <w:jc w:val="both"/>
        <w:rPr>
          <w:rFonts w:ascii="Times New Roman" w:hAnsi="Times New Roman" w:cs="Times New Roman"/>
          <w:sz w:val="28"/>
          <w:szCs w:val="28"/>
        </w:rPr>
      </w:pPr>
    </w:p>
    <w:p w:rsidR="001D3A16" w:rsidRPr="0099541F" w:rsidRDefault="001D3A16" w:rsidP="001D3A16">
      <w:pPr>
        <w:pStyle w:val="ConsPlusNormal"/>
        <w:ind w:firstLine="540"/>
        <w:jc w:val="center"/>
        <w:rPr>
          <w:rFonts w:ascii="Times New Roman" w:hAnsi="Times New Roman" w:cs="Times New Roman"/>
          <w:b/>
          <w:sz w:val="28"/>
          <w:szCs w:val="28"/>
        </w:rPr>
      </w:pPr>
      <w:r w:rsidRPr="0099541F">
        <w:rPr>
          <w:rFonts w:ascii="Times New Roman" w:hAnsi="Times New Roman" w:cs="Times New Roman"/>
          <w:b/>
          <w:sz w:val="28"/>
          <w:szCs w:val="28"/>
        </w:rPr>
        <w:t>Размеры должностных окладов рабочих Учреждения</w:t>
      </w:r>
    </w:p>
    <w:p w:rsidR="00E57A94" w:rsidRPr="0099541F" w:rsidRDefault="00E57A94" w:rsidP="001D3A16">
      <w:pPr>
        <w:pStyle w:val="ConsPlusNormal"/>
        <w:ind w:firstLine="540"/>
        <w:jc w:val="center"/>
        <w:rPr>
          <w:rFonts w:ascii="Times New Roman" w:hAnsi="Times New Roman" w:cs="Times New Roman"/>
          <w:b/>
          <w:sz w:val="28"/>
          <w:szCs w:val="28"/>
        </w:rPr>
      </w:pPr>
    </w:p>
    <w:tbl>
      <w:tblPr>
        <w:tblStyle w:val="ab"/>
        <w:tblpPr w:leftFromText="180" w:rightFromText="180" w:vertAnchor="text" w:tblpY="1"/>
        <w:tblOverlap w:val="never"/>
        <w:tblW w:w="0" w:type="auto"/>
        <w:tblLayout w:type="fixed"/>
        <w:tblLook w:val="04A0"/>
      </w:tblPr>
      <w:tblGrid>
        <w:gridCol w:w="846"/>
        <w:gridCol w:w="5953"/>
        <w:gridCol w:w="2694"/>
      </w:tblGrid>
      <w:tr w:rsidR="0099541F" w:rsidRPr="0099541F" w:rsidTr="00E57A94">
        <w:tc>
          <w:tcPr>
            <w:tcW w:w="846" w:type="dxa"/>
          </w:tcPr>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w:t>
            </w:r>
          </w:p>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п/п</w:t>
            </w:r>
          </w:p>
        </w:tc>
        <w:tc>
          <w:tcPr>
            <w:tcW w:w="5953" w:type="dxa"/>
          </w:tcPr>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Наименование должностей</w:t>
            </w:r>
          </w:p>
        </w:tc>
        <w:tc>
          <w:tcPr>
            <w:tcW w:w="2694" w:type="dxa"/>
          </w:tcPr>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Должностной оклад</w:t>
            </w:r>
          </w:p>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(оклад)</w:t>
            </w:r>
          </w:p>
        </w:tc>
      </w:tr>
      <w:tr w:rsidR="0099541F" w:rsidRPr="0099541F" w:rsidTr="00E57A94">
        <w:tc>
          <w:tcPr>
            <w:tcW w:w="846" w:type="dxa"/>
          </w:tcPr>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1.</w:t>
            </w:r>
          </w:p>
        </w:tc>
        <w:tc>
          <w:tcPr>
            <w:tcW w:w="5953" w:type="dxa"/>
          </w:tcPr>
          <w:p w:rsidR="001D3A16" w:rsidRPr="0099541F" w:rsidRDefault="001D3A16"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Заведующий баней</w:t>
            </w:r>
          </w:p>
        </w:tc>
        <w:tc>
          <w:tcPr>
            <w:tcW w:w="2694" w:type="dxa"/>
          </w:tcPr>
          <w:p w:rsidR="001D3A16" w:rsidRPr="00E813E0" w:rsidRDefault="00AF4546" w:rsidP="00E57A94">
            <w:pPr>
              <w:pStyle w:val="ConsPlusNormal"/>
              <w:jc w:val="center"/>
              <w:rPr>
                <w:rFonts w:ascii="Times New Roman" w:hAnsi="Times New Roman" w:cs="Times New Roman"/>
                <w:color w:val="FF0000"/>
                <w:sz w:val="28"/>
                <w:szCs w:val="28"/>
              </w:rPr>
            </w:pPr>
            <w:r w:rsidRPr="00AF4546">
              <w:rPr>
                <w:rFonts w:ascii="Times New Roman" w:hAnsi="Times New Roman" w:cs="Times New Roman"/>
                <w:sz w:val="28"/>
                <w:szCs w:val="28"/>
              </w:rPr>
              <w:t>6 644</w:t>
            </w:r>
            <w:r w:rsidR="00E57A94" w:rsidRPr="00AF4546">
              <w:rPr>
                <w:rFonts w:ascii="Times New Roman" w:hAnsi="Times New Roman" w:cs="Times New Roman"/>
                <w:sz w:val="28"/>
                <w:szCs w:val="28"/>
              </w:rPr>
              <w:t>,0</w:t>
            </w:r>
          </w:p>
        </w:tc>
      </w:tr>
      <w:tr w:rsidR="0099541F" w:rsidRPr="0099541F" w:rsidTr="00E57A94">
        <w:tc>
          <w:tcPr>
            <w:tcW w:w="846" w:type="dxa"/>
          </w:tcPr>
          <w:p w:rsidR="001D3A16" w:rsidRPr="0099541F" w:rsidRDefault="001D3A16"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2.</w:t>
            </w:r>
          </w:p>
        </w:tc>
        <w:tc>
          <w:tcPr>
            <w:tcW w:w="5953" w:type="dxa"/>
          </w:tcPr>
          <w:p w:rsidR="001D3A16" w:rsidRPr="0099541F" w:rsidRDefault="001D3A16"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Кассир в бане</w:t>
            </w:r>
          </w:p>
        </w:tc>
        <w:tc>
          <w:tcPr>
            <w:tcW w:w="2694" w:type="dxa"/>
          </w:tcPr>
          <w:p w:rsidR="001D3A16" w:rsidRPr="00416693" w:rsidRDefault="00E57A94" w:rsidP="00416693">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4 </w:t>
            </w:r>
            <w:r w:rsidR="00416693" w:rsidRPr="00416693">
              <w:rPr>
                <w:rFonts w:ascii="Times New Roman" w:hAnsi="Times New Roman" w:cs="Times New Roman"/>
                <w:sz w:val="28"/>
                <w:szCs w:val="28"/>
              </w:rPr>
              <w:t>498</w:t>
            </w:r>
            <w:r w:rsidRPr="00416693">
              <w:rPr>
                <w:rFonts w:ascii="Times New Roman" w:hAnsi="Times New Roman" w:cs="Times New Roman"/>
                <w:sz w:val="28"/>
                <w:szCs w:val="28"/>
              </w:rPr>
              <w:t>,0</w:t>
            </w:r>
          </w:p>
        </w:tc>
      </w:tr>
      <w:tr w:rsidR="0099541F" w:rsidRPr="0099541F" w:rsidTr="00AF4546">
        <w:trPr>
          <w:trHeight w:val="377"/>
        </w:trPr>
        <w:tc>
          <w:tcPr>
            <w:tcW w:w="846" w:type="dxa"/>
          </w:tcPr>
          <w:p w:rsidR="00E57A94" w:rsidRPr="0099541F" w:rsidRDefault="00E57A94"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3.</w:t>
            </w:r>
          </w:p>
        </w:tc>
        <w:tc>
          <w:tcPr>
            <w:tcW w:w="5953" w:type="dxa"/>
          </w:tcPr>
          <w:p w:rsidR="00E57A94" w:rsidRPr="0099541F" w:rsidRDefault="00E57A9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 xml:space="preserve">Рабочий по обслуживанию </w:t>
            </w:r>
            <w:r w:rsidR="0099541F" w:rsidRPr="0099541F">
              <w:rPr>
                <w:rFonts w:ascii="Times New Roman" w:hAnsi="Times New Roman" w:cs="Times New Roman"/>
                <w:sz w:val="28"/>
                <w:szCs w:val="28"/>
              </w:rPr>
              <w:t>здания</w:t>
            </w:r>
          </w:p>
        </w:tc>
        <w:tc>
          <w:tcPr>
            <w:tcW w:w="2694" w:type="dxa"/>
          </w:tcPr>
          <w:p w:rsidR="00E57A94"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4 498</w:t>
            </w:r>
            <w:r w:rsidR="00E57A94" w:rsidRPr="00416693">
              <w:rPr>
                <w:rFonts w:ascii="Times New Roman" w:hAnsi="Times New Roman" w:cs="Times New Roman"/>
                <w:sz w:val="28"/>
                <w:szCs w:val="28"/>
              </w:rPr>
              <w:t>,0</w:t>
            </w:r>
          </w:p>
        </w:tc>
      </w:tr>
      <w:tr w:rsidR="0099541F" w:rsidRPr="0099541F" w:rsidTr="00E57A94">
        <w:tc>
          <w:tcPr>
            <w:tcW w:w="846" w:type="dxa"/>
          </w:tcPr>
          <w:p w:rsidR="00E57A94" w:rsidRPr="0099541F" w:rsidRDefault="00E57A94"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4.</w:t>
            </w:r>
          </w:p>
        </w:tc>
        <w:tc>
          <w:tcPr>
            <w:tcW w:w="5953" w:type="dxa"/>
          </w:tcPr>
          <w:p w:rsidR="00E57A94" w:rsidRPr="0099541F" w:rsidRDefault="00E57A9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 xml:space="preserve">Слесарь </w:t>
            </w:r>
            <w:proofErr w:type="spellStart"/>
            <w:r w:rsidRPr="0099541F">
              <w:rPr>
                <w:rFonts w:ascii="Times New Roman" w:hAnsi="Times New Roman" w:cs="Times New Roman"/>
                <w:sz w:val="28"/>
                <w:szCs w:val="28"/>
              </w:rPr>
              <w:t>КИПа</w:t>
            </w:r>
            <w:proofErr w:type="spellEnd"/>
            <w:r w:rsidRPr="0099541F">
              <w:rPr>
                <w:rFonts w:ascii="Times New Roman" w:hAnsi="Times New Roman" w:cs="Times New Roman"/>
                <w:sz w:val="28"/>
                <w:szCs w:val="28"/>
              </w:rPr>
              <w:t xml:space="preserve"> </w:t>
            </w:r>
          </w:p>
        </w:tc>
        <w:tc>
          <w:tcPr>
            <w:tcW w:w="2694" w:type="dxa"/>
          </w:tcPr>
          <w:p w:rsidR="00E57A94" w:rsidRPr="00AF4546" w:rsidRDefault="003D2044" w:rsidP="00E57A94">
            <w:pPr>
              <w:pStyle w:val="ConsPlusNormal"/>
              <w:jc w:val="center"/>
              <w:rPr>
                <w:rFonts w:ascii="Times New Roman" w:hAnsi="Times New Roman" w:cs="Times New Roman"/>
                <w:sz w:val="28"/>
                <w:szCs w:val="28"/>
              </w:rPr>
            </w:pPr>
            <w:r w:rsidRPr="00AF4546">
              <w:rPr>
                <w:rFonts w:ascii="Times New Roman" w:hAnsi="Times New Roman" w:cs="Times New Roman"/>
                <w:sz w:val="28"/>
                <w:szCs w:val="28"/>
              </w:rPr>
              <w:t>6 235</w:t>
            </w:r>
            <w:r w:rsidR="00E57A94" w:rsidRPr="00AF4546">
              <w:rPr>
                <w:rFonts w:ascii="Times New Roman" w:hAnsi="Times New Roman" w:cs="Times New Roman"/>
                <w:sz w:val="28"/>
                <w:szCs w:val="28"/>
              </w:rPr>
              <w:t>,0</w:t>
            </w:r>
          </w:p>
        </w:tc>
      </w:tr>
      <w:tr w:rsidR="0099541F" w:rsidRPr="0099541F" w:rsidTr="00E57A94">
        <w:tc>
          <w:tcPr>
            <w:tcW w:w="846" w:type="dxa"/>
          </w:tcPr>
          <w:p w:rsidR="00E57A94" w:rsidRPr="0099541F" w:rsidRDefault="00E57A94"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5.</w:t>
            </w:r>
          </w:p>
        </w:tc>
        <w:tc>
          <w:tcPr>
            <w:tcW w:w="5953" w:type="dxa"/>
          </w:tcPr>
          <w:p w:rsidR="00E57A94" w:rsidRPr="0099541F" w:rsidRDefault="00E57A9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Слесарь газового оборудования</w:t>
            </w:r>
          </w:p>
        </w:tc>
        <w:tc>
          <w:tcPr>
            <w:tcW w:w="2694" w:type="dxa"/>
          </w:tcPr>
          <w:p w:rsidR="00E57A94" w:rsidRPr="00AF4546" w:rsidRDefault="003D2044" w:rsidP="00E57A94">
            <w:pPr>
              <w:pStyle w:val="ConsPlusNormal"/>
              <w:jc w:val="center"/>
              <w:rPr>
                <w:rFonts w:ascii="Times New Roman" w:hAnsi="Times New Roman" w:cs="Times New Roman"/>
                <w:sz w:val="28"/>
                <w:szCs w:val="28"/>
              </w:rPr>
            </w:pPr>
            <w:r w:rsidRPr="00AF4546">
              <w:rPr>
                <w:rFonts w:ascii="Times New Roman" w:hAnsi="Times New Roman" w:cs="Times New Roman"/>
                <w:sz w:val="28"/>
                <w:szCs w:val="28"/>
              </w:rPr>
              <w:t>6 235</w:t>
            </w:r>
            <w:r w:rsidR="00E57A94" w:rsidRPr="00AF4546">
              <w:rPr>
                <w:rFonts w:ascii="Times New Roman" w:hAnsi="Times New Roman" w:cs="Times New Roman"/>
                <w:sz w:val="28"/>
                <w:szCs w:val="28"/>
              </w:rPr>
              <w:t>,0</w:t>
            </w:r>
          </w:p>
        </w:tc>
      </w:tr>
      <w:tr w:rsidR="0099541F" w:rsidRPr="0099541F" w:rsidTr="00E57A94">
        <w:tc>
          <w:tcPr>
            <w:tcW w:w="846" w:type="dxa"/>
          </w:tcPr>
          <w:p w:rsidR="00E57A94" w:rsidRPr="0099541F" w:rsidRDefault="00E57A94"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6.</w:t>
            </w:r>
          </w:p>
        </w:tc>
        <w:tc>
          <w:tcPr>
            <w:tcW w:w="5953" w:type="dxa"/>
          </w:tcPr>
          <w:p w:rsidR="00E57A94" w:rsidRPr="0099541F" w:rsidRDefault="00E57A9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Оператор котельной</w:t>
            </w:r>
          </w:p>
        </w:tc>
        <w:tc>
          <w:tcPr>
            <w:tcW w:w="2694" w:type="dxa"/>
          </w:tcPr>
          <w:p w:rsidR="00E57A94" w:rsidRPr="00AF4546" w:rsidRDefault="00AF4546" w:rsidP="00E57A94">
            <w:pPr>
              <w:pStyle w:val="ConsPlusNormal"/>
              <w:jc w:val="center"/>
              <w:rPr>
                <w:rFonts w:ascii="Times New Roman" w:hAnsi="Times New Roman" w:cs="Times New Roman"/>
                <w:sz w:val="28"/>
                <w:szCs w:val="28"/>
              </w:rPr>
            </w:pPr>
            <w:r w:rsidRPr="00AF4546">
              <w:rPr>
                <w:rFonts w:ascii="Times New Roman" w:hAnsi="Times New Roman" w:cs="Times New Roman"/>
                <w:sz w:val="28"/>
                <w:szCs w:val="28"/>
              </w:rPr>
              <w:t>5 475</w:t>
            </w:r>
            <w:r w:rsidR="00E57A94" w:rsidRPr="00AF4546">
              <w:rPr>
                <w:rFonts w:ascii="Times New Roman" w:hAnsi="Times New Roman" w:cs="Times New Roman"/>
                <w:sz w:val="28"/>
                <w:szCs w:val="28"/>
              </w:rPr>
              <w:t>,0</w:t>
            </w:r>
          </w:p>
        </w:tc>
      </w:tr>
      <w:tr w:rsidR="0099541F" w:rsidRPr="0099541F" w:rsidTr="00E57A94">
        <w:tc>
          <w:tcPr>
            <w:tcW w:w="846" w:type="dxa"/>
          </w:tcPr>
          <w:p w:rsidR="00E57A94" w:rsidRPr="0099541F" w:rsidRDefault="00E57A94"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7.</w:t>
            </w:r>
          </w:p>
        </w:tc>
        <w:tc>
          <w:tcPr>
            <w:tcW w:w="5953" w:type="dxa"/>
          </w:tcPr>
          <w:p w:rsidR="00E57A94" w:rsidRPr="0099541F" w:rsidRDefault="00E57A9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Слесарь-электрик по ремонту</w:t>
            </w:r>
          </w:p>
        </w:tc>
        <w:tc>
          <w:tcPr>
            <w:tcW w:w="2694" w:type="dxa"/>
          </w:tcPr>
          <w:p w:rsidR="00E57A94" w:rsidRPr="00AF4546" w:rsidRDefault="00AF4546" w:rsidP="00E57A94">
            <w:pPr>
              <w:pStyle w:val="ConsPlusNormal"/>
              <w:jc w:val="center"/>
              <w:rPr>
                <w:rFonts w:ascii="Times New Roman" w:hAnsi="Times New Roman" w:cs="Times New Roman"/>
                <w:sz w:val="28"/>
                <w:szCs w:val="28"/>
              </w:rPr>
            </w:pPr>
            <w:r w:rsidRPr="00AF4546">
              <w:rPr>
                <w:rFonts w:ascii="Times New Roman" w:hAnsi="Times New Roman" w:cs="Times New Roman"/>
                <w:sz w:val="28"/>
                <w:szCs w:val="28"/>
              </w:rPr>
              <w:t>5 475</w:t>
            </w:r>
            <w:r w:rsidR="00E57A94" w:rsidRPr="00AF4546">
              <w:rPr>
                <w:rFonts w:ascii="Times New Roman" w:hAnsi="Times New Roman" w:cs="Times New Roman"/>
                <w:sz w:val="28"/>
                <w:szCs w:val="28"/>
              </w:rPr>
              <w:t>,0</w:t>
            </w:r>
          </w:p>
        </w:tc>
      </w:tr>
      <w:tr w:rsidR="0099541F" w:rsidRPr="0099541F" w:rsidTr="00E57A94">
        <w:tc>
          <w:tcPr>
            <w:tcW w:w="846" w:type="dxa"/>
          </w:tcPr>
          <w:p w:rsidR="001D3A16" w:rsidRPr="0099541F" w:rsidRDefault="0099541F" w:rsidP="0099541F">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8</w:t>
            </w:r>
            <w:r w:rsidR="001D3A16" w:rsidRPr="0099541F">
              <w:rPr>
                <w:rFonts w:ascii="Times New Roman" w:hAnsi="Times New Roman" w:cs="Times New Roman"/>
                <w:sz w:val="28"/>
                <w:szCs w:val="28"/>
              </w:rPr>
              <w:t>.</w:t>
            </w:r>
          </w:p>
        </w:tc>
        <w:tc>
          <w:tcPr>
            <w:tcW w:w="5953" w:type="dxa"/>
          </w:tcPr>
          <w:p w:rsidR="001D3A16" w:rsidRPr="0099541F" w:rsidRDefault="00CC6EB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Водитель автомобиля</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5 238</w:t>
            </w:r>
            <w:r w:rsidR="00921067" w:rsidRPr="00416693">
              <w:rPr>
                <w:rFonts w:ascii="Times New Roman" w:hAnsi="Times New Roman" w:cs="Times New Roman"/>
                <w:sz w:val="28"/>
                <w:szCs w:val="28"/>
              </w:rPr>
              <w:t>,0</w:t>
            </w:r>
          </w:p>
        </w:tc>
      </w:tr>
      <w:tr w:rsidR="0099541F" w:rsidRPr="0099541F" w:rsidTr="00E57A94">
        <w:tc>
          <w:tcPr>
            <w:tcW w:w="846" w:type="dxa"/>
          </w:tcPr>
          <w:p w:rsidR="001D3A16" w:rsidRPr="0099541F" w:rsidRDefault="0099541F" w:rsidP="00E57A94">
            <w:pPr>
              <w:pStyle w:val="ConsPlusNormal"/>
              <w:jc w:val="center"/>
              <w:rPr>
                <w:rFonts w:ascii="Times New Roman" w:hAnsi="Times New Roman" w:cs="Times New Roman"/>
                <w:sz w:val="28"/>
                <w:szCs w:val="28"/>
              </w:rPr>
            </w:pPr>
            <w:r w:rsidRPr="0099541F">
              <w:rPr>
                <w:rFonts w:ascii="Times New Roman" w:hAnsi="Times New Roman" w:cs="Times New Roman"/>
                <w:sz w:val="28"/>
                <w:szCs w:val="28"/>
              </w:rPr>
              <w:t>9</w:t>
            </w:r>
            <w:r w:rsidR="001D3A16" w:rsidRPr="0099541F">
              <w:rPr>
                <w:rFonts w:ascii="Times New Roman" w:hAnsi="Times New Roman" w:cs="Times New Roman"/>
                <w:sz w:val="28"/>
                <w:szCs w:val="28"/>
              </w:rPr>
              <w:t>.</w:t>
            </w:r>
          </w:p>
        </w:tc>
        <w:tc>
          <w:tcPr>
            <w:tcW w:w="5953" w:type="dxa"/>
          </w:tcPr>
          <w:p w:rsidR="001D3A16" w:rsidRPr="0099541F" w:rsidRDefault="00CC6EB4" w:rsidP="00E57A94">
            <w:pPr>
              <w:pStyle w:val="ConsPlusNormal"/>
              <w:rPr>
                <w:rFonts w:ascii="Times New Roman" w:hAnsi="Times New Roman" w:cs="Times New Roman"/>
                <w:sz w:val="28"/>
                <w:szCs w:val="28"/>
              </w:rPr>
            </w:pPr>
            <w:r w:rsidRPr="0099541F">
              <w:rPr>
                <w:rFonts w:ascii="Times New Roman" w:hAnsi="Times New Roman" w:cs="Times New Roman"/>
                <w:sz w:val="28"/>
                <w:szCs w:val="28"/>
              </w:rPr>
              <w:t>Машинист автогрейдера</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5 238</w:t>
            </w:r>
            <w:r w:rsidR="00921067" w:rsidRPr="00416693">
              <w:rPr>
                <w:rFonts w:ascii="Times New Roman" w:hAnsi="Times New Roman" w:cs="Times New Roman"/>
                <w:sz w:val="28"/>
                <w:szCs w:val="28"/>
              </w:rPr>
              <w:t>,0</w:t>
            </w:r>
          </w:p>
        </w:tc>
      </w:tr>
      <w:tr w:rsidR="001D3A16" w:rsidTr="00E57A94">
        <w:tc>
          <w:tcPr>
            <w:tcW w:w="846" w:type="dxa"/>
          </w:tcPr>
          <w:p w:rsidR="001D3A16" w:rsidRDefault="0099541F" w:rsidP="00E57A9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1D3A16">
              <w:rPr>
                <w:rFonts w:ascii="Times New Roman" w:hAnsi="Times New Roman" w:cs="Times New Roman"/>
                <w:color w:val="000000" w:themeColor="text1"/>
                <w:sz w:val="28"/>
                <w:szCs w:val="28"/>
              </w:rPr>
              <w:t>.</w:t>
            </w:r>
          </w:p>
        </w:tc>
        <w:tc>
          <w:tcPr>
            <w:tcW w:w="5953" w:type="dxa"/>
          </w:tcPr>
          <w:p w:rsidR="001D3A16" w:rsidRDefault="00CC6EB4" w:rsidP="00E57A9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Машинист погрузчика</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5 238</w:t>
            </w:r>
            <w:r w:rsidR="00E57A94" w:rsidRPr="00416693">
              <w:rPr>
                <w:rFonts w:ascii="Times New Roman" w:hAnsi="Times New Roman" w:cs="Times New Roman"/>
                <w:sz w:val="28"/>
                <w:szCs w:val="28"/>
              </w:rPr>
              <w:t>,0</w:t>
            </w:r>
          </w:p>
        </w:tc>
      </w:tr>
      <w:tr w:rsidR="001D3A16" w:rsidTr="00E57A94">
        <w:tc>
          <w:tcPr>
            <w:tcW w:w="846" w:type="dxa"/>
          </w:tcPr>
          <w:p w:rsidR="001D3A16" w:rsidRDefault="0099541F" w:rsidP="00E57A9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1D3A16">
              <w:rPr>
                <w:rFonts w:ascii="Times New Roman" w:hAnsi="Times New Roman" w:cs="Times New Roman"/>
                <w:color w:val="000000" w:themeColor="text1"/>
                <w:sz w:val="28"/>
                <w:szCs w:val="28"/>
              </w:rPr>
              <w:t>.</w:t>
            </w:r>
          </w:p>
        </w:tc>
        <w:tc>
          <w:tcPr>
            <w:tcW w:w="5953" w:type="dxa"/>
          </w:tcPr>
          <w:p w:rsidR="001D3A16" w:rsidRDefault="00921067" w:rsidP="00E57A9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Машинист бульдозера</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5 238</w:t>
            </w:r>
            <w:r w:rsidR="00E57A94" w:rsidRPr="00416693">
              <w:rPr>
                <w:rFonts w:ascii="Times New Roman" w:hAnsi="Times New Roman" w:cs="Times New Roman"/>
                <w:sz w:val="28"/>
                <w:szCs w:val="28"/>
              </w:rPr>
              <w:t>,0</w:t>
            </w:r>
          </w:p>
        </w:tc>
      </w:tr>
      <w:tr w:rsidR="001D3A16" w:rsidTr="00E57A94">
        <w:tc>
          <w:tcPr>
            <w:tcW w:w="846" w:type="dxa"/>
          </w:tcPr>
          <w:p w:rsidR="001D3A16" w:rsidRDefault="0099541F" w:rsidP="00E57A9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1D3A16">
              <w:rPr>
                <w:rFonts w:ascii="Times New Roman" w:hAnsi="Times New Roman" w:cs="Times New Roman"/>
                <w:color w:val="000000" w:themeColor="text1"/>
                <w:sz w:val="28"/>
                <w:szCs w:val="28"/>
              </w:rPr>
              <w:t>.</w:t>
            </w:r>
          </w:p>
        </w:tc>
        <w:tc>
          <w:tcPr>
            <w:tcW w:w="5953" w:type="dxa"/>
          </w:tcPr>
          <w:p w:rsidR="001D3A16" w:rsidRDefault="00DA7F99" w:rsidP="00E57A9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Тракторист-механизатор</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5 238</w:t>
            </w:r>
            <w:r w:rsidR="0099541F" w:rsidRPr="00416693">
              <w:rPr>
                <w:rFonts w:ascii="Times New Roman" w:hAnsi="Times New Roman" w:cs="Times New Roman"/>
                <w:sz w:val="28"/>
                <w:szCs w:val="28"/>
              </w:rPr>
              <w:t>,0</w:t>
            </w:r>
          </w:p>
        </w:tc>
      </w:tr>
      <w:tr w:rsidR="001D3A16" w:rsidTr="00E57A94">
        <w:tc>
          <w:tcPr>
            <w:tcW w:w="846" w:type="dxa"/>
          </w:tcPr>
          <w:p w:rsidR="001D3A16" w:rsidRDefault="0099541F" w:rsidP="00E57A9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5953" w:type="dxa"/>
          </w:tcPr>
          <w:p w:rsidR="001D3A16" w:rsidRDefault="0099541F" w:rsidP="00E57A94">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Рабочий по  благоустройству</w:t>
            </w:r>
          </w:p>
        </w:tc>
        <w:tc>
          <w:tcPr>
            <w:tcW w:w="2694" w:type="dxa"/>
          </w:tcPr>
          <w:p w:rsidR="001D3A16" w:rsidRPr="00416693" w:rsidRDefault="00416693" w:rsidP="00E57A94">
            <w:pPr>
              <w:pStyle w:val="ConsPlusNormal"/>
              <w:jc w:val="center"/>
              <w:rPr>
                <w:rFonts w:ascii="Times New Roman" w:hAnsi="Times New Roman" w:cs="Times New Roman"/>
                <w:sz w:val="28"/>
                <w:szCs w:val="28"/>
              </w:rPr>
            </w:pPr>
            <w:r w:rsidRPr="00416693">
              <w:rPr>
                <w:rFonts w:ascii="Times New Roman" w:hAnsi="Times New Roman" w:cs="Times New Roman"/>
                <w:sz w:val="28"/>
                <w:szCs w:val="28"/>
              </w:rPr>
              <w:t>4 498</w:t>
            </w:r>
            <w:r w:rsidR="0099541F" w:rsidRPr="00416693">
              <w:rPr>
                <w:rFonts w:ascii="Times New Roman" w:hAnsi="Times New Roman" w:cs="Times New Roman"/>
                <w:sz w:val="28"/>
                <w:szCs w:val="28"/>
              </w:rPr>
              <w:t>,0</w:t>
            </w:r>
          </w:p>
        </w:tc>
      </w:tr>
    </w:tbl>
    <w:p w:rsidR="001D3A16" w:rsidRDefault="00E57A94" w:rsidP="001D3A16">
      <w:pPr>
        <w:pStyle w:val="ConsPlusNormal"/>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textWrapping" w:clear="all"/>
      </w:r>
    </w:p>
    <w:p w:rsidR="001D3A16" w:rsidRPr="007C3790" w:rsidRDefault="001D3A16" w:rsidP="007C3790">
      <w:pPr>
        <w:pStyle w:val="ConsPlusNormal"/>
        <w:ind w:firstLine="540"/>
        <w:jc w:val="center"/>
        <w:rPr>
          <w:rFonts w:ascii="Times New Roman" w:hAnsi="Times New Roman" w:cs="Times New Roman"/>
          <w:color w:val="000000" w:themeColor="text1"/>
          <w:sz w:val="28"/>
          <w:szCs w:val="28"/>
        </w:rPr>
      </w:pPr>
    </w:p>
    <w:sectPr w:rsidR="001D3A16" w:rsidRPr="007C3790" w:rsidSect="006A6707">
      <w:headerReference w:type="default" r:id="rId8"/>
      <w:footerReference w:type="default" r:id="rId9"/>
      <w:headerReference w:type="first" r:id="rId10"/>
      <w:pgSz w:w="11906" w:h="16838"/>
      <w:pgMar w:top="1134" w:right="707" w:bottom="1134" w:left="1134" w:header="709" w:footer="397"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69" w:rsidRDefault="00134A69" w:rsidP="00851D97">
      <w:r>
        <w:separator/>
      </w:r>
    </w:p>
  </w:endnote>
  <w:endnote w:type="continuationSeparator" w:id="0">
    <w:p w:rsidR="00134A69" w:rsidRDefault="00134A69" w:rsidP="0085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5829"/>
      <w:docPartObj>
        <w:docPartGallery w:val="Page Numbers (Bottom of Page)"/>
        <w:docPartUnique/>
      </w:docPartObj>
    </w:sdtPr>
    <w:sdtContent>
      <w:p w:rsidR="006A6707" w:rsidRDefault="006A6707">
        <w:pPr>
          <w:pStyle w:val="a5"/>
          <w:jc w:val="right"/>
        </w:pPr>
        <w:fldSimple w:instr=" PAGE   \* MERGEFORMAT ">
          <w:r>
            <w:rPr>
              <w:noProof/>
            </w:rPr>
            <w:t>11</w:t>
          </w:r>
        </w:fldSimple>
      </w:p>
    </w:sdtContent>
  </w:sdt>
  <w:p w:rsidR="006A6707" w:rsidRDefault="006A67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69" w:rsidRDefault="00134A69" w:rsidP="00851D97">
      <w:r>
        <w:separator/>
      </w:r>
    </w:p>
  </w:footnote>
  <w:footnote w:type="continuationSeparator" w:id="0">
    <w:p w:rsidR="00134A69" w:rsidRDefault="00134A69" w:rsidP="00851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7D" w:rsidRDefault="000B557D">
    <w:pPr>
      <w:pStyle w:val="a3"/>
      <w:jc w:val="center"/>
    </w:pPr>
  </w:p>
  <w:p w:rsidR="000B557D" w:rsidRDefault="000B55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BA" w:rsidRDefault="00A712BA">
    <w:pPr>
      <w:pStyle w:val="a3"/>
      <w:jc w:val="center"/>
    </w:pPr>
  </w:p>
  <w:p w:rsidR="00A712BA" w:rsidRDefault="00A712B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179"/>
    <w:multiLevelType w:val="hybridMultilevel"/>
    <w:tmpl w:val="07FEE458"/>
    <w:lvl w:ilvl="0" w:tplc="7BF4E0DC">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10CB8"/>
    <w:multiLevelType w:val="hybridMultilevel"/>
    <w:tmpl w:val="281415D6"/>
    <w:lvl w:ilvl="0" w:tplc="B63CB900">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14F676A"/>
    <w:multiLevelType w:val="hybridMultilevel"/>
    <w:tmpl w:val="3D0A2786"/>
    <w:lvl w:ilvl="0" w:tplc="B63CB900">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ED64F23"/>
    <w:multiLevelType w:val="hybridMultilevel"/>
    <w:tmpl w:val="4BDCCF7E"/>
    <w:lvl w:ilvl="0" w:tplc="B4CC99BE">
      <w:start w:val="1"/>
      <w:numFmt w:val="decimal"/>
      <w:lvlText w:val="3.5.%1."/>
      <w:lvlJc w:val="left"/>
      <w:pPr>
        <w:ind w:left="242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80CA2"/>
    <w:multiLevelType w:val="hybridMultilevel"/>
    <w:tmpl w:val="BD4E0590"/>
    <w:lvl w:ilvl="0" w:tplc="B63CB900">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872071E"/>
    <w:multiLevelType w:val="hybridMultilevel"/>
    <w:tmpl w:val="669CD702"/>
    <w:lvl w:ilvl="0" w:tplc="0C9AAA52">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4C3048"/>
    <w:multiLevelType w:val="hybridMultilevel"/>
    <w:tmpl w:val="E65018C0"/>
    <w:lvl w:ilvl="0" w:tplc="936AD7C2">
      <w:start w:val="1"/>
      <w:numFmt w:val="decimal"/>
      <w:lvlText w:val="3.6.%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50AC2AD3"/>
    <w:multiLevelType w:val="hybridMultilevel"/>
    <w:tmpl w:val="56820E1A"/>
    <w:lvl w:ilvl="0" w:tplc="B63CB900">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7950B7"/>
    <w:multiLevelType w:val="hybridMultilevel"/>
    <w:tmpl w:val="8E7462DA"/>
    <w:lvl w:ilvl="0" w:tplc="1C681DEE">
      <w:start w:val="1"/>
      <w:numFmt w:val="decimal"/>
      <w:lvlText w:val="%1)"/>
      <w:lvlJc w:val="left"/>
      <w:pPr>
        <w:ind w:left="1460" w:hanging="9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55E1DA0"/>
    <w:multiLevelType w:val="hybridMultilevel"/>
    <w:tmpl w:val="3E7A1962"/>
    <w:lvl w:ilvl="0" w:tplc="3C9821B4">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512A0B"/>
    <w:multiLevelType w:val="hybridMultilevel"/>
    <w:tmpl w:val="45DA47EC"/>
    <w:lvl w:ilvl="0" w:tplc="B63CB900">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BC70475"/>
    <w:multiLevelType w:val="hybridMultilevel"/>
    <w:tmpl w:val="A08A42F0"/>
    <w:lvl w:ilvl="0" w:tplc="7E54F076">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47E14"/>
    <w:multiLevelType w:val="hybridMultilevel"/>
    <w:tmpl w:val="7AA2FCEC"/>
    <w:lvl w:ilvl="0" w:tplc="DD0C96FA">
      <w:start w:val="1"/>
      <w:numFmt w:val="decimal"/>
      <w:lvlText w:val="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E721C"/>
    <w:multiLevelType w:val="hybridMultilevel"/>
    <w:tmpl w:val="28FA6DF6"/>
    <w:lvl w:ilvl="0" w:tplc="5A444B2C">
      <w:start w:val="1"/>
      <w:numFmt w:val="decimal"/>
      <w:lvlText w:val="3.1.%1."/>
      <w:lvlJc w:val="left"/>
      <w:pPr>
        <w:ind w:left="135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F250AF8"/>
    <w:multiLevelType w:val="hybridMultilevel"/>
    <w:tmpl w:val="EBA4B43E"/>
    <w:lvl w:ilvl="0" w:tplc="B4CC99BE">
      <w:start w:val="1"/>
      <w:numFmt w:val="decimal"/>
      <w:lvlText w:val="3.5.%1."/>
      <w:lvlJc w:val="left"/>
      <w:pPr>
        <w:ind w:left="2422" w:hanging="360"/>
      </w:pPr>
      <w:rPr>
        <w:rFonts w:hint="default"/>
      </w:rPr>
    </w:lvl>
    <w:lvl w:ilvl="1" w:tplc="B4CC99BE">
      <w:start w:val="1"/>
      <w:numFmt w:val="decimal"/>
      <w:lvlText w:val="3.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10"/>
  </w:num>
  <w:num w:numId="5">
    <w:abstractNumId w:val="4"/>
  </w:num>
  <w:num w:numId="6">
    <w:abstractNumId w:val="7"/>
  </w:num>
  <w:num w:numId="7">
    <w:abstractNumId w:val="2"/>
  </w:num>
  <w:num w:numId="8">
    <w:abstractNumId w:val="1"/>
  </w:num>
  <w:num w:numId="9">
    <w:abstractNumId w:val="13"/>
  </w:num>
  <w:num w:numId="10">
    <w:abstractNumId w:val="12"/>
  </w:num>
  <w:num w:numId="11">
    <w:abstractNumId w:val="9"/>
  </w:num>
  <w:num w:numId="12">
    <w:abstractNumId w:val="0"/>
  </w:num>
  <w:num w:numId="13">
    <w:abstractNumId w:val="3"/>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drawingGridHorizontalSpacing w:val="10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E3058"/>
    <w:rsid w:val="0000019E"/>
    <w:rsid w:val="00024F26"/>
    <w:rsid w:val="0003462D"/>
    <w:rsid w:val="00036A03"/>
    <w:rsid w:val="00037ED3"/>
    <w:rsid w:val="0005306B"/>
    <w:rsid w:val="00055B56"/>
    <w:rsid w:val="00055EF5"/>
    <w:rsid w:val="00056B51"/>
    <w:rsid w:val="0007381A"/>
    <w:rsid w:val="000800D4"/>
    <w:rsid w:val="00080AD8"/>
    <w:rsid w:val="00082C4C"/>
    <w:rsid w:val="000A4FAF"/>
    <w:rsid w:val="000B0C95"/>
    <w:rsid w:val="000B1F9E"/>
    <w:rsid w:val="000B557D"/>
    <w:rsid w:val="000B5C16"/>
    <w:rsid w:val="000B6E8E"/>
    <w:rsid w:val="000C56A5"/>
    <w:rsid w:val="000C71E2"/>
    <w:rsid w:val="000D06CA"/>
    <w:rsid w:val="000E0CBD"/>
    <w:rsid w:val="000E2151"/>
    <w:rsid w:val="000E2A88"/>
    <w:rsid w:val="000E3072"/>
    <w:rsid w:val="000E485C"/>
    <w:rsid w:val="000E60BB"/>
    <w:rsid w:val="000F1B7C"/>
    <w:rsid w:val="00102AB0"/>
    <w:rsid w:val="001032F7"/>
    <w:rsid w:val="00103BE1"/>
    <w:rsid w:val="001047C6"/>
    <w:rsid w:val="00113CE8"/>
    <w:rsid w:val="00113EF4"/>
    <w:rsid w:val="00126F5D"/>
    <w:rsid w:val="001272F6"/>
    <w:rsid w:val="001279B8"/>
    <w:rsid w:val="00134A69"/>
    <w:rsid w:val="001407E4"/>
    <w:rsid w:val="00147344"/>
    <w:rsid w:val="00155F83"/>
    <w:rsid w:val="00157BC6"/>
    <w:rsid w:val="001738FD"/>
    <w:rsid w:val="00175E62"/>
    <w:rsid w:val="001824BE"/>
    <w:rsid w:val="001A18DE"/>
    <w:rsid w:val="001A5AB0"/>
    <w:rsid w:val="001D2FAF"/>
    <w:rsid w:val="001D3A16"/>
    <w:rsid w:val="001E1839"/>
    <w:rsid w:val="001E253F"/>
    <w:rsid w:val="001F26AA"/>
    <w:rsid w:val="001F51DF"/>
    <w:rsid w:val="001F7EEC"/>
    <w:rsid w:val="0020541E"/>
    <w:rsid w:val="002101A5"/>
    <w:rsid w:val="0021537A"/>
    <w:rsid w:val="002215B8"/>
    <w:rsid w:val="00236922"/>
    <w:rsid w:val="00243149"/>
    <w:rsid w:val="00246D9C"/>
    <w:rsid w:val="00260670"/>
    <w:rsid w:val="0026190F"/>
    <w:rsid w:val="00267A94"/>
    <w:rsid w:val="00284303"/>
    <w:rsid w:val="002860A1"/>
    <w:rsid w:val="002A44E6"/>
    <w:rsid w:val="002C667D"/>
    <w:rsid w:val="002D0C08"/>
    <w:rsid w:val="002E2A9D"/>
    <w:rsid w:val="002F10FB"/>
    <w:rsid w:val="002F4FC3"/>
    <w:rsid w:val="002F5E3C"/>
    <w:rsid w:val="00305703"/>
    <w:rsid w:val="00310FC1"/>
    <w:rsid w:val="003119D9"/>
    <w:rsid w:val="00312D89"/>
    <w:rsid w:val="00313FD7"/>
    <w:rsid w:val="003155FF"/>
    <w:rsid w:val="00317BB6"/>
    <w:rsid w:val="00330F7E"/>
    <w:rsid w:val="00334034"/>
    <w:rsid w:val="00345E4A"/>
    <w:rsid w:val="0035503A"/>
    <w:rsid w:val="003642B4"/>
    <w:rsid w:val="003714F8"/>
    <w:rsid w:val="00377AC4"/>
    <w:rsid w:val="00381933"/>
    <w:rsid w:val="0038571A"/>
    <w:rsid w:val="00392070"/>
    <w:rsid w:val="00397323"/>
    <w:rsid w:val="003A5D3A"/>
    <w:rsid w:val="003B046C"/>
    <w:rsid w:val="003B4554"/>
    <w:rsid w:val="003B50B2"/>
    <w:rsid w:val="003C5D7C"/>
    <w:rsid w:val="003D07D9"/>
    <w:rsid w:val="003D2044"/>
    <w:rsid w:val="003D2265"/>
    <w:rsid w:val="003D4F45"/>
    <w:rsid w:val="003F221A"/>
    <w:rsid w:val="0040660E"/>
    <w:rsid w:val="004072CB"/>
    <w:rsid w:val="00412E82"/>
    <w:rsid w:val="00416693"/>
    <w:rsid w:val="0041672A"/>
    <w:rsid w:val="00416B1A"/>
    <w:rsid w:val="00420692"/>
    <w:rsid w:val="0043319F"/>
    <w:rsid w:val="00453B5C"/>
    <w:rsid w:val="004555E0"/>
    <w:rsid w:val="00456D7F"/>
    <w:rsid w:val="00471705"/>
    <w:rsid w:val="004B3FCF"/>
    <w:rsid w:val="004C0D79"/>
    <w:rsid w:val="004C36E5"/>
    <w:rsid w:val="004D06B0"/>
    <w:rsid w:val="004D3D34"/>
    <w:rsid w:val="004D5E87"/>
    <w:rsid w:val="004D7793"/>
    <w:rsid w:val="004F6207"/>
    <w:rsid w:val="004F6786"/>
    <w:rsid w:val="004F69D8"/>
    <w:rsid w:val="005201B3"/>
    <w:rsid w:val="00523646"/>
    <w:rsid w:val="00524889"/>
    <w:rsid w:val="005309DC"/>
    <w:rsid w:val="00531289"/>
    <w:rsid w:val="005452BA"/>
    <w:rsid w:val="00550217"/>
    <w:rsid w:val="00551BE6"/>
    <w:rsid w:val="00552B8B"/>
    <w:rsid w:val="0055666E"/>
    <w:rsid w:val="00557B73"/>
    <w:rsid w:val="005609CF"/>
    <w:rsid w:val="00583F39"/>
    <w:rsid w:val="0058651A"/>
    <w:rsid w:val="00597FD6"/>
    <w:rsid w:val="005A70AC"/>
    <w:rsid w:val="005B2BFE"/>
    <w:rsid w:val="005B50A3"/>
    <w:rsid w:val="005C677A"/>
    <w:rsid w:val="005D0C7D"/>
    <w:rsid w:val="005D2EBF"/>
    <w:rsid w:val="005D5DD4"/>
    <w:rsid w:val="005E397C"/>
    <w:rsid w:val="005E6CD2"/>
    <w:rsid w:val="00605BDE"/>
    <w:rsid w:val="00624DBF"/>
    <w:rsid w:val="00636EF3"/>
    <w:rsid w:val="00641C8E"/>
    <w:rsid w:val="00643E88"/>
    <w:rsid w:val="006459B3"/>
    <w:rsid w:val="006529C2"/>
    <w:rsid w:val="006A0843"/>
    <w:rsid w:val="006A4B13"/>
    <w:rsid w:val="006A5DB4"/>
    <w:rsid w:val="006A638F"/>
    <w:rsid w:val="006A6707"/>
    <w:rsid w:val="006B622A"/>
    <w:rsid w:val="006C4BE2"/>
    <w:rsid w:val="006C7C34"/>
    <w:rsid w:val="006D5344"/>
    <w:rsid w:val="006F1EF4"/>
    <w:rsid w:val="006F5503"/>
    <w:rsid w:val="00703C1E"/>
    <w:rsid w:val="00706EA5"/>
    <w:rsid w:val="00711742"/>
    <w:rsid w:val="00714F5A"/>
    <w:rsid w:val="00721CBC"/>
    <w:rsid w:val="007325A0"/>
    <w:rsid w:val="0074042B"/>
    <w:rsid w:val="007449F8"/>
    <w:rsid w:val="0075374B"/>
    <w:rsid w:val="0076146B"/>
    <w:rsid w:val="00762563"/>
    <w:rsid w:val="007800A5"/>
    <w:rsid w:val="00787330"/>
    <w:rsid w:val="007878AC"/>
    <w:rsid w:val="007944A3"/>
    <w:rsid w:val="007A1F76"/>
    <w:rsid w:val="007A4535"/>
    <w:rsid w:val="007A4C9B"/>
    <w:rsid w:val="007B5F7C"/>
    <w:rsid w:val="007C1A64"/>
    <w:rsid w:val="007C3790"/>
    <w:rsid w:val="007D3195"/>
    <w:rsid w:val="007D3926"/>
    <w:rsid w:val="007E1989"/>
    <w:rsid w:val="007E258F"/>
    <w:rsid w:val="007E7065"/>
    <w:rsid w:val="007E7712"/>
    <w:rsid w:val="007F193F"/>
    <w:rsid w:val="007F6AD5"/>
    <w:rsid w:val="008006AB"/>
    <w:rsid w:val="00804270"/>
    <w:rsid w:val="008156AB"/>
    <w:rsid w:val="008249CB"/>
    <w:rsid w:val="00833ABB"/>
    <w:rsid w:val="00834EBF"/>
    <w:rsid w:val="00842944"/>
    <w:rsid w:val="00842F01"/>
    <w:rsid w:val="00846EBE"/>
    <w:rsid w:val="008477EC"/>
    <w:rsid w:val="00851D97"/>
    <w:rsid w:val="008607FF"/>
    <w:rsid w:val="00867713"/>
    <w:rsid w:val="00867E6E"/>
    <w:rsid w:val="008952C2"/>
    <w:rsid w:val="008A2C90"/>
    <w:rsid w:val="008B7554"/>
    <w:rsid w:val="008D7B3C"/>
    <w:rsid w:val="008E3058"/>
    <w:rsid w:val="008F2441"/>
    <w:rsid w:val="009155E6"/>
    <w:rsid w:val="00917850"/>
    <w:rsid w:val="00921067"/>
    <w:rsid w:val="00921C48"/>
    <w:rsid w:val="009415F6"/>
    <w:rsid w:val="00942623"/>
    <w:rsid w:val="00942C25"/>
    <w:rsid w:val="0095790C"/>
    <w:rsid w:val="009739A2"/>
    <w:rsid w:val="00974EF5"/>
    <w:rsid w:val="009753CF"/>
    <w:rsid w:val="00985D55"/>
    <w:rsid w:val="009907A1"/>
    <w:rsid w:val="00991F52"/>
    <w:rsid w:val="009923DA"/>
    <w:rsid w:val="00992FDB"/>
    <w:rsid w:val="0099541F"/>
    <w:rsid w:val="009A22B5"/>
    <w:rsid w:val="009B027F"/>
    <w:rsid w:val="009B3FC5"/>
    <w:rsid w:val="009C2463"/>
    <w:rsid w:val="009D2FE2"/>
    <w:rsid w:val="009D5C21"/>
    <w:rsid w:val="009D662B"/>
    <w:rsid w:val="009E4199"/>
    <w:rsid w:val="009F206C"/>
    <w:rsid w:val="009F409C"/>
    <w:rsid w:val="00A00219"/>
    <w:rsid w:val="00A00FA8"/>
    <w:rsid w:val="00A02326"/>
    <w:rsid w:val="00A05DC8"/>
    <w:rsid w:val="00A125B7"/>
    <w:rsid w:val="00A2151B"/>
    <w:rsid w:val="00A30F40"/>
    <w:rsid w:val="00A34C9E"/>
    <w:rsid w:val="00A51F83"/>
    <w:rsid w:val="00A712BA"/>
    <w:rsid w:val="00A71584"/>
    <w:rsid w:val="00A75592"/>
    <w:rsid w:val="00A8027E"/>
    <w:rsid w:val="00A80975"/>
    <w:rsid w:val="00A956A8"/>
    <w:rsid w:val="00AB0402"/>
    <w:rsid w:val="00AB0C44"/>
    <w:rsid w:val="00AB6D96"/>
    <w:rsid w:val="00AC29DB"/>
    <w:rsid w:val="00AC54AB"/>
    <w:rsid w:val="00AE3DC7"/>
    <w:rsid w:val="00AF1815"/>
    <w:rsid w:val="00AF4546"/>
    <w:rsid w:val="00B2090B"/>
    <w:rsid w:val="00B235E3"/>
    <w:rsid w:val="00B31523"/>
    <w:rsid w:val="00B31BED"/>
    <w:rsid w:val="00B343CB"/>
    <w:rsid w:val="00B457DC"/>
    <w:rsid w:val="00B663F8"/>
    <w:rsid w:val="00B73913"/>
    <w:rsid w:val="00B875C4"/>
    <w:rsid w:val="00BA1F05"/>
    <w:rsid w:val="00BB28E0"/>
    <w:rsid w:val="00BB49A1"/>
    <w:rsid w:val="00BC10E5"/>
    <w:rsid w:val="00BC47F2"/>
    <w:rsid w:val="00BC6191"/>
    <w:rsid w:val="00BE008A"/>
    <w:rsid w:val="00BE71F5"/>
    <w:rsid w:val="00BF4352"/>
    <w:rsid w:val="00BF5A92"/>
    <w:rsid w:val="00BF5B26"/>
    <w:rsid w:val="00C0058B"/>
    <w:rsid w:val="00C122A7"/>
    <w:rsid w:val="00C25037"/>
    <w:rsid w:val="00C26BAD"/>
    <w:rsid w:val="00C27D44"/>
    <w:rsid w:val="00C3677C"/>
    <w:rsid w:val="00C66864"/>
    <w:rsid w:val="00C815B0"/>
    <w:rsid w:val="00C86156"/>
    <w:rsid w:val="00C96998"/>
    <w:rsid w:val="00CC6EB4"/>
    <w:rsid w:val="00CD3A2A"/>
    <w:rsid w:val="00CF2C3E"/>
    <w:rsid w:val="00D12D81"/>
    <w:rsid w:val="00D218AA"/>
    <w:rsid w:val="00D30764"/>
    <w:rsid w:val="00D34405"/>
    <w:rsid w:val="00D37AAB"/>
    <w:rsid w:val="00D41D37"/>
    <w:rsid w:val="00D533EB"/>
    <w:rsid w:val="00D554C7"/>
    <w:rsid w:val="00D75121"/>
    <w:rsid w:val="00D75446"/>
    <w:rsid w:val="00D75E40"/>
    <w:rsid w:val="00D76F0F"/>
    <w:rsid w:val="00D775D9"/>
    <w:rsid w:val="00D93CD3"/>
    <w:rsid w:val="00DA7F99"/>
    <w:rsid w:val="00DB6A6C"/>
    <w:rsid w:val="00DD15A9"/>
    <w:rsid w:val="00DD60C1"/>
    <w:rsid w:val="00DE280C"/>
    <w:rsid w:val="00DE4960"/>
    <w:rsid w:val="00E02AEC"/>
    <w:rsid w:val="00E2389F"/>
    <w:rsid w:val="00E26A09"/>
    <w:rsid w:val="00E37BFB"/>
    <w:rsid w:val="00E4341D"/>
    <w:rsid w:val="00E5480D"/>
    <w:rsid w:val="00E57A94"/>
    <w:rsid w:val="00E71E06"/>
    <w:rsid w:val="00E813E0"/>
    <w:rsid w:val="00EA00BA"/>
    <w:rsid w:val="00EB11E5"/>
    <w:rsid w:val="00EB1824"/>
    <w:rsid w:val="00EB7288"/>
    <w:rsid w:val="00EC2C51"/>
    <w:rsid w:val="00ED6D7E"/>
    <w:rsid w:val="00EF0AB0"/>
    <w:rsid w:val="00EF3940"/>
    <w:rsid w:val="00EF5DAE"/>
    <w:rsid w:val="00F00386"/>
    <w:rsid w:val="00F1205B"/>
    <w:rsid w:val="00F12419"/>
    <w:rsid w:val="00F206E0"/>
    <w:rsid w:val="00F221BE"/>
    <w:rsid w:val="00F26959"/>
    <w:rsid w:val="00F32E3E"/>
    <w:rsid w:val="00F35CB9"/>
    <w:rsid w:val="00F363F9"/>
    <w:rsid w:val="00F37C65"/>
    <w:rsid w:val="00F43A73"/>
    <w:rsid w:val="00F47E7B"/>
    <w:rsid w:val="00F60E93"/>
    <w:rsid w:val="00F632F3"/>
    <w:rsid w:val="00F701D0"/>
    <w:rsid w:val="00F836AF"/>
    <w:rsid w:val="00F83F56"/>
    <w:rsid w:val="00F94F52"/>
    <w:rsid w:val="00FA27FD"/>
    <w:rsid w:val="00FA6614"/>
    <w:rsid w:val="00FA7B5A"/>
    <w:rsid w:val="00FB32AA"/>
    <w:rsid w:val="00FC02E8"/>
    <w:rsid w:val="00FC0E65"/>
    <w:rsid w:val="00FE06E0"/>
    <w:rsid w:val="00FE5C87"/>
    <w:rsid w:val="00FF0457"/>
    <w:rsid w:val="00FF2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9923DA"/>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923DA"/>
    <w:rPr>
      <w:rFonts w:ascii="Arial" w:eastAsia="Times New Roman" w:hAnsi="Arial" w:cs="Arial"/>
      <w:b/>
      <w:bCs/>
      <w:i/>
      <w:iCs/>
      <w:color w:val="0000FF"/>
      <w:sz w:val="28"/>
      <w:szCs w:val="28"/>
      <w:lang w:eastAsia="ru-RU"/>
    </w:rPr>
  </w:style>
  <w:style w:type="paragraph" w:customStyle="1" w:styleId="ConsPlusNormal">
    <w:name w:val="ConsPlusNormal"/>
    <w:rsid w:val="008E30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3058"/>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51D97"/>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51D97"/>
  </w:style>
  <w:style w:type="paragraph" w:styleId="a5">
    <w:name w:val="footer"/>
    <w:basedOn w:val="a"/>
    <w:link w:val="a6"/>
    <w:uiPriority w:val="99"/>
    <w:unhideWhenUsed/>
    <w:rsid w:val="00851D97"/>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51D97"/>
  </w:style>
  <w:style w:type="paragraph" w:styleId="a7">
    <w:name w:val="Balloon Text"/>
    <w:basedOn w:val="a"/>
    <w:link w:val="a8"/>
    <w:uiPriority w:val="99"/>
    <w:semiHidden/>
    <w:unhideWhenUsed/>
    <w:rsid w:val="007449F8"/>
    <w:rPr>
      <w:rFonts w:ascii="Tahoma" w:hAnsi="Tahoma" w:cs="Tahoma"/>
      <w:sz w:val="16"/>
      <w:szCs w:val="16"/>
    </w:rPr>
  </w:style>
  <w:style w:type="character" w:customStyle="1" w:styleId="a8">
    <w:name w:val="Текст выноски Знак"/>
    <w:basedOn w:val="a0"/>
    <w:link w:val="a7"/>
    <w:uiPriority w:val="99"/>
    <w:semiHidden/>
    <w:rsid w:val="007449F8"/>
    <w:rPr>
      <w:rFonts w:ascii="Tahoma" w:hAnsi="Tahoma" w:cs="Tahoma"/>
      <w:sz w:val="16"/>
      <w:szCs w:val="16"/>
    </w:rPr>
  </w:style>
  <w:style w:type="paragraph" w:styleId="a9">
    <w:name w:val="Body Text"/>
    <w:basedOn w:val="a"/>
    <w:link w:val="aa"/>
    <w:uiPriority w:val="99"/>
    <w:unhideWhenUsed/>
    <w:rsid w:val="0076146B"/>
    <w:pPr>
      <w:jc w:val="both"/>
    </w:pPr>
    <w:rPr>
      <w:sz w:val="28"/>
      <w:szCs w:val="28"/>
    </w:rPr>
  </w:style>
  <w:style w:type="character" w:customStyle="1" w:styleId="aa">
    <w:name w:val="Основной текст Знак"/>
    <w:basedOn w:val="a0"/>
    <w:link w:val="a9"/>
    <w:uiPriority w:val="99"/>
    <w:rsid w:val="0076146B"/>
    <w:rPr>
      <w:rFonts w:ascii="Times New Roman" w:eastAsia="Times New Roman" w:hAnsi="Times New Roman" w:cs="Times New Roman"/>
      <w:sz w:val="28"/>
      <w:szCs w:val="28"/>
      <w:lang w:eastAsia="ru-RU"/>
    </w:rPr>
  </w:style>
  <w:style w:type="table" w:styleId="ab">
    <w:name w:val="Table Grid"/>
    <w:basedOn w:val="a1"/>
    <w:uiPriority w:val="99"/>
    <w:rsid w:val="00992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B5C1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BE68-CFDA-4E49-BA20-A3BF1F48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Андрей Викторович</dc:creator>
  <cp:lastModifiedBy>PSN</cp:lastModifiedBy>
  <cp:revision>5</cp:revision>
  <cp:lastPrinted>2025-01-27T15:18:00Z</cp:lastPrinted>
  <dcterms:created xsi:type="dcterms:W3CDTF">2025-01-27T15:12:00Z</dcterms:created>
  <dcterms:modified xsi:type="dcterms:W3CDTF">2025-02-06T13:19:00Z</dcterms:modified>
</cp:coreProperties>
</file>