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Pr="002E1FE0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2E1FE0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2E1FE0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2E1FE0">
        <w:rPr>
          <w:rFonts w:ascii="Times New Roman" w:hAnsi="Times New Roman" w:cs="Times New Roman"/>
          <w:b/>
          <w:bCs/>
          <w:spacing w:val="4"/>
        </w:rPr>
        <w:t xml:space="preserve">«ХОЛМ-ЖИРКОВСКИЙ </w:t>
      </w:r>
      <w:r w:rsidR="008A2B0A">
        <w:rPr>
          <w:rFonts w:ascii="Times New Roman" w:hAnsi="Times New Roman" w:cs="Times New Roman"/>
          <w:b/>
          <w:bCs/>
          <w:spacing w:val="4"/>
        </w:rPr>
        <w:t>МУНИЦИПАЛЬНЫЙ ОКРУГ</w:t>
      </w:r>
      <w:r w:rsidRPr="002E1FE0">
        <w:rPr>
          <w:rFonts w:ascii="Times New Roman" w:hAnsi="Times New Roman" w:cs="Times New Roman"/>
          <w:b/>
          <w:bCs/>
          <w:spacing w:val="4"/>
        </w:rPr>
        <w:t xml:space="preserve">» </w:t>
      </w:r>
      <w:r w:rsidRPr="002E1FE0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2E1FE0" w:rsidRDefault="00916BF6" w:rsidP="00916B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303" w:rsidRPr="002E1FE0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1FE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E1FE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F05E8" w:rsidRPr="002E1FE0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2E1FE0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140899"/>
      <w:r w:rsidRPr="002E1FE0">
        <w:rPr>
          <w:rFonts w:ascii="Times New Roman" w:hAnsi="Times New Roman" w:cs="Times New Roman"/>
          <w:sz w:val="28"/>
          <w:szCs w:val="28"/>
        </w:rPr>
        <w:t xml:space="preserve">от </w:t>
      </w:r>
      <w:r w:rsidR="008A6EE3">
        <w:rPr>
          <w:rFonts w:ascii="Times New Roman" w:hAnsi="Times New Roman" w:cs="Times New Roman"/>
          <w:sz w:val="28"/>
          <w:szCs w:val="28"/>
        </w:rPr>
        <w:t>26.02.</w:t>
      </w:r>
      <w:r w:rsidR="008A2B0A">
        <w:rPr>
          <w:rFonts w:ascii="Times New Roman" w:hAnsi="Times New Roman" w:cs="Times New Roman"/>
          <w:sz w:val="28"/>
          <w:szCs w:val="28"/>
        </w:rPr>
        <w:t>2025</w:t>
      </w:r>
      <w:r w:rsidR="00CD4588">
        <w:rPr>
          <w:rFonts w:ascii="Times New Roman" w:hAnsi="Times New Roman" w:cs="Times New Roman"/>
          <w:sz w:val="28"/>
          <w:szCs w:val="28"/>
        </w:rPr>
        <w:t xml:space="preserve"> 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8A6EE3">
        <w:rPr>
          <w:rFonts w:ascii="Times New Roman" w:hAnsi="Times New Roman" w:cs="Times New Roman"/>
          <w:sz w:val="28"/>
          <w:szCs w:val="28"/>
        </w:rPr>
        <w:t>267</w:t>
      </w:r>
    </w:p>
    <w:bookmarkEnd w:id="0"/>
    <w:tbl>
      <w:tblPr>
        <w:tblW w:w="0" w:type="auto"/>
        <w:tblLook w:val="01E0"/>
      </w:tblPr>
      <w:tblGrid>
        <w:gridCol w:w="4788"/>
      </w:tblGrid>
      <w:tr w:rsidR="006D39DB" w:rsidRPr="002E1FE0" w:rsidTr="00916BF6">
        <w:tc>
          <w:tcPr>
            <w:tcW w:w="4788" w:type="dxa"/>
          </w:tcPr>
          <w:p w:rsidR="006D39DB" w:rsidRPr="002E1FE0" w:rsidRDefault="006D39DB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9DB" w:rsidRPr="002E1FE0" w:rsidRDefault="006D39DB" w:rsidP="009F05E8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«Развитие системы образования и молодежной политики в            муниципальном образовании «Холм-Жирковский район» Смоленской области»</w:t>
            </w:r>
          </w:p>
        </w:tc>
      </w:tr>
    </w:tbl>
    <w:p w:rsidR="00916BF6" w:rsidRPr="002E1FE0" w:rsidRDefault="00916BF6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5E8" w:rsidRPr="002E1FE0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3306" w:rsidRPr="002E1FE0" w:rsidRDefault="00FA3306" w:rsidP="00F26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муниципального образования «Холм-Жирковский район» Смоленской области от 02.02.2022 №88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«Холм-Жирковский </w:t>
      </w:r>
      <w:r w:rsidR="009750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E1FE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916BF6" w:rsidRPr="002E1FE0" w:rsidRDefault="00916BF6" w:rsidP="00916BF6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2E1FE0" w:rsidRDefault="00916BF6" w:rsidP="00916BF6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16BF6" w:rsidRPr="002E1FE0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D29" w:rsidRPr="002E1FE0" w:rsidRDefault="00360F4A" w:rsidP="00504B87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16BF6" w:rsidRPr="002E1FE0">
        <w:rPr>
          <w:rFonts w:ascii="Times New Roman" w:hAnsi="Times New Roman" w:cs="Times New Roman"/>
          <w:sz w:val="28"/>
          <w:szCs w:val="28"/>
        </w:rPr>
        <w:t>Внести в муниципальную программ</w:t>
      </w:r>
      <w:r w:rsidR="005C3F56" w:rsidRPr="002E1FE0">
        <w:rPr>
          <w:rFonts w:ascii="Times New Roman" w:hAnsi="Times New Roman" w:cs="Times New Roman"/>
          <w:sz w:val="28"/>
          <w:szCs w:val="28"/>
        </w:rPr>
        <w:t>у «Развитие системы образования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и молодёжной политики в муниципальном образовании «Холм-Жирковский район» Смоленской области</w:t>
      </w:r>
      <w:r w:rsidR="007D37B2" w:rsidRPr="002E1FE0">
        <w:rPr>
          <w:rFonts w:ascii="Times New Roman" w:hAnsi="Times New Roman" w:cs="Times New Roman"/>
          <w:sz w:val="28"/>
          <w:szCs w:val="28"/>
        </w:rPr>
        <w:t>»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муниципального образования «Холм-Жирковский район» Смоленской области </w:t>
      </w:r>
      <w:r w:rsidR="00BD4E20" w:rsidRPr="002E1FE0">
        <w:rPr>
          <w:rFonts w:ascii="Times New Roman" w:hAnsi="Times New Roman" w:cs="Times New Roman"/>
          <w:sz w:val="28"/>
          <w:szCs w:val="28"/>
        </w:rPr>
        <w:t>от 31.03.2022 № 224</w:t>
      </w:r>
      <w:r w:rsidR="0081084D" w:rsidRPr="002E1FE0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FD27E5" w:rsidRPr="002E1FE0">
        <w:rPr>
          <w:rFonts w:ascii="Times New Roman" w:hAnsi="Times New Roman" w:cs="Times New Roman"/>
          <w:sz w:val="28"/>
          <w:szCs w:val="28"/>
        </w:rPr>
        <w:t>й</w:t>
      </w:r>
      <w:r w:rsidR="0081084D" w:rsidRPr="002E1FE0">
        <w:rPr>
          <w:rFonts w:ascii="Times New Roman" w:hAnsi="Times New Roman" w:cs="Times New Roman"/>
          <w:sz w:val="28"/>
          <w:szCs w:val="28"/>
        </w:rPr>
        <w:t xml:space="preserve"> от 16.08.2022 № 518</w:t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, от 28.12.2022 </w:t>
      </w:r>
      <w:r w:rsidR="0045449A">
        <w:rPr>
          <w:rFonts w:ascii="Times New Roman" w:hAnsi="Times New Roman" w:cs="Times New Roman"/>
          <w:sz w:val="28"/>
          <w:szCs w:val="28"/>
        </w:rPr>
        <w:t xml:space="preserve">     </w:t>
      </w:r>
      <w:r w:rsidR="00FD27E5" w:rsidRPr="002E1FE0">
        <w:rPr>
          <w:rFonts w:ascii="Times New Roman" w:hAnsi="Times New Roman" w:cs="Times New Roman"/>
          <w:sz w:val="28"/>
          <w:szCs w:val="28"/>
        </w:rPr>
        <w:t>№ 803</w:t>
      </w:r>
      <w:r w:rsidR="007F1386" w:rsidRPr="002E1FE0">
        <w:rPr>
          <w:rFonts w:ascii="Times New Roman" w:hAnsi="Times New Roman" w:cs="Times New Roman"/>
          <w:sz w:val="28"/>
          <w:szCs w:val="28"/>
        </w:rPr>
        <w:t>, от 09.02.2023 № 109</w:t>
      </w:r>
      <w:r w:rsidR="00E2302C" w:rsidRPr="002E1FE0">
        <w:rPr>
          <w:rFonts w:ascii="Times New Roman" w:hAnsi="Times New Roman" w:cs="Times New Roman"/>
          <w:sz w:val="28"/>
          <w:szCs w:val="28"/>
        </w:rPr>
        <w:t>,</w:t>
      </w:r>
      <w:r w:rsidR="00E2302C" w:rsidRPr="002E1FE0">
        <w:t xml:space="preserve"> </w:t>
      </w:r>
      <w:r w:rsidR="00E2302C" w:rsidRPr="002E1FE0">
        <w:rPr>
          <w:rFonts w:ascii="Times New Roman" w:hAnsi="Times New Roman" w:cs="Times New Roman"/>
          <w:sz w:val="28"/>
          <w:szCs w:val="28"/>
        </w:rPr>
        <w:t>от 20.07.2023 №</w:t>
      </w:r>
      <w:r w:rsidR="00876756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E2302C" w:rsidRPr="002E1FE0">
        <w:rPr>
          <w:rFonts w:ascii="Times New Roman" w:hAnsi="Times New Roman" w:cs="Times New Roman"/>
          <w:sz w:val="28"/>
          <w:szCs w:val="28"/>
        </w:rPr>
        <w:t>408</w:t>
      </w:r>
      <w:r w:rsidR="008A2B0A">
        <w:rPr>
          <w:rFonts w:ascii="Times New Roman" w:hAnsi="Times New Roman" w:cs="Times New Roman"/>
          <w:sz w:val="28"/>
          <w:szCs w:val="28"/>
        </w:rPr>
        <w:t>,</w:t>
      </w:r>
      <w:r w:rsidR="008A2B0A" w:rsidRPr="008A2B0A">
        <w:rPr>
          <w:rFonts w:ascii="Times New Roman" w:hAnsi="Times New Roman" w:cs="Times New Roman"/>
          <w:sz w:val="28"/>
          <w:szCs w:val="28"/>
        </w:rPr>
        <w:t xml:space="preserve"> </w:t>
      </w:r>
      <w:r w:rsidR="008A2B0A" w:rsidRPr="00C030B7">
        <w:rPr>
          <w:rFonts w:ascii="Times New Roman" w:hAnsi="Times New Roman" w:cs="Times New Roman"/>
          <w:sz w:val="28"/>
          <w:szCs w:val="28"/>
        </w:rPr>
        <w:t>от 15.02.2024 № 134</w:t>
      </w:r>
      <w:r w:rsidR="008A2B0A">
        <w:rPr>
          <w:rFonts w:ascii="Times New Roman" w:hAnsi="Times New Roman" w:cs="Times New Roman"/>
          <w:sz w:val="28"/>
          <w:szCs w:val="28"/>
        </w:rPr>
        <w:t xml:space="preserve">, </w:t>
      </w:r>
      <w:r w:rsidR="008A2B0A" w:rsidRPr="002E1FE0">
        <w:rPr>
          <w:rFonts w:ascii="Times New Roman" w:hAnsi="Times New Roman" w:cs="Times New Roman"/>
          <w:sz w:val="28"/>
          <w:szCs w:val="28"/>
        </w:rPr>
        <w:t xml:space="preserve">от </w:t>
      </w:r>
      <w:r w:rsidR="008A2B0A">
        <w:rPr>
          <w:rFonts w:ascii="Times New Roman" w:hAnsi="Times New Roman" w:cs="Times New Roman"/>
          <w:sz w:val="28"/>
          <w:szCs w:val="28"/>
        </w:rPr>
        <w:t xml:space="preserve">22.02.2024 </w:t>
      </w:r>
      <w:r w:rsidR="008A2B0A" w:rsidRPr="002E1FE0">
        <w:rPr>
          <w:rFonts w:ascii="Times New Roman" w:hAnsi="Times New Roman" w:cs="Times New Roman"/>
          <w:sz w:val="28"/>
          <w:szCs w:val="28"/>
        </w:rPr>
        <w:t xml:space="preserve">№ </w:t>
      </w:r>
      <w:r w:rsidR="008A2B0A">
        <w:rPr>
          <w:rFonts w:ascii="Times New Roman" w:hAnsi="Times New Roman" w:cs="Times New Roman"/>
          <w:sz w:val="28"/>
          <w:szCs w:val="28"/>
        </w:rPr>
        <w:t>153)</w:t>
      </w:r>
      <w:r w:rsidR="00504B87">
        <w:rPr>
          <w:rFonts w:ascii="Times New Roman" w:hAnsi="Times New Roman" w:cs="Times New Roman"/>
          <w:sz w:val="28"/>
          <w:szCs w:val="28"/>
        </w:rPr>
        <w:t>,</w:t>
      </w:r>
      <w:r w:rsidR="0081084D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916BF6" w:rsidRPr="002E1FE0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C3C9C" w:rsidRPr="00DD6013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/>
        </w:rPr>
        <w:tab/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1.1. </w:t>
      </w:r>
      <w:r w:rsidR="00A316BD" w:rsidRPr="00DD6013">
        <w:rPr>
          <w:rFonts w:ascii="Times New Roman" w:hAnsi="Times New Roman" w:cs="Times New Roman"/>
          <w:sz w:val="28"/>
          <w:szCs w:val="28"/>
        </w:rPr>
        <w:t xml:space="preserve">В </w:t>
      </w:r>
      <w:r w:rsidR="0010396A" w:rsidRPr="00DD6013">
        <w:rPr>
          <w:rFonts w:ascii="Times New Roman" w:hAnsi="Times New Roman" w:cs="Times New Roman"/>
          <w:sz w:val="28"/>
          <w:szCs w:val="28"/>
        </w:rPr>
        <w:t>Приложени</w:t>
      </w:r>
      <w:r w:rsidR="001842E2" w:rsidRPr="00DD6013">
        <w:rPr>
          <w:rFonts w:ascii="Times New Roman" w:hAnsi="Times New Roman" w:cs="Times New Roman"/>
          <w:sz w:val="28"/>
          <w:szCs w:val="28"/>
        </w:rPr>
        <w:t>и</w:t>
      </w:r>
      <w:r w:rsidR="0010396A" w:rsidRPr="00DD6013">
        <w:rPr>
          <w:rFonts w:ascii="Times New Roman" w:hAnsi="Times New Roman" w:cs="Times New Roman"/>
          <w:sz w:val="28"/>
          <w:szCs w:val="28"/>
        </w:rPr>
        <w:t xml:space="preserve"> №</w:t>
      </w:r>
      <w:r w:rsidR="00BD641E">
        <w:rPr>
          <w:rFonts w:ascii="Times New Roman" w:hAnsi="Times New Roman" w:cs="Times New Roman"/>
          <w:sz w:val="28"/>
          <w:szCs w:val="28"/>
        </w:rPr>
        <w:t xml:space="preserve"> </w:t>
      </w:r>
      <w:r w:rsidR="0010396A" w:rsidRPr="00DD6013">
        <w:rPr>
          <w:rFonts w:ascii="Times New Roman" w:hAnsi="Times New Roman" w:cs="Times New Roman"/>
          <w:sz w:val="28"/>
          <w:szCs w:val="28"/>
        </w:rPr>
        <w:t xml:space="preserve">1 </w:t>
      </w:r>
      <w:r w:rsidR="001842E2" w:rsidRPr="00DD6013">
        <w:rPr>
          <w:rFonts w:ascii="Times New Roman" w:hAnsi="Times New Roman" w:cs="Times New Roman"/>
          <w:sz w:val="28"/>
          <w:szCs w:val="28"/>
        </w:rPr>
        <w:t>«</w:t>
      </w:r>
      <w:r w:rsidR="00FD27E5" w:rsidRPr="00DD6013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1842E2" w:rsidRPr="00DD6013">
        <w:rPr>
          <w:rFonts w:ascii="Times New Roman" w:hAnsi="Times New Roman" w:cs="Times New Roman"/>
          <w:sz w:val="28"/>
          <w:szCs w:val="28"/>
        </w:rPr>
        <w:t>»</w:t>
      </w:r>
      <w:r w:rsidR="00FD27E5" w:rsidRPr="00DD60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7E5" w:rsidRPr="00DD6013" w:rsidRDefault="00FC3C9C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DD601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D27E5" w:rsidRPr="00DD6013">
        <w:rPr>
          <w:rFonts w:ascii="Times New Roman" w:hAnsi="Times New Roman" w:cs="Times New Roman"/>
          <w:sz w:val="28"/>
          <w:szCs w:val="28"/>
        </w:rPr>
        <w:t>раздел «1. Основные положения» изложить в новой редакции (прилагается);</w:t>
      </w:r>
    </w:p>
    <w:p w:rsidR="00FD27E5" w:rsidRPr="00DD6013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DD6013">
        <w:rPr>
          <w:rFonts w:ascii="Times New Roman" w:hAnsi="Times New Roman" w:cs="Times New Roman"/>
          <w:sz w:val="28"/>
          <w:szCs w:val="28"/>
        </w:rPr>
        <w:tab/>
      </w:r>
      <w:r w:rsidR="00FD27E5" w:rsidRPr="00DD6013">
        <w:rPr>
          <w:rFonts w:ascii="Times New Roman" w:hAnsi="Times New Roman" w:cs="Times New Roman"/>
          <w:sz w:val="28"/>
          <w:szCs w:val="28"/>
        </w:rPr>
        <w:t>-</w:t>
      </w:r>
      <w:r w:rsidRPr="00DD6013"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DD6013">
        <w:rPr>
          <w:rFonts w:ascii="Times New Roman" w:hAnsi="Times New Roman" w:cs="Times New Roman"/>
          <w:sz w:val="28"/>
          <w:szCs w:val="28"/>
        </w:rPr>
        <w:t>раздел «</w:t>
      </w:r>
      <w:r w:rsidR="00900A8E" w:rsidRPr="00DD6013">
        <w:rPr>
          <w:rFonts w:ascii="Times New Roman" w:hAnsi="Times New Roman" w:cs="Times New Roman"/>
          <w:sz w:val="28"/>
          <w:szCs w:val="28"/>
        </w:rPr>
        <w:t xml:space="preserve">2. </w:t>
      </w:r>
      <w:r w:rsidR="00FD27E5" w:rsidRPr="00DD6013">
        <w:rPr>
          <w:rFonts w:ascii="Times New Roman" w:hAnsi="Times New Roman" w:cs="Times New Roman"/>
          <w:sz w:val="28"/>
          <w:szCs w:val="28"/>
        </w:rPr>
        <w:t>Показатели муниципальной программы» изложить в новой редакции (прилагается);</w:t>
      </w:r>
    </w:p>
    <w:p w:rsidR="00900A8E" w:rsidRPr="00DD6013" w:rsidRDefault="00F2673F" w:rsidP="00DD6013">
      <w:pPr>
        <w:jc w:val="both"/>
        <w:rPr>
          <w:rFonts w:ascii="Times New Roman" w:hAnsi="Times New Roman" w:cs="Times New Roman"/>
          <w:sz w:val="28"/>
          <w:szCs w:val="28"/>
        </w:rPr>
      </w:pPr>
      <w:r w:rsidRPr="00DD601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2582A" w:rsidRPr="00DD6013">
        <w:rPr>
          <w:rFonts w:ascii="Times New Roman" w:hAnsi="Times New Roman" w:cs="Times New Roman"/>
          <w:sz w:val="28"/>
          <w:szCs w:val="28"/>
        </w:rPr>
        <w:t xml:space="preserve">в </w:t>
      </w:r>
      <w:r w:rsidRPr="00DD6013">
        <w:rPr>
          <w:rFonts w:ascii="Times New Roman" w:hAnsi="Times New Roman" w:cs="Times New Roman"/>
          <w:sz w:val="28"/>
          <w:szCs w:val="28"/>
        </w:rPr>
        <w:t>раздел</w:t>
      </w:r>
      <w:r w:rsidR="0072582A" w:rsidRPr="00DD6013">
        <w:rPr>
          <w:rFonts w:ascii="Times New Roman" w:hAnsi="Times New Roman" w:cs="Times New Roman"/>
          <w:sz w:val="28"/>
          <w:szCs w:val="28"/>
        </w:rPr>
        <w:t>е</w:t>
      </w:r>
      <w:r w:rsidRPr="00DD6013">
        <w:rPr>
          <w:rFonts w:ascii="Times New Roman" w:hAnsi="Times New Roman" w:cs="Times New Roman"/>
          <w:sz w:val="28"/>
          <w:szCs w:val="28"/>
        </w:rPr>
        <w:t xml:space="preserve"> «Структура муниципальной программы»</w:t>
      </w:r>
      <w:r w:rsidR="00DD6013">
        <w:rPr>
          <w:rFonts w:ascii="Times New Roman" w:hAnsi="Times New Roman" w:cs="Times New Roman"/>
          <w:sz w:val="28"/>
          <w:szCs w:val="28"/>
        </w:rPr>
        <w:t xml:space="preserve"> </w:t>
      </w:r>
      <w:r w:rsidR="0072582A" w:rsidRPr="00DD6013">
        <w:rPr>
          <w:rFonts w:ascii="Times New Roman" w:hAnsi="Times New Roman" w:cs="Times New Roman"/>
          <w:sz w:val="28"/>
          <w:szCs w:val="28"/>
        </w:rPr>
        <w:t>слова «Новиков Владислав Викторович» заменить словами «</w:t>
      </w:r>
      <w:proofErr w:type="spellStart"/>
      <w:r w:rsidR="0072582A" w:rsidRPr="00DD6013">
        <w:rPr>
          <w:rFonts w:ascii="Times New Roman" w:hAnsi="Times New Roman" w:cs="Times New Roman"/>
          <w:sz w:val="28"/>
          <w:szCs w:val="28"/>
        </w:rPr>
        <w:t>Хнычева</w:t>
      </w:r>
      <w:proofErr w:type="spellEnd"/>
      <w:r w:rsidR="0072582A" w:rsidRPr="00DD6013">
        <w:rPr>
          <w:rFonts w:ascii="Times New Roman" w:hAnsi="Times New Roman" w:cs="Times New Roman"/>
          <w:sz w:val="28"/>
          <w:szCs w:val="28"/>
        </w:rPr>
        <w:t xml:space="preserve"> Дина Сергеевна»;</w:t>
      </w:r>
    </w:p>
    <w:p w:rsidR="00DD6013" w:rsidRPr="00DD6013" w:rsidRDefault="00DD6013" w:rsidP="00DD6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Pr="00DD6013">
        <w:rPr>
          <w:rFonts w:ascii="Times New Roman" w:hAnsi="Times New Roman" w:cs="Times New Roman"/>
          <w:sz w:val="28"/>
          <w:szCs w:val="28"/>
        </w:rPr>
        <w:t xml:space="preserve"> п. 3.2.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6013">
        <w:rPr>
          <w:rFonts w:ascii="Times New Roman" w:hAnsi="Times New Roman" w:cs="Times New Roman"/>
          <w:sz w:val="28"/>
          <w:szCs w:val="28"/>
        </w:rPr>
        <w:t xml:space="preserve"> «Структура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013">
        <w:rPr>
          <w:rFonts w:ascii="Times New Roman" w:hAnsi="Times New Roman" w:cs="Times New Roman"/>
          <w:sz w:val="28"/>
          <w:szCs w:val="28"/>
        </w:rPr>
        <w:t>слова «доля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обратившихся за указанной компенсацией» исключить;</w:t>
      </w:r>
      <w:proofErr w:type="gramEnd"/>
    </w:p>
    <w:p w:rsidR="00FD27E5" w:rsidRPr="00DD6013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DD6013">
        <w:rPr>
          <w:rFonts w:ascii="Times New Roman" w:hAnsi="Times New Roman" w:cs="Times New Roman"/>
          <w:sz w:val="28"/>
          <w:szCs w:val="28"/>
        </w:rPr>
        <w:t xml:space="preserve"> </w:t>
      </w:r>
      <w:r w:rsidRPr="00DD6013">
        <w:rPr>
          <w:rFonts w:ascii="Times New Roman" w:hAnsi="Times New Roman" w:cs="Times New Roman"/>
          <w:sz w:val="28"/>
          <w:szCs w:val="28"/>
        </w:rPr>
        <w:tab/>
      </w:r>
      <w:r w:rsidR="00FD27E5" w:rsidRPr="00DD6013">
        <w:rPr>
          <w:rFonts w:ascii="Times New Roman" w:hAnsi="Times New Roman" w:cs="Times New Roman"/>
          <w:sz w:val="28"/>
          <w:szCs w:val="28"/>
        </w:rPr>
        <w:t>-</w:t>
      </w:r>
      <w:r w:rsidRPr="00DD6013"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DD6013">
        <w:rPr>
          <w:rFonts w:ascii="Times New Roman" w:hAnsi="Times New Roman" w:cs="Times New Roman"/>
          <w:sz w:val="28"/>
          <w:szCs w:val="28"/>
        </w:rPr>
        <w:t xml:space="preserve">раздел «Финансовое </w:t>
      </w:r>
      <w:r w:rsidR="00797BA5" w:rsidRPr="00DD6013">
        <w:rPr>
          <w:rFonts w:ascii="Times New Roman" w:hAnsi="Times New Roman" w:cs="Times New Roman"/>
          <w:sz w:val="28"/>
          <w:szCs w:val="28"/>
        </w:rPr>
        <w:t>обеспечение муниципальной</w:t>
      </w:r>
      <w:r w:rsidR="00FD27E5" w:rsidRPr="00DD6013">
        <w:rPr>
          <w:rFonts w:ascii="Times New Roman" w:hAnsi="Times New Roman" w:cs="Times New Roman"/>
          <w:sz w:val="28"/>
          <w:szCs w:val="28"/>
        </w:rPr>
        <w:t xml:space="preserve"> программы» изложить в новой редакции (прилагается);</w:t>
      </w:r>
    </w:p>
    <w:p w:rsidR="00197498" w:rsidRPr="00DD6013" w:rsidRDefault="00D34CFB" w:rsidP="00D34CFB">
      <w:pPr>
        <w:jc w:val="both"/>
        <w:rPr>
          <w:rFonts w:ascii="Times New Roman" w:hAnsi="Times New Roman" w:cs="Times New Roman"/>
          <w:sz w:val="28"/>
          <w:szCs w:val="28"/>
        </w:rPr>
      </w:pPr>
      <w:r w:rsidRPr="00DD601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7498" w:rsidRPr="00DD6013">
        <w:rPr>
          <w:rFonts w:ascii="Times New Roman" w:hAnsi="Times New Roman" w:cs="Times New Roman"/>
          <w:sz w:val="28"/>
          <w:szCs w:val="28"/>
        </w:rPr>
        <w:t xml:space="preserve">1.2. </w:t>
      </w:r>
      <w:r w:rsidR="00781AE1" w:rsidRPr="00DD601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 w:rsidRPr="00DD6013">
        <w:rPr>
          <w:rFonts w:ascii="Times New Roman" w:hAnsi="Times New Roman" w:cs="Times New Roman"/>
          <w:sz w:val="28"/>
          <w:szCs w:val="28"/>
        </w:rPr>
        <w:t>№</w:t>
      </w:r>
      <w:r w:rsidR="00BD641E">
        <w:rPr>
          <w:rFonts w:ascii="Times New Roman" w:hAnsi="Times New Roman" w:cs="Times New Roman"/>
          <w:sz w:val="28"/>
          <w:szCs w:val="28"/>
        </w:rPr>
        <w:t xml:space="preserve"> </w:t>
      </w:r>
      <w:r w:rsidR="0010396A" w:rsidRPr="00DD6013">
        <w:rPr>
          <w:rFonts w:ascii="Times New Roman" w:hAnsi="Times New Roman" w:cs="Times New Roman"/>
          <w:sz w:val="28"/>
          <w:szCs w:val="28"/>
        </w:rPr>
        <w:t xml:space="preserve">2 </w:t>
      </w:r>
      <w:r w:rsidR="00781AE1" w:rsidRPr="00DD6013">
        <w:rPr>
          <w:rFonts w:ascii="Times New Roman" w:hAnsi="Times New Roman" w:cs="Times New Roman"/>
          <w:sz w:val="28"/>
          <w:szCs w:val="28"/>
        </w:rPr>
        <w:t>раздел №</w:t>
      </w:r>
      <w:r w:rsidR="00BD641E">
        <w:rPr>
          <w:rFonts w:ascii="Times New Roman" w:hAnsi="Times New Roman" w:cs="Times New Roman"/>
          <w:sz w:val="28"/>
          <w:szCs w:val="28"/>
        </w:rPr>
        <w:t xml:space="preserve"> </w:t>
      </w:r>
      <w:r w:rsidR="00781AE1" w:rsidRPr="00DD6013">
        <w:rPr>
          <w:rFonts w:ascii="Times New Roman" w:hAnsi="Times New Roman" w:cs="Times New Roman"/>
          <w:sz w:val="28"/>
          <w:szCs w:val="28"/>
        </w:rPr>
        <w:t>2 «</w:t>
      </w:r>
      <w:r w:rsidR="00197498" w:rsidRPr="00DD6013">
        <w:rPr>
          <w:rFonts w:ascii="Times New Roman" w:hAnsi="Times New Roman" w:cs="Times New Roman"/>
          <w:sz w:val="28"/>
          <w:szCs w:val="28"/>
        </w:rPr>
        <w:t>Сведения о региональных проектах» изложить в новой редакции (прилагается).</w:t>
      </w:r>
    </w:p>
    <w:p w:rsidR="00FD27E5" w:rsidRPr="00DD6013" w:rsidRDefault="00D34CFB" w:rsidP="00D34CFB">
      <w:pPr>
        <w:jc w:val="both"/>
        <w:rPr>
          <w:rFonts w:ascii="Times New Roman" w:hAnsi="Times New Roman" w:cs="Times New Roman"/>
          <w:sz w:val="28"/>
          <w:szCs w:val="28"/>
        </w:rPr>
      </w:pPr>
      <w:r w:rsidRPr="00DD6013">
        <w:rPr>
          <w:rFonts w:ascii="Times New Roman" w:hAnsi="Times New Roman" w:cs="Times New Roman"/>
          <w:sz w:val="28"/>
          <w:szCs w:val="28"/>
        </w:rPr>
        <w:tab/>
      </w:r>
      <w:r w:rsidR="00FD27E5" w:rsidRPr="00DD6013">
        <w:rPr>
          <w:rFonts w:ascii="Times New Roman" w:hAnsi="Times New Roman" w:cs="Times New Roman"/>
          <w:sz w:val="28"/>
          <w:szCs w:val="28"/>
        </w:rPr>
        <w:t>1.</w:t>
      </w:r>
      <w:r w:rsidRPr="00DD6013">
        <w:rPr>
          <w:rFonts w:ascii="Times New Roman" w:hAnsi="Times New Roman" w:cs="Times New Roman"/>
          <w:sz w:val="28"/>
          <w:szCs w:val="28"/>
        </w:rPr>
        <w:t>3</w:t>
      </w:r>
      <w:r w:rsidR="00FD27E5" w:rsidRPr="00DD6013">
        <w:rPr>
          <w:rFonts w:ascii="Times New Roman" w:hAnsi="Times New Roman" w:cs="Times New Roman"/>
          <w:sz w:val="28"/>
          <w:szCs w:val="28"/>
        </w:rPr>
        <w:t xml:space="preserve">. </w:t>
      </w:r>
      <w:r w:rsidR="00781AE1" w:rsidRPr="00DD601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 w:rsidRPr="00DD6013">
        <w:rPr>
          <w:rFonts w:ascii="Times New Roman" w:hAnsi="Times New Roman" w:cs="Times New Roman"/>
          <w:sz w:val="28"/>
          <w:szCs w:val="28"/>
        </w:rPr>
        <w:t>№</w:t>
      </w:r>
      <w:r w:rsidR="00BD641E">
        <w:rPr>
          <w:rFonts w:ascii="Times New Roman" w:hAnsi="Times New Roman" w:cs="Times New Roman"/>
          <w:sz w:val="28"/>
          <w:szCs w:val="28"/>
        </w:rPr>
        <w:t xml:space="preserve"> </w:t>
      </w:r>
      <w:r w:rsidR="0010396A" w:rsidRPr="00DD6013">
        <w:rPr>
          <w:rFonts w:ascii="Times New Roman" w:hAnsi="Times New Roman" w:cs="Times New Roman"/>
          <w:sz w:val="28"/>
          <w:szCs w:val="28"/>
        </w:rPr>
        <w:t>4</w:t>
      </w:r>
      <w:r w:rsidR="00781AE1" w:rsidRPr="00DD6013">
        <w:rPr>
          <w:rFonts w:ascii="Times New Roman" w:hAnsi="Times New Roman" w:cs="Times New Roman"/>
          <w:sz w:val="28"/>
          <w:szCs w:val="28"/>
        </w:rPr>
        <w:t xml:space="preserve"> раздел №</w:t>
      </w:r>
      <w:r w:rsidR="0010396A" w:rsidRPr="00DD6013">
        <w:rPr>
          <w:rFonts w:ascii="Times New Roman" w:hAnsi="Times New Roman" w:cs="Times New Roman"/>
          <w:sz w:val="28"/>
          <w:szCs w:val="28"/>
        </w:rPr>
        <w:t xml:space="preserve"> </w:t>
      </w:r>
      <w:r w:rsidRPr="00DD6013">
        <w:rPr>
          <w:rFonts w:ascii="Times New Roman" w:hAnsi="Times New Roman" w:cs="Times New Roman"/>
          <w:sz w:val="28"/>
          <w:szCs w:val="28"/>
        </w:rPr>
        <w:t>4</w:t>
      </w:r>
      <w:r w:rsidR="00781AE1" w:rsidRPr="00DD6013">
        <w:rPr>
          <w:rFonts w:ascii="Times New Roman" w:hAnsi="Times New Roman" w:cs="Times New Roman"/>
          <w:sz w:val="28"/>
          <w:szCs w:val="28"/>
        </w:rPr>
        <w:t xml:space="preserve"> «</w:t>
      </w:r>
      <w:r w:rsidRPr="00DD6013">
        <w:rPr>
          <w:rFonts w:ascii="Times New Roman" w:hAnsi="Times New Roman" w:cs="Times New Roman"/>
          <w:sz w:val="28"/>
          <w:szCs w:val="28"/>
        </w:rPr>
        <w:t xml:space="preserve">Паспорта комплексов процессных мероприятий» </w:t>
      </w:r>
      <w:r w:rsidR="00FD27E5" w:rsidRPr="00DD6013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BD4E20" w:rsidRPr="002E1FE0" w:rsidRDefault="00FD27E5" w:rsidP="00D34CF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4CFB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AE1" w:rsidRPr="00DD601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96A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1AE1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№</w:t>
      </w:r>
      <w:r w:rsidR="0010396A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CFB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1AE1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4CFB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  <w:r w:rsidR="0010396A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4CFB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  <w:r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6BF6" w:rsidRPr="002E1FE0" w:rsidRDefault="00BC4B66" w:rsidP="00D34CFB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</w:r>
      <w:r w:rsidR="00756937" w:rsidRPr="002E1FE0">
        <w:rPr>
          <w:rFonts w:ascii="Times New Roman" w:hAnsi="Times New Roman" w:cs="Times New Roman"/>
          <w:sz w:val="28"/>
          <w:szCs w:val="28"/>
        </w:rPr>
        <w:t>2</w:t>
      </w:r>
      <w:r w:rsidR="00916BF6" w:rsidRPr="002E1FE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</w:t>
      </w:r>
      <w:r w:rsidR="002A0FE2" w:rsidRPr="002E1FE0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2E1FE0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8E2B6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16BF6" w:rsidRPr="002E1FE0">
        <w:rPr>
          <w:rFonts w:ascii="Times New Roman" w:hAnsi="Times New Roman" w:cs="Times New Roman"/>
          <w:sz w:val="28"/>
          <w:szCs w:val="28"/>
        </w:rPr>
        <w:t>» Смоленской о</w:t>
      </w:r>
      <w:r w:rsidR="00841C55" w:rsidRPr="002E1FE0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="00916BF6" w:rsidRPr="002E1FE0">
        <w:rPr>
          <w:rFonts w:ascii="Times New Roman" w:hAnsi="Times New Roman" w:cs="Times New Roman"/>
          <w:sz w:val="28"/>
          <w:szCs w:val="28"/>
        </w:rPr>
        <w:t>).</w:t>
      </w:r>
    </w:p>
    <w:p w:rsidR="00916BF6" w:rsidRPr="002E1FE0" w:rsidRDefault="00756937" w:rsidP="0019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>3</w:t>
      </w:r>
      <w:r w:rsidR="00916BF6" w:rsidRPr="002E1FE0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после дня его подписания</w:t>
      </w:r>
      <w:r w:rsidR="00900A8E">
        <w:rPr>
          <w:rFonts w:ascii="Times New Roman" w:hAnsi="Times New Roman" w:cs="Times New Roman"/>
          <w:sz w:val="28"/>
          <w:szCs w:val="28"/>
        </w:rPr>
        <w:t xml:space="preserve"> </w:t>
      </w:r>
      <w:r w:rsidR="00900A8E" w:rsidRPr="00900A8E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01.01.202</w:t>
      </w:r>
      <w:r w:rsidR="008E2B6C">
        <w:rPr>
          <w:rFonts w:ascii="Times New Roman" w:hAnsi="Times New Roman" w:cs="Times New Roman"/>
          <w:sz w:val="28"/>
          <w:szCs w:val="28"/>
        </w:rPr>
        <w:t>5</w:t>
      </w:r>
      <w:r w:rsidR="00900A8E" w:rsidRPr="00900A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0A8E">
        <w:rPr>
          <w:sz w:val="28"/>
          <w:szCs w:val="28"/>
        </w:rPr>
        <w:t xml:space="preserve">.      </w:t>
      </w:r>
    </w:p>
    <w:tbl>
      <w:tblPr>
        <w:tblW w:w="0" w:type="auto"/>
        <w:tblInd w:w="108" w:type="dxa"/>
        <w:tblLook w:val="0000"/>
      </w:tblPr>
      <w:tblGrid>
        <w:gridCol w:w="6263"/>
        <w:gridCol w:w="3943"/>
      </w:tblGrid>
      <w:tr w:rsidR="00916BF6" w:rsidRPr="002E1FE0" w:rsidTr="008E2B6C">
        <w:trPr>
          <w:trHeight w:val="1754"/>
        </w:trPr>
        <w:tc>
          <w:tcPr>
            <w:tcW w:w="6263" w:type="dxa"/>
            <w:vAlign w:val="bottom"/>
          </w:tcPr>
          <w:p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2E1FE0" w:rsidRDefault="00916BF6" w:rsidP="00900A8E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</w:t>
            </w:r>
            <w:r w:rsidR="008E2B6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B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vAlign w:val="bottom"/>
          </w:tcPr>
          <w:p w:rsidR="00916BF6" w:rsidRPr="002E1FE0" w:rsidRDefault="008E2B6C" w:rsidP="00386C89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16BF6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</w:tr>
    </w:tbl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6D39DB" w:rsidRDefault="006D39DB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10396A" w:rsidRPr="002E1FE0" w:rsidRDefault="0010396A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  <w:r w:rsidRPr="00740E4C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0396A" w:rsidRPr="002E1FE0" w:rsidRDefault="0010396A" w:rsidP="00FF7C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7CAC" w:rsidRPr="005B67D6" w:rsidRDefault="00FF7CAC" w:rsidP="00FF7CAC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>П А С П О Р Т</w:t>
      </w:r>
    </w:p>
    <w:p w:rsidR="00FF7CAC" w:rsidRPr="005B67D6" w:rsidRDefault="00FF7CAC" w:rsidP="00FF7CAC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FF7CAC" w:rsidRPr="005B67D6" w:rsidRDefault="00FF7CAC" w:rsidP="00FF7CAC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>«Развитие системы образования и молодёжной политики в муниципальном образовании «Холм-Жирковский район» Смоленской области»</w:t>
      </w:r>
    </w:p>
    <w:p w:rsidR="005B67D6" w:rsidRDefault="005B67D6" w:rsidP="005B67D6">
      <w:pPr>
        <w:pStyle w:val="a4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7CAC" w:rsidRPr="005B67D6" w:rsidRDefault="005B67D6" w:rsidP="00103861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D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7CAC" w:rsidRPr="005B67D6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5"/>
      </w:tblGrid>
      <w:tr w:rsidR="00FF7CAC" w:rsidRPr="002E1FE0" w:rsidTr="005B67D6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 Администрации муниципального образования «Холм-Жирковский район» Смоленской области</w:t>
            </w:r>
          </w:p>
          <w:p w:rsidR="00FF7CAC" w:rsidRPr="002E1FE0" w:rsidRDefault="00FF7CAC" w:rsidP="00603439">
            <w:pPr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F7CAC" w:rsidRPr="002E1FE0" w:rsidTr="005B67D6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2022-2025 гг.</w:t>
            </w:r>
          </w:p>
          <w:p w:rsidR="00FF7CAC" w:rsidRPr="002E1FE0" w:rsidRDefault="00FF7CAC" w:rsidP="00603439">
            <w:pPr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FF7CAC" w:rsidRPr="002E1FE0" w:rsidTr="005B67D6">
        <w:trPr>
          <w:cantSplit/>
          <w:trHeight w:val="229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 на территории муниципального образования «Холм-Жирковский район» Смоленской области.</w:t>
            </w:r>
          </w:p>
          <w:p w:rsidR="00FF7CAC" w:rsidRPr="002E1FE0" w:rsidRDefault="00FF7CAC" w:rsidP="00FF7CAC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Сокращение масштабов незаконного оборота наркотиков, распространения наркомании, а также несвязанных с ней правонарушений и асоциальных явлений в детской и молодежной среде</w:t>
            </w:r>
          </w:p>
        </w:tc>
      </w:tr>
      <w:tr w:rsidR="00FF7CAC" w:rsidRPr="002E1FE0" w:rsidTr="005B67D6">
        <w:trPr>
          <w:cantSplit/>
          <w:trHeight w:val="68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eastAsia="Arial Unicode MS" w:hAnsi="Times New Roman" w:cs="Times New Roman"/>
                <w:iCs/>
              </w:rPr>
            </w:pPr>
            <w:r w:rsidRPr="002E1FE0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>отсутствуют</w:t>
            </w:r>
          </w:p>
        </w:tc>
      </w:tr>
      <w:tr w:rsidR="00FF7CAC" w:rsidRPr="002E1FE0" w:rsidTr="005B67D6">
        <w:trPr>
          <w:cantSplit/>
          <w:trHeight w:val="99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1. Региональный проект «Современная школа»</w:t>
            </w:r>
          </w:p>
          <w:p w:rsidR="00FF7CAC" w:rsidRPr="002E1FE0" w:rsidRDefault="00FF7CAC" w:rsidP="00603439">
            <w:pPr>
              <w:outlineLvl w:val="0"/>
              <w:rPr>
                <w:rFonts w:ascii="Times New Roman" w:eastAsia="Arial Unicode MS" w:hAnsi="Times New Roman" w:cs="Times New Roman"/>
                <w:i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2. Региональный проект «Патриотическое воспитание граждан Российской Федерации»</w:t>
            </w:r>
          </w:p>
        </w:tc>
      </w:tr>
      <w:tr w:rsidR="00A73F4F" w:rsidRPr="002E1FE0" w:rsidTr="005B67D6">
        <w:trPr>
          <w:cantSplit/>
          <w:trHeight w:val="593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F53A1C">
            <w:pPr>
              <w:rPr>
                <w:rFonts w:ascii="Times New Roman" w:eastAsia="Arial Unicode MS" w:hAnsi="Times New Roman" w:cs="Times New Roman"/>
                <w:iCs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C601A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1 144 278,80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</w:tc>
      </w:tr>
      <w:tr w:rsidR="00A73F4F" w:rsidRPr="002E1FE0" w:rsidTr="005B67D6">
        <w:trPr>
          <w:cantSplit/>
          <w:trHeight w:val="1242"/>
        </w:trPr>
        <w:tc>
          <w:tcPr>
            <w:tcW w:w="18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2022 год –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190 007,80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рублей, из них: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федерального бюджета – 13 512,10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областного бюджета – 116 445,60 тыс. рублей;</w:t>
            </w:r>
          </w:p>
          <w:p w:rsidR="00A73F4F" w:rsidRPr="002E1FE0" w:rsidRDefault="00A73F4F" w:rsidP="00A73F4F">
            <w:pPr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60 050,10 тыс. рублей;</w:t>
            </w:r>
          </w:p>
        </w:tc>
      </w:tr>
      <w:tr w:rsidR="00A73F4F" w:rsidRPr="002E1FE0" w:rsidTr="005B67D6">
        <w:trPr>
          <w:cantSplit/>
          <w:trHeight w:val="1246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год – </w:t>
            </w:r>
            <w:r w:rsidR="00F53A1C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210 650,</w:t>
            </w:r>
            <w:r w:rsidR="002E1FE0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76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федерального бюджета – </w:t>
            </w:r>
            <w:r w:rsidR="00F53A1C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12 711,13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областного бюджета – </w:t>
            </w:r>
            <w:r w:rsidR="00F53A1C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133 368,49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рублей;</w:t>
            </w:r>
          </w:p>
          <w:p w:rsidR="00A73F4F" w:rsidRPr="002E1FE0" w:rsidRDefault="00A73F4F" w:rsidP="00F53A1C">
            <w:pPr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F53A1C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64 571,14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рублей;</w:t>
            </w:r>
          </w:p>
        </w:tc>
      </w:tr>
      <w:tr w:rsidR="00475A71" w:rsidRPr="002E1FE0" w:rsidTr="005B67D6">
        <w:trPr>
          <w:cantSplit/>
          <w:trHeight w:val="1267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71" w:rsidRPr="002E1FE0" w:rsidRDefault="00475A71" w:rsidP="00475A7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1" w:rsidRPr="002E1FE0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2024 год – </w:t>
            </w:r>
            <w:r w:rsidR="007C3F07" w:rsidRPr="007C3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259 938,07</w:t>
            </w:r>
            <w:r w:rsidR="007C3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:rsidR="00475A71" w:rsidRPr="007C3F07" w:rsidRDefault="00475A71" w:rsidP="00475A71">
            <w:pPr>
              <w:spacing w:line="276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федерального бюджета – </w:t>
            </w:r>
            <w:r w:rsidR="007C3F07"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33 621,57</w:t>
            </w:r>
            <w:r w:rsidR="00050CD3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тыс. рублей;</w:t>
            </w:r>
          </w:p>
          <w:p w:rsidR="00475A71" w:rsidRPr="007C3F07" w:rsidRDefault="00475A71" w:rsidP="00475A71">
            <w:pPr>
              <w:spacing w:line="276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="007C3F07"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156 281,15 </w:t>
            </w: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тыс. рублей;</w:t>
            </w:r>
          </w:p>
          <w:p w:rsidR="00475A71" w:rsidRPr="002E1FE0" w:rsidRDefault="00475A71" w:rsidP="00475A71">
            <w:pPr>
              <w:rPr>
                <w:rFonts w:ascii="Times New Roman" w:hAnsi="Times New Roman" w:cs="Times New Roman"/>
                <w:highlight w:val="yellow"/>
              </w:rPr>
            </w:pP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район» Смоленской области </w:t>
            </w: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sym w:font="Symbol" w:char="F02D"/>
            </w: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</w:t>
            </w:r>
            <w:r w:rsidR="007C3F07"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70 035,35 </w:t>
            </w:r>
            <w:r w:rsidRPr="007C3F0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тыс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рублей;</w:t>
            </w:r>
          </w:p>
        </w:tc>
      </w:tr>
      <w:tr w:rsidR="00475A71" w:rsidRPr="002E1FE0" w:rsidTr="005B67D6">
        <w:trPr>
          <w:cantSplit/>
          <w:trHeight w:val="1140"/>
        </w:trPr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1" w:rsidRPr="002E1FE0" w:rsidRDefault="00475A71" w:rsidP="00475A7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1" w:rsidRPr="00D93A94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2025 год – </w:t>
            </w:r>
            <w:r w:rsidRPr="00D93A9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259 324,27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:rsidR="00475A71" w:rsidRPr="00D93A94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бюджета –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43 719,71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475A71" w:rsidRPr="00D93A94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154 682,75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475A71" w:rsidRPr="002E1FE0" w:rsidRDefault="00475A71" w:rsidP="00475A71">
            <w:pPr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60 921,81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</w:t>
            </w:r>
          </w:p>
        </w:tc>
      </w:tr>
      <w:tr w:rsidR="00475A71" w:rsidRPr="002E1FE0" w:rsidTr="005B67D6">
        <w:trPr>
          <w:cantSplit/>
          <w:trHeight w:val="1140"/>
        </w:trPr>
        <w:tc>
          <w:tcPr>
            <w:tcW w:w="1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1" w:rsidRPr="002E1FE0" w:rsidRDefault="00475A71" w:rsidP="00475A7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1" w:rsidRPr="00D93A94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 w:rsidRPr="00945E9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 w:rsidRPr="00D93A9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224 357,90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:rsidR="00475A71" w:rsidRPr="00D93A94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бюджета –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10 744,91</w:t>
            </w:r>
            <w:r w:rsidR="00050CD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475A71" w:rsidRPr="00D93A94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152 647,18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475A71" w:rsidRPr="002E1FE0" w:rsidRDefault="00475A71" w:rsidP="00475A7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60 965,81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</w:t>
            </w:r>
          </w:p>
        </w:tc>
      </w:tr>
    </w:tbl>
    <w:p w:rsidR="00BE6CAC" w:rsidRDefault="00BE6CAC" w:rsidP="009A3FD5">
      <w:pPr>
        <w:jc w:val="center"/>
        <w:rPr>
          <w:rFonts w:ascii="Times New Roman" w:hAnsi="Times New Roman" w:cs="Times New Roman"/>
          <w:b/>
        </w:rPr>
      </w:pPr>
    </w:p>
    <w:p w:rsidR="008E2B6C" w:rsidRPr="002E1FE0" w:rsidRDefault="008E2B6C" w:rsidP="008E2B6C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Style w:val="12"/>
        <w:tblW w:w="4985" w:type="pct"/>
        <w:jc w:val="center"/>
        <w:tblLook w:val="04A0"/>
      </w:tblPr>
      <w:tblGrid>
        <w:gridCol w:w="594"/>
        <w:gridCol w:w="4495"/>
        <w:gridCol w:w="1471"/>
        <w:gridCol w:w="1517"/>
        <w:gridCol w:w="769"/>
        <w:gridCol w:w="769"/>
        <w:gridCol w:w="776"/>
      </w:tblGrid>
      <w:tr w:rsidR="008E2B6C" w:rsidRPr="002E1FE0" w:rsidTr="006D39DB">
        <w:trPr>
          <w:trHeight w:val="609"/>
          <w:jc w:val="center"/>
        </w:trPr>
        <w:tc>
          <w:tcPr>
            <w:tcW w:w="286" w:type="pct"/>
            <w:vMerge w:val="restart"/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1F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1FE0">
              <w:rPr>
                <w:rFonts w:ascii="Times New Roman" w:hAnsi="Times New Roman" w:cs="Times New Roman"/>
              </w:rPr>
              <w:t>/</w:t>
            </w:r>
            <w:proofErr w:type="spellStart"/>
            <w:r w:rsidRPr="002E1F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3" w:type="pct"/>
            <w:vMerge w:val="restart"/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pct"/>
            <w:vMerge w:val="restart"/>
            <w:vAlign w:val="center"/>
          </w:tcPr>
          <w:p w:rsidR="008E2B6C" w:rsidRPr="002E1FE0" w:rsidRDefault="008E2B6C" w:rsidP="00BD641E">
            <w:pPr>
              <w:ind w:firstLine="2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0" w:type="pct"/>
            <w:vMerge w:val="restart"/>
            <w:vAlign w:val="center"/>
          </w:tcPr>
          <w:p w:rsidR="008E2B6C" w:rsidRPr="002E1FE0" w:rsidRDefault="008E2B6C" w:rsidP="00BD641E">
            <w:pPr>
              <w:ind w:firstLine="2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hd w:val="clear" w:color="auto" w:fill="FFFFFF"/>
              </w:rPr>
              <w:t>Базовое значение показателя</w:t>
            </w:r>
          </w:p>
          <w:p w:rsidR="008E2B6C" w:rsidRPr="002E1FE0" w:rsidRDefault="008E2B6C" w:rsidP="00BD641E">
            <w:pPr>
              <w:ind w:firstLine="2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  <w:r w:rsidRPr="002E1FE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113" w:type="pct"/>
            <w:gridSpan w:val="3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hd w:val="clear" w:color="auto" w:fill="FFFFFF"/>
              </w:rPr>
              <w:t>Планируемое значение показателя</w:t>
            </w:r>
          </w:p>
        </w:tc>
      </w:tr>
      <w:tr w:rsidR="008E2B6C" w:rsidRPr="002E1FE0" w:rsidTr="006D39DB">
        <w:trPr>
          <w:trHeight w:val="448"/>
          <w:jc w:val="center"/>
        </w:trPr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8E2B6C" w:rsidRPr="002E1FE0" w:rsidRDefault="008E2B6C" w:rsidP="00BD6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vMerge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30" w:type="pct"/>
            <w:vMerge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год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год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год</w:t>
            </w:r>
          </w:p>
        </w:tc>
      </w:tr>
      <w:tr w:rsidR="008E2B6C" w:rsidRPr="002E1FE0" w:rsidTr="006D39DB">
        <w:trPr>
          <w:trHeight w:val="282"/>
          <w:jc w:val="center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</w:t>
            </w:r>
          </w:p>
        </w:tc>
      </w:tr>
      <w:tr w:rsidR="008E2B6C" w:rsidRPr="002E1FE0" w:rsidTr="006D39DB">
        <w:trPr>
          <w:trHeight w:val="43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pStyle w:val="ad"/>
              <w:numPr>
                <w:ilvl w:val="0"/>
                <w:numId w:val="16"/>
              </w:numPr>
              <w:spacing w:line="240" w:lineRule="auto"/>
              <w:ind w:left="29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2E1FE0">
              <w:rPr>
                <w:spacing w:val="-4"/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7</w:t>
            </w:r>
          </w:p>
          <w:p w:rsidR="008E2B6C" w:rsidRPr="00103861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7</w:t>
            </w:r>
          </w:p>
        </w:tc>
      </w:tr>
      <w:tr w:rsidR="008E2B6C" w:rsidRPr="002E1FE0" w:rsidTr="006D39DB">
        <w:trPr>
          <w:trHeight w:val="43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pStyle w:val="Style6"/>
              <w:widowControl/>
              <w:spacing w:line="240" w:lineRule="auto"/>
              <w:ind w:firstLine="19"/>
              <w:jc w:val="both"/>
              <w:rPr>
                <w:rFonts w:eastAsia="Times New Roman"/>
              </w:rPr>
            </w:pPr>
            <w:r w:rsidRPr="002E1FE0">
              <w:t xml:space="preserve">Доля детей в возрасте </w:t>
            </w:r>
            <w:r w:rsidRPr="002E1FE0">
              <w:rPr>
                <w:spacing w:val="-4"/>
              </w:rPr>
              <w:t>от 1,5 до 7 лет</w:t>
            </w:r>
            <w:r w:rsidRPr="002E1FE0">
              <w:t>, получающих услуги дошкольного образования</w:t>
            </w:r>
            <w:r w:rsidRPr="002E1FE0">
              <w:rPr>
                <w:rFonts w:eastAsia="Times New Roman"/>
              </w:rPr>
              <w:t xml:space="preserve">, </w:t>
            </w:r>
            <w:r w:rsidRPr="002E1FE0">
              <w:rPr>
                <w:spacing w:val="-4"/>
              </w:rPr>
              <w:t>в общей численности детей в возрасте от 1,5 до 7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59,2</w:t>
            </w:r>
          </w:p>
          <w:p w:rsidR="008E2B6C" w:rsidRPr="00103861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103861" w:rsidRDefault="0014692B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47,0</w:t>
            </w:r>
          </w:p>
        </w:tc>
      </w:tr>
      <w:tr w:rsidR="008E2B6C" w:rsidRPr="002E1FE0" w:rsidTr="006D39DB">
        <w:trPr>
          <w:trHeight w:val="43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pStyle w:val="Style6"/>
              <w:widowControl/>
              <w:spacing w:line="240" w:lineRule="auto"/>
              <w:ind w:firstLine="19"/>
              <w:jc w:val="both"/>
            </w:pPr>
            <w:r w:rsidRPr="002E1FE0">
              <w:t>Доступность дошкольного образования для детей</w:t>
            </w:r>
            <w:r w:rsidRPr="002E1FE0">
              <w:rPr>
                <w:spacing w:val="-4"/>
              </w:rPr>
              <w:t xml:space="preserve"> в возрасте от 1,5 до 7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</w:tr>
      <w:tr w:rsidR="008E2B6C" w:rsidRPr="002E1FE0" w:rsidTr="006D39DB">
        <w:trPr>
          <w:trHeight w:val="433"/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учащихся общеобразовательных организаций, обучающихся в соответствии с </w:t>
            </w:r>
            <w:r w:rsidRPr="0045449A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стандартом, в общей численности учащихся образовательных организаций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  <w:tcBorders>
              <w:right w:val="single" w:sz="4" w:space="0" w:color="auto"/>
            </w:tcBorders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адаптированным основным общеобразовательным программам в образовательных организациях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9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31760C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76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56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  <w:shd w:val="clear" w:color="auto" w:fill="FFFFFF" w:themeFill="background1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2136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1360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7C37AE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7AE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7C37AE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7AE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7C37AE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7AE">
              <w:rPr>
                <w:rFonts w:ascii="Times New Roman" w:hAnsi="Times New Roman" w:cs="Times New Roman"/>
              </w:rPr>
              <w:t>93,5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  <w:shd w:val="clear" w:color="auto" w:fill="FFFFFF" w:themeFill="background1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shd w:val="clear" w:color="auto" w:fill="FFFFFF" w:themeFill="background1"/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 в рамках системы </w:t>
            </w:r>
            <w:r w:rsidRPr="00E85F15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</w:t>
            </w: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детей, в общей численности детей указанного возраста, проживающих на территории муниципального образования «</w:t>
            </w:r>
            <w:r w:rsidRPr="00E85F15">
              <w:rPr>
                <w:rFonts w:ascii="Times New Roman" w:hAnsi="Times New Roman" w:cs="Times New Roman"/>
                <w:sz w:val="24"/>
                <w:szCs w:val="24"/>
              </w:rPr>
              <w:t>Холм-Жирковский район»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531A3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1A3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E85F15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5F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E85F15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5F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E85F15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5F15">
              <w:rPr>
                <w:rFonts w:ascii="Times New Roman" w:hAnsi="Times New Roman" w:cs="Times New Roman"/>
              </w:rPr>
              <w:t>25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  <w:shd w:val="clear" w:color="auto" w:fill="FFFFFF" w:themeFill="background1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2E1FE0">
              <w:rPr>
                <w:spacing w:val="-4"/>
                <w:sz w:val="24"/>
                <w:szCs w:val="24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03861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12,</w:t>
            </w:r>
            <w:r w:rsidR="0027204C" w:rsidRPr="001038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03861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86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2430D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430D">
              <w:rPr>
                <w:rFonts w:ascii="Times New Roman" w:hAnsi="Times New Roman" w:cs="Times New Roman"/>
              </w:rPr>
              <w:t>12,0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и лиц из их числа, обеспеченных жилыми помещениями в Смоленской области, от общего числа детей-сирот и детей, оставшихся без попечения родителей, и лиц из их числа, включенных в список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в Смоленской области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272D4A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0,0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в общей численности детей-сирот и детей, оставшихся без попечения родителей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272D4A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6,25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снижения случаев социального сиротства в общей численности детей, проживающих на территории муниципального образования «Холм-Жирковский район»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72D4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D4A">
              <w:rPr>
                <w:rFonts w:ascii="Times New Roman" w:hAnsi="Times New Roman" w:cs="Times New Roman"/>
              </w:rPr>
              <w:t>0,01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</w:rPr>
              <w:t>Доля обучающихся, получивших аттестаты об основном общем и среднем общем образовании, в общей численности выпускников 9 и 11 классов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46F5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2403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F2403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A7A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F2403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2403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3" w:type="pct"/>
            <w:vAlign w:val="center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</w:rPr>
              <w:t>Удовлетворенность населения качеством общего образования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95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60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2F4F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38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</w:rPr>
              <w:t xml:space="preserve">Доля обучающихся участников муниципальных массовых мероприятий, в общей численности 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79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78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vAlign w:val="center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</w:rPr>
              <w:t>Доля обучающихся ориентированных на повышение статуса патриотического воспитания в ОУ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98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учреждений, требующих проведения текущих ремонтов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E5A7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A7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E5A7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A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E5A7A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A7A">
              <w:rPr>
                <w:rFonts w:ascii="Times New Roman" w:hAnsi="Times New Roman" w:cs="Times New Roman"/>
              </w:rPr>
              <w:t>60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100</w:t>
            </w: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Освещение реализации муниципальной программы на сайте Администрации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да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 xml:space="preserve">Доля детей и молодёжи в возрасте до 18 лет, охваченных </w:t>
            </w:r>
            <w:r w:rsidRPr="002E1FE0">
              <w:rPr>
                <w:rFonts w:ascii="Times New Roman" w:hAnsi="Times New Roman" w:cs="Times New Roman"/>
                <w:lang w:eastAsia="ar-SA"/>
              </w:rPr>
              <w:lastRenderedPageBreak/>
              <w:t xml:space="preserve">профилактическими мерами, направленными на сокращение асоциальных явлений 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lastRenderedPageBreak/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78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78</w:t>
            </w:r>
          </w:p>
        </w:tc>
      </w:tr>
      <w:tr w:rsidR="008E2B6C" w:rsidRPr="002E1FE0" w:rsidTr="006D39DB">
        <w:trPr>
          <w:jc w:val="center"/>
        </w:trPr>
        <w:tc>
          <w:tcPr>
            <w:tcW w:w="286" w:type="pct"/>
          </w:tcPr>
          <w:p w:rsidR="008E2B6C" w:rsidRPr="002E1FE0" w:rsidRDefault="008E2B6C" w:rsidP="00BD641E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</w:tcPr>
          <w:p w:rsidR="008E2B6C" w:rsidRPr="002E1FE0" w:rsidRDefault="008E2B6C" w:rsidP="00BD641E">
            <w:pPr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Доля общеобразовательных организаций, которым предоставлена возможность проведения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708" w:type="pct"/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процентов</w:t>
            </w:r>
          </w:p>
        </w:tc>
        <w:tc>
          <w:tcPr>
            <w:tcW w:w="730" w:type="pct"/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</w:tbl>
    <w:p w:rsidR="008E2B6C" w:rsidRPr="002E1FE0" w:rsidRDefault="008E2B6C" w:rsidP="008E2B6C">
      <w:pPr>
        <w:ind w:left="-360"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FE0">
        <w:rPr>
          <w:rFonts w:ascii="Times New Roman" w:hAnsi="Times New Roman" w:cs="Times New Roman"/>
          <w:b/>
          <w:sz w:val="22"/>
          <w:szCs w:val="22"/>
        </w:rPr>
        <w:t>Структура муниципальной программы</w:t>
      </w:r>
    </w:p>
    <w:p w:rsidR="008E2B6C" w:rsidRPr="002E1FE0" w:rsidRDefault="008E2B6C" w:rsidP="008E2B6C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135"/>
        <w:gridCol w:w="3475"/>
        <w:gridCol w:w="3172"/>
      </w:tblGrid>
      <w:tr w:rsidR="008E2B6C" w:rsidRPr="002E1FE0" w:rsidTr="00BD641E">
        <w:trPr>
          <w:trHeight w:val="562"/>
        </w:trPr>
        <w:tc>
          <w:tcPr>
            <w:tcW w:w="307" w:type="pct"/>
            <w:hideMark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04" w:type="pct"/>
            <w:hideMark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показателями*</w:t>
            </w:r>
          </w:p>
        </w:tc>
      </w:tr>
      <w:tr w:rsidR="008E2B6C" w:rsidRPr="002E1FE0" w:rsidTr="00BD641E">
        <w:trPr>
          <w:trHeight w:val="170"/>
        </w:trPr>
        <w:tc>
          <w:tcPr>
            <w:tcW w:w="307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4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7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1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E2B6C" w:rsidRPr="002E1FE0" w:rsidTr="00BD641E">
        <w:trPr>
          <w:trHeight w:val="448"/>
        </w:trPr>
        <w:tc>
          <w:tcPr>
            <w:tcW w:w="5000" w:type="pct"/>
            <w:gridSpan w:val="4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1. Региональный проект «Современная школа»</w:t>
            </w:r>
          </w:p>
        </w:tc>
      </w:tr>
      <w:tr w:rsidR="008E2B6C" w:rsidRPr="002E1FE0" w:rsidTr="00BD641E">
        <w:trPr>
          <w:trHeight w:val="448"/>
        </w:trPr>
        <w:tc>
          <w:tcPr>
            <w:tcW w:w="307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министр образования и науки Смоленской </w:t>
            </w:r>
            <w:r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области </w:t>
            </w:r>
            <w:proofErr w:type="spellStart"/>
            <w:r w:rsidR="000A4EA8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0A4EA8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103861">
              <w:rPr>
                <w:rFonts w:ascii="Times New Roman" w:hAnsi="Times New Roman" w:cs="Times New Roman"/>
                <w:sz w:val="22"/>
                <w:szCs w:val="22"/>
              </w:rPr>
              <w:t>, срок реализации - 2018-2024 годы</w:t>
            </w:r>
          </w:p>
        </w:tc>
      </w:tr>
      <w:tr w:rsidR="008E2B6C" w:rsidRPr="002E1FE0" w:rsidTr="00BD641E">
        <w:trPr>
          <w:trHeight w:val="302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ребенка; 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в общеобразовательных организациях, расположенных в сельской местности, созданы и функционируют центры образования естественно-научной и технологической направленностей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Создание (обновление) в общеобразовательных организациях, расположенных в сельской местности, материально-технической базы для реализации образовательных программ основного общего образования естественно-научной и технологической направленностей и дополнительных образовательных программ соответствующей направленности путем формирования на базе общеобразовательных организаций центров образования "Точка роста" с целью развития современных компетенций и навыков у обучающихся, а также повышения качества образования;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удовлетворены потребности родителей (законных представителей) в саморазвитии по вопросам образования и воспитания детей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</w:tr>
      <w:tr w:rsidR="008E2B6C" w:rsidRPr="002E1FE0" w:rsidTr="00BD641E">
        <w:trPr>
          <w:trHeight w:val="473"/>
        </w:trPr>
        <w:tc>
          <w:tcPr>
            <w:tcW w:w="5000" w:type="pct"/>
            <w:gridSpan w:val="4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2. Региональный проект «Патриотическое воспитание граждан Российской Федерации»</w:t>
            </w:r>
          </w:p>
        </w:tc>
      </w:tr>
      <w:tr w:rsidR="008E2B6C" w:rsidRPr="002E1FE0" w:rsidTr="00BD641E">
        <w:trPr>
          <w:trHeight w:val="302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министр образования и науки Смоленской </w:t>
            </w:r>
            <w:r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области </w:t>
            </w:r>
            <w:proofErr w:type="spellStart"/>
            <w:r w:rsidR="000A4EA8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0A4EA8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103861">
              <w:rPr>
                <w:rFonts w:ascii="Times New Roman" w:hAnsi="Times New Roman" w:cs="Times New Roman"/>
                <w:sz w:val="22"/>
                <w:szCs w:val="22"/>
              </w:rPr>
              <w:t>, срок реализации - 2018-2025 годы</w:t>
            </w:r>
          </w:p>
        </w:tc>
      </w:tr>
      <w:tr w:rsidR="008E2B6C" w:rsidRPr="002E1FE0" w:rsidTr="00BD641E">
        <w:trPr>
          <w:trHeight w:val="302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проведения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организация современного воспитательного процесса в общеобразовательных организациях, помощь в реализации идей и инициатив обучающихся, а также увеличение количества школьников, принимающих участие в просветительских, культурных и спортивных событиях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 организаций, которым предоставлена возможность проведения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</w:tr>
      <w:tr w:rsidR="008E2B6C" w:rsidRPr="002E1FE0" w:rsidTr="00BD641E">
        <w:trPr>
          <w:trHeight w:val="448"/>
        </w:trPr>
        <w:tc>
          <w:tcPr>
            <w:tcW w:w="5000" w:type="pct"/>
            <w:gridSpan w:val="4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3.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дошкольного образования»</w:t>
            </w:r>
          </w:p>
        </w:tc>
      </w:tr>
      <w:tr w:rsidR="008E2B6C" w:rsidRPr="002E1FE0" w:rsidTr="00BD641E">
        <w:trPr>
          <w:trHeight w:val="448"/>
        </w:trPr>
        <w:tc>
          <w:tcPr>
            <w:tcW w:w="307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  <w:vAlign w:val="center"/>
          </w:tcPr>
          <w:p w:rsidR="008E2B6C" w:rsidRPr="002E1FE0" w:rsidRDefault="008E2B6C" w:rsidP="00BD641E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Pr="00BE2793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.1.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детям в возрасте от 1,5 до 7 лет получать дошкольное образование 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организован присмотр и уход за детьми; удовлетворен актуальный спрос населения в дошкольном образовании и присмотре и уходе за детьми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7 лет;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Обеспечены государственные гарантии доступности дошкольного образования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сохранится доступность дошкольного образования;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будут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1,5 до 7 лет, получающих услуги дошкольного образования, в общей численности детей в возрасте от 1,5 до 7 лет;</w:t>
            </w:r>
          </w:p>
          <w:p w:rsidR="008E2B6C" w:rsidRPr="004E5A7A" w:rsidRDefault="008E2B6C" w:rsidP="00103861">
            <w:pPr>
              <w:adjustRightInd/>
              <w:rPr>
                <w:rFonts w:ascii="Times New Roman" w:hAnsi="Times New Roman" w:cs="Times New Roman"/>
                <w:strike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4.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общего образования»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  <w:vAlign w:val="center"/>
          </w:tcPr>
          <w:p w:rsidR="008E2B6C" w:rsidRPr="002E1FE0" w:rsidRDefault="008E2B6C" w:rsidP="00BD641E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504" w:type="pct"/>
            <w:shd w:val="clear" w:color="auto" w:fill="auto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получения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1667" w:type="pct"/>
            <w:shd w:val="clear" w:color="auto" w:fill="auto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улучшение условий для повышения качества образовательного процесса;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равного доступа к качественному образованию и обновлены его содержание и технологии образования (включая процесс социализации) в соответствии с изменившимися потребностями населения и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новыми вызовами социального, культурного, экономического развития;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модернизация инфраструктуры, направленная на обеспечение во всех школах Холм-Жирковского района современных условий обучения, путем приобретения современного оборудования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учащихся общеобразовательных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по адаптированным основным общеобразовательным программам в образовательных организациях;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обучающихся, получивших аттестаты об основном общем и среднем общем образовании в общей численности выпускников 9 и 11 классов;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общего образования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дополнительного образования»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детям получения дополнительного образования детей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предоставлению дополнительного образования детям в образовательных организациях дополнительного образования детей;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материально-технической базы центра тестирования ГТО;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материально-технического обеспечение существующей инфраструктуры системы дополнительного образования для реализации дополнительных общеразвивающих программ всех направленностей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«Холм-Жирковский район»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6.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«Проведение мероприятий по отдыху и оздоровлению»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участие учащихся в мероприятиях</w:t>
            </w: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по отдыху и оздоровлению на базе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7.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«Совершенствование системы воспитания»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незаконного потребления наркотиков среди несовершеннолетних и молодежи</w:t>
            </w: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 в возрасте 11-24 лет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снижение количества подростков и молодёжи в возрасте 11-24 лет, незаконно потребляющих наркотики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Cs w:val="20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патриотическому воспитанию молодежи мероприятий с участием волонтёров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outlineLvl w:val="3"/>
              <w:rPr>
                <w:rFonts w:ascii="Times New Roman" w:eastAsia="Calibri" w:hAnsi="Times New Roman" w:cs="Times New Roman"/>
                <w:szCs w:val="20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увеличение количества созданных музеев, музейных уголков в образовательных организациях;</w:t>
            </w:r>
          </w:p>
          <w:p w:rsidR="008E2B6C" w:rsidRPr="002E1FE0" w:rsidRDefault="008E2B6C" w:rsidP="00BD641E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активизация добровольческого движения с участие школьников в Холм-Жирковском районе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обучающихся ориентированных на повышение статуса патриотического воспитания в ОУ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районных спортивных мероприятий, фестивалей, спартакиад; 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поддержке одаренных детей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создание муниципальной базы данных «Одарённые дети»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участников мероприятий муниципального, регионального, всероссийского уровня, в общей численности обучающихся; 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  <w:sz w:val="22"/>
                <w:szCs w:val="20"/>
              </w:rPr>
              <w:t>доля обучающихся участников муниципальных массовых мероприятий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Проведение ежегодных олимпиад школьников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повышение результативности участия обучающихся в ежегодных олимпиадах школьников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асоциальных явлений среди детей и молодежи в возрасте до 18 лет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детей и молодёжи в возрасте до 18 лет в мероприятиях направленных на профилактику асоциальных явлений 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и молодёжи в возрасте до 18 лет, охваченных профилактическими мерами, направленными на сокращение асоциальных явлений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8.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«Защита прав детей и профилактика социального сиротства»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обеспечения жилыми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помещениями детей-сирот и детей, оставшихся без попечения родителей, и лиц из их числа 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сокращение численность детей-сирот и детей, оставшихся без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попечения родителей, и лиц из их числа, нуждающихся в обеспечении жилыми помещениями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детей-сирот и детей, оставшихся без попечения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родителей, и лиц из их числа, обеспеченных жилыми помещениями в Смоленской области, от общего числа детей-сирот и детей, оставшихся без попечения родителей, и лиц из их числа, включенных в список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в Смоленской области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Развиты эффективные формы работы с семьями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улучшение качества профилактической работы с кризисными семьями по пропаганде семейного воспитания;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семьям опекунов, попечителей, приемных родителей, оказаны услуги по предоставлению информационно-консультативной помощи;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переданных на воспитание в семью детей-сирот и детей, оставшихся без попечения родителей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переданных на воспитание в семьи граждан, в общей численности детей-сирот и детей, оставшихся без попечения родителей;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снижения случаев социального сиротства в общей численности детей, проживающих на территории муниципального образования «Холм-Жирковский район»;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9.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муниципальной программы органами местного самоуправления в области образования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деятельность муниципальных учреждений по реализации мероприятий муниципальной программы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Освещение реализации муниципальной программы на сайте Администрации МО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10.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«Модернизация образования»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мероприятий по модернизации школьных систем образования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проведение ремонтов зданий общеобразовательных организаций, позволяющих повысить доступность и улучшить качество образования;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общеобразовательных организаций средствами обучения и воспитания, необходимыми для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доля/количество учреждений, требующих проведения текущих ремонтов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социальной поддержки педагогических работников»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0"/>
                <w:szCs w:val="22"/>
              </w:rPr>
              <w:t>Обеспечена возможность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поддержки педагогических кадров</w:t>
            </w:r>
          </w:p>
        </w:tc>
        <w:tc>
          <w:tcPr>
            <w:tcW w:w="166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предоставление компенсационных выплат на возмещение расходов по оплате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12. Комплекс процессных мероприятий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реализации переданных государственных полномочий»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</w:t>
            </w:r>
            <w:r w:rsidR="00BE2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2B6C" w:rsidRPr="002E1FE0" w:rsidTr="00BD641E">
        <w:trPr>
          <w:trHeight w:val="247"/>
        </w:trPr>
        <w:tc>
          <w:tcPr>
            <w:tcW w:w="5000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13. Отдельные мероприятия-отсутствуют</w:t>
            </w:r>
          </w:p>
        </w:tc>
      </w:tr>
      <w:tr w:rsidR="008E2B6C" w:rsidRPr="002E1FE0" w:rsidTr="00BD641E">
        <w:trPr>
          <w:trHeight w:val="448"/>
        </w:trPr>
        <w:tc>
          <w:tcPr>
            <w:tcW w:w="5000" w:type="pct"/>
            <w:gridSpan w:val="4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отдельного мероприятия (должность, фамилия, имя, отчество руководителя органа местного самоуправления) / срок реализации (год начала год окончания) -отсутствуют</w:t>
            </w:r>
          </w:p>
        </w:tc>
      </w:tr>
      <w:tr w:rsidR="008E2B6C" w:rsidRPr="002E1FE0" w:rsidTr="00BD641E">
        <w:trPr>
          <w:trHeight w:val="247"/>
        </w:trPr>
        <w:tc>
          <w:tcPr>
            <w:tcW w:w="30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1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__________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* Указывается наименование показателя муниципальной программы, на достижение которого направлена задача.</w:t>
      </w:r>
    </w:p>
    <w:p w:rsidR="008E2B6C" w:rsidRPr="002E1FE0" w:rsidRDefault="008E2B6C" w:rsidP="008E2B6C">
      <w:pPr>
        <w:jc w:val="center"/>
        <w:rPr>
          <w:rFonts w:ascii="Times New Roman" w:hAnsi="Times New Roman" w:cs="Times New Roman"/>
          <w:b/>
        </w:rPr>
      </w:pPr>
    </w:p>
    <w:p w:rsidR="008E2B6C" w:rsidRDefault="008E2B6C" w:rsidP="008E2B6C">
      <w:pPr>
        <w:jc w:val="center"/>
        <w:rPr>
          <w:rFonts w:ascii="Times New Roman" w:hAnsi="Times New Roman" w:cs="Times New Roman"/>
          <w:b/>
        </w:rPr>
      </w:pPr>
    </w:p>
    <w:p w:rsidR="008E2B6C" w:rsidRPr="00542C9E" w:rsidRDefault="008E2B6C" w:rsidP="008E2B6C">
      <w:pPr>
        <w:jc w:val="center"/>
        <w:rPr>
          <w:rFonts w:ascii="Times New Roman" w:hAnsi="Times New Roman" w:cs="Times New Roman"/>
          <w:b/>
        </w:rPr>
      </w:pPr>
    </w:p>
    <w:p w:rsidR="008E2B6C" w:rsidRPr="002E1FE0" w:rsidRDefault="008E2B6C" w:rsidP="008E2B6C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Финансовое обеспечение муниципальной программы</w:t>
      </w:r>
    </w:p>
    <w:p w:rsidR="008E2B6C" w:rsidRPr="002E1FE0" w:rsidRDefault="008E2B6C" w:rsidP="008E2B6C">
      <w:pPr>
        <w:jc w:val="center"/>
        <w:rPr>
          <w:rFonts w:ascii="Times New Roman" w:hAnsi="Times New Roman" w:cs="Times New Roman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0"/>
        <w:gridCol w:w="1400"/>
        <w:gridCol w:w="1400"/>
        <w:gridCol w:w="1400"/>
        <w:gridCol w:w="1407"/>
      </w:tblGrid>
      <w:tr w:rsidR="008E2B6C" w:rsidRPr="002E1FE0" w:rsidTr="00BD641E">
        <w:trPr>
          <w:tblHeader/>
          <w:jc w:val="center"/>
        </w:trPr>
        <w:tc>
          <w:tcPr>
            <w:tcW w:w="2277" w:type="pct"/>
            <w:vMerge w:val="restar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723" w:type="pct"/>
            <w:gridSpan w:val="4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277" w:type="pct"/>
            <w:vMerge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  <w:tc>
          <w:tcPr>
            <w:tcW w:w="680" w:type="pct"/>
            <w:vAlign w:val="center"/>
          </w:tcPr>
          <w:p w:rsidR="008E2B6C" w:rsidRPr="002E1FE0" w:rsidRDefault="008E2B6C" w:rsidP="00BD641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:rsidR="008E2B6C" w:rsidRPr="002E1FE0" w:rsidRDefault="008E2B6C" w:rsidP="00BD641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3" w:type="pct"/>
            <w:vAlign w:val="center"/>
          </w:tcPr>
          <w:p w:rsidR="008E2B6C" w:rsidRPr="002E1FE0" w:rsidRDefault="008E2B6C" w:rsidP="00BD641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277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680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680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683" w:type="pct"/>
            <w:vAlign w:val="center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5</w:t>
            </w:r>
          </w:p>
        </w:tc>
      </w:tr>
      <w:tr w:rsidR="008A15C9" w:rsidRPr="002E1FE0" w:rsidTr="00BD641E">
        <w:trPr>
          <w:trHeight w:val="433"/>
          <w:jc w:val="center"/>
        </w:trPr>
        <w:tc>
          <w:tcPr>
            <w:tcW w:w="2277" w:type="pct"/>
            <w:vAlign w:val="center"/>
          </w:tcPr>
          <w:p w:rsidR="008A15C9" w:rsidRPr="002E1FE0" w:rsidRDefault="008A15C9" w:rsidP="008A15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</w:rPr>
              <w:t>В целом по муниципальной программе</w:t>
            </w:r>
            <w:r w:rsidRPr="002E1FE0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8A15C9" w:rsidRPr="002E1FE0" w:rsidRDefault="008A15C9" w:rsidP="008A15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743 620,24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259 938,07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259 324,27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224 357,90</w:t>
            </w:r>
          </w:p>
        </w:tc>
      </w:tr>
      <w:tr w:rsidR="008A15C9" w:rsidRPr="002E1FE0" w:rsidTr="00BD641E">
        <w:trPr>
          <w:jc w:val="center"/>
        </w:trPr>
        <w:tc>
          <w:tcPr>
            <w:tcW w:w="2277" w:type="pct"/>
          </w:tcPr>
          <w:p w:rsidR="008A15C9" w:rsidRPr="002E1FE0" w:rsidRDefault="008A15C9" w:rsidP="008A15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88 086,19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33 621,57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43 719,71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10 744,91</w:t>
            </w:r>
          </w:p>
        </w:tc>
      </w:tr>
      <w:tr w:rsidR="008A15C9" w:rsidRPr="002E1FE0" w:rsidTr="00BD641E">
        <w:trPr>
          <w:jc w:val="center"/>
        </w:trPr>
        <w:tc>
          <w:tcPr>
            <w:tcW w:w="2277" w:type="pct"/>
          </w:tcPr>
          <w:p w:rsidR="008A15C9" w:rsidRPr="002E1FE0" w:rsidRDefault="008A15C9" w:rsidP="008A15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463 611,08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156 281,15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154 682,75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152 647,18</w:t>
            </w:r>
          </w:p>
        </w:tc>
      </w:tr>
      <w:tr w:rsidR="008A15C9" w:rsidRPr="002E1FE0" w:rsidTr="00BD641E">
        <w:trPr>
          <w:jc w:val="center"/>
        </w:trPr>
        <w:tc>
          <w:tcPr>
            <w:tcW w:w="2277" w:type="pct"/>
          </w:tcPr>
          <w:p w:rsidR="008A15C9" w:rsidRPr="002E1FE0" w:rsidRDefault="008A15C9" w:rsidP="008A15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местные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191 922,97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5C9" w:rsidRPr="008A15C9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lang w:eastAsia="en-US"/>
              </w:rPr>
              <w:t>70 035,35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60 921,81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5C9" w:rsidRPr="00E536F1" w:rsidRDefault="008A15C9" w:rsidP="008A15C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60 965,81</w:t>
            </w:r>
          </w:p>
        </w:tc>
      </w:tr>
      <w:tr w:rsidR="008E2B6C" w:rsidRPr="002E1FE0" w:rsidTr="00BD641E">
        <w:trPr>
          <w:jc w:val="center"/>
        </w:trPr>
        <w:tc>
          <w:tcPr>
            <w:tcW w:w="2277" w:type="pct"/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внебюджетные средства</w:t>
            </w:r>
          </w:p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F73C7D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15C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5B67D6">
        <w:rPr>
          <w:rFonts w:ascii="Times New Roman" w:hAnsi="Times New Roman" w:cs="Times New Roman"/>
          <w:sz w:val="22"/>
          <w:szCs w:val="22"/>
          <w:lang w:eastAsia="en-US"/>
        </w:rPr>
        <w:t>Приложение № 2</w:t>
      </w:r>
    </w:p>
    <w:p w:rsidR="008E2B6C" w:rsidRPr="0017513E" w:rsidRDefault="008E2B6C" w:rsidP="008E2B6C">
      <w:pPr>
        <w:adjustRightInd/>
        <w:jc w:val="center"/>
        <w:outlineLvl w:val="1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2. Сведения о региональных проектах</w:t>
      </w:r>
    </w:p>
    <w:p w:rsidR="008E2B6C" w:rsidRPr="0017513E" w:rsidRDefault="008E2B6C" w:rsidP="008E2B6C">
      <w:pPr>
        <w:adjustRightInd/>
        <w:jc w:val="both"/>
        <w:rPr>
          <w:rFonts w:ascii="Times New Roman" w:hAnsi="Times New Roman" w:cs="Times New Roman"/>
        </w:rPr>
      </w:pPr>
    </w:p>
    <w:p w:rsidR="008E2B6C" w:rsidRPr="0017513E" w:rsidRDefault="008E2B6C" w:rsidP="008E2B6C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:rsidR="008E2B6C" w:rsidRPr="0017513E" w:rsidRDefault="008E2B6C" w:rsidP="008E2B6C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 региональном проекте «Современная школа»</w:t>
      </w:r>
    </w:p>
    <w:p w:rsidR="008E2B6C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8E2B6C" w:rsidRPr="002E1FE0" w:rsidTr="00BD641E">
        <w:tc>
          <w:tcPr>
            <w:tcW w:w="454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E2B6C" w:rsidRPr="002E1FE0" w:rsidTr="00BD641E">
        <w:tc>
          <w:tcPr>
            <w:tcW w:w="454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района созданы и функционируют центры «Точка роста» цифрового и гуманитарного профилей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2.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района созданы и функционируют центры образования «Точка роста» естественно-научной и технологической направленностей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4" w:type="dxa"/>
          </w:tcPr>
          <w:p w:rsidR="008E2B6C" w:rsidRPr="008513D2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604" w:type="dxa"/>
          </w:tcPr>
          <w:p w:rsidR="008E2B6C" w:rsidRPr="008513D2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604" w:type="dxa"/>
          </w:tcPr>
          <w:p w:rsidR="008E2B6C" w:rsidRPr="008513D2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3.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обновлена материально-техническая база 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84" w:type="dxa"/>
          </w:tcPr>
          <w:p w:rsidR="008E2B6C" w:rsidRPr="008513D2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604" w:type="dxa"/>
          </w:tcPr>
          <w:p w:rsidR="008E2B6C" w:rsidRPr="008513D2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604" w:type="dxa"/>
          </w:tcPr>
          <w:p w:rsidR="008E2B6C" w:rsidRPr="008513D2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4.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Внедрена и функционирует целевая модель развития муниципальной системы дополнительного образования детей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8E2B6C" w:rsidRPr="0017513E" w:rsidRDefault="008E2B6C" w:rsidP="008E2B6C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:rsidR="008E2B6C" w:rsidRPr="0017513E" w:rsidRDefault="008E2B6C" w:rsidP="008E2B6C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 xml:space="preserve">о региональном проекте </w:t>
      </w:r>
      <w:r w:rsidRPr="0017513E">
        <w:rPr>
          <w:rFonts w:ascii="Times New Roman" w:hAnsi="Times New Roman" w:cs="Times New Roman"/>
          <w:b/>
          <w:bCs/>
        </w:rPr>
        <w:t>«Патриотическое воспитание граждан Российской Федерации»</w:t>
      </w: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8E2B6C" w:rsidRPr="002E1FE0" w:rsidTr="00BD641E">
        <w:tc>
          <w:tcPr>
            <w:tcW w:w="454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Базовое значение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результата (202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 xml:space="preserve">Планируемое значение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результата на очередной финансовый год и плановый период</w:t>
            </w:r>
          </w:p>
        </w:tc>
      </w:tr>
      <w:tr w:rsidR="008E2B6C" w:rsidRPr="002E1FE0" w:rsidTr="00BD641E">
        <w:tc>
          <w:tcPr>
            <w:tcW w:w="454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проводятся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</w:tbl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val="en-US"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23D1">
        <w:rPr>
          <w:rFonts w:ascii="Times New Roman" w:hAnsi="Times New Roman" w:cs="Times New Roman"/>
          <w:sz w:val="22"/>
          <w:szCs w:val="22"/>
          <w:lang w:eastAsia="en-US"/>
        </w:rPr>
        <w:t>Приложение № 4</w:t>
      </w:r>
    </w:p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4. Паспорта</w:t>
      </w:r>
    </w:p>
    <w:p w:rsidR="008E2B6C" w:rsidRPr="002E1FE0" w:rsidRDefault="008E2B6C" w:rsidP="008E2B6C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комплексов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lastRenderedPageBreak/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дошкольного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144"/>
      </w:tblGrid>
      <w:tr w:rsidR="008E2B6C" w:rsidRPr="002E1FE0" w:rsidTr="00BD641E">
        <w:trPr>
          <w:trHeight w:val="516"/>
          <w:jc w:val="center"/>
        </w:trPr>
        <w:tc>
          <w:tcPr>
            <w:tcW w:w="253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928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3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0"/>
        <w:gridCol w:w="1395"/>
        <w:gridCol w:w="1724"/>
        <w:gridCol w:w="1615"/>
        <w:gridCol w:w="1640"/>
        <w:gridCol w:w="1467"/>
      </w:tblGrid>
      <w:tr w:rsidR="008E2B6C" w:rsidRPr="002E1FE0" w:rsidTr="00BD641E">
        <w:trPr>
          <w:tblHeader/>
          <w:jc w:val="center"/>
        </w:trPr>
        <w:tc>
          <w:tcPr>
            <w:tcW w:w="25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8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0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8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6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96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8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5" w:type="pct"/>
          </w:tcPr>
          <w:p w:rsidR="008E2B6C" w:rsidRPr="0013771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b/>
                <w:strike/>
                <w:sz w:val="20"/>
                <w:szCs w:val="20"/>
                <w:lang w:eastAsia="en-US"/>
              </w:rPr>
              <w:t>Показатель 1.</w:t>
            </w: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8E2B6C" w:rsidRPr="0013771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Холм-Жирковского района, от числа обратившихся за указанной компенсацией</w:t>
            </w:r>
          </w:p>
        </w:tc>
        <w:tc>
          <w:tcPr>
            <w:tcW w:w="662" w:type="pct"/>
          </w:tcPr>
          <w:p w:rsidR="008E2B6C" w:rsidRPr="0013771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18" w:type="pct"/>
          </w:tcPr>
          <w:p w:rsidR="008E2B6C" w:rsidRPr="0013771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</w:rPr>
              <w:t>100</w:t>
            </w:r>
          </w:p>
        </w:tc>
        <w:tc>
          <w:tcPr>
            <w:tcW w:w="766" w:type="pct"/>
          </w:tcPr>
          <w:p w:rsidR="008E2B6C" w:rsidRPr="0013771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</w:rPr>
              <w:t>100</w:t>
            </w:r>
          </w:p>
        </w:tc>
        <w:tc>
          <w:tcPr>
            <w:tcW w:w="778" w:type="pct"/>
          </w:tcPr>
          <w:p w:rsidR="008E2B6C" w:rsidRPr="0013771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</w:rPr>
              <w:t>100</w:t>
            </w:r>
          </w:p>
        </w:tc>
        <w:tc>
          <w:tcPr>
            <w:tcW w:w="696" w:type="pct"/>
          </w:tcPr>
          <w:p w:rsidR="008E2B6C" w:rsidRPr="0013771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7710">
              <w:rPr>
                <w:rFonts w:ascii="Times New Roman" w:hAnsi="Times New Roman" w:cs="Times New Roman"/>
                <w:strike/>
                <w:sz w:val="20"/>
                <w:szCs w:val="20"/>
              </w:rPr>
              <w:t>100</w:t>
            </w:r>
          </w:p>
        </w:tc>
      </w:tr>
      <w:tr w:rsidR="008E2B6C" w:rsidRPr="002E1FE0" w:rsidTr="00BD641E">
        <w:trPr>
          <w:jc w:val="center"/>
        </w:trPr>
        <w:tc>
          <w:tcPr>
            <w:tcW w:w="25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1,5 до 7 лет, посещающих муниципальные дошкольные образовательные организации и дошкольные группы</w:t>
            </w:r>
          </w:p>
        </w:tc>
        <w:tc>
          <w:tcPr>
            <w:tcW w:w="662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8" w:type="pct"/>
          </w:tcPr>
          <w:p w:rsidR="008E2B6C" w:rsidRPr="00B37B32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37B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766" w:type="pct"/>
          </w:tcPr>
          <w:p w:rsidR="008E2B6C" w:rsidRPr="00103861" w:rsidRDefault="000F1081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78" w:type="pct"/>
          </w:tcPr>
          <w:p w:rsidR="008E2B6C" w:rsidRPr="00103861" w:rsidRDefault="000F1081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696" w:type="pct"/>
          </w:tcPr>
          <w:p w:rsidR="008E2B6C" w:rsidRPr="00103861" w:rsidRDefault="000F1081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170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общего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  <w:gridCol w:w="5145"/>
      </w:tblGrid>
      <w:tr w:rsidR="008E2B6C" w:rsidRPr="002E1FE0" w:rsidTr="00BD641E">
        <w:trPr>
          <w:trHeight w:val="516"/>
          <w:jc w:val="center"/>
        </w:trPr>
        <w:tc>
          <w:tcPr>
            <w:tcW w:w="2579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выполнение комплекса процессных мероприятий</w:t>
            </w:r>
          </w:p>
        </w:tc>
        <w:tc>
          <w:tcPr>
            <w:tcW w:w="24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79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625"/>
        <w:gridCol w:w="1346"/>
        <w:gridCol w:w="1616"/>
        <w:gridCol w:w="1514"/>
        <w:gridCol w:w="1640"/>
        <w:gridCol w:w="1371"/>
        <w:gridCol w:w="15"/>
      </w:tblGrid>
      <w:tr w:rsidR="008E2B6C" w:rsidRPr="002E1FE0" w:rsidTr="00BD641E">
        <w:trPr>
          <w:jc w:val="center"/>
        </w:trPr>
        <w:tc>
          <w:tcPr>
            <w:tcW w:w="25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3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3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58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29" w:type="pct"/>
            <w:gridSpan w:val="4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gridAfter w:val="1"/>
          <w:wAfter w:w="7" w:type="pct"/>
          <w:trHeight w:val="448"/>
          <w:jc w:val="center"/>
        </w:trPr>
        <w:tc>
          <w:tcPr>
            <w:tcW w:w="251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1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gridAfter w:val="1"/>
          <w:wAfter w:w="7" w:type="pct"/>
          <w:trHeight w:val="282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9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pct"/>
          </w:tcPr>
          <w:p w:rsidR="008E2B6C" w:rsidRPr="00103861" w:rsidRDefault="000F1081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  <w:tc>
          <w:tcPr>
            <w:tcW w:w="769" w:type="pct"/>
          </w:tcPr>
          <w:p w:rsidR="008E2B6C" w:rsidRPr="00103861" w:rsidRDefault="000F1081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  <w:tc>
          <w:tcPr>
            <w:tcW w:w="643" w:type="pct"/>
          </w:tcPr>
          <w:p w:rsidR="008E2B6C" w:rsidRPr="00103861" w:rsidRDefault="000F1081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8E2B6C" w:rsidRPr="002E1FE0" w:rsidRDefault="008E2B6C" w:rsidP="00272D4A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размере </w:t>
            </w:r>
            <w:r w:rsidR="00272D4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рублей, в общей численности педагогических работников такой категории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3.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от общего количества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4.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лиц, прошедших государственную итоговую аттестацию,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общей численности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обучающихся в общеобразовательных 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подлежащих прохождению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итогов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3C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5.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03861" w:rsidRDefault="008E2B6C" w:rsidP="00BD641E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6.</w:t>
            </w:r>
          </w:p>
          <w:p w:rsidR="008E2B6C" w:rsidRPr="00103861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выпускников общеобразовательных организаций, награжденных медалями «За особые успехи в учении»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степеней, в общей численности выпускников общеобразовательных организаций</w:t>
            </w:r>
            <w:r w:rsidR="00591796"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получивших аттестаты о среднем общем образовании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03861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5,7</w:t>
            </w:r>
          </w:p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03861" w:rsidRDefault="008F249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1318E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1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  <w:p w:rsidR="008E2B6C" w:rsidRPr="0021318E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1318E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1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</w:t>
            </w:r>
          </w:p>
          <w:p w:rsidR="008E2B6C" w:rsidRPr="0021318E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дополнительного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:rsidTr="00BD641E">
        <w:trPr>
          <w:tblHeader/>
          <w:jc w:val="center"/>
        </w:trPr>
        <w:tc>
          <w:tcPr>
            <w:tcW w:w="25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дополнительным образовательным программам в образовательных организациях дополнительного образования детей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8E2B6C" w:rsidRPr="00C400D4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00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777</w:t>
            </w:r>
          </w:p>
        </w:tc>
        <w:tc>
          <w:tcPr>
            <w:tcW w:w="763" w:type="pct"/>
          </w:tcPr>
          <w:p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746</w:t>
            </w:r>
          </w:p>
        </w:tc>
        <w:tc>
          <w:tcPr>
            <w:tcW w:w="774" w:type="pct"/>
          </w:tcPr>
          <w:p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746</w:t>
            </w:r>
          </w:p>
        </w:tc>
        <w:tc>
          <w:tcPr>
            <w:tcW w:w="715" w:type="pct"/>
          </w:tcPr>
          <w:p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746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lastRenderedPageBreak/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«Проведение мероприятий по отдыху и оздоровлению детей»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jc w:val="center"/>
        </w:trPr>
        <w:tc>
          <w:tcPr>
            <w:tcW w:w="25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Количество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«Совершенствование системы воспитания»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204"/>
        <w:gridCol w:w="1387"/>
        <w:gridCol w:w="1717"/>
        <w:gridCol w:w="1609"/>
        <w:gridCol w:w="1632"/>
        <w:gridCol w:w="1507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4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2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1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0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04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детей, принявших участие в олимпиадах, конкурсах, слетах, спортивных соревнованиях, фестивалях областного, межрегионального, всероссийского и международного уровней</w:t>
            </w:r>
          </w:p>
        </w:tc>
        <w:tc>
          <w:tcPr>
            <w:tcW w:w="655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1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60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71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712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«Защита прав детей и профилактика социального сиротства»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:rsidTr="00BD641E">
        <w:trPr>
          <w:tblHeader/>
          <w:jc w:val="center"/>
        </w:trPr>
        <w:tc>
          <w:tcPr>
            <w:tcW w:w="25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замещающих семей (опекунов), получивших материальную поддержку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3" w:type="pct"/>
          </w:tcPr>
          <w:p w:rsidR="008E2B6C" w:rsidRPr="0055327C" w:rsidRDefault="0055327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532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4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532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5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</w:tbl>
    <w:p w:rsidR="008E2B6C" w:rsidRPr="002E1FE0" w:rsidRDefault="008E2B6C" w:rsidP="008E2B6C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организационных условий для реализации муниципальной программы»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>Показатели реализации комплекса процессных мероприятий "Обеспечение организационных условий для реализации муниципальной программы " не предусмотрены.</w:t>
      </w: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«Модернизация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«Технология», «ОБЖ», «Информатика» на базе Центра «Точка роста»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</w:tcPr>
          <w:p w:rsidR="008E2B6C" w:rsidRPr="00314E83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4E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763" w:type="pct"/>
          </w:tcPr>
          <w:p w:rsidR="008E2B6C" w:rsidRPr="00103861" w:rsidRDefault="008D5E3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774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716" w:type="pct"/>
          </w:tcPr>
          <w:p w:rsidR="008E2B6C" w:rsidRPr="00103861" w:rsidRDefault="008D5E3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«Химия», «Биология», «Физика» на базе Центров «Точка роста»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</w:tcPr>
          <w:p w:rsidR="008E2B6C" w:rsidRPr="00314E83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4E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763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="00992B13"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74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265</w:t>
            </w:r>
          </w:p>
        </w:tc>
        <w:tc>
          <w:tcPr>
            <w:tcW w:w="716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234</w:t>
            </w:r>
          </w:p>
        </w:tc>
      </w:tr>
    </w:tbl>
    <w:p w:rsidR="008E2B6C" w:rsidRPr="002E1FE0" w:rsidRDefault="008E2B6C" w:rsidP="008E2B6C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103861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социальной поддержки педагогических работников»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:rsidTr="00BD641E">
        <w:trPr>
          <w:tblHeader/>
          <w:jc w:val="center"/>
        </w:trPr>
        <w:tc>
          <w:tcPr>
            <w:tcW w:w="25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7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и иных работников, которым оказаны меры социальной поддержки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763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реализации переданных государственных полномочий»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Calibri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жилых помещений, приобретённых для </w:t>
            </w:r>
            <w:r w:rsidRPr="002E1FE0">
              <w:rPr>
                <w:rFonts w:ascii="Times New Roman" w:hAnsi="Times New Roman" w:cs="Times New Roman"/>
                <w:sz w:val="20"/>
                <w:szCs w:val="22"/>
              </w:rPr>
              <w:t>детей-сирот и детей, оставшихся без попечения родителей, и лиц из их числа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3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8E2B6C" w:rsidRPr="002E1FE0" w:rsidRDefault="008E2B6C" w:rsidP="008E2B6C">
      <w:pPr>
        <w:widowControl/>
        <w:tabs>
          <w:tab w:val="left" w:pos="419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tabs>
          <w:tab w:val="left" w:pos="423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  <w:sectPr w:rsidR="008E2B6C" w:rsidRPr="002E1FE0" w:rsidSect="00123460">
          <w:footerReference w:type="default" r:id="rId8"/>
          <w:pgSz w:w="11907" w:h="16839" w:code="9"/>
          <w:pgMar w:top="1134" w:right="567" w:bottom="1134" w:left="1134" w:header="709" w:footer="510" w:gutter="0"/>
          <w:cols w:space="708"/>
          <w:titlePg/>
          <w:docGrid w:linePitch="360"/>
        </w:sectPr>
      </w:pPr>
    </w:p>
    <w:p w:rsidR="008E2B6C" w:rsidRPr="0017513E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5</w:t>
      </w:r>
    </w:p>
    <w:p w:rsidR="008E2B6C" w:rsidRPr="002E1FE0" w:rsidRDefault="008E2B6C" w:rsidP="008E2B6C">
      <w:pPr>
        <w:widowControl/>
        <w:ind w:left="6521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8E2B6C" w:rsidRPr="002E1FE0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17513E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ОЦЕНКА</w:t>
      </w:r>
    </w:p>
    <w:p w:rsidR="008E2B6C" w:rsidRPr="0017513E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E2B6C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«Развитие системы образования и молодёжной политики в муниципальном образовании </w:t>
      </w:r>
    </w:p>
    <w:p w:rsidR="008E2B6C" w:rsidRPr="0017513E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>«Холм-Жирковский район» Смоленской области»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8E2B6C" w:rsidRPr="002E1FE0" w:rsidTr="00BD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Фактический объем налогового расхода местного бюджета за 2-й год до начала очередного финансового года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Оценочный объем налогового расхода местного бюджета за 1-й год до начала очередного финансового года (тыс.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Прогнозный объем налоговых расходов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 (индикатор) налогового расхода</w:t>
            </w:r>
          </w:p>
        </w:tc>
      </w:tr>
      <w:tr w:rsidR="008E2B6C" w:rsidRPr="002E1FE0" w:rsidTr="00BD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2B6C" w:rsidRPr="002E1FE0" w:rsidTr="00BD641E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8E2B6C" w:rsidRPr="002E1FE0" w:rsidTr="00BD641E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8E2B6C" w:rsidRPr="002E1FE0" w:rsidSect="00103861">
          <w:pgSz w:w="16839" w:h="11907" w:orient="landscape" w:code="9"/>
          <w:pgMar w:top="1134" w:right="851" w:bottom="924" w:left="851" w:header="709" w:footer="709" w:gutter="0"/>
          <w:cols w:space="708"/>
          <w:titlePg/>
          <w:docGrid w:linePitch="360"/>
        </w:sectPr>
      </w:pPr>
    </w:p>
    <w:p w:rsidR="008E2B6C" w:rsidRPr="0017513E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6</w:t>
      </w: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Pr="0017513E" w:rsidRDefault="008E2B6C" w:rsidP="008E2B6C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СВЕДЕНИЯ</w:t>
      </w:r>
    </w:p>
    <w:p w:rsidR="008E2B6C" w:rsidRPr="0017513E" w:rsidRDefault="008E2B6C" w:rsidP="008E2B6C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о финансировании структурных элементов   муниципальной программы</w:t>
      </w:r>
    </w:p>
    <w:p w:rsidR="008E2B6C" w:rsidRPr="0017513E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>«Развитие системы образования и молодёжной политики в муниципальном образовании «Холм-Жирковский район» Смоленской области»</w:t>
      </w:r>
    </w:p>
    <w:p w:rsidR="008E2B6C" w:rsidRPr="002E1FE0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27" w:type="dxa"/>
        <w:tblInd w:w="-459" w:type="dxa"/>
        <w:tblLayout w:type="fixed"/>
        <w:tblLook w:val="04A0"/>
      </w:tblPr>
      <w:tblGrid>
        <w:gridCol w:w="555"/>
        <w:gridCol w:w="14"/>
        <w:gridCol w:w="75"/>
        <w:gridCol w:w="3120"/>
        <w:gridCol w:w="66"/>
        <w:gridCol w:w="993"/>
        <w:gridCol w:w="1131"/>
        <w:gridCol w:w="1134"/>
        <w:gridCol w:w="1134"/>
        <w:gridCol w:w="1163"/>
        <w:gridCol w:w="1133"/>
        <w:gridCol w:w="9"/>
      </w:tblGrid>
      <w:tr w:rsidR="008E2B6C" w:rsidRPr="002E1FE0" w:rsidTr="00F17DC3">
        <w:trPr>
          <w:trHeight w:val="103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E2B6C" w:rsidRPr="002E1FE0" w:rsidTr="00F17DC3">
        <w:trPr>
          <w:gridAfter w:val="1"/>
          <w:wAfter w:w="9" w:type="dxa"/>
          <w:trHeight w:val="32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8E2B6C" w:rsidRPr="002E1FE0" w:rsidTr="00F17DC3">
        <w:trPr>
          <w:gridAfter w:val="1"/>
          <w:wAfter w:w="9" w:type="dxa"/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8E2B6C" w:rsidRPr="002E1FE0" w:rsidTr="00F17DC3">
        <w:trPr>
          <w:trHeight w:val="397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 Региональный проект «Современная школа»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8E2B6C" w:rsidRPr="002E1FE0" w:rsidRDefault="008E2B6C" w:rsidP="002C65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общеобразовательных организациях, расположенных в сельской местности,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769D" w:rsidRPr="002E1FE0" w:rsidTr="00F17DC3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9D" w:rsidRPr="002E1FE0" w:rsidRDefault="0037769D" w:rsidP="002C6569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69D" w:rsidRPr="002E1FE0" w:rsidRDefault="0037769D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37769D" w:rsidRPr="002E1FE0" w:rsidRDefault="0037769D" w:rsidP="002C6569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69D" w:rsidRPr="002E1FE0" w:rsidRDefault="0037769D" w:rsidP="002C6569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69D" w:rsidRPr="002E1FE0" w:rsidRDefault="0037769D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9D" w:rsidRPr="002E1FE0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1 273,8</w:t>
            </w:r>
            <w:r w:rsidR="00F157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9D" w:rsidRPr="00414D10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1 273,8</w:t>
            </w:r>
            <w:r w:rsidR="00F157F8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769D" w:rsidRPr="002E1FE0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769D" w:rsidRPr="002E1FE0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7769D" w:rsidRPr="002E1FE0" w:rsidTr="00F17DC3">
        <w:trPr>
          <w:gridAfter w:val="1"/>
          <w:wAfter w:w="9" w:type="dxa"/>
          <w:trHeight w:val="73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9D" w:rsidRPr="002E1FE0" w:rsidRDefault="0037769D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9D" w:rsidRPr="002E1FE0" w:rsidRDefault="0037769D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9D" w:rsidRPr="002E1FE0" w:rsidRDefault="0037769D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69D" w:rsidRPr="002E1FE0" w:rsidRDefault="0037769D" w:rsidP="002C656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  <w:p w:rsidR="0037769D" w:rsidRPr="002E1FE0" w:rsidRDefault="0037769D" w:rsidP="002C6569">
            <w:pPr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69D" w:rsidRPr="00DE077A" w:rsidRDefault="0037769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69D" w:rsidRPr="00414D10" w:rsidRDefault="0037769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39,40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7769D" w:rsidRPr="00DE077A" w:rsidRDefault="0037769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7769D" w:rsidRPr="00DE077A" w:rsidRDefault="0037769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7769D" w:rsidRPr="002E1FE0" w:rsidTr="00F17DC3">
        <w:trPr>
          <w:gridAfter w:val="1"/>
          <w:wAfter w:w="9" w:type="dxa"/>
          <w:trHeight w:val="2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9D" w:rsidRPr="002E1FE0" w:rsidRDefault="0037769D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9D" w:rsidRPr="002E1FE0" w:rsidRDefault="0037769D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69D" w:rsidRPr="002E1FE0" w:rsidRDefault="0037769D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69D" w:rsidRPr="002E1FE0" w:rsidRDefault="0037769D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9D" w:rsidRPr="00DE077A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9D" w:rsidRPr="00414D10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769D" w:rsidRPr="00DE077A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769D" w:rsidRPr="00DE077A" w:rsidRDefault="0037769D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E2B6C" w:rsidRPr="002E1FE0" w:rsidTr="009A4116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:rsidR="008E2B6C" w:rsidRPr="002E1FE0" w:rsidRDefault="008E2B6C" w:rsidP="002C6569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 на создание и функционирование Центров образования цифровой, гуманитарной, естественно-научной и технологической направленностей)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DE077A" w:rsidRDefault="008E2B6C" w:rsidP="002C656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07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F440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001,30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414D10" w:rsidRDefault="00F44018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14D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6 101,2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DE077A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E07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6 794,60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DE077A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DE07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7 105,50</w:t>
            </w:r>
          </w:p>
        </w:tc>
      </w:tr>
      <w:tr w:rsidR="00F44018" w:rsidRPr="002E1FE0" w:rsidTr="009A4116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18" w:rsidRPr="002E1FE0" w:rsidRDefault="00F44018" w:rsidP="002C6569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lastRenderedPageBreak/>
              <w:t>1.4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018" w:rsidRPr="002E1FE0" w:rsidRDefault="00F44018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1.3</w:t>
            </w:r>
          </w:p>
          <w:p w:rsidR="00F44018" w:rsidRPr="002E1FE0" w:rsidRDefault="00F44018" w:rsidP="002C6569">
            <w:pPr>
              <w:tabs>
                <w:tab w:val="left" w:pos="-284"/>
              </w:tabs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Обеспечение условий для функционирования центров «Точка роста»</w:t>
            </w:r>
          </w:p>
          <w:p w:rsidR="00F44018" w:rsidRPr="002E1FE0" w:rsidRDefault="00F44018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018" w:rsidRPr="002E1FE0" w:rsidRDefault="00F44018" w:rsidP="002C6569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018" w:rsidRPr="002E1FE0" w:rsidRDefault="00F44018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018" w:rsidRPr="00DE077A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1 423,33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018" w:rsidRPr="00414D10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18" w:rsidRPr="00DE077A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18" w:rsidRPr="00DE077A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</w:tr>
      <w:tr w:rsidR="00F44018" w:rsidRPr="002E1FE0" w:rsidTr="009A4116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18" w:rsidRPr="002E1FE0" w:rsidRDefault="00F44018" w:rsidP="002C6569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018" w:rsidRPr="002E1FE0" w:rsidRDefault="00F44018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018" w:rsidRPr="002E1FE0" w:rsidRDefault="00F44018" w:rsidP="002C6569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018" w:rsidRPr="002E1FE0" w:rsidRDefault="00F44018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018" w:rsidRPr="00DE077A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018" w:rsidRPr="00414D10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018" w:rsidRPr="00DE077A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018" w:rsidRPr="00DE077A" w:rsidRDefault="00F4401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E2B6C" w:rsidRPr="002E1FE0" w:rsidTr="009A4116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8E2B6C" w:rsidRPr="002E1FE0" w:rsidRDefault="008E2B6C" w:rsidP="002C6569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Итого по региональному проекту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BD781E" w:rsidRDefault="008E2B6C" w:rsidP="002C656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981E25" w:rsidP="002C656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22 752,87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B6C" w:rsidRPr="00414D10" w:rsidRDefault="00F157F8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7 872,77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7 284,60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 595,50</w:t>
            </w:r>
          </w:p>
        </w:tc>
      </w:tr>
      <w:tr w:rsidR="00F157F8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F8" w:rsidRPr="002E1FE0" w:rsidRDefault="00F157F8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7F8" w:rsidRPr="00BD781E" w:rsidRDefault="00F157F8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F8" w:rsidRPr="00F157F8" w:rsidRDefault="00F157F8" w:rsidP="002C656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F157F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1 273,8</w:t>
            </w:r>
            <w:r w:rsidR="00981E2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F8" w:rsidRPr="00414D10" w:rsidRDefault="00F157F8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1 273,87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57F8" w:rsidRPr="00F157F8" w:rsidRDefault="00F157F8" w:rsidP="002C656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F157F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57F8" w:rsidRPr="00F157F8" w:rsidRDefault="00F157F8" w:rsidP="002C656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F157F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BD781E" w:rsidRDefault="008E2B6C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E4480F" w:rsidRDefault="008E2B6C" w:rsidP="002C6569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 w:rsidR="00981E2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1 464,00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414D10" w:rsidRDefault="00F157F8" w:rsidP="002C6569">
            <w:pPr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6 583,90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E4480F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7 284,60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E4480F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117109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7 595,50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BD781E" w:rsidRDefault="008E2B6C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117109" w:rsidRDefault="00F157F8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</w:t>
            </w:r>
            <w:r w:rsidR="008E2B6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414D10" w:rsidRDefault="00F157F8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</w:t>
            </w:r>
            <w:r w:rsidR="008E2B6C"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117109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1710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117109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1710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E2B6C" w:rsidRPr="002E1FE0" w:rsidTr="00F17DC3">
        <w:trPr>
          <w:trHeight w:val="397"/>
        </w:trPr>
        <w:tc>
          <w:tcPr>
            <w:tcW w:w="1052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2B6C" w:rsidRPr="00414D10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14D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2. Региональный проект </w:t>
            </w:r>
          </w:p>
          <w:p w:rsidR="008E2B6C" w:rsidRPr="00414D10" w:rsidRDefault="008E2B6C" w:rsidP="002C6569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«Патриотическое воспитание граждан Российской Федерации»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B6C" w:rsidRPr="002E1FE0" w:rsidRDefault="008E2B6C" w:rsidP="002C6569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2.1</w:t>
            </w:r>
          </w:p>
          <w:p w:rsidR="008E2B6C" w:rsidRPr="002E1FE0" w:rsidRDefault="008E2B6C" w:rsidP="002C6569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8E2B6C" w:rsidRPr="002E1FE0" w:rsidRDefault="008E2B6C" w:rsidP="002C65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В общеобразовательных организациях Холм-Жирковского района проводятся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8E2B6C" w:rsidRPr="002E1FE0" w:rsidRDefault="008E2B6C" w:rsidP="002C6569">
            <w:pPr>
              <w:jc w:val="both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0453FC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53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4 449,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1 460,71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130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1 460,7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1 528,01</w:t>
            </w:r>
          </w:p>
        </w:tc>
      </w:tr>
      <w:tr w:rsidR="008E2B6C" w:rsidRPr="002E1FE0" w:rsidTr="00F17DC3">
        <w:trPr>
          <w:gridAfter w:val="1"/>
          <w:wAfter w:w="9" w:type="dxa"/>
          <w:trHeight w:val="804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0453FC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53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0453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130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47,30</w:t>
            </w:r>
          </w:p>
        </w:tc>
      </w:tr>
      <w:tr w:rsidR="008E2B6C" w:rsidRPr="002E1FE0" w:rsidTr="00F17DC3">
        <w:trPr>
          <w:gridAfter w:val="1"/>
          <w:wAfter w:w="9" w:type="dxa"/>
          <w:trHeight w:val="804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7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B6D1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6C" w:rsidRPr="000453FC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2B6C" w:rsidRDefault="008E2B6C" w:rsidP="002C656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E0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8E2B6C" w:rsidRPr="002E1FE0" w:rsidRDefault="008E2B6C" w:rsidP="002C6569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8E2B6C" w:rsidRPr="002E1FE0" w:rsidRDefault="008E2B6C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5C2FD7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4587,13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1 505,91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308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1 505,91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308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1 575,31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0453FC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453F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4 449,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1 460,71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308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1 460,7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308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1 528,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01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0453FC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453F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7</w:t>
            </w:r>
            <w:r w:rsidRPr="000453F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45,20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308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91308A" w:rsidRDefault="008E2B6C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308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47,30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8E2B6C" w:rsidRPr="002E1FE0" w:rsidTr="00F17DC3">
        <w:trPr>
          <w:trHeight w:val="397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414D1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Комплекс процессных мероприятий </w:t>
            </w:r>
          </w:p>
          <w:p w:rsidR="008E2B6C" w:rsidRPr="00414D1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дошкольного образования»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8E2B6C" w:rsidRPr="002E1FE0" w:rsidRDefault="008E2B6C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0453FC" w:rsidRDefault="00507BFD" w:rsidP="002C6569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68 808,66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414D10" w:rsidRDefault="007210D7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22 199,</w:t>
            </w:r>
            <w:r w:rsidR="00507BFD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0453FC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23 304,60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0453FC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23 304,60</w:t>
            </w:r>
          </w:p>
        </w:tc>
      </w:tr>
      <w:tr w:rsidR="008E2B6C" w:rsidRPr="002E1FE0" w:rsidTr="00F17DC3">
        <w:trPr>
          <w:gridAfter w:val="1"/>
          <w:wAfter w:w="9" w:type="dxa"/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8E2B6C" w:rsidRPr="002E1FE0" w:rsidRDefault="008E2B6C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97C60" w:rsidRDefault="008E2B6C" w:rsidP="002C6569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  <w:r w:rsidR="00507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737,60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414D10" w:rsidRDefault="007210D7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15 066,90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C" w:rsidRPr="00297C6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15 451,80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97C6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16 218,90</w:t>
            </w:r>
          </w:p>
        </w:tc>
      </w:tr>
      <w:tr w:rsidR="008E2B6C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8E2B6C" w:rsidRPr="002E1FE0" w:rsidRDefault="008E2B6C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2B6C" w:rsidRPr="00BD781E" w:rsidRDefault="008E2B6C" w:rsidP="002C6569">
            <w:pPr>
              <w:widowControl/>
              <w:autoSpaceDE/>
              <w:adjustRightInd/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297C60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115 546,26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B6C" w:rsidRPr="00414D10" w:rsidRDefault="00507BFD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37 266,36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97C6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38 756,40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97C6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39 523,50</w:t>
            </w:r>
          </w:p>
        </w:tc>
      </w:tr>
      <w:tr w:rsidR="00507BFD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D" w:rsidRPr="002E1FE0" w:rsidRDefault="00507BFD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FD" w:rsidRPr="00BD781E" w:rsidRDefault="00507BFD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FD" w:rsidRPr="00507BFD" w:rsidRDefault="00507BFD" w:rsidP="002C6569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7BF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46 737,60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FD" w:rsidRPr="00414D10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15 066,90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FD" w:rsidRPr="00507BFD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7BF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15 451,80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BFD" w:rsidRPr="00507BFD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7BF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16 218,90</w:t>
            </w:r>
          </w:p>
        </w:tc>
      </w:tr>
      <w:tr w:rsidR="00507BFD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D" w:rsidRPr="002E1FE0" w:rsidRDefault="00507BFD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FD" w:rsidRPr="00BD781E" w:rsidRDefault="00507BFD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FD" w:rsidRPr="00507BFD" w:rsidRDefault="00507BFD" w:rsidP="002C6569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7BF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68 808,66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FD" w:rsidRPr="00414D10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22 199,46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FD" w:rsidRPr="00507BFD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7BF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23 304,60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BFD" w:rsidRPr="00507BFD" w:rsidRDefault="00507BF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7BF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23 304,60</w:t>
            </w:r>
          </w:p>
        </w:tc>
      </w:tr>
      <w:tr w:rsidR="008E2B6C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414D1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Комплекс процессных мероприятий </w:t>
            </w:r>
          </w:p>
          <w:p w:rsidR="008E2B6C" w:rsidRPr="00414D1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общего образования»</w:t>
            </w:r>
          </w:p>
        </w:tc>
      </w:tr>
      <w:tr w:rsidR="008E2B6C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8E2B6C" w:rsidRPr="002E1FE0" w:rsidRDefault="008E2B6C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E634CD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64 </w:t>
            </w:r>
            <w:r w:rsidR="00417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206</w:t>
            </w: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417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4175E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26 157,23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19 024,60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19 024,60</w:t>
            </w:r>
          </w:p>
        </w:tc>
      </w:tr>
      <w:tr w:rsidR="008E2B6C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8E2B6C" w:rsidRPr="002E1FE0" w:rsidRDefault="008E2B6C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E634CD" w:rsidRDefault="007D3DAE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23 437,40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7D3DAE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10 469,40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6 484,00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6 484,00</w:t>
            </w:r>
          </w:p>
        </w:tc>
      </w:tr>
      <w:tr w:rsidR="008E2B6C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B6C" w:rsidRPr="002E1FE0" w:rsidRDefault="008E2B6C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8E2B6C" w:rsidRPr="002E1FE0" w:rsidRDefault="008E2B6C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E634CD" w:rsidRDefault="00B24593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332 070,20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B24593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109 067,20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109 402,40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113 600,60</w:t>
            </w:r>
          </w:p>
        </w:tc>
      </w:tr>
      <w:tr w:rsidR="008E2B6C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8E2B6C" w:rsidRPr="002E1FE0" w:rsidRDefault="008E2B6C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E634CD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1 8</w:t>
            </w:r>
            <w:r w:rsidR="00FA05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FA05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B6C" w:rsidRPr="00414D10" w:rsidRDefault="00FA05E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643</w:t>
            </w:r>
            <w:r w:rsidR="008E2B6C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619,90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E634CD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619,90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D9" w:rsidRPr="002E1FE0" w:rsidRDefault="00BC2FA6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D9" w:rsidRPr="002E1FE0" w:rsidRDefault="00E61ED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E61ED9" w:rsidRDefault="00E61ED9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C037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C037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</w:t>
            </w:r>
            <w:proofErr w:type="gramEnd"/>
            <w:r w:rsidRPr="00C037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  <w:p w:rsidR="00103861" w:rsidRPr="002E1FE0" w:rsidRDefault="00103861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D9" w:rsidRPr="002E1FE0" w:rsidRDefault="00E61ED9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ED9" w:rsidRPr="002E1FE0" w:rsidRDefault="00E61ED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E61ED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414D10" w:rsidRDefault="00E61ED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156,24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  <w:r w:rsid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ED9" w:rsidRPr="002E1FE0" w:rsidRDefault="00E61ED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E61ED9" w:rsidRPr="002E1FE0" w:rsidRDefault="00E61ED9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бесплатного горячего питания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Отдел по образов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4478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244,40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ED9" w:rsidRPr="00414D10" w:rsidRDefault="004478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2 476,10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3 035,40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2 732,90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4478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1 688,62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ED9" w:rsidRPr="00414D10" w:rsidRDefault="004478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507,15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621,77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559,70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4478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35,5</w:t>
            </w:r>
            <w:r w:rsidR="00AC2D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ED9" w:rsidRPr="00414D10" w:rsidRDefault="004478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35,5</w:t>
            </w:r>
            <w:r w:rsidR="00AC2DB3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  <w:r w:rsid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E61ED9" w:rsidRPr="002E1FE0" w:rsidRDefault="00E61ED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E61ED9" w:rsidRPr="002E1FE0" w:rsidRDefault="00E61ED9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452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50 4</w:t>
            </w:r>
            <w:r w:rsidR="008C3C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</w:t>
            </w: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8C3C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ED9" w:rsidRPr="00414D10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17 7</w:t>
            </w:r>
            <w:r w:rsidR="008C3C2E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8C3C2E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32 739,60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10 341,</w:t>
            </w:r>
            <w:r w:rsidR="008C3C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ED9" w:rsidRPr="00414D10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3 636,</w:t>
            </w:r>
            <w:r w:rsidR="008C3C2E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6 705,73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61ED9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9" w:rsidRPr="002E1FE0" w:rsidRDefault="00E61ED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E61ED9" w:rsidRPr="002E1FE0" w:rsidRDefault="00E61ED9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ED9" w:rsidRPr="00414D10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ED9" w:rsidRPr="00E634CD" w:rsidRDefault="00E61ED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DA4653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653" w:rsidRPr="00BC2FA6" w:rsidRDefault="00BC2FA6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653" w:rsidRPr="002E1FE0" w:rsidRDefault="00DA4653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 w:rsidR="00BC2F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DA4653" w:rsidRPr="002E1FE0" w:rsidRDefault="00DA4653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DA46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53" w:rsidRPr="002E1FE0" w:rsidRDefault="00DA4653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653" w:rsidRPr="002E1FE0" w:rsidRDefault="00DA4653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3 978,53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653" w:rsidRPr="00414D10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3 978,53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DA4653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3" w:rsidRPr="002E1FE0" w:rsidRDefault="00DA4653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3" w:rsidRPr="002E1FE0" w:rsidRDefault="00DA4653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3" w:rsidRPr="002E1FE0" w:rsidRDefault="00DA4653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653" w:rsidRPr="002E1FE0" w:rsidRDefault="00DA4653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DA4653" w:rsidRPr="002E1FE0" w:rsidRDefault="00DA4653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653" w:rsidRPr="00414D10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DA4653" w:rsidRPr="002E1FE0" w:rsidTr="00103861">
        <w:trPr>
          <w:gridAfter w:val="1"/>
          <w:wAfter w:w="9" w:type="dxa"/>
          <w:trHeight w:val="982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A4653" w:rsidRPr="002E1FE0" w:rsidRDefault="00DA4653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  <w:r w:rsid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A4653" w:rsidRPr="002E1FE0" w:rsidRDefault="00DA4653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 w:rsidR="00BC2F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DA4653" w:rsidRPr="002E1FE0" w:rsidRDefault="00DA4653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452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A4653" w:rsidRPr="002E1FE0" w:rsidRDefault="00DA4653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653" w:rsidRPr="002E1FE0" w:rsidRDefault="00DA4653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2 486,12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A4653" w:rsidRPr="00414D10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1 940,06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546,06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653" w:rsidRPr="00E634CD" w:rsidRDefault="00DA4653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C4088" w:rsidRPr="002E1FE0" w:rsidTr="00103861">
        <w:trPr>
          <w:gridAfter w:val="1"/>
          <w:wAfter w:w="9" w:type="dxa"/>
          <w:trHeight w:val="689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88" w:rsidRPr="002E1FE0" w:rsidRDefault="00EC4088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088" w:rsidRPr="002E1FE0" w:rsidRDefault="00EC4088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88" w:rsidRPr="002E1FE0" w:rsidRDefault="00EC4088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088" w:rsidRPr="002E1FE0" w:rsidRDefault="00EC4088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EC4088" w:rsidRDefault="00EC4088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088" w:rsidRPr="00E634CD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088" w:rsidRPr="00414D10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88" w:rsidRPr="00E634CD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088" w:rsidRPr="00E634CD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C4088" w:rsidRPr="002E1FE0" w:rsidTr="00103861">
        <w:trPr>
          <w:gridAfter w:val="1"/>
          <w:wAfter w:w="9" w:type="dxa"/>
          <w:trHeight w:val="1206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88" w:rsidRPr="002E1FE0" w:rsidRDefault="00BC2FA6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4088" w:rsidRPr="002E1FE0" w:rsidRDefault="00EC4088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 w:rsidR="00BC2F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EC4088" w:rsidRPr="002E1FE0" w:rsidRDefault="00EC4088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841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88" w:rsidRPr="002E1FE0" w:rsidRDefault="00EC4088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088" w:rsidRDefault="00EC4088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088" w:rsidRPr="00E634CD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088" w:rsidRPr="00414D10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88" w:rsidRPr="00E634CD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088" w:rsidRPr="00E634CD" w:rsidRDefault="00EC408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37E12" w:rsidRPr="002E1FE0" w:rsidTr="00103861">
        <w:trPr>
          <w:gridAfter w:val="1"/>
          <w:wAfter w:w="9" w:type="dxa"/>
          <w:trHeight w:val="1366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2" w:rsidRPr="002E1FE0" w:rsidRDefault="00BC2FA6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7E12" w:rsidRPr="002E1FE0" w:rsidRDefault="00537E12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 w:rsidR="00BC2F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537E12" w:rsidRPr="002E1FE0" w:rsidRDefault="00537E12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7E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софинансирование субсидии из резервного фонда Администрации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2" w:rsidRPr="002E1FE0" w:rsidRDefault="00537E12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E12" w:rsidRPr="002E1FE0" w:rsidRDefault="00537E12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537E12" w:rsidRPr="002E1FE0" w:rsidRDefault="00537E12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7E12" w:rsidRDefault="00537E12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7E12" w:rsidRPr="00414D10" w:rsidRDefault="00537E12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2" w:rsidRPr="00E634CD" w:rsidRDefault="00537E12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12" w:rsidRPr="00E634CD" w:rsidRDefault="00537E12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2" w:rsidRPr="002E1FE0" w:rsidRDefault="00537E12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537E12" w:rsidRPr="002E1FE0" w:rsidRDefault="00537E12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BD781E" w:rsidRDefault="00537E12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E12" w:rsidRPr="001D6514" w:rsidRDefault="001D6514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499 319,80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E12" w:rsidRPr="00414D10" w:rsidRDefault="005D5B1D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177 118,64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179 179,4</w:t>
            </w:r>
            <w:r w:rsidR="000809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143 021,70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12" w:rsidRPr="002E1FE0" w:rsidRDefault="00537E12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BD781E" w:rsidRDefault="00537E12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E12" w:rsidRPr="001D6514" w:rsidRDefault="001D6514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82 330,34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414D10" w:rsidRDefault="008C1635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30 854,44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42 259,00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9 216,90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12" w:rsidRPr="002E1FE0" w:rsidRDefault="00537E12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BD781E" w:rsidRDefault="00537E12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E12" w:rsidRPr="001D6514" w:rsidRDefault="001D6514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352 514,00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414D10" w:rsidRDefault="00623BE3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119 837,94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117 895,86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114 780,20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12" w:rsidRPr="002E1FE0" w:rsidRDefault="00537E12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BD781E" w:rsidRDefault="00537E12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E12" w:rsidRPr="001D6514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64 </w:t>
            </w:r>
            <w:r w:rsidR="001D6514"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475</w:t>
            </w:r>
            <w:r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1D6514" w:rsidRPr="001D651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414D1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26 </w:t>
            </w:r>
            <w:r w:rsidR="00623BE3"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426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623BE3"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 w:rsidR="001D6514"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19 024,60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5D5B1D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D5B1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19 024,60</w:t>
            </w:r>
          </w:p>
        </w:tc>
      </w:tr>
      <w:tr w:rsidR="00537E12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414D1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Комплекс процессных мероприятий </w:t>
            </w:r>
          </w:p>
          <w:p w:rsidR="00537E12" w:rsidRPr="00414D1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дополнительного образования»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2E1FE0" w:rsidRDefault="00537E12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12" w:rsidRPr="002E1FE0" w:rsidRDefault="00537E12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537E12" w:rsidRPr="002E1FE0" w:rsidRDefault="00537E12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2E1FE0" w:rsidRDefault="00537E12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2E1FE0" w:rsidRDefault="00537E12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6020D0" w:rsidRDefault="001558E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30 493,30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414D10" w:rsidRDefault="001558E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9 890,10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0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10 301,60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0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10 301,60</w:t>
            </w:r>
          </w:p>
        </w:tc>
      </w:tr>
      <w:tr w:rsidR="001558E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E5" w:rsidRPr="002E1FE0" w:rsidRDefault="001558E5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E5" w:rsidRPr="002E1FE0" w:rsidRDefault="001558E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1558E5" w:rsidRPr="002E1FE0" w:rsidRDefault="00193AF8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3A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функционирования персонифицированного финансирования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E5" w:rsidRPr="002E1FE0" w:rsidRDefault="00193AF8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E5" w:rsidRPr="002E1FE0" w:rsidRDefault="00CD345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8E5" w:rsidRDefault="00193AF8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8E5" w:rsidRPr="00414D10" w:rsidRDefault="00193AF8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1 383,30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E5" w:rsidRPr="006020D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E5" w:rsidRPr="006020D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1558E5" w:rsidRDefault="001558E5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E12" w:rsidRPr="002E1FE0" w:rsidRDefault="00537E12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537E12" w:rsidRPr="002E1FE0" w:rsidRDefault="00537E12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Субсидии на обеспечение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функционирования персонифицированного финансирования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2E1FE0" w:rsidRDefault="00537E12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Отдел по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2E1FE0" w:rsidRDefault="00537E12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0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414D1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0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0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37E12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E12" w:rsidRPr="002E1FE0" w:rsidRDefault="00537E12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537E12" w:rsidRPr="002E1FE0" w:rsidRDefault="00537E12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7250E2" w:rsidRDefault="00537E12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193AF8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020D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31</w:t>
            </w:r>
            <w:r w:rsidR="009B65A5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 </w:t>
            </w:r>
            <w:r w:rsidR="00193AF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926</w:t>
            </w:r>
            <w:r w:rsidR="009B65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7E12" w:rsidRPr="00414D10" w:rsidRDefault="00193AF8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11 323,40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020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10 301,60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12" w:rsidRPr="006020D0" w:rsidRDefault="00537E12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020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10 301,60</w:t>
            </w:r>
          </w:p>
        </w:tc>
      </w:tr>
      <w:tr w:rsidR="004E7334" w:rsidRPr="002E1FE0" w:rsidTr="00F17DC3">
        <w:trPr>
          <w:gridAfter w:val="1"/>
          <w:wAfter w:w="9" w:type="dxa"/>
          <w:trHeight w:val="556"/>
        </w:trPr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34" w:rsidRPr="002E1FE0" w:rsidRDefault="004E7334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single" w:sz="4" w:space="0" w:color="auto"/>
            </w:tcBorders>
          </w:tcPr>
          <w:p w:rsidR="004E7334" w:rsidRPr="009B65A5" w:rsidRDefault="004E7334" w:rsidP="002C6569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7334" w:rsidRPr="009B65A5" w:rsidRDefault="004E7334" w:rsidP="002C6569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020D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31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926,60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7334" w:rsidRPr="00414D10" w:rsidRDefault="004E7334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11 323,40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34" w:rsidRPr="009B65A5" w:rsidRDefault="004E7334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20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10 301,60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7334" w:rsidRPr="009B65A5" w:rsidRDefault="004E7334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20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10 301,60</w:t>
            </w:r>
          </w:p>
        </w:tc>
      </w:tr>
      <w:tr w:rsidR="009B65A5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414D10" w:rsidRDefault="009B65A5" w:rsidP="002C6569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Комплекс процессных мероприятий </w:t>
            </w:r>
          </w:p>
          <w:p w:rsidR="009B65A5" w:rsidRPr="00414D10" w:rsidRDefault="009B65A5" w:rsidP="002C6569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«Проведение мероприятий по отдыху и оздоровлению»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B65A5" w:rsidRPr="002E1FE0" w:rsidRDefault="009B65A5" w:rsidP="0010386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20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20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61" w:rsidRDefault="00103861" w:rsidP="001038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03861" w:rsidRPr="002E1FE0" w:rsidRDefault="00103861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85049B" w:rsidRDefault="00103861" w:rsidP="002C6569">
            <w:pPr>
              <w:jc w:val="center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 w:rsidRPr="00207C3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5C2FD7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5C2FD7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861" w:rsidRPr="002E1FE0" w:rsidRDefault="00103861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207C33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7C3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207C33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7C3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207C33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7C3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2E1FE0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2E1FE0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2E1FE0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 Комплекс процессных мероприятий</w:t>
            </w:r>
          </w:p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«Совершенствование системы воспитания»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5D6C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5D6C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EA52CE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9B65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9B65A5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5D6C4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9B65A5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районных спортивных мероприятий, фестивалей, спартакиад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ежегодных олимпиад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Реализация мероприятий по поддержке одаренных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местный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EA52CE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33,9</w:t>
            </w:r>
            <w:r w:rsidR="00833DD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EA52CE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33,9</w:t>
            </w:r>
            <w:r w:rsidR="00833DD3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9B65A5" w:rsidRPr="002E1FE0" w:rsidRDefault="009B65A5" w:rsidP="002C6569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6D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 местного отделения РДДМ «Движение Первых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Default="008D3EA2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9B65A5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414D10" w:rsidRDefault="008D3EA2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9B65A5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7250E2" w:rsidRDefault="009B65A5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9B65A5" w:rsidP="002C656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 w:rsidR="00833DD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 w:rsidR="00833DD3"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48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33DD3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D3" w:rsidRPr="002E1FE0" w:rsidRDefault="00833DD3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DD3" w:rsidRPr="007250E2" w:rsidRDefault="00833DD3" w:rsidP="002C6569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DD3" w:rsidRPr="002E1FE0" w:rsidRDefault="00833DD3" w:rsidP="002C656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DD3" w:rsidRPr="00414D10" w:rsidRDefault="00833DD3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3" w:rsidRPr="002E1FE0" w:rsidRDefault="00833DD3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3" w:rsidRPr="002E1FE0" w:rsidRDefault="00833DD3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414D10" w:rsidRDefault="009B65A5" w:rsidP="002C6569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8. Комплекс процессных мероприятий </w:t>
            </w:r>
          </w:p>
          <w:p w:rsidR="009B65A5" w:rsidRPr="00414D10" w:rsidRDefault="009B65A5" w:rsidP="002C6569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«Защита прав детей и профилактика социального сиротства»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мероприятий для детей-сирот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5A5" w:rsidRPr="00414D1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E634CD" w:rsidRDefault="006E3D9A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3 828,82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414D10" w:rsidRDefault="006E3D9A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988,94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1 419,94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1 419,94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вознаграждения, причитающегося приемным родителям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252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239,08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414D10" w:rsidRDefault="00E2529E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459,36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459,36</w:t>
            </w: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039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648,29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414D10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B03991"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453,43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1 597,43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1 597,43</w:t>
            </w:r>
          </w:p>
        </w:tc>
      </w:tr>
      <w:tr w:rsidR="009B65A5" w:rsidRPr="002E1FE0" w:rsidTr="00F17DC3">
        <w:trPr>
          <w:gridAfter w:val="1"/>
          <w:wAfter w:w="9" w:type="dxa"/>
          <w:trHeight w:val="92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9B65A5" w:rsidRPr="002E1FE0" w:rsidRDefault="009B65A5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5A5" w:rsidRPr="00E634CD" w:rsidRDefault="00AB518E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17 119,12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5A5" w:rsidRPr="00414D10" w:rsidRDefault="00AB518E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6 562,24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5 278,44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5A5" w:rsidRPr="00E634CD" w:rsidRDefault="009B65A5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5 278,44</w:t>
            </w:r>
          </w:p>
        </w:tc>
      </w:tr>
      <w:tr w:rsidR="00103861" w:rsidRPr="002E1FE0" w:rsidTr="006E43B6">
        <w:trPr>
          <w:gridAfter w:val="1"/>
          <w:wAfter w:w="9" w:type="dxa"/>
          <w:trHeight w:val="415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03861" w:rsidRPr="002E1FE0" w:rsidRDefault="00103861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103861" w:rsidRDefault="00103861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03861" w:rsidRPr="002E1FE0" w:rsidRDefault="00103861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3861" w:rsidRPr="00A97DE1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97D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850,31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9 339,97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A97DE1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8 755,17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61" w:rsidRPr="00A97DE1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8 755,17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A97DE1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97D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835</w:t>
            </w:r>
            <w:r w:rsidRPr="00A97D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A97D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414D1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9 324,97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A97DE1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8 755,17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61" w:rsidRPr="00A97DE1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8 755,17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414D1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1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5,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B65A5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414D10" w:rsidRDefault="009B65A5" w:rsidP="002C6569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9. Комплекс процессных мероприятий «Обеспечение организационных условий для реализации муниципальной программы»</w:t>
            </w:r>
          </w:p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5A5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C418E3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12 834,00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414D10" w:rsidRDefault="0065476E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4 914,33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C418E3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18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C418E3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18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3 874,00</w:t>
            </w:r>
          </w:p>
        </w:tc>
      </w:tr>
      <w:tr w:rsidR="009B65A5" w:rsidRPr="002E1FE0" w:rsidTr="00103861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65A5" w:rsidRPr="002E1FE0" w:rsidRDefault="009B65A5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9B65A5" w:rsidRPr="002E1FE0" w:rsidRDefault="009B65A5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5A5" w:rsidRPr="002E1FE0" w:rsidRDefault="009B65A5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C418E3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13 577,90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5A5" w:rsidRPr="00414D10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4 699,90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5" w:rsidRPr="00C418E3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18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4 417,00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5A5" w:rsidRPr="00C418E3" w:rsidRDefault="009B65A5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18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4 461,00</w:t>
            </w:r>
          </w:p>
        </w:tc>
      </w:tr>
      <w:tr w:rsidR="0010704B" w:rsidRPr="002E1FE0" w:rsidTr="00103861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9.3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10704B" w:rsidRPr="002E1FE0" w:rsidRDefault="0010704B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70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5B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4B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4B" w:rsidRPr="00414D10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C418E3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04B" w:rsidRPr="00C418E3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0704B" w:rsidRPr="002E1FE0" w:rsidTr="00103861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4B" w:rsidRPr="002E1FE0" w:rsidRDefault="0010704B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10704B" w:rsidRPr="002E1FE0" w:rsidRDefault="0010704B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70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4B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4B" w:rsidRPr="00414D10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92,38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C418E3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04B" w:rsidRPr="00C418E3" w:rsidRDefault="0010704B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0704B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2E1FE0" w:rsidRDefault="0010704B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03861" w:rsidRDefault="00103861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03861" w:rsidRDefault="00103861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0704B" w:rsidRPr="002E1FE0" w:rsidRDefault="0010704B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04B" w:rsidRPr="007250E2" w:rsidRDefault="0010704B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4B" w:rsidRPr="00F15C22" w:rsidRDefault="00211C6D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5C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365,16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04B" w:rsidRPr="00414D10" w:rsidRDefault="0010704B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  <w:r w:rsidR="00211C6D"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739,16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4B" w:rsidRPr="00F15C22" w:rsidRDefault="0010704B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5C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8 291,00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04B" w:rsidRPr="00F15C22" w:rsidRDefault="0010704B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5C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8 335,00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EC4A82" w:rsidRDefault="00396339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4A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396339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963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414D10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32,55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396339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963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396339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963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EC4A82" w:rsidRDefault="00396339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4A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396339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963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414D10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92,38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396339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963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396339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963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39" w:rsidRPr="002E1FE0" w:rsidRDefault="0039633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EC4A82" w:rsidRDefault="00396339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4A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F15C22" w:rsidRDefault="00396339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5C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  <w:r w:rsidR="00C83F2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240,23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414D10" w:rsidRDefault="00396339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9 614,23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F15C22" w:rsidRDefault="00396339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5C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8 291,00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F15C22" w:rsidRDefault="00396339" w:rsidP="002C656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15C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8 335,00</w:t>
            </w:r>
          </w:p>
        </w:tc>
      </w:tr>
      <w:tr w:rsidR="00396339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414D10" w:rsidRDefault="00396339" w:rsidP="002C6569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10. Комплекс процессных мероприятий «Модернизация образования»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39" w:rsidRPr="002E1FE0" w:rsidRDefault="0039633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396339" w:rsidRPr="002E1FE0" w:rsidRDefault="00396339" w:rsidP="002C6569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сопровождение автоматизированных информационных систем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339" w:rsidRPr="00414D1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396339" w:rsidRPr="002E1FE0" w:rsidRDefault="00396339" w:rsidP="002C656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7250E2" w:rsidRDefault="00396339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339" w:rsidRPr="00414D1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39" w:rsidRPr="002E1FE0" w:rsidRDefault="0039633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7250E2" w:rsidRDefault="00396339" w:rsidP="002C6569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339" w:rsidRPr="00414D1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96339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414D10" w:rsidRDefault="00396339" w:rsidP="002C6569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 Комплекс процессных мероприятий «Развитие системы социальной поддержки педагогических работников»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396339" w:rsidRPr="002E1FE0" w:rsidRDefault="00396339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D31954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11 167,40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414D10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3 642,00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D31954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9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3 762,70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D31954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9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3 762,70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103861" w:rsidRPr="002E1FE0" w:rsidRDefault="00103861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144B67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44B6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11 167,40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3 642,00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3 762,70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3 762,70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61" w:rsidRPr="002E1FE0" w:rsidRDefault="00103861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44B6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11 167,40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3 642,00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3 762,70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3 762,70</w:t>
            </w:r>
          </w:p>
        </w:tc>
      </w:tr>
      <w:tr w:rsidR="00396339" w:rsidRPr="002E1FE0" w:rsidTr="00F17DC3">
        <w:trPr>
          <w:trHeight w:val="410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414D10" w:rsidRDefault="00396339" w:rsidP="002C6569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 Комплекс процессных мероприятий «Обеспечение реализации переданных государственных полномочий»</w:t>
            </w:r>
          </w:p>
        </w:tc>
      </w:tr>
      <w:tr w:rsidR="00396339" w:rsidRPr="002E1FE0" w:rsidTr="00F17DC3">
        <w:trPr>
          <w:gridAfter w:val="1"/>
          <w:wAfter w:w="9" w:type="dxa"/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396339" w:rsidRPr="002E1FE0" w:rsidRDefault="00396339" w:rsidP="002C6569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2E1FE0" w:rsidRDefault="00396339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D31954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3 808,28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414D10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D31954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9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1 202,61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D31954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9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1 202,61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103861" w:rsidRPr="002E1FE0" w:rsidRDefault="00103861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8F56AD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F56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3 808,28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1 202,61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1 202,61</w:t>
            </w:r>
          </w:p>
        </w:tc>
      </w:tr>
      <w:tr w:rsidR="00103861" w:rsidRPr="002E1FE0" w:rsidTr="006E43B6">
        <w:trPr>
          <w:gridAfter w:val="1"/>
          <w:wAfter w:w="9" w:type="dxa"/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61" w:rsidRPr="002E1FE0" w:rsidRDefault="00103861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861" w:rsidRPr="007250E2" w:rsidRDefault="00103861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F56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3 808,28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414D10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1 202,61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61" w:rsidRPr="00D31954" w:rsidRDefault="00103861" w:rsidP="002C65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319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1 202,61</w:t>
            </w:r>
          </w:p>
        </w:tc>
      </w:tr>
      <w:tr w:rsidR="00396339" w:rsidRPr="002E1FE0" w:rsidTr="00F17DC3">
        <w:trPr>
          <w:trHeight w:val="421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39" w:rsidRPr="00414D10" w:rsidRDefault="00396339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lang w:eastAsia="en-US"/>
              </w:rPr>
              <w:t xml:space="preserve">13. 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 «Развитие кадрового потенциала»</w:t>
            </w:r>
          </w:p>
        </w:tc>
      </w:tr>
      <w:tr w:rsidR="00396339" w:rsidRPr="002E1FE0" w:rsidTr="00F17DC3">
        <w:trPr>
          <w:gridAfter w:val="1"/>
          <w:wAfter w:w="9" w:type="dxa"/>
          <w:trHeight w:val="421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396339" w:rsidRPr="002E1FE0" w:rsidRDefault="00396339" w:rsidP="002C656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Ежемесячная денежная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выплата студентам, обучающимся в образовательных организациях высшего образования по очной форме обучения и заключившим договор о целевом обучении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(стипендии)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по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образованию</w:t>
            </w:r>
          </w:p>
          <w:p w:rsidR="00396339" w:rsidRPr="002E1FE0" w:rsidRDefault="00396339" w:rsidP="002C6569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164</w:t>
            </w: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414D1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164,00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03861" w:rsidRPr="002E1FE0" w:rsidTr="006E43B6">
        <w:trPr>
          <w:gridAfter w:val="1"/>
          <w:wAfter w:w="9" w:type="dxa"/>
          <w:trHeight w:val="421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103861" w:rsidRPr="002E1FE0" w:rsidRDefault="00103861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  <w:p w:rsidR="00103861" w:rsidRPr="002E1FE0" w:rsidRDefault="00103861" w:rsidP="002C6569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03861" w:rsidRPr="002E1FE0" w:rsidRDefault="00103861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164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414D1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164,00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03861" w:rsidRPr="002E1FE0" w:rsidTr="006E43B6">
        <w:trPr>
          <w:gridAfter w:val="1"/>
          <w:wAfter w:w="9" w:type="dxa"/>
          <w:trHeight w:val="421"/>
        </w:trPr>
        <w:tc>
          <w:tcPr>
            <w:tcW w:w="4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164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61" w:rsidRPr="00414D1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164,00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61" w:rsidRPr="002E1FE0" w:rsidRDefault="00103861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96339" w:rsidRPr="002E1FE0" w:rsidTr="00F17DC3">
        <w:trPr>
          <w:trHeight w:val="421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 Отдельные мероприятия – отсутствуют</w:t>
            </w:r>
          </w:p>
        </w:tc>
      </w:tr>
      <w:tr w:rsidR="00396339" w:rsidRPr="002E1FE0" w:rsidTr="00F17DC3">
        <w:trPr>
          <w:gridAfter w:val="1"/>
          <w:wAfter w:w="9" w:type="dxa"/>
          <w:trHeight w:val="421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2E1FE0" w:rsidRDefault="0039633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bookmarkStart w:id="1" w:name="_Hlk191255115"/>
          </w:p>
          <w:p w:rsidR="00396339" w:rsidRPr="002E1FE0" w:rsidRDefault="0039633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03861" w:rsidRDefault="00103861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96339" w:rsidRPr="002E1FE0" w:rsidRDefault="00396339" w:rsidP="002C6569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6339" w:rsidRPr="002E1FE0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F17DC3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F17DC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743 620,24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C430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259 938,</w:t>
            </w:r>
            <w:r w:rsidR="00FF7D0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259</w:t>
            </w:r>
            <w:r w:rsidR="00F17DC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324,27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224 357,90</w:t>
            </w:r>
          </w:p>
        </w:tc>
      </w:tr>
      <w:tr w:rsidR="00396339" w:rsidRPr="002E1FE0" w:rsidTr="00F17DC3">
        <w:trPr>
          <w:gridAfter w:val="1"/>
          <w:wAfter w:w="9" w:type="dxa"/>
          <w:trHeight w:val="421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39" w:rsidRPr="002E1FE0" w:rsidRDefault="0039633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8A15C9" w:rsidRDefault="00396339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F17DC3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F17DC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88 086,19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7F5AB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7F5AB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33 621,57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43 719,71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10 744,91</w:t>
            </w:r>
          </w:p>
        </w:tc>
      </w:tr>
      <w:tr w:rsidR="00396339" w:rsidRPr="002E1FE0" w:rsidTr="00F17DC3">
        <w:trPr>
          <w:gridAfter w:val="1"/>
          <w:wAfter w:w="9" w:type="dxa"/>
          <w:trHeight w:val="421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39" w:rsidRPr="002E1FE0" w:rsidRDefault="0039633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8A15C9" w:rsidRDefault="00396339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F17DC3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F17DC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463 611,08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3A7AB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3A7AB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156 281,15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154 682,75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152 647,18</w:t>
            </w:r>
          </w:p>
        </w:tc>
      </w:tr>
      <w:tr w:rsidR="00396339" w:rsidRPr="002E1FE0" w:rsidTr="00F17DC3">
        <w:trPr>
          <w:gridAfter w:val="1"/>
          <w:wAfter w:w="9" w:type="dxa"/>
          <w:trHeight w:val="421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39" w:rsidRPr="002E1FE0" w:rsidRDefault="00396339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39" w:rsidRPr="008A15C9" w:rsidRDefault="00396339" w:rsidP="002C6569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F17DC3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F17DC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191 922,97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339" w:rsidRPr="00E126EC" w:rsidRDefault="003A7ABD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eastAsia="en-US"/>
              </w:rPr>
            </w:pPr>
            <w:r w:rsidRPr="003A7AB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70 035,35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60 921,81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39" w:rsidRPr="00E536F1" w:rsidRDefault="00396339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536F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60 965,81</w:t>
            </w:r>
          </w:p>
        </w:tc>
      </w:tr>
      <w:bookmarkEnd w:id="1"/>
    </w:tbl>
    <w:p w:rsidR="008E2B6C" w:rsidRPr="002E1FE0" w:rsidRDefault="008E2B6C" w:rsidP="002C6569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2C6569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2C6569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Pr="002E1FE0" w:rsidRDefault="008E2B6C" w:rsidP="009A3FD5">
      <w:pPr>
        <w:jc w:val="center"/>
        <w:rPr>
          <w:rFonts w:ascii="Times New Roman" w:hAnsi="Times New Roman" w:cs="Times New Roman"/>
          <w:b/>
        </w:rPr>
      </w:pPr>
    </w:p>
    <w:sectPr w:rsidR="008E2B6C" w:rsidRPr="002E1FE0" w:rsidSect="008E2B6C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17" w:rsidRDefault="00AF4917" w:rsidP="009E31CB">
      <w:r>
        <w:separator/>
      </w:r>
    </w:p>
  </w:endnote>
  <w:endnote w:type="continuationSeparator" w:id="0">
    <w:p w:rsidR="00AF4917" w:rsidRDefault="00AF4917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245"/>
      <w:docPartObj>
        <w:docPartGallery w:val="Page Numbers (Bottom of Page)"/>
        <w:docPartUnique/>
      </w:docPartObj>
    </w:sdtPr>
    <w:sdtContent>
      <w:p w:rsidR="00123460" w:rsidRDefault="00123460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E43B6" w:rsidRDefault="006E43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17" w:rsidRDefault="00AF4917" w:rsidP="009E31CB">
      <w:r>
        <w:separator/>
      </w:r>
    </w:p>
  </w:footnote>
  <w:footnote w:type="continuationSeparator" w:id="0">
    <w:p w:rsidR="00AF4917" w:rsidRDefault="00AF4917" w:rsidP="009E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7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224038"/>
    <w:multiLevelType w:val="hybridMultilevel"/>
    <w:tmpl w:val="B8BC8AB8"/>
    <w:lvl w:ilvl="0" w:tplc="4328B476">
      <w:start w:val="202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5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0020"/>
    <w:rsid w:val="000031A2"/>
    <w:rsid w:val="00007E9A"/>
    <w:rsid w:val="00010CC3"/>
    <w:rsid w:val="000117AE"/>
    <w:rsid w:val="00012172"/>
    <w:rsid w:val="000126FE"/>
    <w:rsid w:val="0001750C"/>
    <w:rsid w:val="00023ADC"/>
    <w:rsid w:val="0003058E"/>
    <w:rsid w:val="00037503"/>
    <w:rsid w:val="0004070C"/>
    <w:rsid w:val="00042AF7"/>
    <w:rsid w:val="00043A40"/>
    <w:rsid w:val="000509EF"/>
    <w:rsid w:val="00050CD3"/>
    <w:rsid w:val="00051C6E"/>
    <w:rsid w:val="00057A63"/>
    <w:rsid w:val="00062B40"/>
    <w:rsid w:val="00063A24"/>
    <w:rsid w:val="000640C0"/>
    <w:rsid w:val="00070AEF"/>
    <w:rsid w:val="000724D3"/>
    <w:rsid w:val="00076650"/>
    <w:rsid w:val="000809D0"/>
    <w:rsid w:val="00084ADD"/>
    <w:rsid w:val="00086BAD"/>
    <w:rsid w:val="00094B78"/>
    <w:rsid w:val="000A2536"/>
    <w:rsid w:val="000A4495"/>
    <w:rsid w:val="000A4DD9"/>
    <w:rsid w:val="000A4EA8"/>
    <w:rsid w:val="000A6315"/>
    <w:rsid w:val="000A7D88"/>
    <w:rsid w:val="000B0074"/>
    <w:rsid w:val="000C12DA"/>
    <w:rsid w:val="000D1B2B"/>
    <w:rsid w:val="000D529B"/>
    <w:rsid w:val="000E695F"/>
    <w:rsid w:val="000E6EF0"/>
    <w:rsid w:val="000E6F97"/>
    <w:rsid w:val="000E7F26"/>
    <w:rsid w:val="000F1081"/>
    <w:rsid w:val="00102523"/>
    <w:rsid w:val="00103861"/>
    <w:rsid w:val="0010396A"/>
    <w:rsid w:val="00103D1A"/>
    <w:rsid w:val="0010458B"/>
    <w:rsid w:val="0010704B"/>
    <w:rsid w:val="0011145B"/>
    <w:rsid w:val="00117A91"/>
    <w:rsid w:val="00123460"/>
    <w:rsid w:val="00130482"/>
    <w:rsid w:val="001326AD"/>
    <w:rsid w:val="00134E27"/>
    <w:rsid w:val="00137710"/>
    <w:rsid w:val="001418BE"/>
    <w:rsid w:val="001426E5"/>
    <w:rsid w:val="00144786"/>
    <w:rsid w:val="00144824"/>
    <w:rsid w:val="00144B67"/>
    <w:rsid w:val="0014692B"/>
    <w:rsid w:val="0015087E"/>
    <w:rsid w:val="00151D5F"/>
    <w:rsid w:val="001558E5"/>
    <w:rsid w:val="00156060"/>
    <w:rsid w:val="00157E3E"/>
    <w:rsid w:val="00160437"/>
    <w:rsid w:val="0016080C"/>
    <w:rsid w:val="00160E1C"/>
    <w:rsid w:val="00160F97"/>
    <w:rsid w:val="00171038"/>
    <w:rsid w:val="001714D2"/>
    <w:rsid w:val="00172052"/>
    <w:rsid w:val="0017513E"/>
    <w:rsid w:val="00183303"/>
    <w:rsid w:val="001842E2"/>
    <w:rsid w:val="001862A0"/>
    <w:rsid w:val="00193A40"/>
    <w:rsid w:val="00193AF8"/>
    <w:rsid w:val="00196FCF"/>
    <w:rsid w:val="00197498"/>
    <w:rsid w:val="001A177D"/>
    <w:rsid w:val="001A5340"/>
    <w:rsid w:val="001B4BD9"/>
    <w:rsid w:val="001B6646"/>
    <w:rsid w:val="001C4DD4"/>
    <w:rsid w:val="001C70CC"/>
    <w:rsid w:val="001D3089"/>
    <w:rsid w:val="001D43B4"/>
    <w:rsid w:val="001D6514"/>
    <w:rsid w:val="001D69A7"/>
    <w:rsid w:val="001D6CF2"/>
    <w:rsid w:val="001E3451"/>
    <w:rsid w:val="001F3ED3"/>
    <w:rsid w:val="002000DE"/>
    <w:rsid w:val="00205101"/>
    <w:rsid w:val="0020552D"/>
    <w:rsid w:val="00211479"/>
    <w:rsid w:val="00211C6D"/>
    <w:rsid w:val="002136C5"/>
    <w:rsid w:val="00214BA6"/>
    <w:rsid w:val="002163B4"/>
    <w:rsid w:val="0022407F"/>
    <w:rsid w:val="0022430D"/>
    <w:rsid w:val="002368D0"/>
    <w:rsid w:val="002459C1"/>
    <w:rsid w:val="00246DFD"/>
    <w:rsid w:val="00246ED3"/>
    <w:rsid w:val="002514FA"/>
    <w:rsid w:val="00254A7D"/>
    <w:rsid w:val="00257DA1"/>
    <w:rsid w:val="00264FA1"/>
    <w:rsid w:val="0027204C"/>
    <w:rsid w:val="00272D4A"/>
    <w:rsid w:val="00272DB4"/>
    <w:rsid w:val="00274A48"/>
    <w:rsid w:val="00282221"/>
    <w:rsid w:val="0028341A"/>
    <w:rsid w:val="0028463F"/>
    <w:rsid w:val="002869FD"/>
    <w:rsid w:val="00291BE3"/>
    <w:rsid w:val="00294123"/>
    <w:rsid w:val="00294C9F"/>
    <w:rsid w:val="002A0FE2"/>
    <w:rsid w:val="002A14C3"/>
    <w:rsid w:val="002A1FD2"/>
    <w:rsid w:val="002A4B0B"/>
    <w:rsid w:val="002A640A"/>
    <w:rsid w:val="002B32DB"/>
    <w:rsid w:val="002B6FCF"/>
    <w:rsid w:val="002B764B"/>
    <w:rsid w:val="002C6569"/>
    <w:rsid w:val="002C7DFA"/>
    <w:rsid w:val="002D21B8"/>
    <w:rsid w:val="002D31BC"/>
    <w:rsid w:val="002D6F80"/>
    <w:rsid w:val="002D742E"/>
    <w:rsid w:val="002E1FE0"/>
    <w:rsid w:val="002E2AA6"/>
    <w:rsid w:val="002F4325"/>
    <w:rsid w:val="002F4FAC"/>
    <w:rsid w:val="002F50A4"/>
    <w:rsid w:val="002F61EC"/>
    <w:rsid w:val="003026D1"/>
    <w:rsid w:val="00305045"/>
    <w:rsid w:val="00310352"/>
    <w:rsid w:val="00310CF0"/>
    <w:rsid w:val="00311EA9"/>
    <w:rsid w:val="00313372"/>
    <w:rsid w:val="0031356E"/>
    <w:rsid w:val="00313F9B"/>
    <w:rsid w:val="00315B10"/>
    <w:rsid w:val="00325FF2"/>
    <w:rsid w:val="00337913"/>
    <w:rsid w:val="00340BF9"/>
    <w:rsid w:val="00341022"/>
    <w:rsid w:val="00346701"/>
    <w:rsid w:val="00352B03"/>
    <w:rsid w:val="00360F4A"/>
    <w:rsid w:val="0037769D"/>
    <w:rsid w:val="00381CA7"/>
    <w:rsid w:val="00386C89"/>
    <w:rsid w:val="00390DC2"/>
    <w:rsid w:val="00391278"/>
    <w:rsid w:val="003955FB"/>
    <w:rsid w:val="00396339"/>
    <w:rsid w:val="003977B3"/>
    <w:rsid w:val="003A3B9E"/>
    <w:rsid w:val="003A553C"/>
    <w:rsid w:val="003A569E"/>
    <w:rsid w:val="003A7398"/>
    <w:rsid w:val="003A7ABD"/>
    <w:rsid w:val="003B38CF"/>
    <w:rsid w:val="003B608D"/>
    <w:rsid w:val="003C0CAA"/>
    <w:rsid w:val="003C3C69"/>
    <w:rsid w:val="003E3BAF"/>
    <w:rsid w:val="003E4F89"/>
    <w:rsid w:val="003F7E62"/>
    <w:rsid w:val="00403CAE"/>
    <w:rsid w:val="004040B2"/>
    <w:rsid w:val="004046D9"/>
    <w:rsid w:val="004102A8"/>
    <w:rsid w:val="00414D10"/>
    <w:rsid w:val="0041543E"/>
    <w:rsid w:val="0041577E"/>
    <w:rsid w:val="004175E2"/>
    <w:rsid w:val="004225D7"/>
    <w:rsid w:val="00426861"/>
    <w:rsid w:val="00432E40"/>
    <w:rsid w:val="004433D8"/>
    <w:rsid w:val="00447388"/>
    <w:rsid w:val="00447849"/>
    <w:rsid w:val="00450EC6"/>
    <w:rsid w:val="00452EE9"/>
    <w:rsid w:val="0045449A"/>
    <w:rsid w:val="00457295"/>
    <w:rsid w:val="004649B4"/>
    <w:rsid w:val="00471860"/>
    <w:rsid w:val="00474C9F"/>
    <w:rsid w:val="00475A71"/>
    <w:rsid w:val="004760A1"/>
    <w:rsid w:val="00476660"/>
    <w:rsid w:val="00485B79"/>
    <w:rsid w:val="00487A99"/>
    <w:rsid w:val="00494C73"/>
    <w:rsid w:val="00497F00"/>
    <w:rsid w:val="004A0DA2"/>
    <w:rsid w:val="004A0F61"/>
    <w:rsid w:val="004A1C51"/>
    <w:rsid w:val="004A42AE"/>
    <w:rsid w:val="004A4C12"/>
    <w:rsid w:val="004B7EBE"/>
    <w:rsid w:val="004C0976"/>
    <w:rsid w:val="004C5E64"/>
    <w:rsid w:val="004D00EA"/>
    <w:rsid w:val="004D6C85"/>
    <w:rsid w:val="004E2188"/>
    <w:rsid w:val="004E5A7A"/>
    <w:rsid w:val="004E5F35"/>
    <w:rsid w:val="004E6860"/>
    <w:rsid w:val="004E7334"/>
    <w:rsid w:val="00500DE2"/>
    <w:rsid w:val="00504B87"/>
    <w:rsid w:val="00506D16"/>
    <w:rsid w:val="005076B3"/>
    <w:rsid w:val="00507BFD"/>
    <w:rsid w:val="00510E3B"/>
    <w:rsid w:val="005151B6"/>
    <w:rsid w:val="00516F79"/>
    <w:rsid w:val="00520DB5"/>
    <w:rsid w:val="005270F7"/>
    <w:rsid w:val="00532F57"/>
    <w:rsid w:val="00537E12"/>
    <w:rsid w:val="00544C52"/>
    <w:rsid w:val="00545F94"/>
    <w:rsid w:val="0055327C"/>
    <w:rsid w:val="00560EDA"/>
    <w:rsid w:val="005710B4"/>
    <w:rsid w:val="00571EDF"/>
    <w:rsid w:val="005745FF"/>
    <w:rsid w:val="00574FD5"/>
    <w:rsid w:val="00576B85"/>
    <w:rsid w:val="00577162"/>
    <w:rsid w:val="00591380"/>
    <w:rsid w:val="00591796"/>
    <w:rsid w:val="00592F0C"/>
    <w:rsid w:val="005947A3"/>
    <w:rsid w:val="00594E7C"/>
    <w:rsid w:val="00597234"/>
    <w:rsid w:val="00597729"/>
    <w:rsid w:val="005B32D0"/>
    <w:rsid w:val="005B67D6"/>
    <w:rsid w:val="005C3F56"/>
    <w:rsid w:val="005C4D29"/>
    <w:rsid w:val="005C6A56"/>
    <w:rsid w:val="005C7FC2"/>
    <w:rsid w:val="005D3B6E"/>
    <w:rsid w:val="005D5B1D"/>
    <w:rsid w:val="005D694D"/>
    <w:rsid w:val="005D6C49"/>
    <w:rsid w:val="005E4C29"/>
    <w:rsid w:val="005E75CB"/>
    <w:rsid w:val="005E79CE"/>
    <w:rsid w:val="005F1E56"/>
    <w:rsid w:val="00601766"/>
    <w:rsid w:val="00603439"/>
    <w:rsid w:val="006076DC"/>
    <w:rsid w:val="00607A86"/>
    <w:rsid w:val="00607E12"/>
    <w:rsid w:val="00611E28"/>
    <w:rsid w:val="006165A0"/>
    <w:rsid w:val="006175CA"/>
    <w:rsid w:val="0062393E"/>
    <w:rsid w:val="00623BE3"/>
    <w:rsid w:val="00624121"/>
    <w:rsid w:val="0062523A"/>
    <w:rsid w:val="00633BB5"/>
    <w:rsid w:val="006343B3"/>
    <w:rsid w:val="00644C5B"/>
    <w:rsid w:val="00652E13"/>
    <w:rsid w:val="006546BF"/>
    <w:rsid w:val="0065476E"/>
    <w:rsid w:val="0066266E"/>
    <w:rsid w:val="00671A43"/>
    <w:rsid w:val="0067492A"/>
    <w:rsid w:val="00677263"/>
    <w:rsid w:val="00677494"/>
    <w:rsid w:val="006801A8"/>
    <w:rsid w:val="00684E1D"/>
    <w:rsid w:val="0068548F"/>
    <w:rsid w:val="00693B48"/>
    <w:rsid w:val="006A1BB2"/>
    <w:rsid w:val="006A2840"/>
    <w:rsid w:val="006A4FE0"/>
    <w:rsid w:val="006A69D9"/>
    <w:rsid w:val="006B3A9C"/>
    <w:rsid w:val="006B3F47"/>
    <w:rsid w:val="006B7421"/>
    <w:rsid w:val="006C3FE5"/>
    <w:rsid w:val="006C5799"/>
    <w:rsid w:val="006D2971"/>
    <w:rsid w:val="006D39DB"/>
    <w:rsid w:val="006D72DA"/>
    <w:rsid w:val="006D7DA6"/>
    <w:rsid w:val="006E3D9A"/>
    <w:rsid w:val="006E43B6"/>
    <w:rsid w:val="006E4C24"/>
    <w:rsid w:val="006F6E61"/>
    <w:rsid w:val="006F769F"/>
    <w:rsid w:val="00701062"/>
    <w:rsid w:val="00704D55"/>
    <w:rsid w:val="00705C35"/>
    <w:rsid w:val="0070799C"/>
    <w:rsid w:val="007123D1"/>
    <w:rsid w:val="007147D8"/>
    <w:rsid w:val="00715525"/>
    <w:rsid w:val="007210D7"/>
    <w:rsid w:val="0072115B"/>
    <w:rsid w:val="0072185E"/>
    <w:rsid w:val="007239D2"/>
    <w:rsid w:val="007250E2"/>
    <w:rsid w:val="0072582A"/>
    <w:rsid w:val="0073637C"/>
    <w:rsid w:val="007369E1"/>
    <w:rsid w:val="00740E4C"/>
    <w:rsid w:val="0075086C"/>
    <w:rsid w:val="00756937"/>
    <w:rsid w:val="007741FE"/>
    <w:rsid w:val="007762B7"/>
    <w:rsid w:val="00780CD9"/>
    <w:rsid w:val="00781AE1"/>
    <w:rsid w:val="007871C9"/>
    <w:rsid w:val="00787711"/>
    <w:rsid w:val="007935E5"/>
    <w:rsid w:val="00793F37"/>
    <w:rsid w:val="007960D4"/>
    <w:rsid w:val="00797BA5"/>
    <w:rsid w:val="007A3320"/>
    <w:rsid w:val="007A4CE1"/>
    <w:rsid w:val="007B42B5"/>
    <w:rsid w:val="007C08DC"/>
    <w:rsid w:val="007C1261"/>
    <w:rsid w:val="007C128F"/>
    <w:rsid w:val="007C37AE"/>
    <w:rsid w:val="007C3F07"/>
    <w:rsid w:val="007C43EB"/>
    <w:rsid w:val="007C47E8"/>
    <w:rsid w:val="007D37B2"/>
    <w:rsid w:val="007D3DAE"/>
    <w:rsid w:val="007D63DE"/>
    <w:rsid w:val="007E40C0"/>
    <w:rsid w:val="007F119C"/>
    <w:rsid w:val="007F1386"/>
    <w:rsid w:val="007F2DFE"/>
    <w:rsid w:val="007F5AB9"/>
    <w:rsid w:val="0081084D"/>
    <w:rsid w:val="00813596"/>
    <w:rsid w:val="008137AC"/>
    <w:rsid w:val="00820CEA"/>
    <w:rsid w:val="0082150C"/>
    <w:rsid w:val="00823D84"/>
    <w:rsid w:val="008333D3"/>
    <w:rsid w:val="00833DD3"/>
    <w:rsid w:val="00836A97"/>
    <w:rsid w:val="00841C55"/>
    <w:rsid w:val="00846E82"/>
    <w:rsid w:val="00850D32"/>
    <w:rsid w:val="0085292A"/>
    <w:rsid w:val="0085554A"/>
    <w:rsid w:val="00864384"/>
    <w:rsid w:val="008670E4"/>
    <w:rsid w:val="00876756"/>
    <w:rsid w:val="00876C57"/>
    <w:rsid w:val="0088027B"/>
    <w:rsid w:val="00885D4E"/>
    <w:rsid w:val="00891300"/>
    <w:rsid w:val="00894FD8"/>
    <w:rsid w:val="008A0E72"/>
    <w:rsid w:val="008A15C9"/>
    <w:rsid w:val="008A2B0A"/>
    <w:rsid w:val="008A6EE3"/>
    <w:rsid w:val="008B2567"/>
    <w:rsid w:val="008B437E"/>
    <w:rsid w:val="008B6911"/>
    <w:rsid w:val="008C1635"/>
    <w:rsid w:val="008C1F37"/>
    <w:rsid w:val="008C3C2E"/>
    <w:rsid w:val="008C57AA"/>
    <w:rsid w:val="008D0C02"/>
    <w:rsid w:val="008D3EA2"/>
    <w:rsid w:val="008D4A8D"/>
    <w:rsid w:val="008D5E34"/>
    <w:rsid w:val="008E0659"/>
    <w:rsid w:val="008E0C86"/>
    <w:rsid w:val="008E2703"/>
    <w:rsid w:val="008E2B6C"/>
    <w:rsid w:val="008F249C"/>
    <w:rsid w:val="008F41E2"/>
    <w:rsid w:val="008F56AD"/>
    <w:rsid w:val="008F7EF7"/>
    <w:rsid w:val="00900571"/>
    <w:rsid w:val="009006EC"/>
    <w:rsid w:val="00900A8E"/>
    <w:rsid w:val="00901B3E"/>
    <w:rsid w:val="009053F4"/>
    <w:rsid w:val="009061E4"/>
    <w:rsid w:val="009124BA"/>
    <w:rsid w:val="00914CE9"/>
    <w:rsid w:val="00915140"/>
    <w:rsid w:val="00916BF6"/>
    <w:rsid w:val="00920D5F"/>
    <w:rsid w:val="009250EF"/>
    <w:rsid w:val="00926EC5"/>
    <w:rsid w:val="0092725D"/>
    <w:rsid w:val="00937102"/>
    <w:rsid w:val="00940EBF"/>
    <w:rsid w:val="00942DA6"/>
    <w:rsid w:val="009462D3"/>
    <w:rsid w:val="009511CF"/>
    <w:rsid w:val="009540A6"/>
    <w:rsid w:val="00955F0F"/>
    <w:rsid w:val="00960833"/>
    <w:rsid w:val="00962724"/>
    <w:rsid w:val="00967848"/>
    <w:rsid w:val="00974D47"/>
    <w:rsid w:val="009750DC"/>
    <w:rsid w:val="009806CE"/>
    <w:rsid w:val="00981E25"/>
    <w:rsid w:val="0098380B"/>
    <w:rsid w:val="009841EF"/>
    <w:rsid w:val="00992B13"/>
    <w:rsid w:val="009934EA"/>
    <w:rsid w:val="00993B44"/>
    <w:rsid w:val="009A3FD5"/>
    <w:rsid w:val="009A4116"/>
    <w:rsid w:val="009A56A4"/>
    <w:rsid w:val="009A70EC"/>
    <w:rsid w:val="009B0CB9"/>
    <w:rsid w:val="009B33B6"/>
    <w:rsid w:val="009B65A5"/>
    <w:rsid w:val="009C2B87"/>
    <w:rsid w:val="009C506E"/>
    <w:rsid w:val="009C5D4B"/>
    <w:rsid w:val="009C7025"/>
    <w:rsid w:val="009D5EF0"/>
    <w:rsid w:val="009E1675"/>
    <w:rsid w:val="009E31CB"/>
    <w:rsid w:val="009E36E7"/>
    <w:rsid w:val="009E7F96"/>
    <w:rsid w:val="009F05E8"/>
    <w:rsid w:val="009F1E8F"/>
    <w:rsid w:val="009F2AD7"/>
    <w:rsid w:val="009F6087"/>
    <w:rsid w:val="00A010F8"/>
    <w:rsid w:val="00A04381"/>
    <w:rsid w:val="00A153DE"/>
    <w:rsid w:val="00A159B7"/>
    <w:rsid w:val="00A1665B"/>
    <w:rsid w:val="00A17A89"/>
    <w:rsid w:val="00A20729"/>
    <w:rsid w:val="00A214AE"/>
    <w:rsid w:val="00A21C88"/>
    <w:rsid w:val="00A30EC7"/>
    <w:rsid w:val="00A316BD"/>
    <w:rsid w:val="00A3624D"/>
    <w:rsid w:val="00A457B9"/>
    <w:rsid w:val="00A54390"/>
    <w:rsid w:val="00A614AA"/>
    <w:rsid w:val="00A63632"/>
    <w:rsid w:val="00A64549"/>
    <w:rsid w:val="00A65AFF"/>
    <w:rsid w:val="00A73F4F"/>
    <w:rsid w:val="00A74D3D"/>
    <w:rsid w:val="00A81785"/>
    <w:rsid w:val="00A826FC"/>
    <w:rsid w:val="00A85F5E"/>
    <w:rsid w:val="00A92330"/>
    <w:rsid w:val="00A97972"/>
    <w:rsid w:val="00AA249E"/>
    <w:rsid w:val="00AA2BC4"/>
    <w:rsid w:val="00AA5B30"/>
    <w:rsid w:val="00AB518E"/>
    <w:rsid w:val="00AC2DB3"/>
    <w:rsid w:val="00AC72D1"/>
    <w:rsid w:val="00AC7D61"/>
    <w:rsid w:val="00AD1E77"/>
    <w:rsid w:val="00AD2348"/>
    <w:rsid w:val="00AD60E7"/>
    <w:rsid w:val="00AD761E"/>
    <w:rsid w:val="00AF1D5B"/>
    <w:rsid w:val="00AF4917"/>
    <w:rsid w:val="00B03991"/>
    <w:rsid w:val="00B06359"/>
    <w:rsid w:val="00B12319"/>
    <w:rsid w:val="00B12E56"/>
    <w:rsid w:val="00B14006"/>
    <w:rsid w:val="00B16B77"/>
    <w:rsid w:val="00B17F2A"/>
    <w:rsid w:val="00B24593"/>
    <w:rsid w:val="00B272B4"/>
    <w:rsid w:val="00B30487"/>
    <w:rsid w:val="00B35E32"/>
    <w:rsid w:val="00B42744"/>
    <w:rsid w:val="00B51DFA"/>
    <w:rsid w:val="00B5464B"/>
    <w:rsid w:val="00B54E43"/>
    <w:rsid w:val="00B56585"/>
    <w:rsid w:val="00B5659D"/>
    <w:rsid w:val="00B56ED0"/>
    <w:rsid w:val="00B71C28"/>
    <w:rsid w:val="00B7235D"/>
    <w:rsid w:val="00B81E0A"/>
    <w:rsid w:val="00B968A5"/>
    <w:rsid w:val="00B97094"/>
    <w:rsid w:val="00BA3A59"/>
    <w:rsid w:val="00BB6FE4"/>
    <w:rsid w:val="00BC0763"/>
    <w:rsid w:val="00BC0AE8"/>
    <w:rsid w:val="00BC2FA6"/>
    <w:rsid w:val="00BC4B66"/>
    <w:rsid w:val="00BC53D1"/>
    <w:rsid w:val="00BC593F"/>
    <w:rsid w:val="00BD0671"/>
    <w:rsid w:val="00BD195E"/>
    <w:rsid w:val="00BD3038"/>
    <w:rsid w:val="00BD3603"/>
    <w:rsid w:val="00BD3E93"/>
    <w:rsid w:val="00BD4E20"/>
    <w:rsid w:val="00BD5424"/>
    <w:rsid w:val="00BD641E"/>
    <w:rsid w:val="00BD781E"/>
    <w:rsid w:val="00BE2793"/>
    <w:rsid w:val="00BE59B6"/>
    <w:rsid w:val="00BE6403"/>
    <w:rsid w:val="00BE6CAC"/>
    <w:rsid w:val="00BF275B"/>
    <w:rsid w:val="00C021C3"/>
    <w:rsid w:val="00C0376A"/>
    <w:rsid w:val="00C04534"/>
    <w:rsid w:val="00C101D8"/>
    <w:rsid w:val="00C12D77"/>
    <w:rsid w:val="00C17A43"/>
    <w:rsid w:val="00C217B7"/>
    <w:rsid w:val="00C2266D"/>
    <w:rsid w:val="00C24A1D"/>
    <w:rsid w:val="00C31007"/>
    <w:rsid w:val="00C4304C"/>
    <w:rsid w:val="00C45B5E"/>
    <w:rsid w:val="00C57CFA"/>
    <w:rsid w:val="00C601A4"/>
    <w:rsid w:val="00C62628"/>
    <w:rsid w:val="00C63B2F"/>
    <w:rsid w:val="00C64530"/>
    <w:rsid w:val="00C717D2"/>
    <w:rsid w:val="00C83F24"/>
    <w:rsid w:val="00C877EA"/>
    <w:rsid w:val="00C87903"/>
    <w:rsid w:val="00C87CCB"/>
    <w:rsid w:val="00C915CF"/>
    <w:rsid w:val="00C919AE"/>
    <w:rsid w:val="00C96999"/>
    <w:rsid w:val="00CA4E00"/>
    <w:rsid w:val="00CA5911"/>
    <w:rsid w:val="00CA6377"/>
    <w:rsid w:val="00CA72A7"/>
    <w:rsid w:val="00CB4BA7"/>
    <w:rsid w:val="00CB4EF8"/>
    <w:rsid w:val="00CB5B5F"/>
    <w:rsid w:val="00CB604C"/>
    <w:rsid w:val="00CC10B3"/>
    <w:rsid w:val="00CD0AFD"/>
    <w:rsid w:val="00CD3455"/>
    <w:rsid w:val="00CD4588"/>
    <w:rsid w:val="00CE46D7"/>
    <w:rsid w:val="00CF287A"/>
    <w:rsid w:val="00CF5508"/>
    <w:rsid w:val="00CF69E5"/>
    <w:rsid w:val="00CF7882"/>
    <w:rsid w:val="00D0124E"/>
    <w:rsid w:val="00D05F25"/>
    <w:rsid w:val="00D123E5"/>
    <w:rsid w:val="00D13970"/>
    <w:rsid w:val="00D14FF4"/>
    <w:rsid w:val="00D15450"/>
    <w:rsid w:val="00D16962"/>
    <w:rsid w:val="00D26B54"/>
    <w:rsid w:val="00D26DBC"/>
    <w:rsid w:val="00D324A7"/>
    <w:rsid w:val="00D34CFB"/>
    <w:rsid w:val="00D35252"/>
    <w:rsid w:val="00D40F93"/>
    <w:rsid w:val="00D46FD7"/>
    <w:rsid w:val="00D51180"/>
    <w:rsid w:val="00D540E2"/>
    <w:rsid w:val="00D6030E"/>
    <w:rsid w:val="00D60F31"/>
    <w:rsid w:val="00D61808"/>
    <w:rsid w:val="00D61CE2"/>
    <w:rsid w:val="00D61D16"/>
    <w:rsid w:val="00D63C5F"/>
    <w:rsid w:val="00D64143"/>
    <w:rsid w:val="00D756BA"/>
    <w:rsid w:val="00D774D2"/>
    <w:rsid w:val="00D83654"/>
    <w:rsid w:val="00D84F49"/>
    <w:rsid w:val="00D87184"/>
    <w:rsid w:val="00D90989"/>
    <w:rsid w:val="00DA227A"/>
    <w:rsid w:val="00DA3766"/>
    <w:rsid w:val="00DA4653"/>
    <w:rsid w:val="00DA4784"/>
    <w:rsid w:val="00DA5183"/>
    <w:rsid w:val="00DC4864"/>
    <w:rsid w:val="00DC50B4"/>
    <w:rsid w:val="00DD2964"/>
    <w:rsid w:val="00DD6013"/>
    <w:rsid w:val="00DE1305"/>
    <w:rsid w:val="00DE3300"/>
    <w:rsid w:val="00DF24C1"/>
    <w:rsid w:val="00E07836"/>
    <w:rsid w:val="00E126EC"/>
    <w:rsid w:val="00E1733D"/>
    <w:rsid w:val="00E17742"/>
    <w:rsid w:val="00E2273F"/>
    <w:rsid w:val="00E2302C"/>
    <w:rsid w:val="00E23F2A"/>
    <w:rsid w:val="00E2529E"/>
    <w:rsid w:val="00E2700F"/>
    <w:rsid w:val="00E34437"/>
    <w:rsid w:val="00E41E9E"/>
    <w:rsid w:val="00E449B5"/>
    <w:rsid w:val="00E45DAD"/>
    <w:rsid w:val="00E47DDF"/>
    <w:rsid w:val="00E52946"/>
    <w:rsid w:val="00E56E7E"/>
    <w:rsid w:val="00E61ED9"/>
    <w:rsid w:val="00E63326"/>
    <w:rsid w:val="00E7017D"/>
    <w:rsid w:val="00E71A3A"/>
    <w:rsid w:val="00E74B2F"/>
    <w:rsid w:val="00E824B9"/>
    <w:rsid w:val="00E837B3"/>
    <w:rsid w:val="00E85F15"/>
    <w:rsid w:val="00E90D6C"/>
    <w:rsid w:val="00E948DD"/>
    <w:rsid w:val="00EA52CE"/>
    <w:rsid w:val="00EB5F5F"/>
    <w:rsid w:val="00EC202E"/>
    <w:rsid w:val="00EC2535"/>
    <w:rsid w:val="00EC3920"/>
    <w:rsid w:val="00EC4088"/>
    <w:rsid w:val="00EC4A82"/>
    <w:rsid w:val="00EC4AC1"/>
    <w:rsid w:val="00EC60A7"/>
    <w:rsid w:val="00ED3C0B"/>
    <w:rsid w:val="00ED47F4"/>
    <w:rsid w:val="00EE61DF"/>
    <w:rsid w:val="00EF2767"/>
    <w:rsid w:val="00EF39C3"/>
    <w:rsid w:val="00EF766E"/>
    <w:rsid w:val="00F02F32"/>
    <w:rsid w:val="00F04AA9"/>
    <w:rsid w:val="00F04FC3"/>
    <w:rsid w:val="00F13175"/>
    <w:rsid w:val="00F14B02"/>
    <w:rsid w:val="00F157F8"/>
    <w:rsid w:val="00F17DC3"/>
    <w:rsid w:val="00F24C54"/>
    <w:rsid w:val="00F264C6"/>
    <w:rsid w:val="00F2673F"/>
    <w:rsid w:val="00F30C56"/>
    <w:rsid w:val="00F37B7A"/>
    <w:rsid w:val="00F44018"/>
    <w:rsid w:val="00F446CC"/>
    <w:rsid w:val="00F50B03"/>
    <w:rsid w:val="00F5286B"/>
    <w:rsid w:val="00F53922"/>
    <w:rsid w:val="00F53A1C"/>
    <w:rsid w:val="00F54324"/>
    <w:rsid w:val="00F6048F"/>
    <w:rsid w:val="00F65768"/>
    <w:rsid w:val="00F65F3B"/>
    <w:rsid w:val="00F70459"/>
    <w:rsid w:val="00F73C7D"/>
    <w:rsid w:val="00F81785"/>
    <w:rsid w:val="00F96F1F"/>
    <w:rsid w:val="00FA05EC"/>
    <w:rsid w:val="00FA0C24"/>
    <w:rsid w:val="00FA1805"/>
    <w:rsid w:val="00FA3306"/>
    <w:rsid w:val="00FB1824"/>
    <w:rsid w:val="00FB2778"/>
    <w:rsid w:val="00FB3489"/>
    <w:rsid w:val="00FB5D49"/>
    <w:rsid w:val="00FB6315"/>
    <w:rsid w:val="00FB7AA9"/>
    <w:rsid w:val="00FC0633"/>
    <w:rsid w:val="00FC13C3"/>
    <w:rsid w:val="00FC3C9C"/>
    <w:rsid w:val="00FC4101"/>
    <w:rsid w:val="00FC48FB"/>
    <w:rsid w:val="00FD018E"/>
    <w:rsid w:val="00FD27E5"/>
    <w:rsid w:val="00FD6246"/>
    <w:rsid w:val="00FD6E30"/>
    <w:rsid w:val="00FD7E05"/>
    <w:rsid w:val="00FE037F"/>
    <w:rsid w:val="00FE473A"/>
    <w:rsid w:val="00FE4CB2"/>
    <w:rsid w:val="00FE4FAC"/>
    <w:rsid w:val="00FF5E68"/>
    <w:rsid w:val="00FF628B"/>
    <w:rsid w:val="00FF7CAC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8A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9A3FD5"/>
    <w:pPr>
      <w:spacing w:line="240" w:lineRule="exac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6D7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56E89-9A4D-407A-BAA0-0D9D1247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8198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78</cp:revision>
  <cp:lastPrinted>2025-03-03T08:21:00Z</cp:lastPrinted>
  <dcterms:created xsi:type="dcterms:W3CDTF">2025-02-18T21:29:00Z</dcterms:created>
  <dcterms:modified xsi:type="dcterms:W3CDTF">2025-03-05T08:33:00Z</dcterms:modified>
</cp:coreProperties>
</file>