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FF7305" w:rsidRDefault="00FF7305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8254AC">
              <w:rPr>
                <w:rFonts w:ascii="Times New Roman" w:hAnsi="Times New Roman"/>
                <w:sz w:val="28"/>
              </w:rPr>
              <w:t xml:space="preserve">26.01.2024  </w:t>
            </w:r>
            <w:r w:rsidR="00BA3C9F">
              <w:rPr>
                <w:rFonts w:ascii="Times New Roman" w:hAnsi="Times New Roman"/>
                <w:sz w:val="28"/>
              </w:rPr>
              <w:t xml:space="preserve">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8254AC">
              <w:rPr>
                <w:rFonts w:ascii="Times New Roman" w:hAnsi="Times New Roman"/>
                <w:sz w:val="28"/>
              </w:rPr>
              <w:t xml:space="preserve"> 78</w:t>
            </w:r>
            <w:r w:rsidR="00411458">
              <w:rPr>
                <w:rFonts w:ascii="Times New Roman" w:hAnsi="Times New Roman"/>
                <w:sz w:val="28"/>
              </w:rPr>
              <w:t xml:space="preserve"> </w:t>
            </w:r>
            <w:r w:rsidR="00BA3C9F">
              <w:rPr>
                <w:rFonts w:ascii="Times New Roman" w:hAnsi="Times New Roman"/>
                <w:sz w:val="28"/>
              </w:rPr>
              <w:t xml:space="preserve"> 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436869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для софинансирования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436869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>88,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на </w:t>
      </w:r>
      <w:r w:rsidR="00024F85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>в населенных пунктах с числом жителей до 50 тысяч человек</w:t>
      </w:r>
      <w:r w:rsidR="00EB5480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8254AC">
        <w:tc>
          <w:tcPr>
            <w:tcW w:w="6419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254AC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472C" w:rsidRDefault="0000472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72C" w:rsidRDefault="0000472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72C" w:rsidRDefault="0000472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8254A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26.01.2024 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5480" w:rsidRDefault="00EB5480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на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 xml:space="preserve"> </w:t>
      </w:r>
      <w:r w:rsidR="00024F85" w:rsidRPr="00024F85">
        <w:rPr>
          <w:rFonts w:ascii="Times New Roman" w:hAnsi="Times New Roman"/>
          <w:b/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024F85" w:rsidRPr="00024F85" w:rsidRDefault="00024F8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A078F">
        <w:rPr>
          <w:rFonts w:ascii="Times New Roman" w:hAnsi="Times New Roman" w:cs="Times New Roman"/>
          <w:sz w:val="28"/>
          <w:szCs w:val="28"/>
        </w:rPr>
        <w:t xml:space="preserve">на </w:t>
      </w:r>
      <w:r w:rsidR="00024F85">
        <w:rPr>
          <w:rFonts w:ascii="Times New Roman" w:hAnsi="Times New Roman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>областной государственной программы «Развитие культуры в Смоленской</w:t>
      </w:r>
      <w:proofErr w:type="gramEnd"/>
      <w:r w:rsidR="00107EAF">
        <w:rPr>
          <w:rFonts w:ascii="Times New Roman" w:hAnsi="Times New Roman"/>
          <w:sz w:val="28"/>
          <w:szCs w:val="28"/>
        </w:rPr>
        <w:t xml:space="preserve">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на </w:t>
      </w:r>
      <w:r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FF7305" w:rsidRPr="00257365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</w:t>
      </w:r>
      <w:r w:rsidR="00BA3C9F">
        <w:rPr>
          <w:rFonts w:ascii="Times New Roman" w:hAnsi="Times New Roman" w:cs="Times New Roman"/>
          <w:sz w:val="28"/>
          <w:szCs w:val="28"/>
        </w:rPr>
        <w:t xml:space="preserve"> Министерством культуры и туризма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3C9F">
        <w:rPr>
          <w:rFonts w:ascii="Times New Roman" w:hAnsi="Times New Roman" w:cs="Times New Roman"/>
          <w:sz w:val="28"/>
          <w:szCs w:val="28"/>
        </w:rPr>
        <w:t>Министерство</w:t>
      </w:r>
      <w:r w:rsidRPr="00257365">
        <w:rPr>
          <w:rFonts w:ascii="Times New Roman" w:hAnsi="Times New Roman" w:cs="Times New Roman"/>
          <w:sz w:val="28"/>
          <w:szCs w:val="28"/>
        </w:rPr>
        <w:t>) в установленном для местного бюджета порядке 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подведомственных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Pr="00257365">
        <w:rPr>
          <w:rFonts w:ascii="Times New Roman" w:hAnsi="Times New Roman" w:cs="Times New Roman"/>
          <w:sz w:val="28"/>
          <w:szCs w:val="28"/>
        </w:rPr>
        <w:t>учреждений.</w:t>
      </w:r>
    </w:p>
    <w:p w:rsidR="00FF7305" w:rsidRPr="00181611" w:rsidRDefault="00FF7305" w:rsidP="00FF7305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</w:t>
      </w:r>
      <w:r w:rsidRPr="00181611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 w:rsidR="00BA3C9F">
        <w:rPr>
          <w:rFonts w:ascii="Times New Roman" w:hAnsi="Times New Roman" w:cs="Times New Roman"/>
          <w:sz w:val="28"/>
          <w:szCs w:val="28"/>
        </w:rPr>
        <w:t>Министерство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 w:rsidR="00817FEA"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 w:rsidR="00817FEA"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436869">
      <w:footerReference w:type="default" r:id="rId6"/>
      <w:pgSz w:w="11906" w:h="16838"/>
      <w:pgMar w:top="1134" w:right="851" w:bottom="426" w:left="153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E4" w:rsidRDefault="008F08E4" w:rsidP="00436869">
      <w:pPr>
        <w:spacing w:after="0" w:line="240" w:lineRule="auto"/>
      </w:pPr>
      <w:r>
        <w:separator/>
      </w:r>
    </w:p>
  </w:endnote>
  <w:endnote w:type="continuationSeparator" w:id="0">
    <w:p w:rsidR="008F08E4" w:rsidRDefault="008F08E4" w:rsidP="0043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6042"/>
      <w:docPartObj>
        <w:docPartGallery w:val="Page Numbers (Bottom of Page)"/>
        <w:docPartUnique/>
      </w:docPartObj>
    </w:sdtPr>
    <w:sdtContent>
      <w:p w:rsidR="00436869" w:rsidRDefault="00436869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36869" w:rsidRDefault="004368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E4" w:rsidRDefault="008F08E4" w:rsidP="00436869">
      <w:pPr>
        <w:spacing w:after="0" w:line="240" w:lineRule="auto"/>
      </w:pPr>
      <w:r>
        <w:separator/>
      </w:r>
    </w:p>
  </w:footnote>
  <w:footnote w:type="continuationSeparator" w:id="0">
    <w:p w:rsidR="008F08E4" w:rsidRDefault="008F08E4" w:rsidP="0043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72C"/>
    <w:rsid w:val="0001300F"/>
    <w:rsid w:val="00024F85"/>
    <w:rsid w:val="00057C60"/>
    <w:rsid w:val="00061E69"/>
    <w:rsid w:val="000632A8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B27FC"/>
    <w:rsid w:val="001D3BB9"/>
    <w:rsid w:val="001D6093"/>
    <w:rsid w:val="001E762F"/>
    <w:rsid w:val="00210129"/>
    <w:rsid w:val="00226CD6"/>
    <w:rsid w:val="0024399A"/>
    <w:rsid w:val="00256C2C"/>
    <w:rsid w:val="002F075C"/>
    <w:rsid w:val="003254C4"/>
    <w:rsid w:val="003472BA"/>
    <w:rsid w:val="00351A8D"/>
    <w:rsid w:val="0035231B"/>
    <w:rsid w:val="00371511"/>
    <w:rsid w:val="003C6776"/>
    <w:rsid w:val="00400377"/>
    <w:rsid w:val="00407676"/>
    <w:rsid w:val="00411458"/>
    <w:rsid w:val="00436869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F65A5"/>
    <w:rsid w:val="0070424B"/>
    <w:rsid w:val="007D0D2C"/>
    <w:rsid w:val="007E6FB2"/>
    <w:rsid w:val="008016B2"/>
    <w:rsid w:val="008111EB"/>
    <w:rsid w:val="00817FEA"/>
    <w:rsid w:val="008254AC"/>
    <w:rsid w:val="008464DA"/>
    <w:rsid w:val="008A078F"/>
    <w:rsid w:val="008E7C8E"/>
    <w:rsid w:val="008F08E4"/>
    <w:rsid w:val="008F7919"/>
    <w:rsid w:val="00910EA4"/>
    <w:rsid w:val="00915DE0"/>
    <w:rsid w:val="00917CF4"/>
    <w:rsid w:val="00922F23"/>
    <w:rsid w:val="00975684"/>
    <w:rsid w:val="0099461C"/>
    <w:rsid w:val="00A161F4"/>
    <w:rsid w:val="00A33CC8"/>
    <w:rsid w:val="00A54C7C"/>
    <w:rsid w:val="00A91FD5"/>
    <w:rsid w:val="00AB2FD4"/>
    <w:rsid w:val="00B234C5"/>
    <w:rsid w:val="00B61B24"/>
    <w:rsid w:val="00B63D57"/>
    <w:rsid w:val="00B83768"/>
    <w:rsid w:val="00B93125"/>
    <w:rsid w:val="00BA3C9F"/>
    <w:rsid w:val="00BD0EF6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C5DDB"/>
    <w:rsid w:val="00DD0B8A"/>
    <w:rsid w:val="00DF3A13"/>
    <w:rsid w:val="00DF3D11"/>
    <w:rsid w:val="00DF7B84"/>
    <w:rsid w:val="00E24501"/>
    <w:rsid w:val="00E45296"/>
    <w:rsid w:val="00E81BF9"/>
    <w:rsid w:val="00E86EC0"/>
    <w:rsid w:val="00EA172C"/>
    <w:rsid w:val="00EA5744"/>
    <w:rsid w:val="00EB2E32"/>
    <w:rsid w:val="00EB5480"/>
    <w:rsid w:val="00EB5956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3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6869"/>
  </w:style>
  <w:style w:type="paragraph" w:styleId="ac">
    <w:name w:val="footer"/>
    <w:basedOn w:val="a"/>
    <w:link w:val="ad"/>
    <w:uiPriority w:val="99"/>
    <w:unhideWhenUsed/>
    <w:rsid w:val="0043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6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62</cp:revision>
  <cp:lastPrinted>2024-01-29T07:34:00Z</cp:lastPrinted>
  <dcterms:created xsi:type="dcterms:W3CDTF">2017-05-30T12:27:00Z</dcterms:created>
  <dcterms:modified xsi:type="dcterms:W3CDTF">2024-02-02T08:21:00Z</dcterms:modified>
</cp:coreProperties>
</file>