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C" w:rsidRPr="005F7DE9" w:rsidRDefault="00732F5F" w:rsidP="00732F5F">
      <w:pPr>
        <w:pStyle w:val="5"/>
        <w:jc w:val="left"/>
        <w:rPr>
          <w:b/>
          <w:caps/>
          <w:sz w:val="24"/>
          <w:szCs w:val="24"/>
        </w:rPr>
      </w:pPr>
      <w:r>
        <w:rPr>
          <w:szCs w:val="28"/>
        </w:rPr>
        <w:t xml:space="preserve">                        </w:t>
      </w:r>
      <w:r w:rsidR="00F3087C" w:rsidRPr="005F7DE9">
        <w:rPr>
          <w:b/>
          <w:caps/>
          <w:sz w:val="24"/>
          <w:szCs w:val="24"/>
        </w:rPr>
        <w:t>администрация муниципального образования</w:t>
      </w:r>
    </w:p>
    <w:p w:rsidR="00F3087C" w:rsidRPr="005F7DE9" w:rsidRDefault="00F3087C" w:rsidP="00732F5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7DE9">
        <w:rPr>
          <w:rFonts w:ascii="Times New Roman" w:hAnsi="Times New Roman"/>
          <w:b/>
          <w:caps/>
          <w:sz w:val="24"/>
          <w:szCs w:val="24"/>
        </w:rPr>
        <w:t>«Холм-Жирковский район» смоленской области</w:t>
      </w:r>
    </w:p>
    <w:p w:rsidR="00732F5F" w:rsidRDefault="00732F5F" w:rsidP="00732F5F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087C" w:rsidRPr="005F7DE9" w:rsidRDefault="00F3087C" w:rsidP="00732F5F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5F7DE9">
        <w:rPr>
          <w:rFonts w:ascii="Times New Roman" w:hAnsi="Times New Roman"/>
          <w:b/>
          <w:caps/>
          <w:sz w:val="28"/>
          <w:szCs w:val="28"/>
        </w:rPr>
        <w:t>П</w:t>
      </w:r>
      <w:proofErr w:type="gramEnd"/>
      <w:r w:rsidRPr="005F7DE9">
        <w:rPr>
          <w:rFonts w:ascii="Times New Roman" w:hAnsi="Times New Roman"/>
          <w:b/>
          <w:caps/>
          <w:sz w:val="28"/>
          <w:szCs w:val="28"/>
        </w:rPr>
        <w:t xml:space="preserve"> О С Т А Н О В Л Е Н И Е</w:t>
      </w:r>
    </w:p>
    <w:p w:rsidR="00F3087C" w:rsidRPr="005F7DE9" w:rsidRDefault="00F3087C" w:rsidP="00F3087C">
      <w:pPr>
        <w:rPr>
          <w:rFonts w:ascii="Times New Roman" w:hAnsi="Times New Roman"/>
          <w:sz w:val="28"/>
          <w:szCs w:val="28"/>
        </w:rPr>
      </w:pPr>
    </w:p>
    <w:p w:rsidR="00F3087C" w:rsidRDefault="00621040" w:rsidP="00F3087C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F3087C" w:rsidRPr="005F7DE9">
        <w:rPr>
          <w:sz w:val="28"/>
          <w:szCs w:val="28"/>
        </w:rPr>
        <w:t>т</w:t>
      </w:r>
      <w:r w:rsidR="00C6351F">
        <w:rPr>
          <w:sz w:val="28"/>
          <w:szCs w:val="28"/>
        </w:rPr>
        <w:t xml:space="preserve"> </w:t>
      </w:r>
      <w:r w:rsidR="0095631D">
        <w:rPr>
          <w:sz w:val="28"/>
          <w:szCs w:val="28"/>
        </w:rPr>
        <w:t>23.12.2024</w:t>
      </w:r>
      <w:r w:rsidR="00F3087C">
        <w:rPr>
          <w:sz w:val="28"/>
          <w:szCs w:val="28"/>
        </w:rPr>
        <w:t xml:space="preserve">  </w:t>
      </w:r>
      <w:r w:rsidR="00F3087C" w:rsidRPr="005F7DE9">
        <w:rPr>
          <w:sz w:val="28"/>
          <w:szCs w:val="28"/>
        </w:rPr>
        <w:t xml:space="preserve"> №</w:t>
      </w:r>
      <w:r w:rsidR="00C6351F">
        <w:rPr>
          <w:sz w:val="28"/>
          <w:szCs w:val="28"/>
        </w:rPr>
        <w:t xml:space="preserve"> </w:t>
      </w:r>
      <w:r w:rsidR="0095631D">
        <w:rPr>
          <w:sz w:val="28"/>
          <w:szCs w:val="28"/>
        </w:rPr>
        <w:t>904</w:t>
      </w:r>
    </w:p>
    <w:p w:rsidR="00F3087C" w:rsidRDefault="00F3087C" w:rsidP="00F3087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5"/>
      </w:tblGrid>
      <w:tr w:rsidR="00732F5F" w:rsidRPr="00621040" w:rsidTr="00067A68">
        <w:trPr>
          <w:trHeight w:val="2480"/>
        </w:trPr>
        <w:tc>
          <w:tcPr>
            <w:tcW w:w="5125" w:type="dxa"/>
          </w:tcPr>
          <w:p w:rsidR="00732F5F" w:rsidRPr="00F3087C" w:rsidRDefault="00732F5F" w:rsidP="0062104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силу отдельных постановлений Администрации муниципального образования «Холм-Жирковский район» Смоленской области</w:t>
            </w:r>
          </w:p>
        </w:tc>
      </w:tr>
    </w:tbl>
    <w:p w:rsidR="00F3087C" w:rsidRPr="00D23B1B" w:rsidRDefault="00F3087C" w:rsidP="00F30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Pr="00D23B1B">
        <w:rPr>
          <w:rFonts w:ascii="Times New Roman" w:hAnsi="Times New Roman"/>
          <w:sz w:val="28"/>
          <w:szCs w:val="28"/>
          <w:lang w:eastAsia="ru-RU"/>
        </w:rPr>
        <w:t xml:space="preserve"> район» Смоленской области </w:t>
      </w:r>
    </w:p>
    <w:p w:rsidR="00F3087C" w:rsidRPr="00D23B1B" w:rsidRDefault="00F3087C" w:rsidP="00F30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5F7DE9" w:rsidRDefault="00F3087C" w:rsidP="00F30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7DE9">
        <w:rPr>
          <w:rFonts w:ascii="Times New Roman" w:hAnsi="Times New Roman"/>
          <w:sz w:val="28"/>
          <w:szCs w:val="28"/>
        </w:rPr>
        <w:t>п о с т а н о в л я е т:</w:t>
      </w:r>
    </w:p>
    <w:p w:rsidR="00F3087C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A03E5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Признать утратившими силу</w:t>
      </w:r>
      <w:r w:rsidR="002B2F79">
        <w:rPr>
          <w:rFonts w:ascii="Times New Roman" w:hAnsi="Times New Roman"/>
          <w:sz w:val="28"/>
          <w:szCs w:val="28"/>
          <w:lang w:eastAsia="ru-RU"/>
        </w:rPr>
        <w:t xml:space="preserve"> с 1 января 2025 года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A03E5" w:rsidRDefault="00FA03E5" w:rsidP="00FA03E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постановление Администрации «Холм-Жирковский район» Смоленской области от 26.02.2024 №171 «</w:t>
      </w:r>
      <w:r w:rsidRPr="00FA03E5">
        <w:rPr>
          <w:rFonts w:ascii="Times New Roman" w:eastAsia="Calibri" w:hAnsi="Times New Roman"/>
          <w:sz w:val="28"/>
          <w:szCs w:val="28"/>
        </w:rPr>
        <w:t>Об утверждении  Порядка  предоставления из бюджета муниципального образования «Холм-Жирковский район» Смоленской области субсидии на возмещение недополученных доходов и (или) возмещение затрат при  оказании услуг по осуществлению пассажирских перевозок автомобильным транспортом во внутрирайонном сообщении, не компенсированных, в связи с государственным регулированием тарифов по данному виду сообщений, доходами от перевозки пассажиров, в целях обеспечения равной доступности услуг общественного пассажирского автотранспорта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831A26" w:rsidRDefault="00FA03E5" w:rsidP="00831A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31A26">
        <w:rPr>
          <w:rFonts w:ascii="Times New Roman" w:eastAsia="Calibri" w:hAnsi="Times New Roman"/>
          <w:sz w:val="28"/>
          <w:szCs w:val="28"/>
        </w:rPr>
        <w:t xml:space="preserve">- </w:t>
      </w:r>
      <w:r w:rsidR="00831A26"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26.02.2024 №172 «</w:t>
      </w:r>
      <w:r w:rsidR="00831A26" w:rsidRPr="00831A26"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 субсидии из бюджета муниципального образования Холм-Жирковского городского поселения Холм-Жирковского района Смоленской области в целях возмещения финансовых затрат в связи с оказанием услуг бани населению, не компенсированных доходами от населения в связи с применением тарифов ниже уровня экономически обоснованных затрат</w:t>
      </w:r>
      <w:r w:rsidR="00831A26">
        <w:rPr>
          <w:rFonts w:ascii="Times New Roman" w:hAnsi="Times New Roman"/>
          <w:sz w:val="28"/>
          <w:szCs w:val="28"/>
          <w:lang w:eastAsia="ru-RU"/>
        </w:rPr>
        <w:t>»;</w:t>
      </w:r>
    </w:p>
    <w:p w:rsidR="00831A26" w:rsidRDefault="00831A26" w:rsidP="00831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831A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18.04.2022 №255 «</w:t>
      </w:r>
      <w:r w:rsidRPr="0010410B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10410B">
        <w:rPr>
          <w:rFonts w:ascii="Times New Roman" w:hAnsi="Times New Roman"/>
          <w:sz w:val="28"/>
          <w:szCs w:val="28"/>
        </w:rPr>
        <w:t xml:space="preserve"> из бюджета муниципального образования «Холм-Жирковский район» Смоленской области субсиди</w:t>
      </w:r>
      <w:r>
        <w:rPr>
          <w:rFonts w:ascii="Times New Roman" w:hAnsi="Times New Roman"/>
          <w:sz w:val="28"/>
          <w:szCs w:val="28"/>
        </w:rPr>
        <w:t>и</w:t>
      </w:r>
      <w:r w:rsidRPr="00104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унитарному предприятию «Холм-Жирковское ПАТП»</w:t>
      </w:r>
      <w:r w:rsidRPr="0010410B">
        <w:rPr>
          <w:rFonts w:ascii="Times New Roman" w:hAnsi="Times New Roman"/>
          <w:sz w:val="28"/>
          <w:szCs w:val="28"/>
        </w:rPr>
        <w:t xml:space="preserve"> на возмещение </w:t>
      </w:r>
      <w:r>
        <w:rPr>
          <w:rFonts w:ascii="Times New Roman" w:hAnsi="Times New Roman"/>
          <w:sz w:val="28"/>
          <w:szCs w:val="28"/>
        </w:rPr>
        <w:t>финансовых затрат по приобретению основных средств, используемых для осуществления уставной деятельности»;</w:t>
      </w:r>
    </w:p>
    <w:p w:rsidR="000A7EF7" w:rsidRDefault="00831A26" w:rsidP="000A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</w:t>
      </w:r>
      <w:r w:rsidRPr="00831A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2</w:t>
      </w:r>
      <w:r w:rsidR="000A7EF7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.02.202</w:t>
      </w:r>
      <w:r w:rsidR="000A7EF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="000A7EF7">
        <w:rPr>
          <w:rFonts w:ascii="Times New Roman" w:hAnsi="Times New Roman"/>
          <w:sz w:val="28"/>
          <w:szCs w:val="28"/>
          <w:lang w:eastAsia="ru-RU"/>
        </w:rPr>
        <w:t>45 «</w:t>
      </w:r>
      <w:r w:rsidR="000A7EF7" w:rsidRPr="000A7EF7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из бюджета муниципального образования Холм-Жирковского городского поселения Холм-Жирковского района Смоленской области </w:t>
      </w:r>
      <w:r w:rsidR="00C95078" w:rsidRPr="000A7EF7">
        <w:rPr>
          <w:rFonts w:ascii="Times New Roman" w:hAnsi="Times New Roman"/>
          <w:sz w:val="28"/>
          <w:szCs w:val="28"/>
          <w:lang w:eastAsia="ru-RU"/>
        </w:rPr>
        <w:t>субсидии на</w:t>
      </w:r>
      <w:r w:rsidR="000A7EF7" w:rsidRPr="000A7EF7">
        <w:rPr>
          <w:rFonts w:ascii="Times New Roman" w:hAnsi="Times New Roman"/>
          <w:sz w:val="28"/>
          <w:szCs w:val="28"/>
          <w:lang w:eastAsia="ru-RU"/>
        </w:rPr>
        <w:t xml:space="preserve"> возмещение финансовых затрат, связанных с предоставлением жилищно-коммунальных услуг по водоснабжению</w:t>
      </w:r>
      <w:r w:rsidR="000A7EF7">
        <w:rPr>
          <w:rFonts w:ascii="Times New Roman" w:hAnsi="Times New Roman"/>
          <w:sz w:val="28"/>
          <w:szCs w:val="28"/>
          <w:lang w:eastAsia="ru-RU"/>
        </w:rPr>
        <w:t>»;</w:t>
      </w:r>
    </w:p>
    <w:p w:rsidR="000A7EF7" w:rsidRDefault="000A7EF7" w:rsidP="000A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28.02.2022 №144 «</w:t>
      </w:r>
      <w:r w:rsidRPr="000A7EF7"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 субсидии из бюджета муниципального образования Холм-Жирковского городского поселения Холм-Жирковского района Смоленской области муниципальному казенному предприятию «Холм-Жирковское ЖКХ» в целях возмещения финансовых затрат на содержание и ремонт объектов, полученных в оперативное управление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0A7EF7" w:rsidRDefault="000A7EF7" w:rsidP="000A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постановление Администрации «Холм-Жирковский район» Смоленской области от 09.02.2022 №103 «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из бюджета муниципального образования Холм-Жирковского городского поселения Холм-Жирковского района Смоленской области </w:t>
      </w:r>
      <w:r w:rsidR="00C95078" w:rsidRPr="000A7EF7">
        <w:rPr>
          <w:rFonts w:ascii="Times New Roman" w:hAnsi="Times New Roman"/>
          <w:sz w:val="28"/>
          <w:szCs w:val="28"/>
          <w:lang w:eastAsia="ru-RU"/>
        </w:rPr>
        <w:t>субсидии на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 возмещение финансовых затрат, связанных с предоставлением жилищно-коммунальных услуг по водоотведению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0A7EF7" w:rsidRPr="000A7EF7" w:rsidRDefault="000A7EF7" w:rsidP="000A7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«Холм-Жирковский район» Смоленской области от 08.02.2022 №</w:t>
      </w:r>
      <w:r w:rsidR="00C95078">
        <w:rPr>
          <w:rFonts w:ascii="Times New Roman" w:hAnsi="Times New Roman"/>
          <w:sz w:val="28"/>
          <w:szCs w:val="28"/>
          <w:lang w:eastAsia="ru-RU"/>
        </w:rPr>
        <w:t>101 «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субсидии из бюджета муниципального образования Холм-Жирковского городского поселения Холм-Жирковского района Смоленской области муниципальному казенному предприятию «Холм-Жирковское ЖКХ» в целях возмещения финансовых затрат на приобретение основных </w:t>
      </w:r>
      <w:r w:rsidR="00C95078" w:rsidRPr="000A7EF7">
        <w:rPr>
          <w:rFonts w:ascii="Times New Roman" w:hAnsi="Times New Roman"/>
          <w:sz w:val="28"/>
          <w:szCs w:val="28"/>
          <w:lang w:eastAsia="ru-RU"/>
        </w:rPr>
        <w:t>средств, нематериальных</w:t>
      </w:r>
      <w:r w:rsidRPr="000A7EF7">
        <w:rPr>
          <w:rFonts w:ascii="Times New Roman" w:hAnsi="Times New Roman"/>
          <w:sz w:val="28"/>
          <w:szCs w:val="28"/>
          <w:lang w:eastAsia="ru-RU"/>
        </w:rPr>
        <w:t xml:space="preserve"> активов и программных продуктов для осуществления уставной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31A26" w:rsidRPr="0010410B" w:rsidRDefault="00831A26" w:rsidP="00831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A26" w:rsidRPr="00831A26" w:rsidRDefault="00831A26" w:rsidP="00831A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 xml:space="preserve">«Холм-Жирковский </w:t>
      </w:r>
      <w:r w:rsidR="00C95078">
        <w:rPr>
          <w:rFonts w:ascii="Times New Roman" w:hAnsi="Times New Roman"/>
          <w:sz w:val="28"/>
          <w:szCs w:val="28"/>
        </w:rPr>
        <w:t>муниципальный округ</w:t>
      </w:r>
      <w:r w:rsidRPr="00F3087C">
        <w:rPr>
          <w:rFonts w:ascii="Times New Roman" w:hAnsi="Times New Roman"/>
          <w:sz w:val="28"/>
          <w:szCs w:val="28"/>
        </w:rPr>
        <w:t xml:space="preserve">» </w:t>
      </w: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3087C">
        <w:rPr>
          <w:rFonts w:ascii="Times New Roman" w:hAnsi="Times New Roman"/>
          <w:sz w:val="28"/>
          <w:szCs w:val="28"/>
        </w:rPr>
        <w:t xml:space="preserve">Смоленской области   </w:t>
      </w:r>
      <w:r w:rsidRPr="00F308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А.М. Егикян</w:t>
      </w: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F3087C" w:rsidSect="00732F5F">
      <w:footerReference w:type="default" r:id="rId8"/>
      <w:pgSz w:w="11906" w:h="16838"/>
      <w:pgMar w:top="1134" w:right="567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AA" w:rsidRDefault="00ED5CAA" w:rsidP="00732F5F">
      <w:pPr>
        <w:spacing w:after="0" w:line="240" w:lineRule="auto"/>
      </w:pPr>
      <w:r>
        <w:separator/>
      </w:r>
    </w:p>
  </w:endnote>
  <w:endnote w:type="continuationSeparator" w:id="0">
    <w:p w:rsidR="00ED5CAA" w:rsidRDefault="00ED5CAA" w:rsidP="0073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627"/>
      <w:docPartObj>
        <w:docPartGallery w:val="Page Numbers (Bottom of Page)"/>
        <w:docPartUnique/>
      </w:docPartObj>
    </w:sdtPr>
    <w:sdtContent>
      <w:p w:rsidR="00732F5F" w:rsidRDefault="00732F5F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2F5F" w:rsidRDefault="00732F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AA" w:rsidRDefault="00ED5CAA" w:rsidP="00732F5F">
      <w:pPr>
        <w:spacing w:after="0" w:line="240" w:lineRule="auto"/>
      </w:pPr>
      <w:r>
        <w:separator/>
      </w:r>
    </w:p>
  </w:footnote>
  <w:footnote w:type="continuationSeparator" w:id="0">
    <w:p w:rsidR="00ED5CAA" w:rsidRDefault="00ED5CAA" w:rsidP="0073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BA7"/>
    <w:multiLevelType w:val="multilevel"/>
    <w:tmpl w:val="CFCE98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87C"/>
    <w:rsid w:val="00067A68"/>
    <w:rsid w:val="000A7EF7"/>
    <w:rsid w:val="00261A05"/>
    <w:rsid w:val="002B2F79"/>
    <w:rsid w:val="00315C95"/>
    <w:rsid w:val="0036352E"/>
    <w:rsid w:val="00453356"/>
    <w:rsid w:val="004869E7"/>
    <w:rsid w:val="004B74B0"/>
    <w:rsid w:val="00504CAF"/>
    <w:rsid w:val="00621040"/>
    <w:rsid w:val="00626894"/>
    <w:rsid w:val="00631470"/>
    <w:rsid w:val="00712671"/>
    <w:rsid w:val="00732F5F"/>
    <w:rsid w:val="00831A26"/>
    <w:rsid w:val="0095631D"/>
    <w:rsid w:val="00964B69"/>
    <w:rsid w:val="009C7A21"/>
    <w:rsid w:val="00B5298C"/>
    <w:rsid w:val="00BC5947"/>
    <w:rsid w:val="00BD435D"/>
    <w:rsid w:val="00C6351F"/>
    <w:rsid w:val="00C90A0D"/>
    <w:rsid w:val="00C95078"/>
    <w:rsid w:val="00CB4582"/>
    <w:rsid w:val="00D031F2"/>
    <w:rsid w:val="00E742A5"/>
    <w:rsid w:val="00ED5CAA"/>
    <w:rsid w:val="00F3087C"/>
    <w:rsid w:val="00F52252"/>
    <w:rsid w:val="00F63422"/>
    <w:rsid w:val="00FA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7C"/>
    <w:pPr>
      <w:spacing w:after="200" w:line="276" w:lineRule="auto"/>
    </w:pPr>
    <w:rPr>
      <w:rFonts w:eastAsia="Times New Roman" w:cs="Times New Roman"/>
    </w:rPr>
  </w:style>
  <w:style w:type="paragraph" w:styleId="5">
    <w:name w:val="heading 5"/>
    <w:basedOn w:val="a"/>
    <w:next w:val="a"/>
    <w:link w:val="50"/>
    <w:uiPriority w:val="9"/>
    <w:qFormat/>
    <w:rsid w:val="00F3087C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0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30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99"/>
    <w:rsid w:val="00F3087C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0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68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F5F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73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F5F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14A4-CDB4-46C6-9576-01E391A1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О.Н.</dc:creator>
  <cp:keywords/>
  <dc:description/>
  <cp:lastModifiedBy>PSN</cp:lastModifiedBy>
  <cp:revision>5</cp:revision>
  <cp:lastPrinted>2024-12-28T11:14:00Z</cp:lastPrinted>
  <dcterms:created xsi:type="dcterms:W3CDTF">2024-12-28T11:13:00Z</dcterms:created>
  <dcterms:modified xsi:type="dcterms:W3CDTF">2025-01-17T06:06:00Z</dcterms:modified>
</cp:coreProperties>
</file>