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AD5" w:rsidRPr="00343047" w:rsidRDefault="001A1AD5" w:rsidP="00FF6C13">
      <w:pPr>
        <w:jc w:val="center"/>
        <w:rPr>
          <w:rFonts w:ascii="Times New Roman" w:hAnsi="Times New Roman" w:cs="Times New Roman"/>
          <w:b/>
        </w:rPr>
      </w:pPr>
      <w:r>
        <w:t xml:space="preserve">  </w:t>
      </w:r>
      <w:r w:rsidRPr="00343047">
        <w:rPr>
          <w:rFonts w:ascii="Times New Roman" w:hAnsi="Times New Roman" w:cs="Times New Roman"/>
          <w:b/>
        </w:rPr>
        <w:t>АДМИНИСТРАЦИЯ МУНИЦИПАЛЬНОГО ОБРАЗОВАНИЯ</w:t>
      </w:r>
    </w:p>
    <w:p w:rsidR="001A1AD5" w:rsidRPr="007142CD" w:rsidRDefault="001A1AD5" w:rsidP="001A1AD5">
      <w:pPr>
        <w:ind w:right="-141"/>
        <w:jc w:val="center"/>
        <w:rPr>
          <w:b/>
        </w:rPr>
      </w:pPr>
      <w:r w:rsidRPr="00343047">
        <w:rPr>
          <w:rFonts w:ascii="Times New Roman" w:hAnsi="Times New Roman" w:cs="Times New Roman"/>
          <w:b/>
        </w:rPr>
        <w:t>«ХОЛМ-ЖИРКОВСКИЙ М</w:t>
      </w:r>
      <w:r>
        <w:rPr>
          <w:rFonts w:ascii="Times New Roman" w:hAnsi="Times New Roman" w:cs="Times New Roman"/>
          <w:b/>
        </w:rPr>
        <w:t xml:space="preserve">УНИЦИПАЛЬНЫЙ ОКРУГ»  СМОЛЕНСКОЙ </w:t>
      </w:r>
      <w:r w:rsidRPr="00343047">
        <w:rPr>
          <w:rFonts w:ascii="Times New Roman" w:hAnsi="Times New Roman" w:cs="Times New Roman"/>
          <w:b/>
        </w:rPr>
        <w:t>ОБЛАСТИ</w:t>
      </w:r>
    </w:p>
    <w:p w:rsidR="001A1AD5" w:rsidRPr="007142CD" w:rsidRDefault="001A1AD5" w:rsidP="001A1AD5">
      <w:pPr>
        <w:ind w:right="-141"/>
        <w:jc w:val="center"/>
        <w:rPr>
          <w:b/>
        </w:rPr>
      </w:pPr>
    </w:p>
    <w:p w:rsidR="001A1AD5" w:rsidRPr="00343047" w:rsidRDefault="001A1AD5" w:rsidP="001A1AD5">
      <w:pPr>
        <w:jc w:val="center"/>
        <w:rPr>
          <w:rFonts w:ascii="Times New Roman" w:hAnsi="Times New Roman" w:cs="Times New Roman"/>
          <w:b/>
          <w:sz w:val="28"/>
          <w:szCs w:val="28"/>
        </w:rPr>
      </w:pPr>
      <w:proofErr w:type="gramStart"/>
      <w:r w:rsidRPr="00343047">
        <w:rPr>
          <w:rFonts w:ascii="Times New Roman" w:hAnsi="Times New Roman" w:cs="Times New Roman"/>
          <w:b/>
          <w:sz w:val="28"/>
          <w:szCs w:val="28"/>
        </w:rPr>
        <w:t>П</w:t>
      </w:r>
      <w:proofErr w:type="gramEnd"/>
      <w:r w:rsidRPr="00343047">
        <w:rPr>
          <w:rFonts w:ascii="Times New Roman" w:hAnsi="Times New Roman" w:cs="Times New Roman"/>
          <w:b/>
          <w:sz w:val="28"/>
          <w:szCs w:val="28"/>
        </w:rPr>
        <w:t xml:space="preserve"> О С Т А Н О В Л Е Н И Е</w:t>
      </w:r>
    </w:p>
    <w:p w:rsidR="001A1AD5" w:rsidRPr="00181BF4" w:rsidRDefault="001A1AD5" w:rsidP="001A1AD5">
      <w:pPr>
        <w:jc w:val="center"/>
        <w:rPr>
          <w:b/>
          <w:sz w:val="28"/>
          <w:szCs w:val="28"/>
        </w:rPr>
      </w:pPr>
    </w:p>
    <w:p w:rsidR="001A1AD5" w:rsidRPr="00343047" w:rsidRDefault="001A1AD5" w:rsidP="001A1AD5">
      <w:pPr>
        <w:tabs>
          <w:tab w:val="center" w:pos="5083"/>
        </w:tabs>
        <w:rPr>
          <w:rFonts w:ascii="Times New Roman" w:hAnsi="Times New Roman" w:cs="Times New Roman"/>
          <w:sz w:val="28"/>
        </w:rPr>
      </w:pPr>
      <w:r>
        <w:rPr>
          <w:rFonts w:ascii="Times New Roman" w:hAnsi="Times New Roman" w:cs="Times New Roman"/>
          <w:sz w:val="28"/>
        </w:rPr>
        <w:t>о</w:t>
      </w:r>
      <w:r w:rsidRPr="00343047">
        <w:rPr>
          <w:rFonts w:ascii="Times New Roman" w:hAnsi="Times New Roman" w:cs="Times New Roman"/>
          <w:sz w:val="28"/>
        </w:rPr>
        <w:t>т</w:t>
      </w:r>
      <w:r>
        <w:rPr>
          <w:rFonts w:ascii="Times New Roman" w:hAnsi="Times New Roman" w:cs="Times New Roman"/>
          <w:sz w:val="28"/>
        </w:rPr>
        <w:t xml:space="preserve"> </w:t>
      </w:r>
      <w:r w:rsidR="00B11B34">
        <w:rPr>
          <w:rFonts w:ascii="Times New Roman" w:hAnsi="Times New Roman" w:cs="Times New Roman"/>
          <w:sz w:val="28"/>
        </w:rPr>
        <w:t xml:space="preserve">23.03.2026 </w:t>
      </w:r>
      <w:r w:rsidRPr="00343047">
        <w:rPr>
          <w:rFonts w:ascii="Times New Roman" w:hAnsi="Times New Roman" w:cs="Times New Roman"/>
          <w:sz w:val="28"/>
        </w:rPr>
        <w:t>№</w:t>
      </w:r>
      <w:r w:rsidR="00B11B34">
        <w:rPr>
          <w:rFonts w:ascii="Times New Roman" w:hAnsi="Times New Roman" w:cs="Times New Roman"/>
          <w:sz w:val="28"/>
        </w:rPr>
        <w:t>338</w:t>
      </w:r>
      <w:r>
        <w:rPr>
          <w:rFonts w:ascii="Times New Roman" w:hAnsi="Times New Roman" w:cs="Times New Roman"/>
          <w:sz w:val="28"/>
        </w:rPr>
        <w:t xml:space="preserve">                                                          </w:t>
      </w:r>
      <w:r w:rsidRPr="00343047">
        <w:rPr>
          <w:rFonts w:ascii="Times New Roman" w:hAnsi="Times New Roman" w:cs="Times New Roman"/>
          <w:sz w:val="28"/>
        </w:rPr>
        <w:tab/>
      </w:r>
      <w:r w:rsidRPr="00343047">
        <w:rPr>
          <w:rFonts w:ascii="Times New Roman" w:hAnsi="Times New Roman" w:cs="Times New Roman"/>
          <w:sz w:val="28"/>
        </w:rPr>
        <w:tab/>
      </w:r>
    </w:p>
    <w:p w:rsidR="001A1AD5" w:rsidRPr="00343047" w:rsidRDefault="001A1AD5" w:rsidP="001A1AD5">
      <w:pPr>
        <w:rPr>
          <w:rFonts w:ascii="Times New Roman" w:hAnsi="Times New Roman" w:cs="Times New Roman"/>
          <w:sz w:val="28"/>
          <w:szCs w:val="28"/>
        </w:rPr>
      </w:pPr>
    </w:p>
    <w:tbl>
      <w:tblPr>
        <w:tblW w:w="0" w:type="auto"/>
        <w:tblInd w:w="-34" w:type="dxa"/>
        <w:tblLook w:val="01E0"/>
      </w:tblPr>
      <w:tblGrid>
        <w:gridCol w:w="34"/>
        <w:gridCol w:w="5104"/>
        <w:gridCol w:w="107"/>
        <w:gridCol w:w="142"/>
      </w:tblGrid>
      <w:tr w:rsidR="001A1AD5" w:rsidTr="00BE5DB5">
        <w:trPr>
          <w:gridBefore w:val="1"/>
          <w:gridAfter w:val="2"/>
          <w:wBefore w:w="34" w:type="dxa"/>
          <w:wAfter w:w="249" w:type="dxa"/>
        </w:trPr>
        <w:tc>
          <w:tcPr>
            <w:tcW w:w="5104" w:type="dxa"/>
            <w:hideMark/>
          </w:tcPr>
          <w:p w:rsidR="001A1AD5" w:rsidRDefault="001A1AD5" w:rsidP="00BE5DB5">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«Разрешение на отклонение от предельных параметров разрешенного строительства, реконструкции объекта капитального строительства»</w:t>
            </w:r>
          </w:p>
        </w:tc>
      </w:tr>
      <w:tr w:rsidR="001A1AD5" w:rsidRPr="00343047" w:rsidTr="00BE5DB5">
        <w:trPr>
          <w:gridAfter w:val="1"/>
          <w:wAfter w:w="142" w:type="dxa"/>
        </w:trPr>
        <w:tc>
          <w:tcPr>
            <w:tcW w:w="5245" w:type="dxa"/>
            <w:gridSpan w:val="3"/>
          </w:tcPr>
          <w:p w:rsidR="001A1AD5" w:rsidRPr="00343047" w:rsidRDefault="001A1AD5" w:rsidP="00BE5DB5">
            <w:pPr>
              <w:jc w:val="both"/>
              <w:rPr>
                <w:rFonts w:ascii="Times New Roman" w:hAnsi="Times New Roman" w:cs="Times New Roman"/>
                <w:sz w:val="28"/>
                <w:szCs w:val="28"/>
              </w:rPr>
            </w:pPr>
          </w:p>
        </w:tc>
      </w:tr>
      <w:tr w:rsidR="001A1AD5" w:rsidRPr="00343047" w:rsidTr="00BE5DB5">
        <w:tc>
          <w:tcPr>
            <w:tcW w:w="5387" w:type="dxa"/>
            <w:gridSpan w:val="4"/>
          </w:tcPr>
          <w:p w:rsidR="001A1AD5" w:rsidRPr="00343047" w:rsidRDefault="001A1AD5" w:rsidP="00BE5DB5">
            <w:pPr>
              <w:jc w:val="both"/>
              <w:rPr>
                <w:rFonts w:ascii="Times New Roman" w:hAnsi="Times New Roman" w:cs="Times New Roman"/>
                <w:sz w:val="28"/>
                <w:szCs w:val="28"/>
              </w:rPr>
            </w:pPr>
          </w:p>
        </w:tc>
      </w:tr>
    </w:tbl>
    <w:p w:rsidR="001A1AD5" w:rsidRPr="00343047" w:rsidRDefault="001A1AD5" w:rsidP="001A1AD5">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43047">
        <w:rPr>
          <w:rFonts w:ascii="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Градостроительным кодексом Российской Федерации, рассмотрев протест прокуратуры Холм-Жирковского района Смоленской области от </w:t>
      </w:r>
      <w:r>
        <w:rPr>
          <w:rFonts w:ascii="Times New Roman" w:hAnsi="Times New Roman" w:cs="Times New Roman"/>
          <w:sz w:val="28"/>
          <w:szCs w:val="28"/>
        </w:rPr>
        <w:t>16</w:t>
      </w:r>
      <w:r w:rsidRPr="00343047">
        <w:rPr>
          <w:rFonts w:ascii="Times New Roman" w:hAnsi="Times New Roman" w:cs="Times New Roman"/>
          <w:sz w:val="28"/>
          <w:szCs w:val="28"/>
        </w:rPr>
        <w:t>.03.202</w:t>
      </w:r>
      <w:r>
        <w:rPr>
          <w:rFonts w:ascii="Times New Roman" w:hAnsi="Times New Roman" w:cs="Times New Roman"/>
          <w:sz w:val="28"/>
          <w:szCs w:val="28"/>
        </w:rPr>
        <w:t>6</w:t>
      </w:r>
      <w:r w:rsidRPr="00343047">
        <w:rPr>
          <w:rFonts w:ascii="Times New Roman" w:hAnsi="Times New Roman" w:cs="Times New Roman"/>
          <w:sz w:val="28"/>
          <w:szCs w:val="28"/>
        </w:rPr>
        <w:t xml:space="preserve"> №01-02-2</w:t>
      </w:r>
      <w:r>
        <w:rPr>
          <w:rFonts w:ascii="Times New Roman" w:hAnsi="Times New Roman" w:cs="Times New Roman"/>
          <w:sz w:val="28"/>
          <w:szCs w:val="28"/>
        </w:rPr>
        <w:t>6</w:t>
      </w:r>
      <w:r w:rsidRPr="00343047">
        <w:rPr>
          <w:rFonts w:ascii="Times New Roman" w:hAnsi="Times New Roman" w:cs="Times New Roman"/>
          <w:sz w:val="28"/>
          <w:szCs w:val="28"/>
        </w:rPr>
        <w:t>, Администрация муниципального образования «Холм-Жирковский муниципальный округ» Смоленской области</w:t>
      </w:r>
      <w:proofErr w:type="gramEnd"/>
    </w:p>
    <w:p w:rsidR="001A1AD5" w:rsidRPr="00343047" w:rsidRDefault="001A1AD5" w:rsidP="001A1AD5">
      <w:pPr>
        <w:ind w:firstLine="567"/>
        <w:rPr>
          <w:rFonts w:ascii="Times New Roman" w:hAnsi="Times New Roman" w:cs="Times New Roman"/>
          <w:sz w:val="28"/>
          <w:szCs w:val="28"/>
        </w:rPr>
      </w:pPr>
    </w:p>
    <w:p w:rsidR="001A1AD5" w:rsidRPr="00343047" w:rsidRDefault="001A1AD5" w:rsidP="001A1AD5">
      <w:pPr>
        <w:ind w:firstLine="567"/>
        <w:jc w:val="both"/>
        <w:rPr>
          <w:rFonts w:ascii="Times New Roman" w:hAnsi="Times New Roman" w:cs="Times New Roman"/>
          <w:sz w:val="28"/>
          <w:szCs w:val="28"/>
        </w:rPr>
      </w:pPr>
      <w:proofErr w:type="spellStart"/>
      <w:proofErr w:type="gramStart"/>
      <w:r w:rsidRPr="00343047">
        <w:rPr>
          <w:rFonts w:ascii="Times New Roman" w:hAnsi="Times New Roman" w:cs="Times New Roman"/>
          <w:sz w:val="28"/>
          <w:szCs w:val="28"/>
        </w:rPr>
        <w:t>п</w:t>
      </w:r>
      <w:proofErr w:type="spellEnd"/>
      <w:proofErr w:type="gramEnd"/>
      <w:r w:rsidRPr="00343047">
        <w:rPr>
          <w:rFonts w:ascii="Times New Roman" w:hAnsi="Times New Roman" w:cs="Times New Roman"/>
          <w:sz w:val="28"/>
          <w:szCs w:val="28"/>
        </w:rPr>
        <w:t xml:space="preserve"> о с т а </w:t>
      </w:r>
      <w:proofErr w:type="spellStart"/>
      <w:r w:rsidRPr="00343047">
        <w:rPr>
          <w:rFonts w:ascii="Times New Roman" w:hAnsi="Times New Roman" w:cs="Times New Roman"/>
          <w:sz w:val="28"/>
          <w:szCs w:val="28"/>
        </w:rPr>
        <w:t>н</w:t>
      </w:r>
      <w:proofErr w:type="spellEnd"/>
      <w:r w:rsidRPr="00343047">
        <w:rPr>
          <w:rFonts w:ascii="Times New Roman" w:hAnsi="Times New Roman" w:cs="Times New Roman"/>
          <w:sz w:val="28"/>
          <w:szCs w:val="28"/>
        </w:rPr>
        <w:t xml:space="preserve"> о в л я е т:</w:t>
      </w:r>
    </w:p>
    <w:p w:rsidR="001A1AD5" w:rsidRPr="00343047" w:rsidRDefault="001A1AD5" w:rsidP="001A1AD5">
      <w:pPr>
        <w:ind w:firstLine="567"/>
        <w:jc w:val="both"/>
        <w:rPr>
          <w:rFonts w:ascii="Times New Roman" w:hAnsi="Times New Roman" w:cs="Times New Roman"/>
          <w:sz w:val="28"/>
          <w:szCs w:val="28"/>
        </w:rPr>
      </w:pPr>
    </w:p>
    <w:p w:rsidR="001A1AD5" w:rsidRPr="00343047" w:rsidRDefault="001A1AD5" w:rsidP="001A1AD5">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9532F">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343047">
        <w:rPr>
          <w:rFonts w:ascii="Times New Roman" w:hAnsi="Times New Roman" w:cs="Times New Roman"/>
          <w:sz w:val="28"/>
          <w:szCs w:val="28"/>
        </w:rPr>
        <w:t>Внести в Административный регламент предоставления государственной (муниципальной)</w:t>
      </w:r>
      <w:r>
        <w:rPr>
          <w:rFonts w:ascii="Times New Roman" w:hAnsi="Times New Roman" w:cs="Times New Roman"/>
          <w:sz w:val="28"/>
          <w:szCs w:val="28"/>
        </w:rPr>
        <w:t xml:space="preserve"> услуги</w:t>
      </w:r>
      <w:r w:rsidRPr="00343047">
        <w:rPr>
          <w:rFonts w:ascii="Times New Roman" w:hAnsi="Times New Roman" w:cs="Times New Roman"/>
          <w:sz w:val="28"/>
          <w:szCs w:val="28"/>
        </w:rPr>
        <w:t xml:space="preserve"> «</w:t>
      </w:r>
      <w:r>
        <w:rPr>
          <w:rFonts w:ascii="Times New Roman" w:eastAsia="Times New Roman" w:hAnsi="Times New Roman" w:cs="Times New Roman"/>
          <w:color w:val="auto"/>
          <w:sz w:val="28"/>
          <w:szCs w:val="28"/>
          <w:lang w:bidi="ar-SA"/>
        </w:rPr>
        <w:t>Разрешение на отклонение от предельных параметров разрешенного строительства, реконструкции объекта капитального строительства»,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auto"/>
          <w:sz w:val="28"/>
          <w:szCs w:val="28"/>
          <w:lang w:bidi="ar-SA"/>
        </w:rPr>
        <w:t>утвержденный постановлением Администрации муниципального образования «Холм-Жирковский район» Смоленской области от 23.06.2022 года № 376 (в редакциях постановлени</w:t>
      </w:r>
      <w:r w:rsidR="00B11B34">
        <w:rPr>
          <w:rFonts w:ascii="Times New Roman" w:eastAsia="Times New Roman" w:hAnsi="Times New Roman" w:cs="Times New Roman"/>
          <w:color w:val="auto"/>
          <w:sz w:val="28"/>
          <w:szCs w:val="28"/>
          <w:lang w:bidi="ar-SA"/>
        </w:rPr>
        <w:t>й</w:t>
      </w:r>
      <w:r>
        <w:rPr>
          <w:rFonts w:ascii="Times New Roman" w:eastAsia="Times New Roman" w:hAnsi="Times New Roman" w:cs="Times New Roman"/>
          <w:color w:val="auto"/>
          <w:sz w:val="28"/>
          <w:szCs w:val="28"/>
          <w:lang w:bidi="ar-SA"/>
        </w:rPr>
        <w:t xml:space="preserve"> от 03.04.2024 №259, от 29.01.2025 №106, от 08.04.2025 №770</w:t>
      </w:r>
      <w:r w:rsidRPr="00343047">
        <w:rPr>
          <w:rFonts w:ascii="Times New Roman" w:hAnsi="Times New Roman" w:cs="Times New Roman"/>
          <w:sz w:val="28"/>
        </w:rPr>
        <w:t xml:space="preserve">) </w:t>
      </w:r>
      <w:r w:rsidRPr="00343047">
        <w:rPr>
          <w:rFonts w:ascii="Times New Roman" w:hAnsi="Times New Roman" w:cs="Times New Roman"/>
          <w:sz w:val="28"/>
          <w:szCs w:val="28"/>
        </w:rPr>
        <w:t>следующие изменения:</w:t>
      </w:r>
    </w:p>
    <w:p w:rsidR="0039532F" w:rsidRDefault="0039532F" w:rsidP="0039532F">
      <w:pPr>
        <w:pStyle w:val="1"/>
        <w:ind w:firstLine="660"/>
        <w:jc w:val="both"/>
      </w:pPr>
      <w:r>
        <w:t xml:space="preserve">  </w:t>
      </w:r>
      <w:r w:rsidR="001A1AD5">
        <w:t xml:space="preserve">1.1. </w:t>
      </w:r>
      <w:proofErr w:type="gramStart"/>
      <w:r w:rsidR="001A1AD5">
        <w:t>Дополнить подпункт 1</w:t>
      </w:r>
      <w:r w:rsidR="001A1AD5" w:rsidRPr="003341E0">
        <w:t xml:space="preserve"> пункт</w:t>
      </w:r>
      <w:r w:rsidR="001A1AD5">
        <w:t xml:space="preserve">а </w:t>
      </w:r>
      <w:r w:rsidR="001A1AD5" w:rsidRPr="003341E0">
        <w:t>2.6</w:t>
      </w:r>
      <w:r w:rsidR="001A1AD5">
        <w:t xml:space="preserve"> </w:t>
      </w:r>
      <w:r w:rsidR="001A1AD5" w:rsidRPr="003341E0">
        <w:t>раздела 2 «Стандарт</w:t>
      </w:r>
      <w:r w:rsidR="001A1AD5" w:rsidRPr="003341E0">
        <w:rPr>
          <w:b/>
        </w:rPr>
        <w:t xml:space="preserve"> </w:t>
      </w:r>
      <w:r w:rsidR="001A1AD5" w:rsidRPr="003341E0">
        <w:t>предоставления государственной (муниципальной) услуги</w:t>
      </w:r>
      <w:r w:rsidR="001A1AD5" w:rsidRPr="00343047">
        <w:t xml:space="preserve">» </w:t>
      </w:r>
      <w:r>
        <w:t>абзацем № 4) следующего содержания</w:t>
      </w:r>
      <w:r w:rsidR="001A1AD5" w:rsidRPr="003341E0">
        <w:t>: «</w:t>
      </w:r>
      <w:r>
        <w:t>4)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w:t>
      </w:r>
      <w:r w:rsidRPr="0039532F">
        <w:rPr>
          <w:b/>
          <w:bCs/>
        </w:rPr>
        <w:t xml:space="preserve"> </w:t>
      </w:r>
      <w:r w:rsidRPr="0039532F">
        <w:rPr>
          <w:rStyle w:val="a3"/>
        </w:rPr>
        <w:t>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w:t>
      </w:r>
      <w:proofErr w:type="gramEnd"/>
      <w:r w:rsidRPr="0039532F">
        <w:rPr>
          <w:rStyle w:val="a3"/>
        </w:rPr>
        <w:t xml:space="preserve"> отображения таких сведений для заявителя получение согласия такого лица или его </w:t>
      </w:r>
      <w:r w:rsidRPr="0039532F">
        <w:rPr>
          <w:rStyle w:val="a3"/>
        </w:rPr>
        <w:lastRenderedPageBreak/>
        <w:t>законного представителя на обработку персональных данных такого лица в указанных целях не требуется</w:t>
      </w:r>
      <w:proofErr w:type="gramStart"/>
      <w:r>
        <w:rPr>
          <w:rStyle w:val="a3"/>
        </w:rPr>
        <w:t>.</w:t>
      </w:r>
      <w:r w:rsidR="001A1AD5" w:rsidRPr="003341E0">
        <w:t xml:space="preserve">». </w:t>
      </w:r>
      <w:r w:rsidR="001A1AD5">
        <w:t xml:space="preserve">     </w:t>
      </w:r>
      <w:proofErr w:type="gramEnd"/>
    </w:p>
    <w:p w:rsidR="001A1AD5" w:rsidRDefault="001A1AD5" w:rsidP="0039532F">
      <w:pPr>
        <w:pStyle w:val="1"/>
        <w:ind w:firstLine="680"/>
        <w:jc w:val="both"/>
      </w:pPr>
      <w:r>
        <w:t xml:space="preserve"> </w:t>
      </w:r>
      <w:r w:rsidR="0039532F">
        <w:t xml:space="preserve"> </w:t>
      </w:r>
      <w:r>
        <w:t xml:space="preserve">1.2. </w:t>
      </w:r>
      <w:proofErr w:type="gramStart"/>
      <w:r w:rsidR="0039532F">
        <w:t>Дополнить подпункт 2</w:t>
      </w:r>
      <w:r w:rsidR="0039532F" w:rsidRPr="003341E0">
        <w:t xml:space="preserve"> пункт</w:t>
      </w:r>
      <w:r w:rsidR="0039532F">
        <w:t xml:space="preserve">а </w:t>
      </w:r>
      <w:r w:rsidR="0039532F" w:rsidRPr="003341E0">
        <w:t>2.</w:t>
      </w:r>
      <w:r w:rsidR="0039532F">
        <w:t xml:space="preserve">9 </w:t>
      </w:r>
      <w:r w:rsidR="0039532F" w:rsidRPr="003341E0">
        <w:t>раздела 2 «Стандарт</w:t>
      </w:r>
      <w:r w:rsidR="0039532F" w:rsidRPr="003341E0">
        <w:rPr>
          <w:b/>
        </w:rPr>
        <w:t xml:space="preserve"> </w:t>
      </w:r>
      <w:r w:rsidR="0039532F" w:rsidRPr="003341E0">
        <w:t>предоставления государственной (муниципальной) услуги</w:t>
      </w:r>
      <w:r w:rsidR="0039532F" w:rsidRPr="00343047">
        <w:t xml:space="preserve">» </w:t>
      </w:r>
      <w:r w:rsidR="0039532F">
        <w:t>абзацем № 12) следующего содержания</w:t>
      </w:r>
      <w:r w:rsidR="0039532F" w:rsidRPr="003341E0">
        <w:t>:</w:t>
      </w:r>
      <w:r w:rsidR="0039532F" w:rsidRPr="00A648CA">
        <w:rPr>
          <w:bCs/>
          <w:iCs/>
        </w:rPr>
        <w:t xml:space="preserve"> </w:t>
      </w:r>
      <w:r w:rsidRPr="00A648CA">
        <w:rPr>
          <w:bCs/>
          <w:iCs/>
        </w:rPr>
        <w:t>«</w:t>
      </w:r>
      <w:r w:rsidR="0039532F">
        <w:rPr>
          <w:bCs/>
          <w:iCs/>
        </w:rPr>
        <w:t xml:space="preserve">12) </w:t>
      </w:r>
      <w:r w:rsidR="0039532F">
        <w:t xml:space="preserve">в случае отказа </w:t>
      </w:r>
      <w:r w:rsidR="0039532F" w:rsidRPr="00B42748">
        <w:rPr>
          <w:lang w:eastAsia="en-US" w:bidi="en-US"/>
        </w:rPr>
        <w:t xml:space="preserve"> </w:t>
      </w:r>
      <w:r w:rsidR="0039532F">
        <w:t xml:space="preserve">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w:t>
      </w:r>
      <w:r w:rsidR="0039532F">
        <w:rPr>
          <w:color w:val="55589D"/>
        </w:rPr>
        <w:t xml:space="preserve"> </w:t>
      </w:r>
      <w:r w:rsidR="0039532F">
        <w:t>недостоверность которых стали причиной отказа, а также с указанием перечня установленных федеральными законами и (или) иными</w:t>
      </w:r>
      <w:proofErr w:type="gramEnd"/>
      <w:r w:rsidR="0039532F">
        <w:t xml:space="preserve">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Start"/>
      <w:r w:rsidR="0039532F">
        <w:t>.</w:t>
      </w:r>
      <w:r>
        <w:t>».</w:t>
      </w:r>
      <w:proofErr w:type="gramEnd"/>
    </w:p>
    <w:p w:rsidR="001A1AD5" w:rsidRPr="0039532F" w:rsidRDefault="0039532F" w:rsidP="0039532F">
      <w:pPr>
        <w:pStyle w:val="1"/>
        <w:shd w:val="clear" w:color="auto" w:fill="auto"/>
        <w:tabs>
          <w:tab w:val="left" w:pos="0"/>
        </w:tabs>
        <w:ind w:firstLine="567"/>
        <w:jc w:val="both"/>
        <w:rPr>
          <w:bCs/>
          <w:iCs/>
        </w:rPr>
      </w:pPr>
      <w:r>
        <w:t xml:space="preserve"> </w:t>
      </w:r>
      <w:r w:rsidR="001A1AD5">
        <w:t xml:space="preserve"> </w:t>
      </w:r>
      <w:r w:rsidR="001A1AD5">
        <w:rPr>
          <w:bCs/>
          <w:iCs/>
        </w:rPr>
        <w:t xml:space="preserve"> </w:t>
      </w:r>
      <w:r w:rsidR="001A1AD5">
        <w:t>2</w:t>
      </w:r>
      <w:r w:rsidR="001A1AD5" w:rsidRPr="00823F93">
        <w:t xml:space="preserve">. </w:t>
      </w:r>
      <w:r>
        <w:t xml:space="preserve"> </w:t>
      </w:r>
      <w:proofErr w:type="gramStart"/>
      <w:r w:rsidR="001A1AD5" w:rsidRPr="00823F93">
        <w:t>Контроль за</w:t>
      </w:r>
      <w:proofErr w:type="gramEnd"/>
      <w:r w:rsidR="001A1AD5" w:rsidRPr="00823F93">
        <w:t xml:space="preserve">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001A1AD5" w:rsidRPr="00823F93">
        <w:t>Чевплянский</w:t>
      </w:r>
      <w:proofErr w:type="spellEnd"/>
      <w:r w:rsidR="001A1AD5" w:rsidRPr="00823F93">
        <w:t>).</w:t>
      </w:r>
    </w:p>
    <w:p w:rsidR="001A1AD5" w:rsidRPr="00D34F94" w:rsidRDefault="001A1AD5" w:rsidP="001A1AD5">
      <w:pPr>
        <w:pStyle w:val="1"/>
        <w:shd w:val="clear" w:color="auto" w:fill="auto"/>
        <w:tabs>
          <w:tab w:val="left" w:pos="1445"/>
        </w:tabs>
        <w:ind w:firstLine="567"/>
        <w:jc w:val="both"/>
        <w:rPr>
          <w:bCs/>
          <w:iCs/>
        </w:rPr>
      </w:pPr>
      <w:r>
        <w:t xml:space="preserve">   3</w:t>
      </w:r>
      <w:r w:rsidRPr="00343047">
        <w:t>.  Настоящее постановление вступает в силу после дня его подписания.</w:t>
      </w:r>
    </w:p>
    <w:p w:rsidR="001A1AD5" w:rsidRPr="00343047" w:rsidRDefault="001A1AD5" w:rsidP="001A1AD5">
      <w:pPr>
        <w:ind w:firstLine="709"/>
        <w:jc w:val="both"/>
        <w:rPr>
          <w:rFonts w:ascii="Times New Roman" w:hAnsi="Times New Roman" w:cs="Times New Roman"/>
          <w:sz w:val="28"/>
          <w:szCs w:val="28"/>
        </w:rPr>
      </w:pPr>
    </w:p>
    <w:p w:rsidR="001A1AD5" w:rsidRPr="00343047" w:rsidRDefault="001A1AD5" w:rsidP="001A1AD5">
      <w:pPr>
        <w:ind w:firstLine="708"/>
        <w:jc w:val="both"/>
        <w:rPr>
          <w:rFonts w:ascii="Times New Roman" w:hAnsi="Times New Roman" w:cs="Times New Roman"/>
          <w:sz w:val="28"/>
          <w:szCs w:val="28"/>
        </w:rPr>
      </w:pPr>
    </w:p>
    <w:p w:rsidR="001A1AD5" w:rsidRPr="00343047" w:rsidRDefault="001A1AD5" w:rsidP="001A1AD5">
      <w:pPr>
        <w:ind w:firstLine="708"/>
        <w:jc w:val="both"/>
        <w:rPr>
          <w:rFonts w:ascii="Times New Roman" w:hAnsi="Times New Roman" w:cs="Times New Roman"/>
          <w:sz w:val="28"/>
          <w:szCs w:val="28"/>
        </w:rPr>
      </w:pPr>
    </w:p>
    <w:p w:rsidR="001A1AD5" w:rsidRPr="00343047" w:rsidRDefault="001A1AD5" w:rsidP="001A1AD5">
      <w:pPr>
        <w:tabs>
          <w:tab w:val="left" w:pos="880"/>
          <w:tab w:val="right" w:pos="9637"/>
          <w:tab w:val="right" w:pos="9921"/>
        </w:tabs>
        <w:rPr>
          <w:rFonts w:ascii="Times New Roman" w:hAnsi="Times New Roman" w:cs="Times New Roman"/>
          <w:sz w:val="28"/>
          <w:szCs w:val="28"/>
        </w:rPr>
      </w:pPr>
      <w:r w:rsidRPr="00343047">
        <w:rPr>
          <w:rFonts w:ascii="Times New Roman" w:hAnsi="Times New Roman" w:cs="Times New Roman"/>
          <w:sz w:val="28"/>
          <w:szCs w:val="28"/>
        </w:rPr>
        <w:t>Глава муниципального образования</w:t>
      </w:r>
    </w:p>
    <w:p w:rsidR="001A1AD5" w:rsidRPr="00343047" w:rsidRDefault="001A1AD5" w:rsidP="001A1AD5">
      <w:pPr>
        <w:tabs>
          <w:tab w:val="left" w:pos="880"/>
          <w:tab w:val="right" w:pos="9637"/>
          <w:tab w:val="right" w:pos="9921"/>
        </w:tabs>
        <w:rPr>
          <w:rFonts w:ascii="Times New Roman" w:hAnsi="Times New Roman" w:cs="Times New Roman"/>
          <w:sz w:val="28"/>
          <w:szCs w:val="28"/>
        </w:rPr>
      </w:pPr>
      <w:r w:rsidRPr="00343047">
        <w:rPr>
          <w:rFonts w:ascii="Times New Roman" w:hAnsi="Times New Roman" w:cs="Times New Roman"/>
          <w:sz w:val="28"/>
          <w:szCs w:val="28"/>
        </w:rPr>
        <w:t>«Холм-Жирковский муниципальный округ»</w:t>
      </w:r>
    </w:p>
    <w:p w:rsidR="001A1AD5" w:rsidRPr="00343047" w:rsidRDefault="001A1AD5" w:rsidP="001A1AD5">
      <w:pPr>
        <w:suppressAutoHyphens/>
        <w:rPr>
          <w:rFonts w:ascii="Times New Roman" w:eastAsia="SimSun" w:hAnsi="Times New Roman" w:cs="Times New Roman"/>
          <w:kern w:val="1"/>
          <w:sz w:val="28"/>
          <w:szCs w:val="28"/>
          <w:lang w:eastAsia="ar-SA"/>
        </w:rPr>
      </w:pPr>
      <w:r w:rsidRPr="00343047">
        <w:rPr>
          <w:rFonts w:ascii="Times New Roman" w:hAnsi="Times New Roman" w:cs="Times New Roman"/>
          <w:sz w:val="28"/>
          <w:szCs w:val="28"/>
        </w:rPr>
        <w:t>Смоленской области</w:t>
      </w:r>
      <w:r w:rsidRPr="00343047">
        <w:rPr>
          <w:rFonts w:ascii="Times New Roman" w:hAnsi="Times New Roman" w:cs="Times New Roman"/>
          <w:sz w:val="28"/>
          <w:szCs w:val="28"/>
        </w:rPr>
        <w:tab/>
        <w:t xml:space="preserve">                                                                       </w:t>
      </w:r>
      <w:r w:rsidRPr="00343047">
        <w:rPr>
          <w:rFonts w:ascii="Times New Roman" w:hAnsi="Times New Roman" w:cs="Times New Roman"/>
          <w:b/>
          <w:sz w:val="28"/>
          <w:szCs w:val="28"/>
        </w:rPr>
        <w:t xml:space="preserve">А.М. </w:t>
      </w:r>
      <w:proofErr w:type="spellStart"/>
      <w:r w:rsidRPr="00343047">
        <w:rPr>
          <w:rFonts w:ascii="Times New Roman" w:hAnsi="Times New Roman" w:cs="Times New Roman"/>
          <w:b/>
          <w:sz w:val="28"/>
          <w:szCs w:val="28"/>
        </w:rPr>
        <w:t>Егикян</w:t>
      </w:r>
      <w:proofErr w:type="spellEnd"/>
    </w:p>
    <w:p w:rsidR="001A1AD5" w:rsidRDefault="001A1AD5"/>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1A1AD5" w:rsidRDefault="001A1AD5" w:rsidP="00F82EFB">
      <w:pPr>
        <w:jc w:val="center"/>
      </w:pPr>
    </w:p>
    <w:p w:rsidR="00FF6C13" w:rsidRDefault="00FF6C13">
      <w:pPr>
        <w:pStyle w:val="1"/>
        <w:shd w:val="clear" w:color="auto" w:fill="auto"/>
        <w:spacing w:before="380" w:after="240"/>
        <w:ind w:firstLine="0"/>
        <w:jc w:val="center"/>
        <w:rPr>
          <w:b/>
          <w:bCs/>
        </w:rPr>
      </w:pPr>
    </w:p>
    <w:p w:rsidR="00FF6C13" w:rsidRDefault="00FF6C13">
      <w:pPr>
        <w:pStyle w:val="1"/>
        <w:shd w:val="clear" w:color="auto" w:fill="auto"/>
        <w:spacing w:before="380" w:after="240"/>
        <w:ind w:firstLine="0"/>
        <w:jc w:val="center"/>
        <w:rPr>
          <w:b/>
          <w:bCs/>
        </w:rPr>
      </w:pPr>
    </w:p>
    <w:p w:rsidR="0055266F" w:rsidRDefault="00AA58D3">
      <w:pPr>
        <w:pStyle w:val="1"/>
        <w:shd w:val="clear" w:color="auto" w:fill="auto"/>
        <w:spacing w:before="380" w:after="240"/>
        <w:ind w:firstLine="0"/>
        <w:jc w:val="center"/>
      </w:pPr>
      <w:r>
        <w:rPr>
          <w:b/>
          <w:bCs/>
        </w:rPr>
        <w:lastRenderedPageBreak/>
        <w:t>А</w:t>
      </w:r>
      <w:r w:rsidR="00006CD7">
        <w:rPr>
          <w:b/>
          <w:bCs/>
        </w:rPr>
        <w:t>дминистративный регламент</w:t>
      </w:r>
      <w:r w:rsidR="00006CD7">
        <w:rPr>
          <w:b/>
          <w:bCs/>
        </w:rPr>
        <w:br/>
        <w:t>предоставления государственной (муниципальной) услуги</w:t>
      </w:r>
      <w:r w:rsidR="00006CD7">
        <w:rPr>
          <w:b/>
          <w:bCs/>
        </w:rPr>
        <w:br/>
        <w:t>по предоставлению разрешения на отклонение от предельных параметров</w:t>
      </w:r>
      <w:r w:rsidR="00006CD7">
        <w:rPr>
          <w:b/>
          <w:bCs/>
        </w:rPr>
        <w:br/>
        <w:t>разрешенного строительства, реконструкции объекта капитального</w:t>
      </w:r>
      <w:r w:rsidR="00006CD7">
        <w:rPr>
          <w:b/>
          <w:bCs/>
        </w:rPr>
        <w:br/>
        <w:t>строительства</w:t>
      </w:r>
    </w:p>
    <w:p w:rsidR="0055266F" w:rsidRDefault="00006CD7">
      <w:pPr>
        <w:pStyle w:val="11"/>
        <w:keepNext/>
        <w:keepLines/>
        <w:numPr>
          <w:ilvl w:val="0"/>
          <w:numId w:val="14"/>
        </w:numPr>
        <w:shd w:val="clear" w:color="auto" w:fill="auto"/>
        <w:tabs>
          <w:tab w:val="left" w:pos="385"/>
        </w:tabs>
      </w:pPr>
      <w:bookmarkStart w:id="0" w:name="bookmark6"/>
      <w:bookmarkStart w:id="1" w:name="bookmark7"/>
      <w:r>
        <w:t>Общие положения</w:t>
      </w:r>
      <w:bookmarkEnd w:id="0"/>
      <w:bookmarkEnd w:id="1"/>
    </w:p>
    <w:p w:rsidR="0055266F" w:rsidRDefault="00006CD7">
      <w:pPr>
        <w:pStyle w:val="1"/>
        <w:numPr>
          <w:ilvl w:val="1"/>
          <w:numId w:val="14"/>
        </w:numPr>
        <w:shd w:val="clear" w:color="auto" w:fill="auto"/>
        <w:tabs>
          <w:tab w:val="left" w:pos="1421"/>
        </w:tabs>
        <w:ind w:firstLine="720"/>
        <w:jc w:val="both"/>
      </w:pPr>
      <w:r>
        <w:t>Настоящий административный регламент предоставления государственной (муниципальной) услуги (далее - Административный регламент) устанавливает стандарт и порядок предоставления государственной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 государственная (муниципальная) услуга).</w:t>
      </w:r>
    </w:p>
    <w:p w:rsidR="0055266F" w:rsidRDefault="00006CD7">
      <w:pPr>
        <w:pStyle w:val="1"/>
        <w:numPr>
          <w:ilvl w:val="1"/>
          <w:numId w:val="14"/>
        </w:numPr>
        <w:shd w:val="clear" w:color="auto" w:fill="auto"/>
        <w:tabs>
          <w:tab w:val="left" w:pos="1685"/>
          <w:tab w:val="left" w:pos="4915"/>
        </w:tabs>
        <w:ind w:firstLine="720"/>
        <w:jc w:val="both"/>
      </w:pPr>
      <w:r>
        <w:t>Получатели услуги:</w:t>
      </w:r>
      <w:r>
        <w:tab/>
        <w:t>физические лица, индивидуальные</w:t>
      </w:r>
    </w:p>
    <w:p w:rsidR="0055266F" w:rsidRDefault="00006CD7">
      <w:pPr>
        <w:pStyle w:val="1"/>
        <w:shd w:val="clear" w:color="auto" w:fill="auto"/>
        <w:ind w:firstLine="0"/>
        <w:jc w:val="both"/>
      </w:pPr>
      <w:r>
        <w:t>предприниматели, юридические лица (далее - заявитель).</w:t>
      </w:r>
    </w:p>
    <w:p w:rsidR="0055266F" w:rsidRDefault="00006CD7">
      <w:pPr>
        <w:pStyle w:val="1"/>
        <w:shd w:val="clear" w:color="auto" w:fill="auto"/>
        <w:ind w:firstLine="720"/>
        <w:jc w:val="both"/>
      </w:pPr>
      <w: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5266F" w:rsidRDefault="00006CD7">
      <w:pPr>
        <w:pStyle w:val="1"/>
        <w:numPr>
          <w:ilvl w:val="1"/>
          <w:numId w:val="14"/>
        </w:numPr>
        <w:shd w:val="clear" w:color="auto" w:fill="auto"/>
        <w:tabs>
          <w:tab w:val="left" w:pos="1302"/>
        </w:tabs>
        <w:ind w:firstLine="720"/>
        <w:jc w:val="both"/>
      </w:pPr>
      <w:r>
        <w:t>Информирование о предоставлении государственной (муниципальной) услуги:</w:t>
      </w:r>
    </w:p>
    <w:p w:rsidR="0055266F" w:rsidRDefault="00006CD7">
      <w:pPr>
        <w:pStyle w:val="1"/>
        <w:numPr>
          <w:ilvl w:val="2"/>
          <w:numId w:val="14"/>
        </w:numPr>
        <w:shd w:val="clear" w:color="auto" w:fill="auto"/>
        <w:tabs>
          <w:tab w:val="left" w:pos="1685"/>
        </w:tabs>
        <w:ind w:firstLine="720"/>
        <w:jc w:val="both"/>
      </w:pPr>
      <w:r>
        <w:t>информация о порядке предоставления государственной (муниципальной) услуги размещается:</w:t>
      </w:r>
    </w:p>
    <w:p w:rsidR="0055266F" w:rsidRDefault="00006CD7">
      <w:pPr>
        <w:pStyle w:val="1"/>
        <w:numPr>
          <w:ilvl w:val="0"/>
          <w:numId w:val="15"/>
        </w:numPr>
        <w:shd w:val="clear" w:color="auto" w:fill="auto"/>
        <w:tabs>
          <w:tab w:val="left" w:pos="1108"/>
        </w:tabs>
        <w:ind w:firstLine="720"/>
        <w:jc w:val="both"/>
      </w:pPr>
      <w: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55266F" w:rsidRDefault="00006CD7" w:rsidP="003F0990">
      <w:pPr>
        <w:pStyle w:val="1"/>
        <w:numPr>
          <w:ilvl w:val="0"/>
          <w:numId w:val="39"/>
        </w:numPr>
        <w:shd w:val="clear" w:color="auto" w:fill="auto"/>
        <w:tabs>
          <w:tab w:val="left" w:pos="1108"/>
        </w:tabs>
        <w:ind w:firstLine="720"/>
        <w:jc w:val="both"/>
      </w:pPr>
      <w:r>
        <w:t xml:space="preserve">на официальном сайте Уполномоченного органа в </w:t>
      </w:r>
      <w:proofErr w:type="spellStart"/>
      <w:r>
        <w:t>информационно</w:t>
      </w:r>
      <w:r>
        <w:softHyphen/>
        <w:t>телекоммуникационной</w:t>
      </w:r>
      <w:proofErr w:type="spellEnd"/>
      <w:r>
        <w:t xml:space="preserve"> сети «Интернет» </w:t>
      </w:r>
      <w:hyperlink r:id="rId8" w:history="1">
        <w:r w:rsidR="003F0990" w:rsidRPr="00955FA6">
          <w:rPr>
            <w:rStyle w:val="aa"/>
            <w:color w:val="000000" w:themeColor="text1"/>
            <w:lang w:val="en-US"/>
          </w:rPr>
          <w:t>http</w:t>
        </w:r>
        <w:r w:rsidR="003F0990" w:rsidRPr="00955FA6">
          <w:rPr>
            <w:rStyle w:val="aa"/>
            <w:color w:val="000000" w:themeColor="text1"/>
          </w:rPr>
          <w:t>://</w:t>
        </w:r>
        <w:proofErr w:type="spellStart"/>
        <w:r w:rsidR="003F0990" w:rsidRPr="00955FA6">
          <w:rPr>
            <w:rStyle w:val="aa"/>
            <w:color w:val="000000" w:themeColor="text1"/>
            <w:lang w:val="en-US"/>
          </w:rPr>
          <w:t>holm</w:t>
        </w:r>
        <w:proofErr w:type="spellEnd"/>
        <w:r w:rsidR="003F0990" w:rsidRPr="00955FA6">
          <w:rPr>
            <w:rStyle w:val="aa"/>
            <w:color w:val="000000" w:themeColor="text1"/>
          </w:rPr>
          <w:t>.</w:t>
        </w:r>
        <w:r w:rsidR="003F0990" w:rsidRPr="00955FA6">
          <w:rPr>
            <w:rStyle w:val="aa"/>
            <w:color w:val="000000" w:themeColor="text1"/>
            <w:lang w:val="en-US"/>
          </w:rPr>
          <w:t>admin</w:t>
        </w:r>
        <w:r w:rsidR="003F0990" w:rsidRPr="00955FA6">
          <w:rPr>
            <w:rStyle w:val="aa"/>
            <w:color w:val="000000" w:themeColor="text1"/>
          </w:rPr>
          <w:t>-</w:t>
        </w:r>
        <w:proofErr w:type="spellStart"/>
        <w:r w:rsidR="003F0990" w:rsidRPr="00955FA6">
          <w:rPr>
            <w:rStyle w:val="aa"/>
            <w:color w:val="000000" w:themeColor="text1"/>
            <w:lang w:val="en-US"/>
          </w:rPr>
          <w:t>smolensk</w:t>
        </w:r>
        <w:proofErr w:type="spellEnd"/>
        <w:r w:rsidR="003F0990" w:rsidRPr="00955FA6">
          <w:rPr>
            <w:rStyle w:val="aa"/>
            <w:color w:val="000000" w:themeColor="text1"/>
          </w:rPr>
          <w:t>.</w:t>
        </w:r>
        <w:proofErr w:type="spellStart"/>
        <w:r w:rsidR="003F0990" w:rsidRPr="00955FA6">
          <w:rPr>
            <w:rStyle w:val="aa"/>
            <w:color w:val="000000" w:themeColor="text1"/>
            <w:lang w:val="en-US"/>
          </w:rPr>
          <w:t>ru</w:t>
        </w:r>
        <w:proofErr w:type="spellEnd"/>
      </w:hyperlink>
      <w:r w:rsidR="003F0990" w:rsidRPr="00955FA6">
        <w:rPr>
          <w:rStyle w:val="FontStyle13"/>
          <w:color w:val="000000" w:themeColor="text1"/>
          <w:u w:val="single"/>
        </w:rPr>
        <w:t>.</w:t>
      </w:r>
    </w:p>
    <w:p w:rsidR="0055266F" w:rsidRDefault="00006CD7">
      <w:pPr>
        <w:pStyle w:val="1"/>
        <w:numPr>
          <w:ilvl w:val="0"/>
          <w:numId w:val="15"/>
        </w:numPr>
        <w:shd w:val="clear" w:color="auto" w:fill="auto"/>
        <w:tabs>
          <w:tab w:val="left" w:pos="1108"/>
        </w:tabs>
        <w:ind w:firstLine="720"/>
        <w:jc w:val="both"/>
      </w:pPr>
      <w:r>
        <w:t xml:space="preserve">на Портале государственных и муниципальных услуг </w:t>
      </w:r>
      <w:r w:rsidR="003F0990" w:rsidRPr="00B427A1">
        <w:t>https://pgu.admin-smolensk.ru/</w:t>
      </w:r>
      <w:r w:rsidR="003F0990">
        <w:t xml:space="preserve"> </w:t>
      </w:r>
      <w:r>
        <w:t>(далее - Региональный портал);</w:t>
      </w:r>
    </w:p>
    <w:p w:rsidR="0055266F" w:rsidRDefault="00006CD7">
      <w:pPr>
        <w:pStyle w:val="1"/>
        <w:numPr>
          <w:ilvl w:val="0"/>
          <w:numId w:val="15"/>
        </w:numPr>
        <w:shd w:val="clear" w:color="auto" w:fill="auto"/>
        <w:tabs>
          <w:tab w:val="left" w:pos="1108"/>
        </w:tabs>
        <w:ind w:firstLine="720"/>
        <w:jc w:val="both"/>
      </w:pPr>
      <w:r>
        <w:t xml:space="preserve">на Едином портале государственных и муниципальных услуг (функций) </w:t>
      </w:r>
      <w:r w:rsidRPr="00524451">
        <w:rPr>
          <w:lang w:eastAsia="en-US" w:bidi="en-US"/>
        </w:rPr>
        <w:t>(</w:t>
      </w:r>
      <w:r>
        <w:rPr>
          <w:lang w:val="en-US" w:eastAsia="en-US" w:bidi="en-US"/>
        </w:rPr>
        <w:t>https</w:t>
      </w:r>
      <w:r w:rsidRPr="00524451">
        <w:rPr>
          <w:lang w:eastAsia="en-US" w:bidi="en-US"/>
        </w:rPr>
        <w:t xml:space="preserve">:// </w:t>
      </w:r>
      <w:hyperlink r:id="rId9" w:history="1">
        <w:r>
          <w:rPr>
            <w:lang w:val="en-US" w:eastAsia="en-US" w:bidi="en-US"/>
          </w:rPr>
          <w:t>www</w:t>
        </w:r>
        <w:r w:rsidRPr="00524451">
          <w:rPr>
            <w:lang w:eastAsia="en-US" w:bidi="en-US"/>
          </w:rPr>
          <w:t>.</w:t>
        </w:r>
        <w:proofErr w:type="spellStart"/>
        <w:r>
          <w:rPr>
            <w:lang w:val="en-US" w:eastAsia="en-US" w:bidi="en-US"/>
          </w:rPr>
          <w:t>gosuslugi</w:t>
        </w:r>
        <w:proofErr w:type="spellEnd"/>
        <w:r w:rsidRPr="00524451">
          <w:rPr>
            <w:lang w:eastAsia="en-US" w:bidi="en-US"/>
          </w:rPr>
          <w:t>.</w:t>
        </w:r>
        <w:proofErr w:type="spellStart"/>
        <w:r>
          <w:rPr>
            <w:lang w:val="en-US" w:eastAsia="en-US" w:bidi="en-US"/>
          </w:rPr>
          <w:t>ru</w:t>
        </w:r>
        <w:proofErr w:type="spellEnd"/>
        <w:r w:rsidRPr="00524451">
          <w:rPr>
            <w:lang w:eastAsia="en-US" w:bidi="en-US"/>
          </w:rPr>
          <w:t>/</w:t>
        </w:r>
      </w:hyperlink>
      <w:r w:rsidRPr="00524451">
        <w:rPr>
          <w:lang w:eastAsia="en-US" w:bidi="en-US"/>
        </w:rPr>
        <w:t xml:space="preserve">) </w:t>
      </w:r>
      <w:r>
        <w:t>(далее - Единый портал);</w:t>
      </w:r>
    </w:p>
    <w:p w:rsidR="0055266F" w:rsidRDefault="00006CD7">
      <w:pPr>
        <w:pStyle w:val="1"/>
        <w:numPr>
          <w:ilvl w:val="0"/>
          <w:numId w:val="15"/>
        </w:numPr>
        <w:shd w:val="clear" w:color="auto" w:fill="auto"/>
        <w:tabs>
          <w:tab w:val="left" w:pos="1108"/>
        </w:tabs>
        <w:ind w:firstLine="720"/>
        <w:jc w:val="both"/>
      </w:pPr>
      <w:r>
        <w:t xml:space="preserve">в государственной информационной системе «Реестр государственных и муниципальных услуг» </w:t>
      </w:r>
      <w:r w:rsidRPr="00524451">
        <w:rPr>
          <w:lang w:eastAsia="en-US" w:bidi="en-US"/>
        </w:rPr>
        <w:t>(</w:t>
      </w:r>
      <w:hyperlink r:id="rId10" w:history="1">
        <w:r>
          <w:rPr>
            <w:lang w:val="en-US" w:eastAsia="en-US" w:bidi="en-US"/>
          </w:rPr>
          <w:t>http</w:t>
        </w:r>
        <w:r w:rsidRPr="00524451">
          <w:rPr>
            <w:lang w:eastAsia="en-US" w:bidi="en-US"/>
          </w:rPr>
          <w:t>://</w:t>
        </w:r>
        <w:proofErr w:type="spellStart"/>
        <w:r>
          <w:rPr>
            <w:lang w:val="en-US" w:eastAsia="en-US" w:bidi="en-US"/>
          </w:rPr>
          <w:t>frgu</w:t>
        </w:r>
        <w:proofErr w:type="spellEnd"/>
        <w:r w:rsidRPr="00524451">
          <w:rPr>
            <w:lang w:eastAsia="en-US" w:bidi="en-US"/>
          </w:rPr>
          <w:t>.</w:t>
        </w:r>
        <w:proofErr w:type="spellStart"/>
        <w:r>
          <w:rPr>
            <w:lang w:val="en-US" w:eastAsia="en-US" w:bidi="en-US"/>
          </w:rPr>
          <w:t>ru</w:t>
        </w:r>
        <w:proofErr w:type="spellEnd"/>
      </w:hyperlink>
      <w:r w:rsidRPr="00524451">
        <w:rPr>
          <w:lang w:eastAsia="en-US" w:bidi="en-US"/>
        </w:rPr>
        <w:t xml:space="preserve">) </w:t>
      </w:r>
      <w:r>
        <w:t>(далее - Региональный реестр).</w:t>
      </w:r>
    </w:p>
    <w:p w:rsidR="0055266F" w:rsidRDefault="00006CD7">
      <w:pPr>
        <w:pStyle w:val="1"/>
        <w:numPr>
          <w:ilvl w:val="0"/>
          <w:numId w:val="15"/>
        </w:numPr>
        <w:shd w:val="clear" w:color="auto" w:fill="auto"/>
        <w:tabs>
          <w:tab w:val="left" w:pos="1108"/>
        </w:tabs>
        <w:ind w:firstLine="720"/>
        <w:jc w:val="both"/>
      </w:pPr>
      <w:r>
        <w:t>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многофункционального центра, МФЦ);</w:t>
      </w:r>
    </w:p>
    <w:p w:rsidR="0055266F" w:rsidRDefault="00006CD7">
      <w:pPr>
        <w:pStyle w:val="1"/>
        <w:numPr>
          <w:ilvl w:val="0"/>
          <w:numId w:val="15"/>
        </w:numPr>
        <w:shd w:val="clear" w:color="auto" w:fill="auto"/>
        <w:tabs>
          <w:tab w:val="left" w:pos="1108"/>
        </w:tabs>
        <w:spacing w:after="260"/>
        <w:ind w:firstLine="720"/>
        <w:jc w:val="both"/>
      </w:pPr>
      <w:r>
        <w:t>по телефону Уполномоченным органом или многофункционального центра;</w:t>
      </w:r>
    </w:p>
    <w:p w:rsidR="0055266F" w:rsidRDefault="00006CD7">
      <w:pPr>
        <w:pStyle w:val="1"/>
        <w:numPr>
          <w:ilvl w:val="0"/>
          <w:numId w:val="15"/>
        </w:numPr>
        <w:shd w:val="clear" w:color="auto" w:fill="auto"/>
        <w:tabs>
          <w:tab w:val="left" w:pos="1085"/>
        </w:tabs>
        <w:ind w:firstLine="720"/>
        <w:jc w:val="both"/>
      </w:pPr>
      <w:r>
        <w:lastRenderedPageBreak/>
        <w:t>письменно, в том числе посредством электронной почты, факсимильной связи.</w:t>
      </w:r>
    </w:p>
    <w:p w:rsidR="0055266F" w:rsidRDefault="00006CD7">
      <w:pPr>
        <w:pStyle w:val="1"/>
        <w:numPr>
          <w:ilvl w:val="2"/>
          <w:numId w:val="14"/>
        </w:numPr>
        <w:shd w:val="clear" w:color="auto" w:fill="auto"/>
        <w:tabs>
          <w:tab w:val="left" w:pos="1488"/>
        </w:tabs>
        <w:ind w:firstLine="720"/>
        <w:jc w:val="both"/>
      </w:pPr>
      <w:r>
        <w:t>Консультирование по вопросам предоставления государственной (муниципальной) услуги осуществляется:</w:t>
      </w:r>
    </w:p>
    <w:p w:rsidR="0055266F" w:rsidRDefault="00006CD7">
      <w:pPr>
        <w:pStyle w:val="1"/>
        <w:numPr>
          <w:ilvl w:val="0"/>
          <w:numId w:val="16"/>
        </w:numPr>
        <w:shd w:val="clear" w:color="auto" w:fill="auto"/>
        <w:tabs>
          <w:tab w:val="left" w:pos="1085"/>
        </w:tabs>
        <w:ind w:firstLine="720"/>
        <w:jc w:val="both"/>
      </w:pPr>
      <w:r>
        <w:t>в многофункциональных центрах при устном обращении - лично или по телефону;</w:t>
      </w:r>
    </w:p>
    <w:p w:rsidR="0055266F" w:rsidRDefault="00006CD7">
      <w:pPr>
        <w:pStyle w:val="1"/>
        <w:numPr>
          <w:ilvl w:val="0"/>
          <w:numId w:val="16"/>
        </w:numPr>
        <w:shd w:val="clear" w:color="auto" w:fill="auto"/>
        <w:tabs>
          <w:tab w:val="left" w:pos="1085"/>
        </w:tabs>
        <w:ind w:firstLine="720"/>
        <w:jc w:val="both"/>
      </w:pPr>
      <w:r>
        <w:t xml:space="preserve">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w:t>
      </w:r>
      <w:r>
        <w:rPr>
          <w:smallCaps/>
        </w:rPr>
        <w:t>по</w:t>
      </w:r>
      <w:r>
        <w:t xml:space="preserve"> почте, </w:t>
      </w:r>
      <w:r>
        <w:rPr>
          <w:smallCaps/>
        </w:rPr>
        <w:t>в</w:t>
      </w:r>
      <w:r>
        <w:t xml:space="preserve"> электронной форме </w:t>
      </w:r>
      <w:r>
        <w:rPr>
          <w:smallCaps/>
        </w:rPr>
        <w:t xml:space="preserve">по </w:t>
      </w:r>
      <w:r>
        <w:t>электронной почте.</w:t>
      </w:r>
    </w:p>
    <w:p w:rsidR="0055266F" w:rsidRDefault="00006CD7">
      <w:pPr>
        <w:pStyle w:val="1"/>
        <w:numPr>
          <w:ilvl w:val="2"/>
          <w:numId w:val="14"/>
        </w:numPr>
        <w:shd w:val="clear" w:color="auto" w:fill="auto"/>
        <w:tabs>
          <w:tab w:val="left" w:pos="1488"/>
        </w:tabs>
        <w:ind w:firstLine="720"/>
        <w:jc w:val="both"/>
      </w:pPr>
      <w:r>
        <w:t>Информация о порядке и сроках предоставления государственной (муниципальной) услуги предоставляется заявителю бесплатно.</w:t>
      </w:r>
    </w:p>
    <w:p w:rsidR="0055266F" w:rsidRDefault="00006CD7">
      <w:pPr>
        <w:pStyle w:val="1"/>
        <w:numPr>
          <w:ilvl w:val="2"/>
          <w:numId w:val="14"/>
        </w:numPr>
        <w:shd w:val="clear" w:color="auto" w:fill="auto"/>
        <w:tabs>
          <w:tab w:val="left" w:pos="1488"/>
        </w:tabs>
        <w:ind w:firstLine="720"/>
        <w:jc w:val="both"/>
      </w:pPr>
      <w:r>
        <w:t>Размещение информации о порядке предоставления государственной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55266F" w:rsidRDefault="00006CD7">
      <w:pPr>
        <w:pStyle w:val="1"/>
        <w:shd w:val="clear" w:color="auto" w:fill="auto"/>
        <w:ind w:firstLine="720"/>
        <w:jc w:val="both"/>
      </w:pPr>
      <w:r>
        <w:t>Информация, размещаемая на информационных стендах и на официальном сайте Уполномоченного органа, включает сведения о государственной (муниципальной) услуге, содержащиеся в пунктах 2.1, 2.3,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55266F" w:rsidRDefault="00006CD7">
      <w:pPr>
        <w:pStyle w:val="1"/>
        <w:shd w:val="clear" w:color="auto" w:fill="auto"/>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55266F" w:rsidRDefault="00006CD7" w:rsidP="00B67CA1">
      <w:pPr>
        <w:pStyle w:val="1"/>
        <w:shd w:val="clear" w:color="auto" w:fill="auto"/>
        <w:ind w:firstLine="720"/>
        <w:jc w:val="both"/>
      </w:pPr>
      <w: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67CA1" w:rsidRPr="00181BF4" w:rsidRDefault="00B67CA1" w:rsidP="00B67CA1">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 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rsidR="00B67CA1" w:rsidRDefault="00B67CA1" w:rsidP="00B67CA1">
      <w:pPr>
        <w:pStyle w:val="1"/>
        <w:shd w:val="clear" w:color="auto" w:fill="auto"/>
        <w:spacing w:after="280"/>
        <w:ind w:firstLine="720"/>
        <w:jc w:val="both"/>
      </w:pPr>
      <w:r>
        <w:t xml:space="preserve">1.3.6. </w:t>
      </w:r>
      <w:proofErr w:type="gramStart"/>
      <w:r>
        <w:t xml:space="preserve">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w:t>
      </w:r>
      <w:r>
        <w:lastRenderedPageBreak/>
        <w:t>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w:t>
      </w:r>
      <w:proofErr w:type="gramEnd"/>
      <w:r>
        <w:t xml:space="preserve"> вносимых изменений.</w:t>
      </w:r>
    </w:p>
    <w:p w:rsidR="0055266F" w:rsidRDefault="00006CD7">
      <w:pPr>
        <w:pStyle w:val="11"/>
        <w:keepNext/>
        <w:keepLines/>
        <w:numPr>
          <w:ilvl w:val="0"/>
          <w:numId w:val="14"/>
        </w:numPr>
        <w:shd w:val="clear" w:color="auto" w:fill="auto"/>
        <w:tabs>
          <w:tab w:val="left" w:pos="356"/>
        </w:tabs>
      </w:pPr>
      <w:bookmarkStart w:id="2" w:name="bookmark8"/>
      <w:bookmarkStart w:id="3" w:name="bookmark9"/>
      <w:r>
        <w:t>Стандарт предоставления государственной (муниципальной) услуги</w:t>
      </w:r>
      <w:bookmarkEnd w:id="2"/>
      <w:bookmarkEnd w:id="3"/>
    </w:p>
    <w:p w:rsidR="0055266F" w:rsidRDefault="00006CD7">
      <w:pPr>
        <w:pStyle w:val="1"/>
        <w:numPr>
          <w:ilvl w:val="1"/>
          <w:numId w:val="14"/>
        </w:numPr>
        <w:shd w:val="clear" w:color="auto" w:fill="auto"/>
        <w:tabs>
          <w:tab w:val="left" w:pos="567"/>
        </w:tabs>
        <w:spacing w:after="280"/>
        <w:ind w:firstLine="0"/>
        <w:jc w:val="center"/>
      </w:pPr>
      <w:r>
        <w:t>Наименование государственной (муниципальной) услуги</w:t>
      </w:r>
    </w:p>
    <w:p w:rsidR="0055266F" w:rsidRDefault="00006CD7">
      <w:pPr>
        <w:pStyle w:val="1"/>
        <w:shd w:val="clear" w:color="auto" w:fill="auto"/>
        <w:spacing w:after="280"/>
        <w:ind w:firstLine="720"/>
        <w:jc w:val="both"/>
      </w:pPr>
      <w: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55266F" w:rsidRDefault="00006CD7">
      <w:pPr>
        <w:pStyle w:val="1"/>
        <w:numPr>
          <w:ilvl w:val="1"/>
          <w:numId w:val="14"/>
        </w:numPr>
        <w:shd w:val="clear" w:color="auto" w:fill="auto"/>
        <w:tabs>
          <w:tab w:val="left" w:pos="562"/>
        </w:tabs>
        <w:spacing w:after="300"/>
        <w:ind w:firstLine="0"/>
        <w:jc w:val="center"/>
      </w:pPr>
      <w:r>
        <w:t>Наименование исполнительно-распорядительного органа государственной</w:t>
      </w:r>
      <w:r>
        <w:br/>
        <w:t>власти субъекта Российской Федерации или местного самоуправления,</w:t>
      </w:r>
      <w:r>
        <w:br/>
        <w:t>непосредственно предоставляющего государственную или муниципальную</w:t>
      </w:r>
      <w:r>
        <w:br/>
        <w:t>услугу</w:t>
      </w:r>
    </w:p>
    <w:p w:rsidR="0055266F" w:rsidRPr="00966A7B" w:rsidRDefault="00966A7B">
      <w:pPr>
        <w:pStyle w:val="1"/>
        <w:shd w:val="clear" w:color="auto" w:fill="auto"/>
        <w:tabs>
          <w:tab w:val="left" w:leader="underscore" w:pos="3787"/>
        </w:tabs>
        <w:spacing w:after="300"/>
        <w:ind w:firstLine="700"/>
        <w:jc w:val="both"/>
      </w:pPr>
      <w:r>
        <w:rPr>
          <w:iCs/>
        </w:rPr>
        <w:t xml:space="preserve">Администрация муниципального образования «Холм-Жирковский </w:t>
      </w:r>
      <w:r w:rsidR="00236ED9">
        <w:rPr>
          <w:iCs/>
        </w:rPr>
        <w:t>муниципальный округ</w:t>
      </w:r>
      <w:r>
        <w:rPr>
          <w:iCs/>
        </w:rPr>
        <w:t>» Смоленской области</w:t>
      </w:r>
    </w:p>
    <w:p w:rsidR="0055266F" w:rsidRDefault="00006CD7">
      <w:pPr>
        <w:pStyle w:val="1"/>
        <w:numPr>
          <w:ilvl w:val="1"/>
          <w:numId w:val="14"/>
        </w:numPr>
        <w:shd w:val="clear" w:color="auto" w:fill="auto"/>
        <w:tabs>
          <w:tab w:val="left" w:pos="562"/>
        </w:tabs>
        <w:spacing w:after="300"/>
        <w:ind w:firstLine="0"/>
        <w:jc w:val="center"/>
      </w:pPr>
      <w:r>
        <w:t>Перечень нормативных правовых актов, регулирующих предоставление</w:t>
      </w:r>
      <w:r>
        <w:br/>
        <w:t>государственной услуги</w:t>
      </w:r>
    </w:p>
    <w:p w:rsidR="0055266F" w:rsidRDefault="00006CD7">
      <w:pPr>
        <w:pStyle w:val="1"/>
        <w:shd w:val="clear" w:color="auto" w:fill="auto"/>
        <w:spacing w:after="300"/>
        <w:ind w:firstLine="0"/>
        <w:jc w:val="center"/>
      </w:pPr>
      <w:r>
        <w:t>Перечень нормативных правовых актов, регулирующих предоставление</w:t>
      </w:r>
      <w:r w:rsidR="00B538E6">
        <w:t xml:space="preserve"> </w:t>
      </w:r>
      <w:r>
        <w:t>муниципальной услуги (с указанием их реквизитов и источников официального</w:t>
      </w:r>
      <w:r>
        <w:br/>
        <w:t>опубликования), размещается в федеральной государственной информационной</w:t>
      </w:r>
      <w:r>
        <w:br/>
        <w:t>системе «Федеральный реестр государственных и муниципальных услуг</w:t>
      </w:r>
      <w:r>
        <w:br/>
        <w:t>(функций) и на Едином портале.</w:t>
      </w:r>
    </w:p>
    <w:p w:rsidR="0055266F" w:rsidRDefault="00006CD7">
      <w:pPr>
        <w:pStyle w:val="1"/>
        <w:numPr>
          <w:ilvl w:val="1"/>
          <w:numId w:val="14"/>
        </w:numPr>
        <w:shd w:val="clear" w:color="auto" w:fill="auto"/>
        <w:tabs>
          <w:tab w:val="left" w:pos="562"/>
        </w:tabs>
        <w:spacing w:after="300"/>
        <w:ind w:firstLine="0"/>
        <w:jc w:val="center"/>
      </w:pPr>
      <w:r>
        <w:t>Описание результата предоставления государственной (муниципальной)</w:t>
      </w:r>
      <w:r>
        <w:br/>
        <w:t>услуги</w:t>
      </w:r>
    </w:p>
    <w:p w:rsidR="0055266F" w:rsidRDefault="00006CD7">
      <w:pPr>
        <w:pStyle w:val="1"/>
        <w:shd w:val="clear" w:color="auto" w:fill="auto"/>
        <w:ind w:firstLine="700"/>
        <w:jc w:val="both"/>
      </w:pPr>
      <w:r>
        <w:t>Результатами предоставления государственной (муниципальной) услуги являются:</w:t>
      </w:r>
    </w:p>
    <w:p w:rsidR="0055266F" w:rsidRDefault="00006CD7">
      <w:pPr>
        <w:pStyle w:val="1"/>
        <w:numPr>
          <w:ilvl w:val="0"/>
          <w:numId w:val="17"/>
        </w:numPr>
        <w:shd w:val="clear" w:color="auto" w:fill="auto"/>
        <w:tabs>
          <w:tab w:val="left" w:pos="1440"/>
        </w:tabs>
        <w:ind w:firstLine="980"/>
        <w:jc w:val="both"/>
      </w:pPr>
      <w:r>
        <w:t>решение о предоставлении разрешения отклонение от предельных параметров разрешенного строительства, реконструкции объекта капитального строительства (по форме, согласно приложению № 2 к настоящему Административному регламенту);</w:t>
      </w:r>
    </w:p>
    <w:p w:rsidR="0055266F" w:rsidRDefault="00006CD7">
      <w:pPr>
        <w:pStyle w:val="1"/>
        <w:numPr>
          <w:ilvl w:val="0"/>
          <w:numId w:val="17"/>
        </w:numPr>
        <w:shd w:val="clear" w:color="auto" w:fill="auto"/>
        <w:tabs>
          <w:tab w:val="left" w:pos="1440"/>
        </w:tabs>
        <w:spacing w:after="300"/>
        <w:ind w:firstLine="980"/>
        <w:jc w:val="both"/>
      </w:pPr>
      <w:r>
        <w:t>решение об отказе в предоставлении государственной (муниципальной) услуги (по форме, согласно приложению № 3 к настоящему Административному регламенту).</w:t>
      </w:r>
    </w:p>
    <w:p w:rsidR="0055266F" w:rsidRDefault="00006CD7" w:rsidP="003F0990">
      <w:pPr>
        <w:pStyle w:val="1"/>
        <w:numPr>
          <w:ilvl w:val="1"/>
          <w:numId w:val="17"/>
        </w:numPr>
        <w:shd w:val="clear" w:color="auto" w:fill="auto"/>
        <w:tabs>
          <w:tab w:val="left" w:pos="1004"/>
        </w:tabs>
        <w:spacing w:after="300"/>
        <w:ind w:firstLine="0"/>
        <w:jc w:val="both"/>
      </w:pPr>
      <w:proofErr w:type="gramStart"/>
      <w:r>
        <w:lastRenderedPageBreak/>
        <w:t>Срок предоставления государственной (муниципальной) услуги, в том</w:t>
      </w:r>
      <w:r>
        <w:br/>
        <w:t xml:space="preserve">числе с учетом необходимости обращения в </w:t>
      </w:r>
      <w:r w:rsidR="003F0990">
        <w:t xml:space="preserve">организации, </w:t>
      </w:r>
      <w:r>
        <w:t xml:space="preserve">участвующие в предоставлении </w:t>
      </w:r>
      <w:r w:rsidR="003F0990">
        <w:t xml:space="preserve">государственной (муниципальной) </w:t>
      </w:r>
      <w:r>
        <w:t xml:space="preserve">услуги, срок приостановления предоставления </w:t>
      </w:r>
      <w:r w:rsidR="003F0990">
        <w:t xml:space="preserve">государственной (муниципальной) </w:t>
      </w:r>
      <w:r>
        <w:t>услуги, срок выдачи (направления) док</w:t>
      </w:r>
      <w:r w:rsidR="003F0990">
        <w:t xml:space="preserve">ументов, являющихся результатом </w:t>
      </w:r>
      <w:r>
        <w:t>предоставления государственной (муниципальной) услуги</w:t>
      </w:r>
      <w:proofErr w:type="gramEnd"/>
    </w:p>
    <w:p w:rsidR="0055266F" w:rsidRDefault="00006CD7">
      <w:pPr>
        <w:pStyle w:val="1"/>
        <w:numPr>
          <w:ilvl w:val="2"/>
          <w:numId w:val="17"/>
        </w:numPr>
        <w:shd w:val="clear" w:color="auto" w:fill="auto"/>
        <w:tabs>
          <w:tab w:val="left" w:pos="1479"/>
        </w:tabs>
        <w:spacing w:after="300"/>
        <w:ind w:firstLine="700"/>
        <w:jc w:val="both"/>
      </w:pPr>
      <w:r>
        <w:t>Срок предоставления государственной (муниципальной) услуги не может превышать 47 рабочих дней рабочих дней со дня регистрации заявления и документов, необходимых для предоставления государственной (муниципальной) услуги.</w:t>
      </w:r>
    </w:p>
    <w:p w:rsidR="0055266F" w:rsidRDefault="00006CD7">
      <w:pPr>
        <w:pStyle w:val="1"/>
        <w:numPr>
          <w:ilvl w:val="2"/>
          <w:numId w:val="17"/>
        </w:numPr>
        <w:shd w:val="clear" w:color="auto" w:fill="auto"/>
        <w:tabs>
          <w:tab w:val="left" w:pos="1501"/>
        </w:tabs>
        <w:ind w:firstLine="720"/>
        <w:jc w:val="both"/>
      </w:pPr>
      <w:r>
        <w:t>Уполномоченный орган в течение 47 рабочих дней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один из результатов, указанных в пункте 2.3 Административного регламента.</w:t>
      </w:r>
    </w:p>
    <w:p w:rsidR="0055266F" w:rsidRDefault="00006CD7">
      <w:pPr>
        <w:pStyle w:val="1"/>
        <w:numPr>
          <w:ilvl w:val="2"/>
          <w:numId w:val="17"/>
        </w:numPr>
        <w:shd w:val="clear" w:color="auto" w:fill="auto"/>
        <w:tabs>
          <w:tab w:val="left" w:pos="1501"/>
        </w:tabs>
        <w:ind w:firstLine="720"/>
        <w:jc w:val="both"/>
      </w:pPr>
      <w:r>
        <w:t>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w:t>
      </w:r>
    </w:p>
    <w:p w:rsidR="0055266F" w:rsidRDefault="00006CD7">
      <w:pPr>
        <w:pStyle w:val="1"/>
        <w:numPr>
          <w:ilvl w:val="2"/>
          <w:numId w:val="17"/>
        </w:numPr>
        <w:shd w:val="clear" w:color="auto" w:fill="auto"/>
        <w:tabs>
          <w:tab w:val="left" w:pos="1702"/>
        </w:tabs>
        <w:ind w:firstLine="720"/>
        <w:jc w:val="both"/>
      </w:pPr>
      <w:r>
        <w:t xml:space="preserve">Приостановление срока предоставления </w:t>
      </w:r>
      <w:proofErr w:type="gramStart"/>
      <w:r>
        <w:t>государственной</w:t>
      </w:r>
      <w:proofErr w:type="gramEnd"/>
    </w:p>
    <w:p w:rsidR="0055266F" w:rsidRDefault="00006CD7">
      <w:pPr>
        <w:pStyle w:val="1"/>
        <w:shd w:val="clear" w:color="auto" w:fill="auto"/>
        <w:ind w:firstLine="0"/>
        <w:jc w:val="both"/>
      </w:pPr>
      <w:r>
        <w:t>(муниципальной) услуги не предусмотрено.</w:t>
      </w:r>
    </w:p>
    <w:p w:rsidR="0055266F" w:rsidRDefault="00006CD7">
      <w:pPr>
        <w:pStyle w:val="1"/>
        <w:numPr>
          <w:ilvl w:val="2"/>
          <w:numId w:val="17"/>
        </w:numPr>
        <w:shd w:val="clear" w:color="auto" w:fill="auto"/>
        <w:tabs>
          <w:tab w:val="left" w:pos="1702"/>
        </w:tabs>
        <w:ind w:firstLine="720"/>
        <w:jc w:val="both"/>
      </w:pPr>
      <w:r>
        <w:t>Выдача документа, являющегося результатом предоставления государственной (муниципальной) услуги, в Уполномоченном органе, МФЦ осуществляется в день обращения заявителя за результатом предоставления государственной (муниципальной) услуги.</w:t>
      </w:r>
    </w:p>
    <w:p w:rsidR="0055266F" w:rsidRDefault="00006CD7">
      <w:pPr>
        <w:pStyle w:val="1"/>
        <w:shd w:val="clear" w:color="auto" w:fill="auto"/>
        <w:spacing w:after="280"/>
        <w:ind w:firstLine="720"/>
        <w:jc w:val="both"/>
      </w:pPr>
      <w:r>
        <w:t>Направление документа, являющегося результатом предоставления государственной (муниципальной) услуги в форме электронного документа, осуществляется в день оформления и регистрации результата предоставления государственной (муниципальной) услуги.</w:t>
      </w:r>
    </w:p>
    <w:p w:rsidR="0055266F" w:rsidRDefault="00006CD7" w:rsidP="003F0990">
      <w:pPr>
        <w:pStyle w:val="1"/>
        <w:numPr>
          <w:ilvl w:val="1"/>
          <w:numId w:val="17"/>
        </w:numPr>
        <w:shd w:val="clear" w:color="auto" w:fill="auto"/>
        <w:tabs>
          <w:tab w:val="left" w:pos="584"/>
        </w:tabs>
        <w:spacing w:after="280"/>
        <w:ind w:firstLine="0"/>
        <w:jc w:val="both"/>
      </w:pPr>
      <w:proofErr w:type="gramStart"/>
      <w:r>
        <w:t>Исчерпывающий перечень документов, необходимых в соответствии с</w:t>
      </w:r>
      <w:r>
        <w:br/>
        <w:t>законодательными или иными нормативными правовыми актами для</w:t>
      </w:r>
      <w:r>
        <w:br/>
        <w:t>предоставления государственной (муниципальной) услуги, а также услуг,</w:t>
      </w:r>
      <w:r>
        <w:br/>
        <w:t>которые являются н</w:t>
      </w:r>
      <w:r w:rsidR="003F0990">
        <w:t xml:space="preserve">еобходимыми и обязательными для </w:t>
      </w:r>
      <w:r>
        <w:t xml:space="preserve">предоставления государственной или </w:t>
      </w:r>
      <w:r w:rsidR="003F0990">
        <w:t xml:space="preserve">муниципальных услуг, подлежащих </w:t>
      </w:r>
      <w:r>
        <w:t>представлению заявителем, способы их получения заявителем</w:t>
      </w:r>
      <w:proofErr w:type="gramEnd"/>
    </w:p>
    <w:p w:rsidR="0055266F" w:rsidRDefault="00006CD7">
      <w:pPr>
        <w:pStyle w:val="1"/>
        <w:numPr>
          <w:ilvl w:val="2"/>
          <w:numId w:val="17"/>
        </w:numPr>
        <w:shd w:val="clear" w:color="auto" w:fill="auto"/>
        <w:tabs>
          <w:tab w:val="left" w:pos="1501"/>
        </w:tabs>
        <w:ind w:firstLine="720"/>
        <w:jc w:val="both"/>
      </w:pPr>
      <w:r>
        <w:t>Для получения государственной (муниципальной) услуги заявитель представляет следующие документы:</w:t>
      </w:r>
    </w:p>
    <w:p w:rsidR="0055266F" w:rsidRDefault="00006CD7">
      <w:pPr>
        <w:pStyle w:val="1"/>
        <w:numPr>
          <w:ilvl w:val="0"/>
          <w:numId w:val="18"/>
        </w:numPr>
        <w:shd w:val="clear" w:color="auto" w:fill="auto"/>
        <w:tabs>
          <w:tab w:val="left" w:pos="1112"/>
        </w:tabs>
        <w:ind w:firstLine="720"/>
        <w:jc w:val="both"/>
      </w:pPr>
      <w:r>
        <w:t>документ, удостоверяющий личность;</w:t>
      </w:r>
    </w:p>
    <w:p w:rsidR="0055266F" w:rsidRDefault="00006CD7">
      <w:pPr>
        <w:pStyle w:val="1"/>
        <w:numPr>
          <w:ilvl w:val="0"/>
          <w:numId w:val="18"/>
        </w:numPr>
        <w:shd w:val="clear" w:color="auto" w:fill="auto"/>
        <w:tabs>
          <w:tab w:val="left" w:pos="1103"/>
        </w:tabs>
        <w:ind w:firstLine="720"/>
        <w:jc w:val="both"/>
      </w:pPr>
      <w:r>
        <w:t>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55266F" w:rsidRDefault="00006CD7">
      <w:pPr>
        <w:pStyle w:val="1"/>
        <w:numPr>
          <w:ilvl w:val="0"/>
          <w:numId w:val="18"/>
        </w:numPr>
        <w:shd w:val="clear" w:color="auto" w:fill="auto"/>
        <w:tabs>
          <w:tab w:val="left" w:pos="1117"/>
        </w:tabs>
        <w:ind w:firstLine="720"/>
        <w:jc w:val="both"/>
      </w:pPr>
      <w:r>
        <w:lastRenderedPageBreak/>
        <w:t>заявление:</w:t>
      </w:r>
    </w:p>
    <w:p w:rsidR="0055266F" w:rsidRDefault="00006CD7">
      <w:pPr>
        <w:pStyle w:val="1"/>
        <w:shd w:val="clear" w:color="auto" w:fill="auto"/>
        <w:ind w:firstLine="720"/>
        <w:jc w:val="both"/>
      </w:pPr>
      <w:r>
        <w:t>- в форме документа на бумажном носителе по форме, согласно приложению № 1 к настоящему Административному регламенту;</w:t>
      </w:r>
    </w:p>
    <w:p w:rsidR="0055266F" w:rsidRDefault="00006CD7">
      <w:pPr>
        <w:pStyle w:val="1"/>
        <w:shd w:val="clear" w:color="auto" w:fill="auto"/>
        <w:ind w:firstLine="720"/>
        <w:jc w:val="both"/>
      </w:pPr>
      <w:r>
        <w:t>- в электронной форме (заполняется посредством внесения соответствующих сведений в интерактивную форму заявления).</w:t>
      </w:r>
    </w:p>
    <w:p w:rsidR="0055266F" w:rsidRDefault="00006CD7" w:rsidP="00F70E3C">
      <w:pPr>
        <w:pStyle w:val="1"/>
        <w:shd w:val="clear" w:color="auto" w:fill="auto"/>
        <w:ind w:firstLine="567"/>
        <w:jc w:val="both"/>
      </w:pPr>
      <w:r>
        <w:t>Заявление о предоставлении государственной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r w:rsidR="003341E0">
        <w:t xml:space="preserve"> </w:t>
      </w: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F70E3C">
        <w:t xml:space="preserve"> </w:t>
      </w:r>
      <w:proofErr w:type="gramStart"/>
      <w:r w:rsidR="00F70E3C" w:rsidRPr="003341E0">
        <w:t>При предоставлении государственных и 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F70E3C">
        <w:t>.</w:t>
      </w:r>
      <w:proofErr w:type="gramEnd"/>
    </w:p>
    <w:p w:rsidR="00B538E6" w:rsidRPr="00B538E6" w:rsidRDefault="009B4497" w:rsidP="009B4497">
      <w:pPr>
        <w:pStyle w:val="1"/>
        <w:numPr>
          <w:ilvl w:val="0"/>
          <w:numId w:val="18"/>
        </w:numPr>
        <w:shd w:val="clear" w:color="auto" w:fill="auto"/>
        <w:ind w:firstLine="567"/>
        <w:jc w:val="both"/>
        <w:rPr>
          <w:color w:val="FF0000"/>
        </w:rPr>
      </w:pPr>
      <w:r>
        <w:t xml:space="preserve"> </w:t>
      </w: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w:t>
      </w:r>
      <w:r w:rsidRPr="0039532F">
        <w:rPr>
          <w:b/>
          <w:bCs/>
        </w:rPr>
        <w:t xml:space="preserve"> </w:t>
      </w:r>
      <w:r w:rsidRPr="0039532F">
        <w:rPr>
          <w:rStyle w:val="a3"/>
        </w:rPr>
        <w:t>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w:t>
      </w:r>
      <w:proofErr w:type="gramEnd"/>
      <w:r w:rsidRPr="0039532F">
        <w:rPr>
          <w:rStyle w:val="a3"/>
        </w:rPr>
        <w:t xml:space="preserve"> такого лица в указанных целях не требуется</w:t>
      </w:r>
      <w:r>
        <w:rPr>
          <w:rStyle w:val="a3"/>
        </w:rPr>
        <w:t>.</w:t>
      </w:r>
    </w:p>
    <w:p w:rsidR="0055266F" w:rsidRDefault="00006CD7">
      <w:pPr>
        <w:pStyle w:val="1"/>
        <w:numPr>
          <w:ilvl w:val="2"/>
          <w:numId w:val="17"/>
        </w:numPr>
        <w:shd w:val="clear" w:color="auto" w:fill="auto"/>
        <w:tabs>
          <w:tab w:val="left" w:pos="1489"/>
        </w:tabs>
        <w:ind w:firstLine="720"/>
        <w:jc w:val="both"/>
      </w:pPr>
      <w:r>
        <w:t>К заявлению прилагаются:</w:t>
      </w:r>
    </w:p>
    <w:p w:rsidR="0055266F" w:rsidRDefault="00006CD7">
      <w:pPr>
        <w:pStyle w:val="1"/>
        <w:numPr>
          <w:ilvl w:val="0"/>
          <w:numId w:val="19"/>
        </w:numPr>
        <w:shd w:val="clear" w:color="auto" w:fill="auto"/>
        <w:tabs>
          <w:tab w:val="left" w:pos="1086"/>
        </w:tabs>
        <w:ind w:firstLine="720"/>
        <w:jc w:val="both"/>
      </w:pPr>
      <w: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5266F" w:rsidRDefault="00006CD7">
      <w:pPr>
        <w:pStyle w:val="1"/>
        <w:numPr>
          <w:ilvl w:val="0"/>
          <w:numId w:val="19"/>
        </w:numPr>
        <w:shd w:val="clear" w:color="auto" w:fill="auto"/>
        <w:tabs>
          <w:tab w:val="left" w:pos="1082"/>
        </w:tabs>
        <w:ind w:firstLine="720"/>
        <w:jc w:val="both"/>
      </w:pPr>
      <w: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55266F" w:rsidRDefault="00006CD7">
      <w:pPr>
        <w:pStyle w:val="1"/>
        <w:numPr>
          <w:ilvl w:val="2"/>
          <w:numId w:val="17"/>
        </w:numPr>
        <w:shd w:val="clear" w:color="auto" w:fill="auto"/>
        <w:tabs>
          <w:tab w:val="left" w:pos="1479"/>
        </w:tabs>
        <w:ind w:firstLine="720"/>
        <w:jc w:val="both"/>
      </w:pPr>
      <w:r>
        <w:t>Заявление и прилагаемые документы могут быть представлены (направлены) заявителем одним из следующих способов:</w:t>
      </w:r>
    </w:p>
    <w:p w:rsidR="0055266F" w:rsidRDefault="00006CD7">
      <w:pPr>
        <w:pStyle w:val="1"/>
        <w:numPr>
          <w:ilvl w:val="0"/>
          <w:numId w:val="20"/>
        </w:numPr>
        <w:shd w:val="clear" w:color="auto" w:fill="auto"/>
        <w:tabs>
          <w:tab w:val="left" w:pos="1082"/>
        </w:tabs>
        <w:ind w:firstLine="720"/>
        <w:jc w:val="both"/>
      </w:pPr>
      <w:r>
        <w:lastRenderedPageBreak/>
        <w:t>лично или посредством почтового отправления в орган государственной власти субъекта Российской Федерации или местного самоуправления;</w:t>
      </w:r>
    </w:p>
    <w:p w:rsidR="0055266F" w:rsidRDefault="00006CD7">
      <w:pPr>
        <w:pStyle w:val="1"/>
        <w:shd w:val="clear" w:color="auto" w:fill="auto"/>
        <w:ind w:firstLine="720"/>
        <w:jc w:val="both"/>
      </w:pPr>
      <w:r>
        <w:t>1) через МФЦ;</w:t>
      </w:r>
    </w:p>
    <w:p w:rsidR="0055266F" w:rsidRDefault="00006CD7">
      <w:pPr>
        <w:pStyle w:val="1"/>
        <w:numPr>
          <w:ilvl w:val="0"/>
          <w:numId w:val="20"/>
        </w:numPr>
        <w:shd w:val="clear" w:color="auto" w:fill="auto"/>
        <w:tabs>
          <w:tab w:val="left" w:pos="1095"/>
        </w:tabs>
        <w:ind w:firstLine="720"/>
        <w:jc w:val="both"/>
      </w:pPr>
      <w:r>
        <w:t>через Региональный или Единый портал.</w:t>
      </w:r>
    </w:p>
    <w:p w:rsidR="0055266F" w:rsidRDefault="00006CD7">
      <w:pPr>
        <w:pStyle w:val="1"/>
        <w:numPr>
          <w:ilvl w:val="2"/>
          <w:numId w:val="17"/>
        </w:numPr>
        <w:shd w:val="clear" w:color="auto" w:fill="auto"/>
        <w:tabs>
          <w:tab w:val="left" w:pos="1489"/>
        </w:tabs>
        <w:ind w:firstLine="720"/>
        <w:jc w:val="both"/>
      </w:pPr>
      <w:r>
        <w:t>Запрещается требовать от заявителя:</w:t>
      </w:r>
    </w:p>
    <w:p w:rsidR="0055266F" w:rsidRDefault="00006CD7">
      <w:pPr>
        <w:pStyle w:val="1"/>
        <w:numPr>
          <w:ilvl w:val="0"/>
          <w:numId w:val="21"/>
        </w:numPr>
        <w:shd w:val="clear" w:color="auto" w:fill="auto"/>
        <w:tabs>
          <w:tab w:val="left" w:pos="1082"/>
        </w:tabs>
        <w:ind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5266F" w:rsidRDefault="00006CD7">
      <w:pPr>
        <w:pStyle w:val="1"/>
        <w:shd w:val="clear" w:color="auto" w:fill="auto"/>
        <w:ind w:firstLine="720"/>
        <w:jc w:val="both"/>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t xml:space="preserve"> </w:t>
      </w:r>
      <w:proofErr w:type="gramStart"/>
      <w: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roofErr w:type="gramEnd"/>
    </w:p>
    <w:p w:rsidR="0055266F" w:rsidRDefault="00006CD7">
      <w:pPr>
        <w:pStyle w:val="1"/>
        <w:numPr>
          <w:ilvl w:val="0"/>
          <w:numId w:val="17"/>
        </w:numPr>
        <w:shd w:val="clear" w:color="auto" w:fill="auto"/>
        <w:tabs>
          <w:tab w:val="left" w:pos="1082"/>
        </w:tabs>
        <w:ind w:firstLine="72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proofErr w:type="gramStart"/>
      <w:r>
        <w:t>за</w:t>
      </w:r>
      <w:proofErr w:type="gramEnd"/>
    </w:p>
    <w:p w:rsidR="0055266F" w:rsidRDefault="00006CD7">
      <w:pPr>
        <w:pStyle w:val="1"/>
        <w:shd w:val="clear" w:color="auto" w:fill="auto"/>
        <w:ind w:firstLine="0"/>
        <w:jc w:val="both"/>
      </w:pPr>
      <w: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5266F" w:rsidRDefault="00006CD7">
      <w:pPr>
        <w:pStyle w:val="1"/>
        <w:numPr>
          <w:ilvl w:val="0"/>
          <w:numId w:val="22"/>
        </w:numPr>
        <w:shd w:val="clear" w:color="auto" w:fill="auto"/>
        <w:tabs>
          <w:tab w:val="left" w:pos="1207"/>
        </w:tabs>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55266F" w:rsidRDefault="00006CD7">
      <w:pPr>
        <w:pStyle w:val="1"/>
        <w:shd w:val="clear" w:color="auto" w:fill="auto"/>
        <w:tabs>
          <w:tab w:val="left" w:pos="1207"/>
        </w:tabs>
        <w:ind w:firstLine="720"/>
        <w:jc w:val="both"/>
      </w:pPr>
      <w:r>
        <w:t>а)</w:t>
      </w:r>
      <w:r>
        <w:tab/>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55266F" w:rsidRDefault="00006CD7">
      <w:pPr>
        <w:pStyle w:val="1"/>
        <w:shd w:val="clear" w:color="auto" w:fill="auto"/>
        <w:tabs>
          <w:tab w:val="left" w:pos="1207"/>
        </w:tabs>
        <w:ind w:firstLine="720"/>
        <w:jc w:val="both"/>
      </w:pPr>
      <w:r>
        <w:t>б)</w:t>
      </w:r>
      <w:r>
        <w:tab/>
        <w:t xml:space="preserve">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w:t>
      </w:r>
      <w:r>
        <w:lastRenderedPageBreak/>
        <w:t>предоставлении государственной (муниципальной) услуги и не включенных в представленный ранее комплект документов;</w:t>
      </w:r>
    </w:p>
    <w:p w:rsidR="0055266F" w:rsidRDefault="00006CD7">
      <w:pPr>
        <w:pStyle w:val="1"/>
        <w:shd w:val="clear" w:color="auto" w:fill="auto"/>
        <w:tabs>
          <w:tab w:val="left" w:pos="1076"/>
        </w:tabs>
        <w:ind w:firstLine="720"/>
        <w:jc w:val="both"/>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55266F" w:rsidRDefault="00006CD7">
      <w:pPr>
        <w:pStyle w:val="1"/>
        <w:shd w:val="clear" w:color="auto" w:fill="auto"/>
        <w:tabs>
          <w:tab w:val="left" w:pos="1207"/>
          <w:tab w:val="left" w:pos="6667"/>
          <w:tab w:val="left" w:pos="8971"/>
        </w:tabs>
        <w:ind w:firstLine="720"/>
        <w:jc w:val="both"/>
      </w:pPr>
      <w:r>
        <w:t>г)</w:t>
      </w:r>
      <w: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w:t>
      </w:r>
      <w:r>
        <w:tab/>
        <w:t>услугу, или</w:t>
      </w:r>
      <w:r>
        <w:tab/>
        <w:t>органа,</w:t>
      </w:r>
    </w:p>
    <w:p w:rsidR="0055266F" w:rsidRDefault="00006CD7">
      <w:pPr>
        <w:pStyle w:val="1"/>
        <w:shd w:val="clear" w:color="auto" w:fill="auto"/>
        <w:tabs>
          <w:tab w:val="left" w:pos="6667"/>
        </w:tabs>
        <w:ind w:firstLine="0"/>
        <w:jc w:val="both"/>
      </w:pPr>
      <w:proofErr w:type="gramStart"/>
      <w:r>
        <w:t>предоставляющего</w:t>
      </w:r>
      <w:proofErr w:type="gramEnd"/>
      <w:r>
        <w:t xml:space="preserve"> муниципальную услугу,</w:t>
      </w:r>
      <w:r>
        <w:tab/>
        <w:t>государственного или</w:t>
      </w:r>
    </w:p>
    <w:p w:rsidR="0055266F" w:rsidRDefault="00006CD7">
      <w:pPr>
        <w:pStyle w:val="1"/>
        <w:shd w:val="clear" w:color="auto" w:fill="auto"/>
        <w:spacing w:after="280"/>
        <w:ind w:firstLine="0"/>
        <w:jc w:val="both"/>
      </w:pPr>
      <w:proofErr w:type="gramStart"/>
      <w:r>
        <w:t>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t xml:space="preserve">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5266F" w:rsidRPr="00B538E6" w:rsidRDefault="00006CD7" w:rsidP="00B538E6">
      <w:pPr>
        <w:pStyle w:val="1"/>
        <w:numPr>
          <w:ilvl w:val="0"/>
          <w:numId w:val="23"/>
        </w:numPr>
        <w:shd w:val="clear" w:color="auto" w:fill="auto"/>
        <w:tabs>
          <w:tab w:val="left" w:pos="894"/>
        </w:tabs>
        <w:spacing w:after="240"/>
        <w:ind w:firstLine="0"/>
        <w:jc w:val="center"/>
        <w:rPr>
          <w:b/>
          <w:bCs/>
        </w:rPr>
      </w:pPr>
      <w:proofErr w:type="gramStart"/>
      <w:r w:rsidRPr="00B538E6">
        <w:rPr>
          <w:b/>
          <w:bCs/>
        </w:rPr>
        <w:t>Исчерпывающий перечень документов, необходимых в соответствии с</w:t>
      </w:r>
      <w:r w:rsidRPr="00B538E6">
        <w:rPr>
          <w:b/>
          <w:bCs/>
        </w:rPr>
        <w:br/>
        <w:t>нормативными правовыми актами для предоставления государственной</w:t>
      </w:r>
      <w:r w:rsidRPr="00B538E6">
        <w:rPr>
          <w:b/>
          <w:bCs/>
        </w:rPr>
        <w:br/>
        <w:t>(муниципальной) услуги, которые находятся в распоряжении государственных</w:t>
      </w:r>
      <w:r w:rsidRPr="00B538E6">
        <w:rPr>
          <w:b/>
          <w:bCs/>
        </w:rPr>
        <w:br/>
        <w:t>органов, органов местного самоуправления и подведомственных</w:t>
      </w:r>
      <w:r w:rsidRPr="00B538E6">
        <w:rPr>
          <w:b/>
          <w:bCs/>
        </w:rPr>
        <w:br/>
        <w:t>государственным органам или органам местного самоуправления организаций и</w:t>
      </w:r>
      <w:r w:rsidRPr="00B538E6">
        <w:rPr>
          <w:b/>
          <w:bCs/>
        </w:rPr>
        <w:br/>
        <w:t>которые заявитель вправе представить, а также способы их получения</w:t>
      </w:r>
      <w:r w:rsidR="00B538E6">
        <w:rPr>
          <w:b/>
          <w:bCs/>
        </w:rPr>
        <w:t xml:space="preserve"> </w:t>
      </w:r>
      <w:r w:rsidRPr="00B538E6">
        <w:rPr>
          <w:b/>
          <w:bCs/>
        </w:rPr>
        <w:t>заявителями, в том числе в электронной форме, порядок их представления;</w:t>
      </w:r>
      <w:proofErr w:type="gramEnd"/>
      <w:r w:rsidRPr="00B538E6">
        <w:rPr>
          <w:b/>
          <w:bCs/>
        </w:rPr>
        <w:br/>
        <w:t>государственный орган, орган местного самоуправления либо организация, в</w:t>
      </w:r>
      <w:r w:rsidRPr="00B538E6">
        <w:rPr>
          <w:b/>
          <w:bCs/>
        </w:rPr>
        <w:br/>
        <w:t>распоряжении которых находятся данные документы</w:t>
      </w:r>
    </w:p>
    <w:p w:rsidR="0055266F" w:rsidRDefault="00006CD7">
      <w:pPr>
        <w:pStyle w:val="1"/>
        <w:numPr>
          <w:ilvl w:val="0"/>
          <w:numId w:val="24"/>
        </w:numPr>
        <w:shd w:val="clear" w:color="auto" w:fill="auto"/>
        <w:tabs>
          <w:tab w:val="left" w:pos="1502"/>
        </w:tabs>
        <w:ind w:firstLine="720"/>
        <w:jc w:val="both"/>
      </w:pPr>
      <w:r>
        <w:t>Получаются в рамках межведомственного взаимодействия:</w:t>
      </w:r>
    </w:p>
    <w:p w:rsidR="0055266F" w:rsidRDefault="00006CD7">
      <w:pPr>
        <w:pStyle w:val="1"/>
        <w:shd w:val="clear" w:color="auto" w:fill="auto"/>
        <w:ind w:firstLine="720"/>
        <w:jc w:val="both"/>
      </w:pPr>
      <w: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55266F" w:rsidRDefault="00006CD7">
      <w:pPr>
        <w:pStyle w:val="1"/>
        <w:numPr>
          <w:ilvl w:val="0"/>
          <w:numId w:val="25"/>
        </w:numPr>
        <w:shd w:val="clear" w:color="auto" w:fill="auto"/>
        <w:tabs>
          <w:tab w:val="left" w:pos="1133"/>
        </w:tabs>
        <w:ind w:firstLine="720"/>
        <w:jc w:val="both"/>
      </w:pPr>
      <w:r>
        <w:t xml:space="preserve">выписка из ЕГРН на объект капитального строительства из </w:t>
      </w:r>
      <w:r>
        <w:lastRenderedPageBreak/>
        <w:t>Федеральной службы государственной регистрации, кадастра и картографии;</w:t>
      </w:r>
    </w:p>
    <w:p w:rsidR="0055266F" w:rsidRDefault="00006CD7">
      <w:pPr>
        <w:pStyle w:val="1"/>
        <w:numPr>
          <w:ilvl w:val="0"/>
          <w:numId w:val="25"/>
        </w:numPr>
        <w:shd w:val="clear" w:color="auto" w:fill="auto"/>
        <w:tabs>
          <w:tab w:val="left" w:pos="1133"/>
        </w:tabs>
        <w:ind w:firstLine="720"/>
        <w:jc w:val="both"/>
      </w:pPr>
      <w: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55266F" w:rsidRDefault="00006CD7">
      <w:pPr>
        <w:pStyle w:val="1"/>
        <w:numPr>
          <w:ilvl w:val="0"/>
          <w:numId w:val="25"/>
        </w:numPr>
        <w:shd w:val="clear" w:color="auto" w:fill="auto"/>
        <w:tabs>
          <w:tab w:val="left" w:pos="1133"/>
        </w:tabs>
        <w:ind w:firstLine="720"/>
        <w:jc w:val="both"/>
      </w:pPr>
      <w: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55266F" w:rsidRDefault="00006CD7">
      <w:pPr>
        <w:pStyle w:val="1"/>
        <w:numPr>
          <w:ilvl w:val="0"/>
          <w:numId w:val="24"/>
        </w:numPr>
        <w:shd w:val="clear" w:color="auto" w:fill="auto"/>
        <w:tabs>
          <w:tab w:val="left" w:pos="1493"/>
        </w:tabs>
        <w:ind w:firstLine="720"/>
        <w:jc w:val="both"/>
      </w:pPr>
      <w:r>
        <w:t xml:space="preserve">Заявитель вправе </w:t>
      </w:r>
      <w:proofErr w:type="gramStart"/>
      <w:r>
        <w:t>предоставить документы</w:t>
      </w:r>
      <w:proofErr w:type="gramEnd"/>
      <w: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5266F" w:rsidRDefault="00006CD7">
      <w:pPr>
        <w:pStyle w:val="1"/>
        <w:numPr>
          <w:ilvl w:val="0"/>
          <w:numId w:val="24"/>
        </w:numPr>
        <w:shd w:val="clear" w:color="auto" w:fill="auto"/>
        <w:tabs>
          <w:tab w:val="left" w:pos="1603"/>
        </w:tabs>
        <w:ind w:firstLine="720"/>
        <w:jc w:val="both"/>
      </w:pPr>
      <w: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(муниципальной) услуги.</w:t>
      </w:r>
    </w:p>
    <w:p w:rsidR="0055266F" w:rsidRDefault="00006CD7" w:rsidP="00F44D2F">
      <w:pPr>
        <w:pStyle w:val="1"/>
        <w:shd w:val="clear" w:color="auto" w:fill="auto"/>
        <w:ind w:firstLine="72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4D2F" w:rsidRDefault="00F44D2F" w:rsidP="00F44D2F">
      <w:pPr>
        <w:pStyle w:val="1"/>
        <w:shd w:val="clear" w:color="auto" w:fill="auto"/>
        <w:ind w:firstLine="720"/>
        <w:jc w:val="both"/>
      </w:pPr>
      <w:r>
        <w:t xml:space="preserve">2.7.4. </w:t>
      </w:r>
      <w:r w:rsidRPr="002540DE">
        <w:t xml:space="preserve">Документы и информация, которые указаны в </w:t>
      </w:r>
      <w:r>
        <w:t xml:space="preserve">абзаце 2 </w:t>
      </w:r>
      <w:r w:rsidRPr="002540DE">
        <w:t>пункт</w:t>
      </w:r>
      <w:r>
        <w:t>а</w:t>
      </w:r>
      <w:r w:rsidRPr="002540DE">
        <w:t xml:space="preserve"> 2</w:t>
      </w:r>
      <w:r>
        <w:t>.6.4.</w:t>
      </w:r>
      <w:r w:rsidRPr="002540DE">
        <w:t xml:space="preserve"> </w:t>
      </w:r>
      <w:r>
        <w:t>раздела 2</w:t>
      </w:r>
      <w:r w:rsidRPr="002540DE">
        <w:t xml:space="preserve"> настоящего </w:t>
      </w:r>
      <w:r>
        <w:t>Административного регламента</w:t>
      </w:r>
      <w:r w:rsidRPr="002540DE">
        <w:t xml:space="preserve">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r>
        <w:t>.</w:t>
      </w:r>
    </w:p>
    <w:p w:rsidR="00F44D2F" w:rsidRDefault="00F44D2F" w:rsidP="00F44D2F">
      <w:pPr>
        <w:pStyle w:val="1"/>
        <w:shd w:val="clear" w:color="auto" w:fill="auto"/>
        <w:ind w:firstLine="720"/>
        <w:jc w:val="both"/>
      </w:pPr>
    </w:p>
    <w:p w:rsidR="0055266F" w:rsidRPr="00B538E6" w:rsidRDefault="00006CD7">
      <w:pPr>
        <w:pStyle w:val="1"/>
        <w:numPr>
          <w:ilvl w:val="0"/>
          <w:numId w:val="23"/>
        </w:numPr>
        <w:shd w:val="clear" w:color="auto" w:fill="auto"/>
        <w:tabs>
          <w:tab w:val="left" w:pos="657"/>
        </w:tabs>
        <w:spacing w:after="300"/>
        <w:ind w:firstLine="0"/>
        <w:jc w:val="center"/>
        <w:rPr>
          <w:b/>
          <w:bCs/>
        </w:rPr>
      </w:pPr>
      <w:r w:rsidRPr="00B538E6">
        <w:rPr>
          <w:b/>
          <w:bCs/>
        </w:rPr>
        <w:t>Исчерпывающий перечень оснований для отказа в прием</w:t>
      </w:r>
      <w:r w:rsidR="00B538E6">
        <w:rPr>
          <w:b/>
          <w:bCs/>
        </w:rPr>
        <w:t xml:space="preserve">е </w:t>
      </w:r>
      <w:r w:rsidRPr="00B538E6">
        <w:rPr>
          <w:b/>
          <w:bCs/>
        </w:rPr>
        <w:t>документов,</w:t>
      </w:r>
      <w:r w:rsidR="00B538E6">
        <w:rPr>
          <w:b/>
          <w:bCs/>
        </w:rPr>
        <w:t xml:space="preserve"> </w:t>
      </w:r>
      <w:r w:rsidRPr="00B538E6">
        <w:rPr>
          <w:b/>
          <w:bCs/>
        </w:rPr>
        <w:t>необходимых для предоставления государственной (муниципальной) услуги</w:t>
      </w:r>
    </w:p>
    <w:p w:rsidR="0055266F" w:rsidRDefault="00006CD7">
      <w:pPr>
        <w:pStyle w:val="1"/>
        <w:numPr>
          <w:ilvl w:val="0"/>
          <w:numId w:val="26"/>
        </w:numPr>
        <w:shd w:val="clear" w:color="auto" w:fill="auto"/>
        <w:tabs>
          <w:tab w:val="left" w:pos="1493"/>
        </w:tabs>
        <w:ind w:firstLine="720"/>
        <w:jc w:val="both"/>
      </w:pPr>
      <w:r>
        <w:t>Основаниями для отказа в приеме документов, необходимых для предоставления государственной (муниципальной) услуги, являются:</w:t>
      </w:r>
    </w:p>
    <w:p w:rsidR="0055266F" w:rsidRDefault="00006CD7">
      <w:pPr>
        <w:pStyle w:val="1"/>
        <w:numPr>
          <w:ilvl w:val="0"/>
          <w:numId w:val="27"/>
        </w:numPr>
        <w:shd w:val="clear" w:color="auto" w:fill="auto"/>
        <w:tabs>
          <w:tab w:val="left" w:pos="1454"/>
        </w:tabs>
        <w:ind w:firstLine="720"/>
        <w:jc w:val="both"/>
      </w:pPr>
      <w: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5266F" w:rsidRDefault="00006CD7">
      <w:pPr>
        <w:pStyle w:val="1"/>
        <w:shd w:val="clear" w:color="auto" w:fill="auto"/>
        <w:spacing w:after="300"/>
        <w:ind w:firstLine="720"/>
        <w:jc w:val="both"/>
      </w:pPr>
      <w: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55266F" w:rsidRDefault="00006CD7">
      <w:pPr>
        <w:pStyle w:val="1"/>
        <w:numPr>
          <w:ilvl w:val="0"/>
          <w:numId w:val="28"/>
        </w:numPr>
        <w:shd w:val="clear" w:color="auto" w:fill="auto"/>
        <w:tabs>
          <w:tab w:val="left" w:pos="1437"/>
        </w:tabs>
        <w:ind w:firstLine="740"/>
        <w:jc w:val="both"/>
      </w:pPr>
      <w:r>
        <w:t xml:space="preserve">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w:t>
      </w:r>
      <w:r>
        <w:lastRenderedPageBreak/>
        <w:t>порядке, установленном законодательством Российской Федерации;</w:t>
      </w:r>
    </w:p>
    <w:p w:rsidR="0055266F" w:rsidRDefault="00006CD7">
      <w:pPr>
        <w:pStyle w:val="1"/>
        <w:numPr>
          <w:ilvl w:val="0"/>
          <w:numId w:val="28"/>
        </w:numPr>
        <w:shd w:val="clear" w:color="auto" w:fill="auto"/>
        <w:tabs>
          <w:tab w:val="left" w:pos="1437"/>
        </w:tabs>
        <w:ind w:firstLine="740"/>
        <w:jc w:val="both"/>
      </w:pPr>
      <w:r>
        <w:t>подача заявления (запроса) от имени заявителя не уполномоченным на то лицом;</w:t>
      </w:r>
    </w:p>
    <w:p w:rsidR="0055266F" w:rsidRDefault="00006CD7">
      <w:pPr>
        <w:pStyle w:val="1"/>
        <w:numPr>
          <w:ilvl w:val="0"/>
          <w:numId w:val="28"/>
        </w:numPr>
        <w:shd w:val="clear" w:color="auto" w:fill="auto"/>
        <w:tabs>
          <w:tab w:val="left" w:pos="1437"/>
        </w:tabs>
        <w:ind w:firstLine="740"/>
        <w:jc w:val="both"/>
      </w:pPr>
      <w: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5266F" w:rsidRDefault="00006CD7">
      <w:pPr>
        <w:pStyle w:val="1"/>
        <w:numPr>
          <w:ilvl w:val="0"/>
          <w:numId w:val="28"/>
        </w:numPr>
        <w:shd w:val="clear" w:color="auto" w:fill="auto"/>
        <w:tabs>
          <w:tab w:val="left" w:pos="1437"/>
        </w:tabs>
        <w:ind w:firstLine="740"/>
        <w:jc w:val="both"/>
      </w:pPr>
      <w: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55266F" w:rsidRDefault="00006CD7">
      <w:pPr>
        <w:pStyle w:val="1"/>
        <w:numPr>
          <w:ilvl w:val="0"/>
          <w:numId w:val="28"/>
        </w:numPr>
        <w:shd w:val="clear" w:color="auto" w:fill="auto"/>
        <w:tabs>
          <w:tab w:val="left" w:pos="1437"/>
        </w:tabs>
        <w:ind w:firstLine="740"/>
        <w:jc w:val="both"/>
      </w:pPr>
      <w:r>
        <w:t>электронные документы не соответствуют требованиям к форматам их предоставления и (или) не читаются;</w:t>
      </w:r>
    </w:p>
    <w:p w:rsidR="0055266F" w:rsidRDefault="00006CD7">
      <w:pPr>
        <w:pStyle w:val="1"/>
        <w:shd w:val="clear" w:color="auto" w:fill="auto"/>
        <w:spacing w:after="300"/>
        <w:ind w:firstLine="740"/>
        <w:jc w:val="both"/>
      </w:pPr>
      <w:r>
        <w:t>9)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55266F" w:rsidRPr="00B538E6" w:rsidRDefault="00006CD7">
      <w:pPr>
        <w:pStyle w:val="1"/>
        <w:numPr>
          <w:ilvl w:val="0"/>
          <w:numId w:val="23"/>
        </w:numPr>
        <w:shd w:val="clear" w:color="auto" w:fill="auto"/>
        <w:tabs>
          <w:tab w:val="left" w:pos="579"/>
        </w:tabs>
        <w:spacing w:after="300"/>
        <w:ind w:firstLine="0"/>
        <w:jc w:val="center"/>
        <w:rPr>
          <w:b/>
          <w:bCs/>
        </w:rPr>
      </w:pPr>
      <w:r w:rsidRPr="00B538E6">
        <w:rPr>
          <w:b/>
          <w:bCs/>
        </w:rPr>
        <w:t>Исчерпывающий перечень оснований для приостановления или отказа в</w:t>
      </w:r>
      <w:r w:rsidR="00B538E6">
        <w:rPr>
          <w:b/>
          <w:bCs/>
        </w:rPr>
        <w:t xml:space="preserve"> </w:t>
      </w:r>
      <w:r w:rsidRPr="00B538E6">
        <w:rPr>
          <w:b/>
          <w:bCs/>
        </w:rPr>
        <w:t>предоставлении муниципальной услуги</w:t>
      </w:r>
    </w:p>
    <w:p w:rsidR="0055266F" w:rsidRDefault="00006CD7">
      <w:pPr>
        <w:pStyle w:val="1"/>
        <w:numPr>
          <w:ilvl w:val="0"/>
          <w:numId w:val="29"/>
        </w:numPr>
        <w:shd w:val="clear" w:color="auto" w:fill="auto"/>
        <w:tabs>
          <w:tab w:val="left" w:pos="1495"/>
        </w:tabs>
        <w:ind w:firstLine="740"/>
        <w:jc w:val="both"/>
      </w:pPr>
      <w:r>
        <w:t>Основания для приостановления предоставления государственной (муниципальной) услуги отсутствуют.</w:t>
      </w:r>
    </w:p>
    <w:p w:rsidR="0055266F" w:rsidRDefault="00006CD7">
      <w:pPr>
        <w:pStyle w:val="1"/>
        <w:numPr>
          <w:ilvl w:val="0"/>
          <w:numId w:val="29"/>
        </w:numPr>
        <w:shd w:val="clear" w:color="auto" w:fill="auto"/>
        <w:tabs>
          <w:tab w:val="left" w:pos="1680"/>
        </w:tabs>
        <w:ind w:firstLine="740"/>
        <w:jc w:val="both"/>
      </w:pPr>
      <w:r>
        <w:t>Основания для отказа в предоставлении государственной (муниципальной) услуги:</w:t>
      </w:r>
    </w:p>
    <w:p w:rsidR="0055266F" w:rsidRDefault="00006CD7">
      <w:pPr>
        <w:pStyle w:val="1"/>
        <w:numPr>
          <w:ilvl w:val="0"/>
          <w:numId w:val="30"/>
        </w:numPr>
        <w:shd w:val="clear" w:color="auto" w:fill="auto"/>
        <w:tabs>
          <w:tab w:val="left" w:pos="1129"/>
        </w:tabs>
        <w:ind w:firstLine="740"/>
        <w:jc w:val="both"/>
      </w:pPr>
      <w: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55266F" w:rsidRDefault="00006CD7">
      <w:pPr>
        <w:pStyle w:val="1"/>
        <w:numPr>
          <w:ilvl w:val="0"/>
          <w:numId w:val="30"/>
        </w:numPr>
        <w:shd w:val="clear" w:color="auto" w:fill="auto"/>
        <w:tabs>
          <w:tab w:val="left" w:pos="1129"/>
        </w:tabs>
        <w:ind w:firstLine="740"/>
        <w:jc w:val="both"/>
      </w:pPr>
      <w:r>
        <w:t>сведения, указанные в заявлении, не подтверждены сведениями, полученными в рамках межведомственного взаимодействия;</w:t>
      </w:r>
    </w:p>
    <w:p w:rsidR="0055266F" w:rsidRDefault="00006CD7">
      <w:pPr>
        <w:pStyle w:val="1"/>
        <w:numPr>
          <w:ilvl w:val="0"/>
          <w:numId w:val="30"/>
        </w:numPr>
        <w:shd w:val="clear" w:color="auto" w:fill="auto"/>
        <w:tabs>
          <w:tab w:val="left" w:pos="1129"/>
        </w:tabs>
        <w:ind w:firstLine="740"/>
        <w:jc w:val="both"/>
      </w:pPr>
      <w:r>
        <w:t>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55266F" w:rsidRDefault="00006CD7">
      <w:pPr>
        <w:pStyle w:val="1"/>
        <w:numPr>
          <w:ilvl w:val="0"/>
          <w:numId w:val="30"/>
        </w:numPr>
        <w:shd w:val="clear" w:color="auto" w:fill="auto"/>
        <w:tabs>
          <w:tab w:val="left" w:pos="1129"/>
        </w:tabs>
        <w:ind w:firstLine="740"/>
        <w:jc w:val="both"/>
      </w:pPr>
      <w: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55266F" w:rsidRDefault="00006CD7">
      <w:pPr>
        <w:pStyle w:val="1"/>
        <w:numPr>
          <w:ilvl w:val="0"/>
          <w:numId w:val="30"/>
        </w:numPr>
        <w:shd w:val="clear" w:color="auto" w:fill="auto"/>
        <w:tabs>
          <w:tab w:val="left" w:pos="1129"/>
        </w:tabs>
        <w:ind w:firstLine="740"/>
        <w:jc w:val="both"/>
      </w:pPr>
      <w:r>
        <w:t>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55266F" w:rsidRDefault="00006CD7">
      <w:pPr>
        <w:pStyle w:val="1"/>
        <w:numPr>
          <w:ilvl w:val="0"/>
          <w:numId w:val="30"/>
        </w:numPr>
        <w:shd w:val="clear" w:color="auto" w:fill="auto"/>
        <w:tabs>
          <w:tab w:val="left" w:pos="1137"/>
        </w:tabs>
        <w:ind w:firstLine="720"/>
        <w:jc w:val="both"/>
      </w:pPr>
      <w:r>
        <w:t xml:space="preserve">земельный участок или объект капитального строительства не соответствует режиму использования земель и градостроительному </w:t>
      </w:r>
      <w:r>
        <w:lastRenderedPageBreak/>
        <w:t>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55266F" w:rsidRDefault="00006CD7">
      <w:pPr>
        <w:pStyle w:val="1"/>
        <w:numPr>
          <w:ilvl w:val="0"/>
          <w:numId w:val="30"/>
        </w:numPr>
        <w:shd w:val="clear" w:color="auto" w:fill="auto"/>
        <w:tabs>
          <w:tab w:val="left" w:pos="1137"/>
        </w:tabs>
        <w:ind w:firstLine="720"/>
        <w:jc w:val="both"/>
      </w:pPr>
      <w: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55266F" w:rsidRDefault="00006CD7">
      <w:pPr>
        <w:pStyle w:val="1"/>
        <w:numPr>
          <w:ilvl w:val="0"/>
          <w:numId w:val="30"/>
        </w:numPr>
        <w:shd w:val="clear" w:color="auto" w:fill="auto"/>
        <w:tabs>
          <w:tab w:val="left" w:pos="1332"/>
        </w:tabs>
        <w:ind w:firstLine="720"/>
        <w:jc w:val="both"/>
      </w:pPr>
      <w:r>
        <w:t xml:space="preserve">запрашиваемое отклонение не соответствует ограничениям использования объектов недвижимости, установленным на </w:t>
      </w:r>
      <w:proofErr w:type="spellStart"/>
      <w:r>
        <w:t>приаэродромной</w:t>
      </w:r>
      <w:proofErr w:type="spellEnd"/>
      <w:r>
        <w:t xml:space="preserve"> территории (при наличии </w:t>
      </w:r>
      <w:proofErr w:type="spellStart"/>
      <w:r>
        <w:t>приаэродромн</w:t>
      </w:r>
      <w:r w:rsidR="00966A7B">
        <w:t>ых</w:t>
      </w:r>
      <w:proofErr w:type="spellEnd"/>
      <w:r>
        <w:t xml:space="preserve"> территори</w:t>
      </w:r>
      <w:r w:rsidR="00966A7B">
        <w:t>й</w:t>
      </w:r>
      <w:r>
        <w:t>);</w:t>
      </w:r>
    </w:p>
    <w:p w:rsidR="0055266F" w:rsidRDefault="00006CD7">
      <w:pPr>
        <w:pStyle w:val="1"/>
        <w:numPr>
          <w:ilvl w:val="0"/>
          <w:numId w:val="30"/>
        </w:numPr>
        <w:shd w:val="clear" w:color="auto" w:fill="auto"/>
        <w:tabs>
          <w:tab w:val="left" w:pos="1137"/>
        </w:tabs>
        <w:ind w:firstLine="720"/>
        <w:jc w:val="both"/>
      </w:pPr>
      <w: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55266F" w:rsidRDefault="00006CD7">
      <w:pPr>
        <w:pStyle w:val="1"/>
        <w:numPr>
          <w:ilvl w:val="0"/>
          <w:numId w:val="30"/>
        </w:numPr>
        <w:shd w:val="clear" w:color="auto" w:fill="auto"/>
        <w:tabs>
          <w:tab w:val="left" w:pos="1332"/>
        </w:tabs>
        <w:ind w:firstLine="720"/>
        <w:jc w:val="both"/>
      </w:pPr>
      <w: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t>архитектурным решениям</w:t>
      </w:r>
      <w:proofErr w:type="gramEnd"/>
      <w:r>
        <w:t xml:space="preserve"> объектов капитального строительства в границах территорий исторических поселений федерального или регионального значения;</w:t>
      </w:r>
    </w:p>
    <w:p w:rsidR="00B538E6" w:rsidRDefault="00006CD7" w:rsidP="00B538E6">
      <w:pPr>
        <w:pStyle w:val="1"/>
        <w:numPr>
          <w:ilvl w:val="0"/>
          <w:numId w:val="30"/>
        </w:numPr>
        <w:shd w:val="clear" w:color="auto" w:fill="auto"/>
        <w:tabs>
          <w:tab w:val="left" w:pos="1225"/>
        </w:tabs>
        <w:ind w:firstLine="720"/>
        <w:jc w:val="both"/>
      </w:pPr>
      <w:r>
        <w:t>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B538E6" w:rsidRDefault="009B4497" w:rsidP="00B538E6">
      <w:pPr>
        <w:pStyle w:val="1"/>
        <w:numPr>
          <w:ilvl w:val="0"/>
          <w:numId w:val="30"/>
        </w:numPr>
        <w:shd w:val="clear" w:color="auto" w:fill="auto"/>
        <w:tabs>
          <w:tab w:val="left" w:pos="1225"/>
        </w:tabs>
        <w:ind w:firstLine="720"/>
        <w:jc w:val="both"/>
      </w:pPr>
      <w:r>
        <w:rPr>
          <w:bCs/>
          <w:iCs/>
        </w:rPr>
        <w:t xml:space="preserve"> </w:t>
      </w:r>
      <w:proofErr w:type="gramStart"/>
      <w:r>
        <w:t xml:space="preserve">в случае отказа </w:t>
      </w:r>
      <w:r w:rsidRPr="00B42748">
        <w:rPr>
          <w:lang w:eastAsia="en-US" w:bidi="en-US"/>
        </w:rPr>
        <w:t xml:space="preserve"> </w:t>
      </w:r>
      <w:r>
        <w:t xml:space="preserve">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w:t>
      </w:r>
      <w:r>
        <w:rPr>
          <w:color w:val="55589D"/>
        </w:rPr>
        <w:t xml:space="preserve"> </w:t>
      </w:r>
      <w:r>
        <w:t>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rsidR="009B4497" w:rsidRDefault="009B4497" w:rsidP="00B538E6">
      <w:pPr>
        <w:pStyle w:val="1"/>
        <w:shd w:val="clear" w:color="auto" w:fill="auto"/>
        <w:ind w:firstLine="720"/>
        <w:jc w:val="both"/>
      </w:pPr>
    </w:p>
    <w:p w:rsidR="00BE6BB9" w:rsidRPr="00BE6BB9" w:rsidRDefault="00006CD7" w:rsidP="00B538E6">
      <w:pPr>
        <w:pStyle w:val="1"/>
        <w:shd w:val="clear" w:color="auto" w:fill="auto"/>
        <w:ind w:firstLine="720"/>
        <w:jc w:val="both"/>
        <w:rPr>
          <w:color w:val="FF0000"/>
        </w:rPr>
      </w:pPr>
      <w:r>
        <w:t>Порядок, размер и основания взимания государственной пошлины или</w:t>
      </w:r>
      <w:r>
        <w:br/>
        <w:t>иной платы, взимаемой за предоставление государственной (муниципальной)</w:t>
      </w:r>
      <w:r>
        <w:br/>
        <w:t>услуги</w:t>
      </w:r>
      <w:r w:rsidR="00BE6BB9" w:rsidRPr="00BE6BB9">
        <w:rPr>
          <w:color w:val="auto"/>
        </w:rPr>
        <w:t xml:space="preserve">: </w:t>
      </w:r>
      <w:r w:rsidR="00BE6BB9" w:rsidRPr="00BE6BB9">
        <w:rPr>
          <w:iCs/>
          <w:color w:val="auto"/>
        </w:rPr>
        <w:t>услуга предоставляется заявителям бесплатно</w:t>
      </w:r>
    </w:p>
    <w:p w:rsidR="009B4497" w:rsidRDefault="009B4497" w:rsidP="009B4497">
      <w:pPr>
        <w:pStyle w:val="1"/>
        <w:shd w:val="clear" w:color="auto" w:fill="auto"/>
        <w:tabs>
          <w:tab w:val="left" w:pos="1570"/>
        </w:tabs>
        <w:spacing w:after="280"/>
        <w:ind w:firstLine="0"/>
        <w:jc w:val="center"/>
      </w:pPr>
    </w:p>
    <w:p w:rsidR="0055266F" w:rsidRDefault="009B4497" w:rsidP="009B4497">
      <w:pPr>
        <w:pStyle w:val="1"/>
        <w:shd w:val="clear" w:color="auto" w:fill="auto"/>
        <w:tabs>
          <w:tab w:val="left" w:pos="1570"/>
        </w:tabs>
        <w:spacing w:after="280"/>
        <w:ind w:firstLine="0"/>
      </w:pPr>
      <w:r>
        <w:t xml:space="preserve">2.10.  </w:t>
      </w:r>
      <w:r w:rsidR="00006CD7">
        <w:t>Максимальный срок ожидания в очереди при подаче запроса о</w:t>
      </w:r>
      <w:r w:rsidR="00006CD7">
        <w:br/>
        <w:t>предоставлении государственной (муниципальной) услуги, услуги,</w:t>
      </w:r>
      <w:r w:rsidR="00006CD7">
        <w:br/>
        <w:t>предоставляемой организацией, участвующей в предоставлении</w:t>
      </w:r>
      <w:r>
        <w:t xml:space="preserve"> </w:t>
      </w:r>
      <w:r w:rsidR="00006CD7">
        <w:t>государственно</w:t>
      </w:r>
      <w:proofErr w:type="gramStart"/>
      <w:r w:rsidR="00006CD7">
        <w:t>й(</w:t>
      </w:r>
      <w:proofErr w:type="gramEnd"/>
      <w:r w:rsidR="00006CD7">
        <w:t>муниципальной) услуги, и при получении результата предоставления таких услуг</w:t>
      </w:r>
      <w:r w:rsidR="009473D9">
        <w:t>.</w:t>
      </w:r>
    </w:p>
    <w:p w:rsidR="0055266F" w:rsidRDefault="00006CD7">
      <w:pPr>
        <w:pStyle w:val="1"/>
        <w:numPr>
          <w:ilvl w:val="0"/>
          <w:numId w:val="31"/>
        </w:numPr>
        <w:shd w:val="clear" w:color="auto" w:fill="auto"/>
        <w:tabs>
          <w:tab w:val="left" w:pos="1776"/>
        </w:tabs>
        <w:ind w:firstLine="740"/>
        <w:jc w:val="both"/>
      </w:pPr>
      <w:r>
        <w:lastRenderedPageBreak/>
        <w:t>Время ожидания при подаче заявления на получение государственной (муниципальной) услуги - не более 15 минут.</w:t>
      </w:r>
    </w:p>
    <w:p w:rsidR="0055266F" w:rsidRDefault="00006CD7">
      <w:pPr>
        <w:pStyle w:val="1"/>
        <w:numPr>
          <w:ilvl w:val="0"/>
          <w:numId w:val="31"/>
        </w:numPr>
        <w:shd w:val="clear" w:color="auto" w:fill="auto"/>
        <w:tabs>
          <w:tab w:val="left" w:pos="1776"/>
        </w:tabs>
        <w:spacing w:after="300"/>
        <w:ind w:firstLine="740"/>
        <w:jc w:val="both"/>
      </w:pPr>
      <w:r>
        <w:t>При получении результата предоставления государственной (муниципальной) услуги максимальный срок ожидания в очереди не должен превышать 15 минут.</w:t>
      </w:r>
    </w:p>
    <w:p w:rsidR="0055266F" w:rsidRDefault="00006CD7">
      <w:pPr>
        <w:pStyle w:val="1"/>
        <w:numPr>
          <w:ilvl w:val="1"/>
          <w:numId w:val="31"/>
        </w:numPr>
        <w:shd w:val="clear" w:color="auto" w:fill="auto"/>
        <w:tabs>
          <w:tab w:val="left" w:pos="1071"/>
        </w:tabs>
        <w:spacing w:after="300"/>
        <w:ind w:firstLine="0"/>
        <w:jc w:val="center"/>
      </w:pPr>
      <w:r>
        <w:t>Срок и порядок регистрации запроса заявителя о предоставлении</w:t>
      </w:r>
      <w:r>
        <w:br/>
        <w:t>государственной (муниципальной) услуги и услуги, предоставляемой</w:t>
      </w:r>
      <w:r>
        <w:br/>
        <w:t>организацией, участвующей в предоставлении муниципальной услуги, в том</w:t>
      </w:r>
      <w:r>
        <w:br/>
        <w:t>числе в электронной форме</w:t>
      </w:r>
    </w:p>
    <w:p w:rsidR="0055266F" w:rsidRDefault="00006CD7">
      <w:pPr>
        <w:pStyle w:val="1"/>
        <w:numPr>
          <w:ilvl w:val="2"/>
          <w:numId w:val="31"/>
        </w:numPr>
        <w:shd w:val="clear" w:color="auto" w:fill="auto"/>
        <w:tabs>
          <w:tab w:val="left" w:pos="1623"/>
        </w:tabs>
        <w:ind w:firstLine="740"/>
        <w:jc w:val="both"/>
      </w:pPr>
      <w:r>
        <w:t>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rsidR="0055266F" w:rsidRDefault="00006CD7">
      <w:pPr>
        <w:pStyle w:val="1"/>
        <w:numPr>
          <w:ilvl w:val="2"/>
          <w:numId w:val="31"/>
        </w:numPr>
        <w:shd w:val="clear" w:color="auto" w:fill="auto"/>
        <w:tabs>
          <w:tab w:val="left" w:pos="1623"/>
        </w:tabs>
        <w:ind w:firstLine="740"/>
        <w:jc w:val="both"/>
      </w:pPr>
      <w: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55266F" w:rsidRDefault="00006CD7">
      <w:pPr>
        <w:pStyle w:val="1"/>
        <w:numPr>
          <w:ilvl w:val="2"/>
          <w:numId w:val="31"/>
        </w:numPr>
        <w:shd w:val="clear" w:color="auto" w:fill="auto"/>
        <w:tabs>
          <w:tab w:val="left" w:pos="1623"/>
        </w:tabs>
        <w:spacing w:after="300"/>
        <w:ind w:firstLine="740"/>
        <w:jc w:val="both"/>
      </w:pPr>
      <w: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5266F" w:rsidRDefault="00006CD7" w:rsidP="00966A7B">
      <w:pPr>
        <w:pStyle w:val="1"/>
        <w:numPr>
          <w:ilvl w:val="1"/>
          <w:numId w:val="31"/>
        </w:numPr>
        <w:shd w:val="clear" w:color="auto" w:fill="auto"/>
        <w:tabs>
          <w:tab w:val="left" w:pos="1786"/>
        </w:tabs>
        <w:spacing w:after="300"/>
        <w:ind w:firstLine="0"/>
        <w:jc w:val="both"/>
      </w:pPr>
      <w:proofErr w:type="gramStart"/>
      <w:r>
        <w:t>Требования к помеще</w:t>
      </w:r>
      <w:r w:rsidR="00966A7B">
        <w:t xml:space="preserve">ниям, в которых предоставляются </w:t>
      </w:r>
      <w:r>
        <w:t>государственные и муниципальные услуги, к залу ожидания, местам для</w:t>
      </w:r>
      <w:r>
        <w:br/>
        <w:t>заполнения запросов о предоставлении го</w:t>
      </w:r>
      <w:r w:rsidR="00966A7B">
        <w:t xml:space="preserve">сударственной или </w:t>
      </w:r>
      <w:r>
        <w:t>муниципальной услуги, информ</w:t>
      </w:r>
      <w:r w:rsidR="00966A7B">
        <w:t xml:space="preserve">ационным стендам с образцами их </w:t>
      </w:r>
      <w:r>
        <w:t>заполнения и перечнем документов,</w:t>
      </w:r>
      <w:r w:rsidR="00966A7B">
        <w:t xml:space="preserve"> необходимых для предоставления </w:t>
      </w:r>
      <w:r>
        <w:t>каждой государственной (муниципальной) ус</w:t>
      </w:r>
      <w:r w:rsidR="00966A7B">
        <w:t xml:space="preserve">луги, в том числе к обеспечению </w:t>
      </w:r>
      <w:r>
        <w:t>доступности для инвалидов указанных объе</w:t>
      </w:r>
      <w:r w:rsidR="00966A7B">
        <w:t xml:space="preserve">ктов в соответствии с </w:t>
      </w:r>
      <w:r>
        <w:t>законодательством Российской Федерации о социальной защите инвалидов</w:t>
      </w:r>
      <w:proofErr w:type="gramEnd"/>
    </w:p>
    <w:p w:rsidR="0055266F" w:rsidRDefault="00006CD7">
      <w:pPr>
        <w:pStyle w:val="1"/>
        <w:numPr>
          <w:ilvl w:val="2"/>
          <w:numId w:val="31"/>
        </w:numPr>
        <w:shd w:val="clear" w:color="auto" w:fill="auto"/>
        <w:tabs>
          <w:tab w:val="left" w:pos="1776"/>
        </w:tabs>
        <w:ind w:firstLine="740"/>
        <w:jc w:val="both"/>
      </w:pPr>
      <w:r>
        <w:t>Предоставление государственной (муниципальной) услуги осуществляется в зданиях и помещениях, оборудованных противопожарной системой и системой пожаротушения.</w:t>
      </w:r>
    </w:p>
    <w:p w:rsidR="0055266F" w:rsidRDefault="00006CD7">
      <w:pPr>
        <w:pStyle w:val="1"/>
        <w:shd w:val="clear" w:color="auto" w:fill="auto"/>
        <w:ind w:firstLine="740"/>
        <w:jc w:val="both"/>
      </w:pPr>
      <w:r>
        <w:t>Места приема заявителей оборудуются необходимой мебелью для оформления документов, информационными стендами.</w:t>
      </w:r>
    </w:p>
    <w:p w:rsidR="0055266F" w:rsidRDefault="00006CD7">
      <w:pPr>
        <w:pStyle w:val="1"/>
        <w:shd w:val="clear" w:color="auto" w:fill="auto"/>
        <w:ind w:firstLine="740"/>
        <w:jc w:val="both"/>
      </w:pPr>
      <w:r>
        <w:t>Обеспечивается беспрепятственный доступ инвалидов к месту предоставления государственной (муниципальной) услуги.</w:t>
      </w:r>
    </w:p>
    <w:p w:rsidR="0055266F" w:rsidRDefault="00006CD7">
      <w:pPr>
        <w:pStyle w:val="1"/>
        <w:shd w:val="clear" w:color="auto" w:fill="auto"/>
        <w:ind w:firstLine="740"/>
        <w:jc w:val="both"/>
      </w:pPr>
      <w:r>
        <w:t xml:space="preserve">Визуальная, текстовая и </w:t>
      </w:r>
      <w:proofErr w:type="spellStart"/>
      <w:r>
        <w:t>мультимедийная</w:t>
      </w:r>
      <w:proofErr w:type="spellEnd"/>
      <w:r>
        <w:t xml:space="preserve"> информация о порядке предоставления государственной (муниципальной) услуги размещается в </w:t>
      </w:r>
      <w:r>
        <w:lastRenderedPageBreak/>
        <w:t>удобных для заявителей местах, в том числе с учетом ограниченных возможностей инвалидов.</w:t>
      </w:r>
    </w:p>
    <w:p w:rsidR="0055266F" w:rsidRDefault="00006CD7">
      <w:pPr>
        <w:pStyle w:val="1"/>
        <w:numPr>
          <w:ilvl w:val="2"/>
          <w:numId w:val="31"/>
        </w:numPr>
        <w:shd w:val="clear" w:color="auto" w:fill="auto"/>
        <w:tabs>
          <w:tab w:val="left" w:pos="1649"/>
        </w:tabs>
        <w:ind w:firstLine="720"/>
        <w:jc w:val="both"/>
      </w:pPr>
      <w:proofErr w:type="gramStart"/>
      <w:r>
        <w:t>В соответствии с законодательством Российской Федерации о социальной защите инвалидов в целях беспрепятственного доступа к месту</w:t>
      </w:r>
      <w:proofErr w:type="gramEnd"/>
      <w:r>
        <w:t xml:space="preserve"> предоставления государственной (муниципальной) услуги обеспечивается:</w:t>
      </w:r>
    </w:p>
    <w:p w:rsidR="0055266F" w:rsidRDefault="00006CD7">
      <w:pPr>
        <w:pStyle w:val="1"/>
        <w:numPr>
          <w:ilvl w:val="0"/>
          <w:numId w:val="32"/>
        </w:numPr>
        <w:shd w:val="clear" w:color="auto" w:fill="auto"/>
        <w:tabs>
          <w:tab w:val="left" w:pos="1106"/>
        </w:tabs>
        <w:ind w:firstLine="720"/>
        <w:jc w:val="both"/>
      </w:pPr>
      <w:r>
        <w:t>сопровождение инвалидов, имеющих стойкие расстройства функции зрения и самостоятельного передвижения, и оказание им помощи;</w:t>
      </w:r>
    </w:p>
    <w:p w:rsidR="0055266F" w:rsidRDefault="00006CD7">
      <w:pPr>
        <w:pStyle w:val="1"/>
        <w:numPr>
          <w:ilvl w:val="0"/>
          <w:numId w:val="32"/>
        </w:numPr>
        <w:shd w:val="clear" w:color="auto" w:fill="auto"/>
        <w:tabs>
          <w:tab w:val="left" w:pos="1106"/>
        </w:tabs>
        <w:ind w:firstLine="720"/>
        <w:jc w:val="both"/>
      </w:pPr>
      <w:r>
        <w:t>возможность посадки в транспортное средство и высадки из него, в том числе с использованием кресла-коляски;</w:t>
      </w:r>
    </w:p>
    <w:p w:rsidR="0055266F" w:rsidRDefault="00006CD7">
      <w:pPr>
        <w:pStyle w:val="1"/>
        <w:numPr>
          <w:ilvl w:val="0"/>
          <w:numId w:val="32"/>
        </w:numPr>
        <w:shd w:val="clear" w:color="auto" w:fill="auto"/>
        <w:tabs>
          <w:tab w:val="left" w:pos="1106"/>
        </w:tabs>
        <w:ind w:firstLine="720"/>
        <w:jc w:val="both"/>
      </w:pPr>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5266F" w:rsidRDefault="00006CD7">
      <w:pPr>
        <w:pStyle w:val="1"/>
        <w:numPr>
          <w:ilvl w:val="0"/>
          <w:numId w:val="32"/>
        </w:numPr>
        <w:shd w:val="clear" w:color="auto" w:fill="auto"/>
        <w:tabs>
          <w:tab w:val="left" w:pos="1106"/>
        </w:tabs>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266F" w:rsidRDefault="00006CD7">
      <w:pPr>
        <w:pStyle w:val="1"/>
        <w:numPr>
          <w:ilvl w:val="0"/>
          <w:numId w:val="32"/>
        </w:numPr>
        <w:shd w:val="clear" w:color="auto" w:fill="auto"/>
        <w:tabs>
          <w:tab w:val="left" w:pos="1116"/>
        </w:tabs>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5266F" w:rsidRDefault="00006CD7">
      <w:pPr>
        <w:pStyle w:val="1"/>
        <w:numPr>
          <w:ilvl w:val="0"/>
          <w:numId w:val="32"/>
        </w:numPr>
        <w:shd w:val="clear" w:color="auto" w:fill="auto"/>
        <w:tabs>
          <w:tab w:val="left" w:pos="1106"/>
        </w:tabs>
        <w:ind w:firstLine="720"/>
        <w:jc w:val="both"/>
      </w:pPr>
      <w:proofErr w:type="gramStart"/>
      <w: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55266F" w:rsidRDefault="00006CD7">
      <w:pPr>
        <w:pStyle w:val="1"/>
        <w:shd w:val="clear" w:color="auto" w:fill="auto"/>
        <w:spacing w:after="300"/>
        <w:ind w:firstLine="720"/>
        <w:jc w:val="both"/>
      </w:pPr>
      <w:r>
        <w:t>Требования в части обеспечения доступности для инвалидов объектов, в которых осуществляется предоставление государственной (муниципальной) услуги, и средств, используемых при предоставлении государственной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5266F" w:rsidRDefault="00006CD7">
      <w:pPr>
        <w:pStyle w:val="1"/>
        <w:numPr>
          <w:ilvl w:val="1"/>
          <w:numId w:val="31"/>
        </w:numPr>
        <w:shd w:val="clear" w:color="auto" w:fill="auto"/>
        <w:tabs>
          <w:tab w:val="left" w:pos="727"/>
        </w:tabs>
        <w:spacing w:after="300"/>
        <w:ind w:firstLine="0"/>
        <w:jc w:val="center"/>
      </w:pPr>
      <w:r>
        <w:t>Показатели доступности и качества государственной (муниципальной)</w:t>
      </w:r>
      <w:r>
        <w:br/>
        <w:t>услуги</w:t>
      </w:r>
    </w:p>
    <w:p w:rsidR="0055266F" w:rsidRDefault="00006CD7">
      <w:pPr>
        <w:pStyle w:val="1"/>
        <w:numPr>
          <w:ilvl w:val="2"/>
          <w:numId w:val="31"/>
        </w:numPr>
        <w:shd w:val="clear" w:color="auto" w:fill="auto"/>
        <w:tabs>
          <w:tab w:val="left" w:pos="1649"/>
        </w:tabs>
        <w:ind w:firstLine="720"/>
        <w:jc w:val="both"/>
      </w:pPr>
      <w:r>
        <w:t>Показателями доступности предоставления муниципальной услуги являются:</w:t>
      </w:r>
    </w:p>
    <w:p w:rsidR="0055266F" w:rsidRDefault="00006CD7">
      <w:pPr>
        <w:pStyle w:val="1"/>
        <w:shd w:val="clear" w:color="auto" w:fill="auto"/>
        <w:ind w:firstLine="720"/>
        <w:jc w:val="both"/>
      </w:pPr>
      <w:r>
        <w:t>расположенность помещения, в котором ведется прием, выдача документов в зоне доступности общественного транспорта;</w:t>
      </w:r>
    </w:p>
    <w:p w:rsidR="0055266F" w:rsidRDefault="00006CD7">
      <w:pPr>
        <w:pStyle w:val="1"/>
        <w:shd w:val="clear" w:color="auto" w:fill="auto"/>
        <w:ind w:firstLine="720"/>
        <w:jc w:val="both"/>
      </w:pPr>
      <w:r>
        <w:t>наличие необходимого количества специалистов, а также помещений, в которых осуществляется прием документов от заявителей;</w:t>
      </w:r>
    </w:p>
    <w:p w:rsidR="0055266F" w:rsidRDefault="00006CD7">
      <w:pPr>
        <w:pStyle w:val="1"/>
        <w:shd w:val="clear" w:color="auto" w:fill="auto"/>
        <w:ind w:firstLine="720"/>
        <w:jc w:val="both"/>
      </w:pPr>
      <w:r>
        <w:t>наличие исчерпывающей информации о способах, порядке и сроках предоставления государственной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55266F" w:rsidRDefault="00006CD7">
      <w:pPr>
        <w:pStyle w:val="1"/>
        <w:shd w:val="clear" w:color="auto" w:fill="auto"/>
        <w:spacing w:after="300"/>
        <w:ind w:firstLine="720"/>
        <w:jc w:val="both"/>
      </w:pPr>
      <w:r>
        <w:t>оказание помощи инвалидам в преодолении барьеров, мешающих получению ими услуг наравне с другими лицами.</w:t>
      </w:r>
    </w:p>
    <w:p w:rsidR="0055266F" w:rsidRDefault="00006CD7">
      <w:pPr>
        <w:pStyle w:val="1"/>
        <w:numPr>
          <w:ilvl w:val="2"/>
          <w:numId w:val="31"/>
        </w:numPr>
        <w:shd w:val="clear" w:color="auto" w:fill="auto"/>
        <w:tabs>
          <w:tab w:val="left" w:pos="1937"/>
        </w:tabs>
        <w:ind w:firstLine="740"/>
        <w:jc w:val="both"/>
      </w:pPr>
      <w:r>
        <w:lastRenderedPageBreak/>
        <w:t>Показателями качества предоставления государственной (муниципальной) услуги являются:</w:t>
      </w:r>
    </w:p>
    <w:p w:rsidR="0055266F" w:rsidRDefault="00006CD7">
      <w:pPr>
        <w:pStyle w:val="1"/>
        <w:numPr>
          <w:ilvl w:val="0"/>
          <w:numId w:val="33"/>
        </w:numPr>
        <w:shd w:val="clear" w:color="auto" w:fill="auto"/>
        <w:tabs>
          <w:tab w:val="left" w:pos="1428"/>
        </w:tabs>
        <w:ind w:firstLine="740"/>
        <w:jc w:val="both"/>
      </w:pPr>
      <w:r>
        <w:t>соблюдение сроков приема и рассмотрения документов;</w:t>
      </w:r>
    </w:p>
    <w:p w:rsidR="0055266F" w:rsidRDefault="00006CD7">
      <w:pPr>
        <w:pStyle w:val="1"/>
        <w:numPr>
          <w:ilvl w:val="0"/>
          <w:numId w:val="33"/>
        </w:numPr>
        <w:shd w:val="clear" w:color="auto" w:fill="auto"/>
        <w:tabs>
          <w:tab w:val="left" w:pos="1428"/>
        </w:tabs>
        <w:ind w:firstLine="740"/>
        <w:jc w:val="both"/>
      </w:pPr>
      <w:r>
        <w:t>соблюдение срока получения результата государственной (муниципальной) услуги;</w:t>
      </w:r>
    </w:p>
    <w:p w:rsidR="0055266F" w:rsidRDefault="00006CD7">
      <w:pPr>
        <w:pStyle w:val="1"/>
        <w:numPr>
          <w:ilvl w:val="0"/>
          <w:numId w:val="33"/>
        </w:numPr>
        <w:shd w:val="clear" w:color="auto" w:fill="auto"/>
        <w:tabs>
          <w:tab w:val="left" w:pos="1428"/>
        </w:tabs>
        <w:ind w:firstLine="740"/>
        <w:jc w:val="both"/>
      </w:pPr>
      <w:r>
        <w:t>отсутствие обоснованных жалоб на нарушения Административного регламента, совершенные работниками органа государственной власти субъекта Российской Федерации или местного самоуправления;</w:t>
      </w:r>
    </w:p>
    <w:p w:rsidR="0055266F" w:rsidRDefault="00006CD7">
      <w:pPr>
        <w:pStyle w:val="1"/>
        <w:numPr>
          <w:ilvl w:val="0"/>
          <w:numId w:val="33"/>
        </w:numPr>
        <w:shd w:val="clear" w:color="auto" w:fill="auto"/>
        <w:tabs>
          <w:tab w:val="left" w:pos="1428"/>
        </w:tabs>
        <w:ind w:firstLine="740"/>
        <w:jc w:val="both"/>
      </w:pPr>
      <w:r>
        <w:t>количество взаимодействий заявителя с должностными лицами (без учета консультаций).</w:t>
      </w:r>
    </w:p>
    <w:p w:rsidR="0055266F" w:rsidRDefault="00006CD7">
      <w:pPr>
        <w:pStyle w:val="1"/>
        <w:shd w:val="clear" w:color="auto" w:fill="auto"/>
        <w:ind w:firstLine="740"/>
        <w:jc w:val="both"/>
      </w:pPr>
      <w:r>
        <w:t>Заявитель вправе оценить качество предоставления государственной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55266F" w:rsidRDefault="00006CD7">
      <w:pPr>
        <w:pStyle w:val="1"/>
        <w:numPr>
          <w:ilvl w:val="2"/>
          <w:numId w:val="31"/>
        </w:numPr>
        <w:shd w:val="clear" w:color="auto" w:fill="auto"/>
        <w:tabs>
          <w:tab w:val="left" w:pos="1937"/>
        </w:tabs>
        <w:ind w:firstLine="740"/>
        <w:jc w:val="both"/>
      </w:pPr>
      <w:r>
        <w:t>Информация о ходе предоставления государственной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55266F" w:rsidRDefault="00006CD7">
      <w:pPr>
        <w:pStyle w:val="1"/>
        <w:numPr>
          <w:ilvl w:val="2"/>
          <w:numId w:val="31"/>
        </w:numPr>
        <w:shd w:val="clear" w:color="auto" w:fill="auto"/>
        <w:tabs>
          <w:tab w:val="left" w:pos="1646"/>
        </w:tabs>
        <w:spacing w:after="300"/>
        <w:ind w:firstLine="740"/>
        <w:jc w:val="both"/>
      </w:pPr>
      <w: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5266F" w:rsidRDefault="00006CD7" w:rsidP="003F0990">
      <w:pPr>
        <w:pStyle w:val="1"/>
        <w:numPr>
          <w:ilvl w:val="1"/>
          <w:numId w:val="31"/>
        </w:numPr>
        <w:shd w:val="clear" w:color="auto" w:fill="auto"/>
        <w:tabs>
          <w:tab w:val="left" w:pos="1160"/>
        </w:tabs>
        <w:spacing w:after="300"/>
        <w:ind w:firstLine="0"/>
        <w:jc w:val="center"/>
      </w:pPr>
      <w:r>
        <w:t>Иные требования, в том числе учитывающие особенности</w:t>
      </w:r>
      <w:r>
        <w:br/>
        <w:t>предоставления государственной (муниципальной) услуги по</w:t>
      </w:r>
      <w:r>
        <w:br/>
        <w:t>экстерриториальному принципу (в случае, если муниципальная услуга</w:t>
      </w:r>
      <w:r>
        <w:br/>
        <w:t>предоставляется по экстерриториальному принципу) и особенности</w:t>
      </w:r>
      <w:r>
        <w:br/>
        <w:t>предоставления муниципальной услуги в электронной форме</w:t>
      </w:r>
    </w:p>
    <w:p w:rsidR="0055266F" w:rsidRDefault="00006CD7">
      <w:pPr>
        <w:pStyle w:val="1"/>
        <w:numPr>
          <w:ilvl w:val="2"/>
          <w:numId w:val="31"/>
        </w:numPr>
        <w:shd w:val="clear" w:color="auto" w:fill="auto"/>
        <w:tabs>
          <w:tab w:val="left" w:pos="1646"/>
        </w:tabs>
        <w:ind w:firstLine="740"/>
        <w:jc w:val="both"/>
      </w:pPr>
      <w:r>
        <w:t>При предоставлении государственной (муниципальной) услуги в электронной форме заявитель вправе:</w:t>
      </w:r>
    </w:p>
    <w:p w:rsidR="0055266F" w:rsidRDefault="00006CD7">
      <w:pPr>
        <w:pStyle w:val="1"/>
        <w:shd w:val="clear" w:color="auto" w:fill="auto"/>
        <w:ind w:firstLine="740"/>
        <w:jc w:val="both"/>
      </w:pPr>
      <w:r>
        <w:t>а) получить информацию о порядке и сроках предоставления государственной (муниципальной) услуги, размещенную на Едином портале и на Региональном портале;</w:t>
      </w:r>
    </w:p>
    <w:p w:rsidR="0055266F" w:rsidRDefault="00006CD7">
      <w:pPr>
        <w:pStyle w:val="1"/>
        <w:shd w:val="clear" w:color="auto" w:fill="auto"/>
        <w:ind w:firstLine="740"/>
        <w:jc w:val="both"/>
      </w:pPr>
      <w:r>
        <w:t>б) подать заявление о предоставлении государственной (муниципальной) услуги и иные документы, необходимые для предоставления государственной (муниципальной) услуги;</w:t>
      </w:r>
    </w:p>
    <w:p w:rsidR="0055266F" w:rsidRDefault="00006CD7">
      <w:pPr>
        <w:pStyle w:val="1"/>
        <w:shd w:val="clear" w:color="auto" w:fill="auto"/>
        <w:tabs>
          <w:tab w:val="left" w:pos="1093"/>
        </w:tabs>
        <w:spacing w:after="300"/>
        <w:ind w:firstLine="740"/>
        <w:jc w:val="both"/>
      </w:pPr>
      <w:r>
        <w:t>в)</w:t>
      </w:r>
      <w:r>
        <w:tab/>
        <w:t>получить сведения о ходе выполнения заявлений о предоставлении государственной (муниципальной) услуги, поданных в электронной форме;</w:t>
      </w:r>
    </w:p>
    <w:p w:rsidR="0055266F" w:rsidRDefault="00006CD7">
      <w:pPr>
        <w:pStyle w:val="1"/>
        <w:shd w:val="clear" w:color="auto" w:fill="auto"/>
        <w:tabs>
          <w:tab w:val="left" w:pos="1206"/>
        </w:tabs>
        <w:ind w:firstLine="720"/>
        <w:jc w:val="both"/>
      </w:pPr>
      <w:r>
        <w:t>г)</w:t>
      </w:r>
      <w:r>
        <w:tab/>
        <w:t>осуществить оценку качества предоставления государственной (муниципальной) услуги посредством Регионального портала;</w:t>
      </w:r>
    </w:p>
    <w:p w:rsidR="0055266F" w:rsidRDefault="00006CD7">
      <w:pPr>
        <w:pStyle w:val="1"/>
        <w:shd w:val="clear" w:color="auto" w:fill="auto"/>
        <w:tabs>
          <w:tab w:val="left" w:pos="1107"/>
        </w:tabs>
        <w:ind w:firstLine="720"/>
        <w:jc w:val="both"/>
      </w:pPr>
      <w:proofErr w:type="spellStart"/>
      <w:r>
        <w:t>д</w:t>
      </w:r>
      <w:proofErr w:type="spellEnd"/>
      <w:r>
        <w:t>)</w:t>
      </w:r>
      <w:r>
        <w:tab/>
        <w:t>получить результат предоставления государственной (муниципальной) услуги в форме электронного документа;</w:t>
      </w:r>
    </w:p>
    <w:p w:rsidR="0055266F" w:rsidRDefault="00006CD7">
      <w:pPr>
        <w:pStyle w:val="1"/>
        <w:shd w:val="clear" w:color="auto" w:fill="auto"/>
        <w:tabs>
          <w:tab w:val="left" w:pos="1090"/>
        </w:tabs>
        <w:ind w:firstLine="720"/>
        <w:jc w:val="both"/>
      </w:pPr>
      <w:proofErr w:type="gramStart"/>
      <w:r>
        <w:lastRenderedPageBreak/>
        <w:t>е)</w:t>
      </w:r>
      <w:r>
        <w:tab/>
        <w:t>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t>, государственными и муниципальными служащими.</w:t>
      </w:r>
    </w:p>
    <w:p w:rsidR="0055266F" w:rsidRDefault="00006CD7">
      <w:pPr>
        <w:pStyle w:val="1"/>
        <w:numPr>
          <w:ilvl w:val="2"/>
          <w:numId w:val="31"/>
        </w:numPr>
        <w:shd w:val="clear" w:color="auto" w:fill="auto"/>
        <w:tabs>
          <w:tab w:val="left" w:pos="1651"/>
        </w:tabs>
        <w:ind w:firstLine="720"/>
        <w:jc w:val="both"/>
      </w:pPr>
      <w: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55266F" w:rsidRDefault="00006CD7">
      <w:pPr>
        <w:pStyle w:val="1"/>
        <w:numPr>
          <w:ilvl w:val="2"/>
          <w:numId w:val="31"/>
        </w:numPr>
        <w:shd w:val="clear" w:color="auto" w:fill="auto"/>
        <w:tabs>
          <w:tab w:val="left" w:pos="1651"/>
        </w:tabs>
        <w:ind w:firstLine="720"/>
        <w:jc w:val="both"/>
      </w:pPr>
      <w:r>
        <w:t>При наличии технической возможности может осуществляться предварительная запись заявителей на прием посредством Регионального портала.</w:t>
      </w:r>
    </w:p>
    <w:p w:rsidR="0055266F" w:rsidRDefault="00006CD7">
      <w:pPr>
        <w:pStyle w:val="1"/>
        <w:numPr>
          <w:ilvl w:val="0"/>
          <w:numId w:val="34"/>
        </w:numPr>
        <w:shd w:val="clear" w:color="auto" w:fill="auto"/>
        <w:tabs>
          <w:tab w:val="left" w:pos="517"/>
        </w:tabs>
        <w:spacing w:after="280"/>
        <w:ind w:firstLine="0"/>
        <w:jc w:val="center"/>
      </w:pPr>
      <w:r>
        <w:rPr>
          <w:b/>
          <w:bCs/>
        </w:rPr>
        <w:t>Состав, последовательность и сроки выполнения административных</w:t>
      </w:r>
      <w:r>
        <w:rPr>
          <w:b/>
          <w:bCs/>
        </w:rPr>
        <w:br/>
        <w:t>процедур, требования к порядку их выполнения, в том числе особенности</w:t>
      </w:r>
      <w:r>
        <w:rPr>
          <w:b/>
          <w:bCs/>
        </w:rPr>
        <w:br/>
        <w:t>выполнения административных процедур в электронной форме, а также</w:t>
      </w:r>
      <w:r>
        <w:rPr>
          <w:b/>
          <w:bCs/>
        </w:rPr>
        <w:br/>
        <w:t>особенности выполнения административных процедур в</w:t>
      </w:r>
      <w:r>
        <w:rPr>
          <w:b/>
          <w:bCs/>
        </w:rPr>
        <w:br/>
        <w:t>многофункциональных центрах</w:t>
      </w:r>
    </w:p>
    <w:p w:rsidR="0055266F" w:rsidRDefault="00006CD7">
      <w:pPr>
        <w:pStyle w:val="1"/>
        <w:numPr>
          <w:ilvl w:val="1"/>
          <w:numId w:val="34"/>
        </w:numPr>
        <w:shd w:val="clear" w:color="auto" w:fill="auto"/>
        <w:tabs>
          <w:tab w:val="left" w:pos="584"/>
        </w:tabs>
        <w:spacing w:after="280"/>
        <w:ind w:firstLine="0"/>
        <w:jc w:val="center"/>
      </w:pPr>
      <w:r>
        <w:t>Описание последовательности действий при предоставлении</w:t>
      </w:r>
      <w:r>
        <w:br/>
        <w:t>муниципальной услуги</w:t>
      </w:r>
    </w:p>
    <w:p w:rsidR="0055266F" w:rsidRDefault="00006CD7">
      <w:pPr>
        <w:pStyle w:val="1"/>
        <w:numPr>
          <w:ilvl w:val="0"/>
          <w:numId w:val="35"/>
        </w:numPr>
        <w:shd w:val="clear" w:color="auto" w:fill="auto"/>
        <w:tabs>
          <w:tab w:val="left" w:pos="1289"/>
        </w:tabs>
        <w:ind w:firstLine="720"/>
        <w:jc w:val="both"/>
      </w:pPr>
      <w:r>
        <w:t>Предоставление государственной (муниципальной) услуги включает в себя следующие процедуры:</w:t>
      </w:r>
    </w:p>
    <w:p w:rsidR="0055266F" w:rsidRDefault="00006CD7">
      <w:pPr>
        <w:pStyle w:val="1"/>
        <w:numPr>
          <w:ilvl w:val="0"/>
          <w:numId w:val="36"/>
        </w:numPr>
        <w:shd w:val="clear" w:color="auto" w:fill="auto"/>
        <w:tabs>
          <w:tab w:val="left" w:pos="1425"/>
        </w:tabs>
        <w:ind w:firstLine="720"/>
        <w:jc w:val="both"/>
      </w:pPr>
      <w:r>
        <w:t>проверка документов и регистрация заявления;</w:t>
      </w:r>
    </w:p>
    <w:p w:rsidR="0055266F" w:rsidRDefault="00006CD7">
      <w:pPr>
        <w:pStyle w:val="1"/>
        <w:numPr>
          <w:ilvl w:val="0"/>
          <w:numId w:val="36"/>
        </w:numPr>
        <w:shd w:val="clear" w:color="auto" w:fill="auto"/>
        <w:tabs>
          <w:tab w:val="left" w:pos="1425"/>
        </w:tabs>
        <w:ind w:firstLine="72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5266F" w:rsidRDefault="00006CD7">
      <w:pPr>
        <w:pStyle w:val="1"/>
        <w:numPr>
          <w:ilvl w:val="0"/>
          <w:numId w:val="36"/>
        </w:numPr>
        <w:shd w:val="clear" w:color="auto" w:fill="auto"/>
        <w:tabs>
          <w:tab w:val="left" w:pos="1425"/>
        </w:tabs>
        <w:ind w:firstLine="720"/>
        <w:jc w:val="both"/>
      </w:pPr>
      <w:r>
        <w:t>рассмотрение документов и сведений;</w:t>
      </w:r>
    </w:p>
    <w:p w:rsidR="0055266F" w:rsidRDefault="00006CD7">
      <w:pPr>
        <w:pStyle w:val="1"/>
        <w:numPr>
          <w:ilvl w:val="0"/>
          <w:numId w:val="36"/>
        </w:numPr>
        <w:shd w:val="clear" w:color="auto" w:fill="auto"/>
        <w:tabs>
          <w:tab w:val="left" w:pos="1425"/>
        </w:tabs>
        <w:ind w:firstLine="720"/>
        <w:jc w:val="both"/>
      </w:pPr>
      <w:r>
        <w:t>организация и проведение публичных слушаний или общественных обсуждений;</w:t>
      </w:r>
    </w:p>
    <w:p w:rsidR="0055266F" w:rsidRDefault="00006CD7">
      <w:pPr>
        <w:pStyle w:val="1"/>
        <w:numPr>
          <w:ilvl w:val="0"/>
          <w:numId w:val="36"/>
        </w:numPr>
        <w:shd w:val="clear" w:color="auto" w:fill="auto"/>
        <w:tabs>
          <w:tab w:val="left" w:pos="1425"/>
        </w:tabs>
        <w:spacing w:after="280"/>
        <w:ind w:firstLine="720"/>
        <w:jc w:val="both"/>
      </w:pPr>
      <w: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55266F" w:rsidRDefault="00006CD7">
      <w:pPr>
        <w:pStyle w:val="1"/>
        <w:numPr>
          <w:ilvl w:val="0"/>
          <w:numId w:val="36"/>
        </w:numPr>
        <w:shd w:val="clear" w:color="auto" w:fill="auto"/>
        <w:tabs>
          <w:tab w:val="left" w:pos="1436"/>
        </w:tabs>
        <w:ind w:firstLine="740"/>
        <w:jc w:val="both"/>
      </w:pPr>
      <w:r>
        <w:t>принятие решения о предоставлении услуги;</w:t>
      </w:r>
    </w:p>
    <w:p w:rsidR="0055266F" w:rsidRDefault="00006CD7">
      <w:pPr>
        <w:pStyle w:val="1"/>
        <w:numPr>
          <w:ilvl w:val="0"/>
          <w:numId w:val="36"/>
        </w:numPr>
        <w:shd w:val="clear" w:color="auto" w:fill="auto"/>
        <w:tabs>
          <w:tab w:val="left" w:pos="1436"/>
        </w:tabs>
        <w:ind w:firstLine="740"/>
        <w:jc w:val="both"/>
      </w:pPr>
      <w:r>
        <w:t>выдача (направление) заявителю результата; государственной (муниципальной) услуги.</w:t>
      </w:r>
    </w:p>
    <w:p w:rsidR="0055266F" w:rsidRDefault="00006CD7">
      <w:pPr>
        <w:pStyle w:val="1"/>
        <w:shd w:val="clear" w:color="auto" w:fill="auto"/>
        <w:spacing w:after="280"/>
        <w:ind w:firstLine="740"/>
        <w:jc w:val="both"/>
      </w:pPr>
      <w:r>
        <w:t>Описание административных процедур представлено в Приложении № 5 к настоящему Административному регламенту.</w:t>
      </w:r>
    </w:p>
    <w:p w:rsidR="0055266F" w:rsidRDefault="00006CD7">
      <w:pPr>
        <w:pStyle w:val="11"/>
        <w:keepNext/>
        <w:keepLines/>
        <w:numPr>
          <w:ilvl w:val="0"/>
          <w:numId w:val="34"/>
        </w:numPr>
        <w:shd w:val="clear" w:color="auto" w:fill="auto"/>
        <w:tabs>
          <w:tab w:val="left" w:pos="392"/>
        </w:tabs>
      </w:pPr>
      <w:bookmarkStart w:id="4" w:name="bookmark10"/>
      <w:bookmarkStart w:id="5" w:name="bookmark11"/>
      <w:r>
        <w:lastRenderedPageBreak/>
        <w:t xml:space="preserve">Формы </w:t>
      </w:r>
      <w:proofErr w:type="gramStart"/>
      <w:r>
        <w:t>контроля за</w:t>
      </w:r>
      <w:proofErr w:type="gramEnd"/>
      <w:r>
        <w:t xml:space="preserve"> исполнением административного регламента</w:t>
      </w:r>
      <w:bookmarkEnd w:id="4"/>
      <w:bookmarkEnd w:id="5"/>
    </w:p>
    <w:p w:rsidR="0055266F" w:rsidRDefault="00006CD7">
      <w:pPr>
        <w:pStyle w:val="1"/>
        <w:numPr>
          <w:ilvl w:val="1"/>
          <w:numId w:val="34"/>
        </w:numPr>
        <w:shd w:val="clear" w:color="auto" w:fill="auto"/>
        <w:tabs>
          <w:tab w:val="left" w:pos="1309"/>
        </w:tabs>
        <w:ind w:firstLine="740"/>
        <w:jc w:val="both"/>
      </w:pPr>
      <w: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(муниципальной) услуги, осуществляет </w:t>
      </w:r>
      <w:r w:rsidR="00BE6BB9" w:rsidRPr="00BE6BB9">
        <w:rPr>
          <w:iCs/>
        </w:rPr>
        <w:t>контрольный орган</w:t>
      </w:r>
      <w:r w:rsidR="00BE6BB9">
        <w:rPr>
          <w:iCs/>
        </w:rPr>
        <w:t>.</w:t>
      </w:r>
    </w:p>
    <w:p w:rsidR="00BE6BB9" w:rsidRPr="00BE6BB9" w:rsidRDefault="00006CD7" w:rsidP="00BE6BB9">
      <w:pPr>
        <w:pStyle w:val="1"/>
        <w:numPr>
          <w:ilvl w:val="2"/>
          <w:numId w:val="34"/>
        </w:numPr>
        <w:shd w:val="clear" w:color="auto" w:fill="auto"/>
        <w:tabs>
          <w:tab w:val="left" w:pos="1520"/>
        </w:tabs>
        <w:spacing w:after="280"/>
        <w:ind w:firstLine="740"/>
        <w:jc w:val="both"/>
      </w:pPr>
      <w:proofErr w:type="gramStart"/>
      <w:r>
        <w:t>Контроль за</w:t>
      </w:r>
      <w:proofErr w:type="gramEnd"/>
      <w:r>
        <w:t xml:space="preserve"> деятельностью органа государственной власти субъекта Российской Федерации или органа местного самоуправления по предоставлению государственной (муниципальной) услуги осуществляет </w:t>
      </w:r>
      <w:r w:rsidR="00BE6BB9" w:rsidRPr="00BE6BB9">
        <w:rPr>
          <w:iCs/>
        </w:rPr>
        <w:t>контрольный орган</w:t>
      </w:r>
      <w:r w:rsidR="00BE6BB9">
        <w:rPr>
          <w:iCs/>
        </w:rPr>
        <w:t>.</w:t>
      </w:r>
    </w:p>
    <w:p w:rsidR="0055266F" w:rsidRDefault="00BE6BB9" w:rsidP="00BE6BB9">
      <w:pPr>
        <w:pStyle w:val="1"/>
        <w:numPr>
          <w:ilvl w:val="2"/>
          <w:numId w:val="34"/>
        </w:numPr>
        <w:shd w:val="clear" w:color="auto" w:fill="auto"/>
        <w:tabs>
          <w:tab w:val="left" w:pos="1520"/>
        </w:tabs>
        <w:spacing w:after="280"/>
        <w:ind w:firstLine="740"/>
        <w:jc w:val="both"/>
      </w:pPr>
      <w:r>
        <w:t xml:space="preserve"> </w:t>
      </w:r>
      <w:proofErr w:type="gramStart"/>
      <w:r w:rsidR="00006CD7">
        <w:t>Контроль за</w:t>
      </w:r>
      <w:proofErr w:type="gramEnd"/>
      <w:r w:rsidR="00006CD7">
        <w:t xml:space="preserve"> исполнением настоящего Административного регламента сотрудниками МФЦ осуществляется руководителем МФЦ.</w:t>
      </w:r>
    </w:p>
    <w:p w:rsidR="0055266F" w:rsidRDefault="00006CD7">
      <w:pPr>
        <w:pStyle w:val="1"/>
        <w:numPr>
          <w:ilvl w:val="1"/>
          <w:numId w:val="34"/>
        </w:numPr>
        <w:shd w:val="clear" w:color="auto" w:fill="auto"/>
        <w:tabs>
          <w:tab w:val="left" w:pos="603"/>
        </w:tabs>
        <w:spacing w:after="280"/>
        <w:ind w:firstLine="0"/>
        <w:jc w:val="center"/>
      </w:pPr>
      <w:r>
        <w:t>Порядок и периодичность осуществления плановых и внеплановых проверок</w:t>
      </w:r>
      <w:r>
        <w:br/>
        <w:t>полноты и качества предоставления государственной (муниципальной) услуги, в</w:t>
      </w:r>
      <w:r>
        <w:br/>
        <w:t xml:space="preserve">том числе порядок и формы </w:t>
      </w:r>
      <w:proofErr w:type="gramStart"/>
      <w:r>
        <w:t>контроля за</w:t>
      </w:r>
      <w:proofErr w:type="gramEnd"/>
      <w:r>
        <w:t xml:space="preserve"> полнотой и качеством предоставления</w:t>
      </w:r>
      <w:r>
        <w:br/>
        <w:t>государственной (муниципальной) услуги</w:t>
      </w:r>
    </w:p>
    <w:p w:rsidR="0055266F" w:rsidRDefault="00006CD7">
      <w:pPr>
        <w:pStyle w:val="1"/>
        <w:numPr>
          <w:ilvl w:val="2"/>
          <w:numId w:val="34"/>
        </w:numPr>
        <w:shd w:val="clear" w:color="auto" w:fill="auto"/>
        <w:tabs>
          <w:tab w:val="left" w:pos="1520"/>
        </w:tabs>
        <w:ind w:firstLine="740"/>
        <w:jc w:val="both"/>
      </w:pPr>
      <w:r>
        <w:t>Контроль полноты и качества предоставления муниципальной услуги осуществляется путем проведения плановых и внеплановых проверок.</w:t>
      </w:r>
    </w:p>
    <w:p w:rsidR="0055266F" w:rsidRDefault="00006CD7">
      <w:pPr>
        <w:pStyle w:val="1"/>
        <w:shd w:val="clear" w:color="auto" w:fill="auto"/>
        <w:ind w:firstLine="740"/>
        <w:jc w:val="both"/>
      </w:pPr>
      <w:r>
        <w:t>Плановые проверки проводятся в соответствии с планом работы Уполномоченного органа</w:t>
      </w:r>
      <w:r w:rsidR="00BE6BB9">
        <w:t>.</w:t>
      </w:r>
    </w:p>
    <w:p w:rsidR="0055266F" w:rsidRDefault="00006CD7">
      <w:pPr>
        <w:pStyle w:val="1"/>
        <w:shd w:val="clear" w:color="auto" w:fill="auto"/>
        <w:ind w:firstLine="740"/>
        <w:jc w:val="both"/>
      </w:pPr>
      <w: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55266F" w:rsidRDefault="00006CD7">
      <w:pPr>
        <w:pStyle w:val="1"/>
        <w:numPr>
          <w:ilvl w:val="2"/>
          <w:numId w:val="34"/>
        </w:numPr>
        <w:shd w:val="clear" w:color="auto" w:fill="auto"/>
        <w:tabs>
          <w:tab w:val="left" w:pos="1520"/>
        </w:tabs>
        <w:ind w:firstLine="7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55266F" w:rsidRDefault="00006CD7">
      <w:pPr>
        <w:pStyle w:val="1"/>
        <w:shd w:val="clear" w:color="auto" w:fill="auto"/>
        <w:ind w:firstLine="7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(муниципальной) услуги.</w:t>
      </w:r>
    </w:p>
    <w:p w:rsidR="0055266F" w:rsidRDefault="00006CD7">
      <w:pPr>
        <w:pStyle w:val="1"/>
        <w:numPr>
          <w:ilvl w:val="2"/>
          <w:numId w:val="34"/>
        </w:numPr>
        <w:shd w:val="clear" w:color="auto" w:fill="auto"/>
        <w:tabs>
          <w:tab w:val="left" w:pos="1520"/>
        </w:tabs>
        <w:spacing w:after="280"/>
        <w:ind w:firstLine="740"/>
        <w:jc w:val="both"/>
      </w:pPr>
      <w: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55266F" w:rsidRDefault="00006CD7" w:rsidP="00966A7B">
      <w:pPr>
        <w:pStyle w:val="1"/>
        <w:numPr>
          <w:ilvl w:val="1"/>
          <w:numId w:val="34"/>
        </w:numPr>
        <w:shd w:val="clear" w:color="auto" w:fill="auto"/>
        <w:tabs>
          <w:tab w:val="left" w:pos="598"/>
        </w:tabs>
        <w:spacing w:after="280"/>
        <w:ind w:firstLine="0"/>
      </w:pPr>
      <w:r>
        <w:t>Ответственность должностн</w:t>
      </w:r>
      <w:r w:rsidR="00966A7B">
        <w:t xml:space="preserve">ых лиц органа, предоставляющего </w:t>
      </w:r>
      <w:r>
        <w:t>муниципальную услугу, за ре</w:t>
      </w:r>
      <w:r w:rsidR="00966A7B">
        <w:t xml:space="preserve">шения и действия (бездействие),  </w:t>
      </w:r>
      <w:r>
        <w:t>принимаемые (осуществляемые) ими в ходе предоставления</w:t>
      </w:r>
      <w:r w:rsidR="00966A7B">
        <w:t xml:space="preserve"> </w:t>
      </w:r>
      <w:r>
        <w:t>государственной (муниципальной) услуги</w:t>
      </w:r>
    </w:p>
    <w:p w:rsidR="0055266F" w:rsidRDefault="00006CD7">
      <w:pPr>
        <w:pStyle w:val="1"/>
        <w:numPr>
          <w:ilvl w:val="2"/>
          <w:numId w:val="34"/>
        </w:numPr>
        <w:shd w:val="clear" w:color="auto" w:fill="auto"/>
        <w:tabs>
          <w:tab w:val="left" w:pos="1738"/>
        </w:tabs>
        <w:ind w:firstLine="720"/>
        <w:jc w:val="both"/>
      </w:pPr>
      <w:r>
        <w:t>Должностные лица, ответственные за предоставление</w:t>
      </w:r>
    </w:p>
    <w:p w:rsidR="0055266F" w:rsidRDefault="00006CD7">
      <w:pPr>
        <w:pStyle w:val="1"/>
        <w:shd w:val="clear" w:color="auto" w:fill="auto"/>
        <w:ind w:firstLine="0"/>
        <w:jc w:val="both"/>
      </w:pPr>
      <w:r>
        <w:t xml:space="preserve">государственной (муниципальной) услуги, несут персональную </w:t>
      </w:r>
      <w:r>
        <w:lastRenderedPageBreak/>
        <w:t>ответственность за соблюдение порядка и сроков предоставления государственной (муниципальной) услуги.</w:t>
      </w:r>
    </w:p>
    <w:p w:rsidR="0055266F" w:rsidRDefault="00006CD7">
      <w:pPr>
        <w:pStyle w:val="1"/>
        <w:shd w:val="clear" w:color="auto" w:fill="auto"/>
        <w:ind w:firstLine="720"/>
        <w:jc w:val="both"/>
      </w:pPr>
      <w:r>
        <w:t>МФЦ и его работники несут ответственность, установленную законодательством Российской Федерации:</w:t>
      </w:r>
    </w:p>
    <w:p w:rsidR="0055266F" w:rsidRDefault="00006CD7">
      <w:pPr>
        <w:pStyle w:val="1"/>
        <w:shd w:val="clear" w:color="auto" w:fill="auto"/>
        <w:ind w:firstLine="720"/>
        <w:jc w:val="both"/>
      </w:pPr>
      <w:r>
        <w:t>1) за полноту передаваемых в Уполномоченный орган заявлений, иных документов, принятых от заявителя в МФЦ;</w:t>
      </w:r>
    </w:p>
    <w:p w:rsidR="0055266F" w:rsidRDefault="00006CD7">
      <w:pPr>
        <w:pStyle w:val="1"/>
        <w:numPr>
          <w:ilvl w:val="0"/>
          <w:numId w:val="27"/>
        </w:numPr>
        <w:shd w:val="clear" w:color="auto" w:fill="auto"/>
        <w:tabs>
          <w:tab w:val="left" w:pos="1081"/>
        </w:tabs>
        <w:ind w:firstLine="720"/>
        <w:jc w:val="both"/>
      </w:pPr>
      <w: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55266F" w:rsidRDefault="00006CD7">
      <w:pPr>
        <w:pStyle w:val="1"/>
        <w:numPr>
          <w:ilvl w:val="0"/>
          <w:numId w:val="27"/>
        </w:numPr>
        <w:shd w:val="clear" w:color="auto" w:fill="auto"/>
        <w:tabs>
          <w:tab w:val="left" w:pos="1081"/>
        </w:tabs>
        <w:ind w:firstLine="720"/>
        <w:jc w:val="both"/>
      </w:pPr>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5266F" w:rsidRDefault="00006CD7">
      <w:pPr>
        <w:pStyle w:val="1"/>
        <w:shd w:val="clear" w:color="auto" w:fill="auto"/>
        <w:spacing w:after="300"/>
        <w:ind w:firstLine="720"/>
        <w:jc w:val="both"/>
      </w:pPr>
      <w:r>
        <w:t>Жалоба на нарушение порядка предоставления государственной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55266F" w:rsidRDefault="00006CD7">
      <w:pPr>
        <w:pStyle w:val="1"/>
        <w:numPr>
          <w:ilvl w:val="1"/>
          <w:numId w:val="34"/>
        </w:numPr>
        <w:shd w:val="clear" w:color="auto" w:fill="auto"/>
        <w:tabs>
          <w:tab w:val="left" w:pos="562"/>
        </w:tabs>
        <w:spacing w:after="300"/>
        <w:ind w:firstLine="0"/>
        <w:jc w:val="center"/>
      </w:pPr>
      <w:r>
        <w:t xml:space="preserve">Положения, характеризующие требования к порядку и формам </w:t>
      </w:r>
      <w:proofErr w:type="gramStart"/>
      <w:r>
        <w:t>контроля за</w:t>
      </w:r>
      <w:proofErr w:type="gramEnd"/>
      <w:r>
        <w:br/>
        <w:t>предоставлением государственной (муниципальной) услуги, в том числе со</w:t>
      </w:r>
      <w:r>
        <w:br/>
        <w:t>стороны граждан, их объединений и организаций</w:t>
      </w:r>
    </w:p>
    <w:p w:rsidR="0055266F" w:rsidRDefault="00006CD7">
      <w:pPr>
        <w:pStyle w:val="1"/>
        <w:shd w:val="clear" w:color="auto" w:fill="auto"/>
        <w:spacing w:after="300"/>
        <w:ind w:firstLine="720"/>
        <w:jc w:val="both"/>
      </w:pPr>
      <w:proofErr w:type="gramStart"/>
      <w:r>
        <w:t>Контроль за</w:t>
      </w:r>
      <w:proofErr w:type="gramEnd"/>
      <w:r>
        <w:t xml:space="preserve"> предоставлением государственной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(муниципальной) услуги, получения полной, актуальной и достоверной информации о порядке предоставления государственной (муниципальной) услуги и возможности досудебного рассмотрения обращений (жалоб) в процессе предоставления государственной (муниципальной) услуги.</w:t>
      </w:r>
    </w:p>
    <w:p w:rsidR="0055266F" w:rsidRDefault="00006CD7" w:rsidP="00343047">
      <w:pPr>
        <w:pStyle w:val="1"/>
        <w:numPr>
          <w:ilvl w:val="0"/>
          <w:numId w:val="34"/>
        </w:numPr>
        <w:shd w:val="clear" w:color="auto" w:fill="auto"/>
        <w:tabs>
          <w:tab w:val="left" w:pos="538"/>
        </w:tabs>
        <w:spacing w:after="300"/>
        <w:ind w:firstLine="0"/>
        <w:jc w:val="center"/>
      </w:pPr>
      <w:r>
        <w:rPr>
          <w:b/>
          <w:bCs/>
        </w:rPr>
        <w:t>Досудебный (внесудебный</w:t>
      </w:r>
      <w:r w:rsidR="00343047">
        <w:rPr>
          <w:b/>
          <w:bCs/>
        </w:rPr>
        <w:t>) порядок обжалования решений и действи</w:t>
      </w:r>
      <w:proofErr w:type="gramStart"/>
      <w:r w:rsidR="00343047">
        <w:rPr>
          <w:b/>
          <w:bCs/>
        </w:rPr>
        <w:t>й</w:t>
      </w:r>
      <w:r>
        <w:rPr>
          <w:b/>
          <w:bCs/>
        </w:rPr>
        <w:t>(</w:t>
      </w:r>
      <w:proofErr w:type="gramEnd"/>
      <w:r>
        <w:rPr>
          <w:b/>
          <w:bCs/>
        </w:rPr>
        <w:t>бездействия) органа, предоставляющего государственной или</w:t>
      </w:r>
      <w:r>
        <w:rPr>
          <w:b/>
          <w:bCs/>
        </w:rPr>
        <w:br/>
        <w:t>муниципальную услугу, многофункционального центра предоставления</w:t>
      </w:r>
      <w:r>
        <w:rPr>
          <w:b/>
          <w:bCs/>
        </w:rPr>
        <w:br/>
        <w:t>государственных и муниципальных услуг, организаций, указа</w:t>
      </w:r>
      <w:r w:rsidR="00BC6340">
        <w:rPr>
          <w:b/>
          <w:bCs/>
        </w:rPr>
        <w:t xml:space="preserve">нных в части </w:t>
      </w:r>
      <w:r>
        <w:rPr>
          <w:b/>
          <w:bCs/>
        </w:rPr>
        <w:t>1.1 статьи 16 Федерального закона №210-ФЗ, а также их должностных лиц,</w:t>
      </w:r>
      <w:r w:rsidR="00BC6340">
        <w:rPr>
          <w:b/>
          <w:bCs/>
        </w:rPr>
        <w:t xml:space="preserve"> </w:t>
      </w:r>
      <w:r w:rsidRPr="00343047">
        <w:rPr>
          <w:b/>
          <w:bCs/>
        </w:rPr>
        <w:t>муниципальных служащих, работников</w:t>
      </w:r>
    </w:p>
    <w:p w:rsidR="0055266F" w:rsidRDefault="00F70E3C" w:rsidP="00F70E3C">
      <w:pPr>
        <w:pStyle w:val="1"/>
        <w:shd w:val="clear" w:color="auto" w:fill="auto"/>
        <w:ind w:firstLine="567"/>
        <w:jc w:val="both"/>
      </w:pPr>
      <w:r>
        <w:t>5.1. Заявитель</w:t>
      </w:r>
      <w:r w:rsidR="00006CD7">
        <w:t xml:space="preserve"> име</w:t>
      </w:r>
      <w:r>
        <w:t>е</w:t>
      </w:r>
      <w:r w:rsidR="00006CD7">
        <w:t xml:space="preserve">т право на обжалование действий (бездействия) </w:t>
      </w:r>
      <w:r>
        <w:t>и решений, приняты</w:t>
      </w:r>
      <w:proofErr w:type="gramStart"/>
      <w:r>
        <w:t>х(</w:t>
      </w:r>
      <w:proofErr w:type="gramEnd"/>
      <w:r>
        <w:t xml:space="preserve"> осуществляемых) в ходе предоставления</w:t>
      </w:r>
      <w:r w:rsidR="00006CD7">
        <w:t xml:space="preserve"> </w:t>
      </w:r>
      <w:r>
        <w:t>муниципальной</w:t>
      </w:r>
      <w:r w:rsidR="00006CD7">
        <w:t xml:space="preserve"> </w:t>
      </w:r>
      <w:r w:rsidR="00006CD7">
        <w:lastRenderedPageBreak/>
        <w:t>услуги</w:t>
      </w:r>
      <w:r>
        <w:t xml:space="preserve"> должностными лицами</w:t>
      </w:r>
      <w:r w:rsidR="00006CD7">
        <w:t xml:space="preserve">, </w:t>
      </w:r>
      <w:r>
        <w:t>муниципальными служащими Администрации, в досудебном (внесудебном ) порядке.  Жалоба может быть подана заявителем в течени</w:t>
      </w:r>
      <w:proofErr w:type="gramStart"/>
      <w:r>
        <w:t>и</w:t>
      </w:r>
      <w:proofErr w:type="gramEnd"/>
      <w:r>
        <w:t xml:space="preserve"> тридцати календарных дней со дня, когда заявитель узнал или должен был узнать о нарушении своих прав.</w:t>
      </w:r>
    </w:p>
    <w:p w:rsidR="0055266F" w:rsidRDefault="00006CD7">
      <w:pPr>
        <w:pStyle w:val="1"/>
        <w:shd w:val="clear" w:color="auto" w:fill="auto"/>
        <w:ind w:firstLine="720"/>
        <w:jc w:val="both"/>
      </w:pPr>
      <w:r>
        <w:t>Заявитель может обратиться с жалобой, в том числе в следующих случаях:</w:t>
      </w:r>
    </w:p>
    <w:p w:rsidR="0055266F" w:rsidRDefault="00006CD7">
      <w:pPr>
        <w:pStyle w:val="1"/>
        <w:shd w:val="clear" w:color="auto" w:fill="auto"/>
        <w:ind w:firstLine="720"/>
        <w:jc w:val="both"/>
      </w:pPr>
      <w:r>
        <w:t>1) нарушение срока регистрации запроса заявителя о предоставлении государственной (муниципальной) услуги;</w:t>
      </w:r>
    </w:p>
    <w:p w:rsidR="0055266F" w:rsidRDefault="00006CD7">
      <w:pPr>
        <w:pStyle w:val="1"/>
        <w:shd w:val="clear" w:color="auto" w:fill="auto"/>
        <w:ind w:firstLine="720"/>
        <w:jc w:val="both"/>
      </w:pPr>
      <w:r>
        <w:t>2) нарушение срока предоставления государственной (муниципальной) услуги;</w:t>
      </w:r>
    </w:p>
    <w:p w:rsidR="0055266F" w:rsidRDefault="00006CD7">
      <w:pPr>
        <w:pStyle w:val="1"/>
        <w:numPr>
          <w:ilvl w:val="0"/>
          <w:numId w:val="37"/>
        </w:numPr>
        <w:shd w:val="clear" w:color="auto" w:fill="auto"/>
        <w:tabs>
          <w:tab w:val="left" w:pos="1086"/>
        </w:tabs>
        <w:ind w:firstLine="72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(муниципальной) услуги;</w:t>
      </w:r>
    </w:p>
    <w:p w:rsidR="0055266F" w:rsidRDefault="00006CD7">
      <w:pPr>
        <w:pStyle w:val="1"/>
        <w:numPr>
          <w:ilvl w:val="0"/>
          <w:numId w:val="37"/>
        </w:numPr>
        <w:shd w:val="clear" w:color="auto" w:fill="auto"/>
        <w:tabs>
          <w:tab w:val="left" w:pos="1086"/>
        </w:tabs>
        <w:ind w:firstLine="720"/>
        <w:jc w:val="both"/>
      </w:pPr>
      <w: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(муниципальной) услуги, у заявителя;</w:t>
      </w:r>
    </w:p>
    <w:p w:rsidR="0055266F" w:rsidRDefault="00006CD7">
      <w:pPr>
        <w:pStyle w:val="1"/>
        <w:numPr>
          <w:ilvl w:val="0"/>
          <w:numId w:val="37"/>
        </w:numPr>
        <w:shd w:val="clear" w:color="auto" w:fill="auto"/>
        <w:tabs>
          <w:tab w:val="left" w:pos="1086"/>
        </w:tabs>
        <w:ind w:firstLine="720"/>
        <w:jc w:val="both"/>
      </w:pPr>
      <w:proofErr w:type="gramStart"/>
      <w:r>
        <w:t>отказ в предоставлении государственной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5266F" w:rsidRDefault="00006CD7">
      <w:pPr>
        <w:pStyle w:val="1"/>
        <w:numPr>
          <w:ilvl w:val="0"/>
          <w:numId w:val="37"/>
        </w:numPr>
        <w:shd w:val="clear" w:color="auto" w:fill="auto"/>
        <w:tabs>
          <w:tab w:val="left" w:pos="1086"/>
        </w:tabs>
        <w:ind w:firstLine="720"/>
        <w:jc w:val="both"/>
      </w:pPr>
      <w: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55266F" w:rsidRDefault="00006CD7">
      <w:pPr>
        <w:pStyle w:val="1"/>
        <w:numPr>
          <w:ilvl w:val="0"/>
          <w:numId w:val="37"/>
        </w:numPr>
        <w:shd w:val="clear" w:color="auto" w:fill="auto"/>
        <w:tabs>
          <w:tab w:val="left" w:pos="1086"/>
        </w:tabs>
        <w:ind w:firstLine="720"/>
        <w:jc w:val="both"/>
      </w:pPr>
      <w:proofErr w:type="gramStart"/>
      <w:r>
        <w:t>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государственной (муниципальной) услуги документах либо нарушение установленного срока таких исправлений;</w:t>
      </w:r>
      <w:proofErr w:type="gramEnd"/>
    </w:p>
    <w:p w:rsidR="0055266F" w:rsidRDefault="00006CD7">
      <w:pPr>
        <w:pStyle w:val="1"/>
        <w:numPr>
          <w:ilvl w:val="0"/>
          <w:numId w:val="37"/>
        </w:numPr>
        <w:shd w:val="clear" w:color="auto" w:fill="auto"/>
        <w:tabs>
          <w:tab w:val="left" w:pos="1086"/>
        </w:tabs>
        <w:ind w:firstLine="720"/>
        <w:jc w:val="both"/>
      </w:pPr>
      <w:r>
        <w:t>нарушение срока или порядка выдачи документов по результатам предоставления государственной (муниципальной) услуги;</w:t>
      </w:r>
    </w:p>
    <w:p w:rsidR="0055266F" w:rsidRDefault="00006CD7">
      <w:pPr>
        <w:pStyle w:val="1"/>
        <w:numPr>
          <w:ilvl w:val="0"/>
          <w:numId w:val="37"/>
        </w:numPr>
        <w:shd w:val="clear" w:color="auto" w:fill="auto"/>
        <w:tabs>
          <w:tab w:val="left" w:pos="1086"/>
        </w:tabs>
        <w:ind w:firstLine="720"/>
        <w:jc w:val="both"/>
      </w:pPr>
      <w:proofErr w:type="gramStart"/>
      <w:r>
        <w:t>приостановление предоставления государственной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5266F" w:rsidRDefault="00006CD7">
      <w:pPr>
        <w:pStyle w:val="1"/>
        <w:numPr>
          <w:ilvl w:val="0"/>
          <w:numId w:val="37"/>
        </w:numPr>
        <w:shd w:val="clear" w:color="auto" w:fill="auto"/>
        <w:tabs>
          <w:tab w:val="left" w:pos="1225"/>
        </w:tabs>
        <w:ind w:firstLine="720"/>
        <w:jc w:val="both"/>
      </w:pPr>
      <w:r>
        <w:t xml:space="preserve">требование у заявителя при предоставлении государственной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w:t>
      </w:r>
      <w:r>
        <w:lastRenderedPageBreak/>
        <w:t>(муниципальной)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 210-ФЗ.</w:t>
      </w:r>
    </w:p>
    <w:p w:rsidR="0055266F" w:rsidRDefault="00006CD7">
      <w:pPr>
        <w:pStyle w:val="1"/>
        <w:numPr>
          <w:ilvl w:val="1"/>
          <w:numId w:val="34"/>
        </w:numPr>
        <w:shd w:val="clear" w:color="auto" w:fill="auto"/>
        <w:tabs>
          <w:tab w:val="left" w:pos="1268"/>
        </w:tabs>
        <w:ind w:firstLine="720"/>
        <w:jc w:val="both"/>
      </w:pPr>
      <w:r>
        <w:t>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55266F" w:rsidRDefault="00006CD7">
      <w:pPr>
        <w:pStyle w:val="1"/>
        <w:shd w:val="clear" w:color="auto" w:fill="auto"/>
        <w:ind w:firstLine="72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5266F" w:rsidRDefault="00006CD7">
      <w:pPr>
        <w:pStyle w:val="1"/>
        <w:shd w:val="clear" w:color="auto" w:fill="auto"/>
        <w:ind w:firstLine="720"/>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55266F" w:rsidRDefault="00006CD7">
      <w:pPr>
        <w:pStyle w:val="1"/>
        <w:numPr>
          <w:ilvl w:val="1"/>
          <w:numId w:val="34"/>
        </w:numPr>
        <w:shd w:val="clear" w:color="auto" w:fill="auto"/>
        <w:tabs>
          <w:tab w:val="left" w:pos="1282"/>
        </w:tabs>
        <w:ind w:firstLine="720"/>
        <w:jc w:val="both"/>
      </w:pPr>
      <w:r>
        <w:t>Жалоба должна содержать следующую информацию:</w:t>
      </w:r>
    </w:p>
    <w:p w:rsidR="0055266F" w:rsidRDefault="00006CD7">
      <w:pPr>
        <w:pStyle w:val="1"/>
        <w:shd w:val="clear" w:color="auto" w:fill="auto"/>
        <w:ind w:firstLine="720"/>
        <w:jc w:val="both"/>
      </w:pPr>
      <w:proofErr w:type="gramStart"/>
      <w: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5266F" w:rsidRDefault="00006CD7">
      <w:pPr>
        <w:pStyle w:val="1"/>
        <w:shd w:val="clear" w:color="auto" w:fill="auto"/>
        <w:ind w:firstLine="72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266F" w:rsidRDefault="00006CD7">
      <w:pPr>
        <w:pStyle w:val="1"/>
        <w:numPr>
          <w:ilvl w:val="0"/>
          <w:numId w:val="38"/>
        </w:numPr>
        <w:shd w:val="clear" w:color="auto" w:fill="auto"/>
        <w:tabs>
          <w:tab w:val="left" w:pos="1086"/>
        </w:tabs>
        <w:ind w:firstLine="720"/>
        <w:jc w:val="both"/>
      </w:pPr>
      <w:r>
        <w:t>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5266F" w:rsidRDefault="00006CD7">
      <w:pPr>
        <w:pStyle w:val="1"/>
        <w:numPr>
          <w:ilvl w:val="0"/>
          <w:numId w:val="38"/>
        </w:numPr>
        <w:shd w:val="clear" w:color="auto" w:fill="auto"/>
        <w:tabs>
          <w:tab w:val="left" w:pos="1086"/>
        </w:tabs>
        <w:ind w:firstLine="720"/>
        <w:jc w:val="both"/>
      </w:pPr>
      <w:r>
        <w:t xml:space="preserve">доводы, на основании которых заявитель не согласен с решением и </w:t>
      </w:r>
      <w:r>
        <w:lastRenderedPageBreak/>
        <w:t>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5266F" w:rsidRPr="00AF4CA5" w:rsidRDefault="00006CD7" w:rsidP="00AF4CA5">
      <w:pPr>
        <w:pStyle w:val="1"/>
        <w:numPr>
          <w:ilvl w:val="1"/>
          <w:numId w:val="34"/>
        </w:numPr>
        <w:shd w:val="clear" w:color="auto" w:fill="auto"/>
        <w:tabs>
          <w:tab w:val="left" w:pos="1281"/>
          <w:tab w:val="left" w:leader="underscore" w:pos="9931"/>
        </w:tabs>
        <w:ind w:firstLine="720"/>
        <w:jc w:val="both"/>
        <w:rPr>
          <w:i/>
          <w:iCs/>
        </w:rPr>
      </w:pPr>
      <w:r>
        <w:t>Поступившая жалоба подлежит регистрации</w:t>
      </w:r>
      <w:r w:rsidR="00AF4CA5">
        <w:t>.</w:t>
      </w:r>
    </w:p>
    <w:p w:rsidR="0055266F" w:rsidRPr="00787F38" w:rsidRDefault="00787F38" w:rsidP="00787F38">
      <w:pPr>
        <w:pStyle w:val="1"/>
        <w:shd w:val="clear" w:color="auto" w:fill="auto"/>
        <w:tabs>
          <w:tab w:val="left" w:pos="0"/>
        </w:tabs>
        <w:ind w:firstLine="567"/>
        <w:jc w:val="both"/>
        <w:rPr>
          <w:bCs/>
          <w:iCs/>
        </w:rPr>
      </w:pPr>
      <w:r>
        <w:t xml:space="preserve">  5.4.  </w:t>
      </w:r>
      <w:proofErr w:type="gramStart"/>
      <w:r w:rsidR="00006CD7">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w:t>
      </w:r>
      <w:proofErr w:type="gramEnd"/>
      <w:r w:rsidR="00006CD7">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t xml:space="preserve">, </w:t>
      </w:r>
      <w:r w:rsidRPr="00A648CA">
        <w:rPr>
          <w:bCs/>
          <w:iCs/>
        </w:rPr>
        <w:t>если более короткий срок не установлен Правительством Российской Федерации</w:t>
      </w:r>
      <w:r>
        <w:rPr>
          <w:bCs/>
          <w:iCs/>
        </w:rPr>
        <w:t>.</w:t>
      </w:r>
    </w:p>
    <w:p w:rsidR="0055266F" w:rsidRDefault="00787F38" w:rsidP="00787F38">
      <w:pPr>
        <w:pStyle w:val="1"/>
        <w:shd w:val="clear" w:color="auto" w:fill="auto"/>
        <w:tabs>
          <w:tab w:val="left" w:pos="1272"/>
        </w:tabs>
        <w:ind w:firstLine="0"/>
        <w:jc w:val="both"/>
      </w:pPr>
      <w:r>
        <w:t xml:space="preserve">         5.5. </w:t>
      </w:r>
      <w:r w:rsidR="00006CD7">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5266F" w:rsidRDefault="00787F38" w:rsidP="00787F38">
      <w:pPr>
        <w:pStyle w:val="1"/>
        <w:shd w:val="clear" w:color="auto" w:fill="auto"/>
        <w:tabs>
          <w:tab w:val="left" w:pos="-284"/>
        </w:tabs>
        <w:ind w:left="720" w:firstLine="0"/>
        <w:jc w:val="both"/>
      </w:pPr>
      <w:r>
        <w:t xml:space="preserve">5.6.  </w:t>
      </w:r>
      <w:r w:rsidR="00006CD7">
        <w:t>По результатам рассмотрения жалобы принимается одно из следующих решений:</w:t>
      </w:r>
    </w:p>
    <w:p w:rsidR="0055266F" w:rsidRDefault="00006CD7">
      <w:pPr>
        <w:pStyle w:val="1"/>
        <w:shd w:val="clear" w:color="auto" w:fill="auto"/>
        <w:ind w:firstLine="72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55266F" w:rsidRDefault="00006CD7">
      <w:pPr>
        <w:pStyle w:val="1"/>
        <w:shd w:val="clear" w:color="auto" w:fill="auto"/>
        <w:ind w:firstLine="720"/>
        <w:jc w:val="both"/>
      </w:pPr>
      <w:r>
        <w:t>2) в удовлетворении жалобы отказывается.</w:t>
      </w:r>
    </w:p>
    <w:p w:rsidR="0055266F" w:rsidRDefault="00006CD7">
      <w:pPr>
        <w:pStyle w:val="1"/>
        <w:shd w:val="clear" w:color="auto" w:fill="auto"/>
        <w:tabs>
          <w:tab w:val="left" w:leader="underscore" w:pos="2717"/>
        </w:tabs>
        <w:ind w:firstLine="720"/>
        <w:jc w:val="both"/>
      </w:pPr>
      <w:r>
        <w:t>Мотивированный ответ о результатах рассмотрения жалобы направляется заявителю в срок</w:t>
      </w:r>
      <w:r w:rsidR="00BE6BB9">
        <w:t>.</w:t>
      </w:r>
    </w:p>
    <w:p w:rsidR="00787F38" w:rsidRDefault="00787F38" w:rsidP="00787F38">
      <w:pPr>
        <w:pStyle w:val="1"/>
        <w:shd w:val="clear" w:color="auto" w:fill="auto"/>
        <w:tabs>
          <w:tab w:val="left" w:pos="1445"/>
        </w:tabs>
        <w:ind w:firstLine="0"/>
        <w:jc w:val="both"/>
        <w:rPr>
          <w:bCs/>
          <w:iCs/>
        </w:rPr>
      </w:pPr>
      <w:r>
        <w:t xml:space="preserve">          </w:t>
      </w:r>
      <w:r>
        <w:rPr>
          <w:bCs/>
          <w:iCs/>
        </w:rPr>
        <w:t xml:space="preserve">5.7. </w:t>
      </w:r>
      <w:proofErr w:type="gramStart"/>
      <w:r>
        <w:rPr>
          <w:bCs/>
          <w:iCs/>
        </w:rPr>
        <w:t>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w:t>
      </w:r>
      <w:proofErr w:type="gramEnd"/>
      <w:r>
        <w:rPr>
          <w:bCs/>
          <w:iCs/>
        </w:rPr>
        <w:t xml:space="preserve">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w:t>
      </w:r>
      <w:r>
        <w:rPr>
          <w:bCs/>
          <w:iCs/>
        </w:rPr>
        <w:lastRenderedPageBreak/>
        <w:t>документами, составляющими государственную или иную охраняемую законом тайну, осуществляется в порядке, определяемом разрешительным органом.</w:t>
      </w:r>
    </w:p>
    <w:p w:rsidR="00787F38" w:rsidRDefault="00787F38" w:rsidP="00787F38">
      <w:pPr>
        <w:pStyle w:val="1"/>
        <w:shd w:val="clear" w:color="auto" w:fill="auto"/>
        <w:tabs>
          <w:tab w:val="left" w:pos="1445"/>
        </w:tabs>
        <w:ind w:firstLine="0"/>
        <w:jc w:val="both"/>
        <w:rPr>
          <w:bCs/>
          <w:iCs/>
        </w:rPr>
      </w:pPr>
      <w:r>
        <w:rPr>
          <w:bCs/>
          <w:iCs/>
        </w:rPr>
        <w:t xml:space="preserve">          5.8. </w:t>
      </w:r>
      <w:proofErr w:type="gramStart"/>
      <w:r>
        <w:rPr>
          <w:bCs/>
          <w:iCs/>
        </w:rPr>
        <w:t>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roofErr w:type="gramEnd"/>
      <w:r>
        <w:rPr>
          <w:bCs/>
          <w:iCs/>
        </w:rPr>
        <w:t>.</w:t>
      </w:r>
    </w:p>
    <w:p w:rsidR="00787F38" w:rsidRPr="00787F38" w:rsidRDefault="00787F38" w:rsidP="00787F38">
      <w:pPr>
        <w:pStyle w:val="1"/>
        <w:shd w:val="clear" w:color="auto" w:fill="auto"/>
        <w:tabs>
          <w:tab w:val="left" w:pos="1445"/>
        </w:tabs>
        <w:ind w:firstLine="0"/>
        <w:jc w:val="both"/>
        <w:rPr>
          <w:bCs/>
          <w:iCs/>
        </w:rPr>
        <w:sectPr w:rsidR="00787F38" w:rsidRPr="00787F38" w:rsidSect="00FF6C13">
          <w:footerReference w:type="default" r:id="rId11"/>
          <w:pgSz w:w="11900" w:h="16840"/>
          <w:pgMar w:top="1135" w:right="701" w:bottom="1134" w:left="1701" w:header="0" w:footer="567" w:gutter="0"/>
          <w:cols w:space="720"/>
          <w:noEndnote/>
          <w:titlePg/>
          <w:docGrid w:linePitch="360"/>
        </w:sectPr>
      </w:pPr>
    </w:p>
    <w:p w:rsidR="0055266F" w:rsidRDefault="00006CD7">
      <w:pPr>
        <w:pStyle w:val="1"/>
        <w:pBdr>
          <w:bottom w:val="single" w:sz="4" w:space="0" w:color="auto"/>
        </w:pBdr>
        <w:shd w:val="clear" w:color="auto" w:fill="auto"/>
        <w:tabs>
          <w:tab w:val="left" w:leader="underscore" w:pos="9554"/>
        </w:tabs>
        <w:ind w:left="4120" w:firstLine="0"/>
      </w:pPr>
      <w:r>
        <w:lastRenderedPageBreak/>
        <w:t>В</w:t>
      </w:r>
      <w:r>
        <w:tab/>
      </w:r>
    </w:p>
    <w:p w:rsidR="0055266F" w:rsidRDefault="00006CD7">
      <w:pPr>
        <w:pStyle w:val="20"/>
        <w:pBdr>
          <w:bottom w:val="single" w:sz="4" w:space="0" w:color="auto"/>
        </w:pBdr>
        <w:shd w:val="clear" w:color="auto" w:fill="auto"/>
        <w:spacing w:after="300"/>
        <w:ind w:right="340"/>
        <w:jc w:val="right"/>
      </w:pPr>
      <w:proofErr w:type="gramStart"/>
      <w:r>
        <w:t>(наименование органа местного самоуправления</w:t>
      </w:r>
      <w:proofErr w:type="gramEnd"/>
    </w:p>
    <w:p w:rsidR="0055266F" w:rsidRDefault="00006CD7">
      <w:pPr>
        <w:pStyle w:val="20"/>
        <w:shd w:val="clear" w:color="auto" w:fill="auto"/>
        <w:spacing w:line="276" w:lineRule="auto"/>
        <w:ind w:left="5500"/>
      </w:pPr>
      <w:r>
        <w:t>муниципального образования)</w:t>
      </w:r>
    </w:p>
    <w:p w:rsidR="0055266F" w:rsidRDefault="00006CD7">
      <w:pPr>
        <w:pStyle w:val="1"/>
        <w:shd w:val="clear" w:color="auto" w:fill="auto"/>
        <w:tabs>
          <w:tab w:val="left" w:leader="underscore" w:pos="9833"/>
        </w:tabs>
        <w:ind w:left="4120" w:firstLine="20"/>
        <w:jc w:val="both"/>
      </w:pPr>
      <w:r>
        <w:t>от</w:t>
      </w:r>
      <w:r>
        <w:tab/>
      </w:r>
    </w:p>
    <w:p w:rsidR="0055266F" w:rsidRDefault="00006CD7">
      <w:pPr>
        <w:pStyle w:val="1"/>
        <w:shd w:val="clear" w:color="auto" w:fill="auto"/>
        <w:ind w:left="4120" w:firstLine="20"/>
        <w:jc w:val="both"/>
      </w:pPr>
      <w:r>
        <w:rPr>
          <w:i/>
          <w:iCs/>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w:t>
      </w:r>
      <w:proofErr w:type="spellStart"/>
      <w:r>
        <w:rPr>
          <w:i/>
          <w:iCs/>
        </w:rPr>
        <w:t>эл</w:t>
      </w:r>
      <w:proofErr w:type="spellEnd"/>
      <w:r>
        <w:rPr>
          <w:i/>
          <w:iCs/>
        </w:rPr>
        <w:t>. почта;</w:t>
      </w:r>
    </w:p>
    <w:p w:rsidR="0055266F" w:rsidRDefault="00006CD7">
      <w:pPr>
        <w:pStyle w:val="1"/>
        <w:shd w:val="clear" w:color="auto" w:fill="auto"/>
        <w:spacing w:after="200"/>
        <w:ind w:left="4120" w:firstLine="20"/>
        <w:jc w:val="both"/>
      </w:pPr>
      <w:proofErr w:type="gramStart"/>
      <w:r>
        <w:rPr>
          <w:i/>
          <w:iCs/>
          <w:smallCaps/>
        </w:rPr>
        <w:t>Для</w:t>
      </w:r>
      <w:r>
        <w:rPr>
          <w:i/>
          <w:iCs/>
        </w:rPr>
        <w:t xml:space="preserve"> заявителя физического лица - фамилия, имя, отчество, паспортные Данные, регистрация по месту жительства, а</w:t>
      </w:r>
      <w:r w:rsidR="00F01F09">
        <w:rPr>
          <w:i/>
          <w:iCs/>
        </w:rPr>
        <w:t>д</w:t>
      </w:r>
      <w:r>
        <w:rPr>
          <w:i/>
          <w:iCs/>
        </w:rPr>
        <w:t>рес фактического проживания телефон)</w:t>
      </w:r>
      <w:proofErr w:type="gramEnd"/>
    </w:p>
    <w:p w:rsidR="0055266F" w:rsidRDefault="00006CD7">
      <w:pPr>
        <w:pStyle w:val="1"/>
        <w:shd w:val="clear" w:color="auto" w:fill="auto"/>
        <w:ind w:firstLine="0"/>
        <w:jc w:val="center"/>
      </w:pPr>
      <w:r>
        <w:rPr>
          <w:b/>
          <w:bCs/>
        </w:rPr>
        <w:t>Заявление</w:t>
      </w:r>
    </w:p>
    <w:p w:rsidR="0055266F" w:rsidRDefault="00006CD7">
      <w:pPr>
        <w:pStyle w:val="1"/>
        <w:shd w:val="clear" w:color="auto" w:fill="auto"/>
        <w:spacing w:after="200"/>
        <w:ind w:firstLine="0"/>
        <w:jc w:val="center"/>
      </w:pPr>
      <w:r>
        <w:rPr>
          <w:b/>
          <w:bCs/>
        </w:rPr>
        <w:t>о предоставлении разрешения на отклонение от предельных параметров</w:t>
      </w:r>
      <w:r>
        <w:rPr>
          <w:b/>
          <w:bCs/>
        </w:rPr>
        <w:br/>
        <w:t>разрешенного строительства, реконструкции объекта капитального</w:t>
      </w:r>
      <w:r>
        <w:rPr>
          <w:b/>
          <w:bCs/>
        </w:rPr>
        <w:br/>
        <w:t>строительства</w:t>
      </w:r>
    </w:p>
    <w:p w:rsidR="0055266F" w:rsidRDefault="00006CD7">
      <w:pPr>
        <w:pStyle w:val="1"/>
        <w:pBdr>
          <w:bottom w:val="single" w:sz="4" w:space="0" w:color="auto"/>
        </w:pBdr>
        <w:shd w:val="clear" w:color="auto" w:fill="auto"/>
        <w:spacing w:after="660"/>
        <w:ind w:firstLine="720"/>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55266F" w:rsidRDefault="00006CD7">
      <w:pPr>
        <w:pStyle w:val="30"/>
        <w:shd w:val="clear" w:color="auto" w:fill="auto"/>
        <w:spacing w:after="300"/>
        <w:jc w:val="both"/>
      </w:pPr>
      <w:r>
        <w:rPr>
          <w:i/>
          <w:iCs/>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55266F" w:rsidRDefault="00006CD7">
      <w:pPr>
        <w:pStyle w:val="1"/>
        <w:shd w:val="clear" w:color="auto" w:fill="auto"/>
        <w:spacing w:after="940"/>
        <w:ind w:firstLine="720"/>
        <w:jc w:val="both"/>
      </w:pPr>
      <w:r>
        <w:t>Параметры планируемых к размещению объектов капитального строительства</w:t>
      </w:r>
    </w:p>
    <w:p w:rsidR="00BC6340" w:rsidRDefault="00006CD7" w:rsidP="00BC6340">
      <w:pPr>
        <w:pStyle w:val="1"/>
        <w:shd w:val="clear" w:color="auto" w:fill="auto"/>
        <w:spacing w:after="300"/>
        <w:ind w:firstLine="720"/>
        <w:jc w:val="both"/>
      </w:pPr>
      <w: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55266F" w:rsidRDefault="00006CD7" w:rsidP="00BC6340">
      <w:pPr>
        <w:pStyle w:val="1"/>
        <w:shd w:val="clear" w:color="auto" w:fill="auto"/>
        <w:spacing w:after="300"/>
        <w:ind w:firstLine="720"/>
        <w:jc w:val="both"/>
      </w:pPr>
      <w:r>
        <w:t>К заявлению прилагаются следующие документы:</w:t>
      </w:r>
    </w:p>
    <w:p w:rsidR="0055266F" w:rsidRDefault="00006CD7">
      <w:pPr>
        <w:pStyle w:val="1"/>
        <w:shd w:val="clear" w:color="auto" w:fill="auto"/>
        <w:spacing w:after="300"/>
        <w:ind w:firstLine="860"/>
      </w:pPr>
      <w:r>
        <w:rPr>
          <w:i/>
          <w:iCs/>
        </w:rPr>
        <w:t>(указывается перечень прилагаемых документов)</w:t>
      </w:r>
    </w:p>
    <w:p w:rsidR="0055266F" w:rsidRDefault="00006CD7">
      <w:pPr>
        <w:pStyle w:val="1"/>
        <w:shd w:val="clear" w:color="auto" w:fill="auto"/>
        <w:ind w:firstLine="860"/>
      </w:pPr>
      <w:r>
        <w:t xml:space="preserve">Результат предоставления муниципальной услуги, прошу предоставить: </w:t>
      </w:r>
      <w:r>
        <w:rPr>
          <w:i/>
          <w:iCs/>
        </w:rPr>
        <w:t>(указать способ получения результата предоставления государственной (муниципальной) услуги).</w:t>
      </w:r>
    </w:p>
    <w:p w:rsidR="0055266F" w:rsidRDefault="00804EA7">
      <w:pPr>
        <w:spacing w:line="1" w:lineRule="exact"/>
        <w:sectPr w:rsidR="0055266F" w:rsidSect="00BC6340">
          <w:pgSz w:w="11900" w:h="16840"/>
          <w:pgMar w:top="851" w:right="796" w:bottom="993" w:left="1081" w:header="0" w:footer="3" w:gutter="0"/>
          <w:cols w:space="720"/>
          <w:noEndnote/>
          <w:docGrid w:linePitch="360"/>
        </w:sectPr>
      </w:pPr>
      <w:r>
        <w:pict>
          <v:shapetype id="_x0000_t202" coordsize="21600,21600" o:spt="202" path="m,l,21600r21600,l21600,xe">
            <v:stroke joinstyle="miter"/>
            <v:path gradientshapeok="t" o:connecttype="rect"/>
          </v:shapetype>
          <v:shape id="_x0000_s1035" type="#_x0000_t202" style="position:absolute;margin-left:84.2pt;margin-top:33pt;width:34.3pt;height:16.8pt;z-index:-125829367;mso-wrap-distance-left:0;mso-wrap-distance-top:33pt;mso-wrap-distance-right:0;mso-position-horizontal-relative:page" filled="f" stroked="f">
            <v:textbox inset="0,0,0,0">
              <w:txbxContent>
                <w:p w:rsidR="00F70E3C" w:rsidRDefault="00F70E3C">
                  <w:pPr>
                    <w:pStyle w:val="20"/>
                    <w:pBdr>
                      <w:top w:val="single" w:sz="4" w:space="0" w:color="auto"/>
                    </w:pBdr>
                    <w:shd w:val="clear" w:color="auto" w:fill="auto"/>
                  </w:pPr>
                  <w:r>
                    <w:rPr>
                      <w:i w:val="0"/>
                      <w:iCs w:val="0"/>
                    </w:rPr>
                    <w:t>(дата)</w:t>
                  </w:r>
                </w:p>
              </w:txbxContent>
            </v:textbox>
            <w10:wrap type="topAndBottom" anchorx="page"/>
          </v:shape>
        </w:pict>
      </w:r>
      <w:r>
        <w:pict>
          <v:shape id="_x0000_s1037" type="#_x0000_t202" style="position:absolute;margin-left:177.3pt;margin-top:33.25pt;width:54.5pt;height:16.55pt;z-index:-125829365;mso-wrap-distance-left:0;mso-wrap-distance-top:33.25pt;mso-wrap-distance-right:0;mso-position-horizontal-relative:page" filled="f" stroked="f">
            <v:textbox inset="0,0,0,0">
              <w:txbxContent>
                <w:p w:rsidR="00F70E3C" w:rsidRDefault="00F70E3C">
                  <w:pPr>
                    <w:pStyle w:val="20"/>
                    <w:pBdr>
                      <w:top w:val="single" w:sz="4" w:space="0" w:color="auto"/>
                    </w:pBdr>
                    <w:shd w:val="clear" w:color="auto" w:fill="auto"/>
                  </w:pPr>
                  <w:r>
                    <w:rPr>
                      <w:i w:val="0"/>
                      <w:iCs w:val="0"/>
                    </w:rPr>
                    <w:t>(подпись)</w:t>
                  </w:r>
                </w:p>
              </w:txbxContent>
            </v:textbox>
            <w10:wrap type="topAndBottom" anchorx="page"/>
          </v:shape>
        </w:pict>
      </w:r>
      <w:r>
        <w:pict>
          <v:shape id="_x0000_s1039" type="#_x0000_t202" style="position:absolute;margin-left:383pt;margin-top:33pt;width:38.9pt;height:16.8pt;z-index:-125829363;mso-wrap-distance-left:0;mso-wrap-distance-top:33pt;mso-wrap-distance-right:0;mso-position-horizontal-relative:page" filled="f" stroked="f">
            <v:textbox inset="0,0,0,0">
              <w:txbxContent>
                <w:p w:rsidR="00F70E3C" w:rsidRDefault="00F70E3C">
                  <w:pPr>
                    <w:pStyle w:val="20"/>
                    <w:pBdr>
                      <w:top w:val="single" w:sz="4" w:space="0" w:color="auto"/>
                    </w:pBdr>
                    <w:shd w:val="clear" w:color="auto" w:fill="auto"/>
                  </w:pPr>
                  <w:r>
                    <w:rPr>
                      <w:i w:val="0"/>
                      <w:iCs w:val="0"/>
                    </w:rPr>
                    <w:t>(ФИО)</w:t>
                  </w:r>
                </w:p>
              </w:txbxContent>
            </v:textbox>
            <w10:wrap type="topAndBottom" anchorx="page"/>
          </v:shape>
        </w:pict>
      </w:r>
    </w:p>
    <w:p w:rsidR="0055266F" w:rsidRDefault="00006CD7">
      <w:pPr>
        <w:pStyle w:val="20"/>
        <w:shd w:val="clear" w:color="auto" w:fill="auto"/>
        <w:spacing w:before="300" w:after="1260"/>
      </w:pPr>
      <w:proofErr w:type="gramStart"/>
      <w:r>
        <w:rPr>
          <w:i w:val="0"/>
          <w:iCs w:val="0"/>
        </w:rPr>
        <w:lastRenderedPageBreak/>
        <w:t>(Бланк органа, осуществляющего предоставление государственной (муниципальной) услуги</w:t>
      </w:r>
      <w:proofErr w:type="gramEnd"/>
    </w:p>
    <w:p w:rsidR="0055266F" w:rsidRDefault="00006CD7">
      <w:pPr>
        <w:pStyle w:val="1"/>
        <w:shd w:val="clear" w:color="auto" w:fill="auto"/>
        <w:spacing w:after="160"/>
        <w:ind w:firstLine="0"/>
        <w:jc w:val="center"/>
      </w:pPr>
      <w:r>
        <w:rPr>
          <w:b/>
          <w:bCs/>
        </w:rPr>
        <w:t>О предоставлении разрешения на отклонение от предельных параметров</w:t>
      </w:r>
      <w:r>
        <w:rPr>
          <w:b/>
          <w:bCs/>
        </w:rPr>
        <w:br/>
        <w:t>разрешенного строительства, реконструкции объекта капитального</w:t>
      </w:r>
      <w:r>
        <w:rPr>
          <w:b/>
          <w:bCs/>
        </w:rPr>
        <w:br/>
        <w:t>строительства</w:t>
      </w:r>
    </w:p>
    <w:p w:rsidR="0055266F" w:rsidRDefault="00006CD7">
      <w:pPr>
        <w:pStyle w:val="1"/>
        <w:shd w:val="clear" w:color="auto" w:fill="auto"/>
        <w:tabs>
          <w:tab w:val="left" w:leader="underscore" w:pos="2501"/>
          <w:tab w:val="left" w:leader="underscore" w:pos="4867"/>
        </w:tabs>
        <w:spacing w:after="420"/>
        <w:ind w:firstLine="0"/>
        <w:jc w:val="center"/>
      </w:pPr>
      <w:r>
        <w:t>от</w:t>
      </w:r>
      <w:r>
        <w:tab/>
        <w:t>№</w:t>
      </w:r>
      <w:r>
        <w:tab/>
      </w:r>
    </w:p>
    <w:p w:rsidR="0055266F" w:rsidRDefault="00006CD7">
      <w:pPr>
        <w:pStyle w:val="1"/>
        <w:shd w:val="clear" w:color="auto" w:fill="auto"/>
        <w:tabs>
          <w:tab w:val="left" w:leader="underscore" w:pos="9862"/>
        </w:tabs>
        <w:ind w:firstLine="740"/>
        <w:jc w:val="both"/>
      </w:pPr>
      <w: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tab/>
        <w:t>,</w:t>
      </w:r>
    </w:p>
    <w:p w:rsidR="0055266F" w:rsidRDefault="00006CD7">
      <w:pPr>
        <w:pStyle w:val="1"/>
        <w:shd w:val="clear" w:color="auto" w:fill="auto"/>
        <w:tabs>
          <w:tab w:val="left" w:leader="underscore" w:pos="3926"/>
        </w:tabs>
        <w:ind w:firstLine="0"/>
        <w:jc w:val="both"/>
      </w:pPr>
      <w:proofErr w:type="gramStart"/>
      <w:r>
        <w:t>утвержденными</w:t>
      </w:r>
      <w:proofErr w:type="gramEnd"/>
      <w:r>
        <w:t xml:space="preserve"> </w:t>
      </w:r>
      <w:r>
        <w:tab/>
        <w:t>, на основании заключения по результатам</w:t>
      </w:r>
    </w:p>
    <w:p w:rsidR="0055266F" w:rsidRDefault="00006CD7">
      <w:pPr>
        <w:pStyle w:val="1"/>
        <w:shd w:val="clear" w:color="auto" w:fill="auto"/>
        <w:tabs>
          <w:tab w:val="left" w:leader="underscore" w:pos="7824"/>
          <w:tab w:val="left" w:leader="underscore" w:pos="9862"/>
        </w:tabs>
        <w:ind w:firstLine="0"/>
        <w:jc w:val="both"/>
      </w:pPr>
      <w:r>
        <w:t xml:space="preserve">публичных слушаний/общественных обсуждений от </w:t>
      </w:r>
      <w:r>
        <w:tab/>
        <w:t xml:space="preserve"> </w:t>
      </w:r>
      <w:proofErr w:type="gramStart"/>
      <w:r>
        <w:t>г</w:t>
      </w:r>
      <w:proofErr w:type="gramEnd"/>
      <w:r>
        <w:t xml:space="preserve">. № </w:t>
      </w:r>
      <w:r>
        <w:tab/>
        <w:t>,</w:t>
      </w:r>
    </w:p>
    <w:p w:rsidR="0055266F" w:rsidRDefault="00006CD7">
      <w:pPr>
        <w:pStyle w:val="1"/>
        <w:shd w:val="clear" w:color="auto" w:fill="auto"/>
        <w:tabs>
          <w:tab w:val="left" w:leader="underscore" w:pos="4397"/>
          <w:tab w:val="left" w:leader="underscore" w:pos="6418"/>
        </w:tabs>
        <w:spacing w:after="160"/>
        <w:ind w:firstLine="0"/>
        <w:jc w:val="both"/>
      </w:pPr>
      <w:r>
        <w:t xml:space="preserve">рекомендации Комиссии по подготовке проектов правил землепользования и застройки (протокол от </w:t>
      </w:r>
      <w:r>
        <w:tab/>
        <w:t xml:space="preserve"> </w:t>
      </w:r>
      <w:proofErr w:type="gramStart"/>
      <w:r>
        <w:t>г</w:t>
      </w:r>
      <w:proofErr w:type="gramEnd"/>
      <w:r>
        <w:t xml:space="preserve">. № </w:t>
      </w:r>
      <w:r>
        <w:tab/>
        <w:t>).</w:t>
      </w:r>
    </w:p>
    <w:p w:rsidR="0055266F" w:rsidRDefault="00006CD7">
      <w:pPr>
        <w:pStyle w:val="1"/>
        <w:shd w:val="clear" w:color="auto" w:fill="auto"/>
        <w:tabs>
          <w:tab w:val="left" w:leader="underscore" w:pos="4397"/>
        </w:tabs>
        <w:ind w:firstLine="740"/>
        <w:jc w:val="both"/>
      </w:pPr>
      <w:r>
        <w:t xml:space="preserve">1. Предоставить разрешение на отклонение от предельных параметров разрешенного строительства, реконструкции объекта капитального строительства - </w:t>
      </w:r>
      <w:r>
        <w:rPr>
          <w:i/>
          <w:iCs/>
        </w:rPr>
        <w:t>«</w:t>
      </w:r>
      <w:r>
        <w:rPr>
          <w:i/>
          <w:iCs/>
        </w:rPr>
        <w:tab/>
        <w:t>»</w:t>
      </w:r>
      <w:r>
        <w:t xml:space="preserve"> в отношении земельного участка </w:t>
      </w:r>
      <w:proofErr w:type="gramStart"/>
      <w:r>
        <w:t>с</w:t>
      </w:r>
      <w:proofErr w:type="gramEnd"/>
    </w:p>
    <w:p w:rsidR="0055266F" w:rsidRDefault="00006CD7">
      <w:pPr>
        <w:pStyle w:val="1"/>
        <w:shd w:val="clear" w:color="auto" w:fill="auto"/>
        <w:tabs>
          <w:tab w:val="left" w:leader="underscore" w:pos="5798"/>
        </w:tabs>
        <w:spacing w:after="280"/>
        <w:ind w:firstLine="0"/>
        <w:jc w:val="both"/>
      </w:pPr>
      <w:r>
        <w:t xml:space="preserve">кадастровым номером </w:t>
      </w:r>
      <w:r>
        <w:tab/>
        <w:t xml:space="preserve">, </w:t>
      </w:r>
      <w:proofErr w:type="gramStart"/>
      <w:r>
        <w:t>расположенного</w:t>
      </w:r>
      <w:proofErr w:type="gramEnd"/>
      <w:r>
        <w:t xml:space="preserve"> по адресу:</w:t>
      </w:r>
    </w:p>
    <w:p w:rsidR="0055266F" w:rsidRDefault="00006CD7">
      <w:pPr>
        <w:pStyle w:val="20"/>
        <w:pBdr>
          <w:top w:val="single" w:sz="4" w:space="0" w:color="auto"/>
          <w:bottom w:val="single" w:sz="4" w:space="0" w:color="auto"/>
        </w:pBdr>
        <w:shd w:val="clear" w:color="auto" w:fill="auto"/>
        <w:spacing w:after="280"/>
        <w:jc w:val="center"/>
      </w:pPr>
      <w:r>
        <w:rPr>
          <w:i w:val="0"/>
          <w:iCs w:val="0"/>
        </w:rPr>
        <w:t>(указывается адрес)</w:t>
      </w:r>
    </w:p>
    <w:p w:rsidR="0055266F" w:rsidRDefault="00006CD7">
      <w:pPr>
        <w:pStyle w:val="20"/>
        <w:shd w:val="clear" w:color="auto" w:fill="auto"/>
        <w:spacing w:after="480"/>
        <w:ind w:firstLine="220"/>
      </w:pPr>
      <w:r>
        <w:rPr>
          <w:i w:val="0"/>
          <w:iCs w:val="0"/>
        </w:rPr>
        <w:t>(указывается наименование предельного параметра и показатель предоставляемого отклонения)</w:t>
      </w:r>
    </w:p>
    <w:p w:rsidR="0055266F" w:rsidRDefault="00006CD7">
      <w:pPr>
        <w:pStyle w:val="1"/>
        <w:shd w:val="clear" w:color="auto" w:fill="auto"/>
        <w:tabs>
          <w:tab w:val="left" w:leader="underscore" w:pos="9625"/>
        </w:tabs>
        <w:spacing w:after="80"/>
        <w:ind w:firstLine="740"/>
      </w:pPr>
      <w:r>
        <w:t xml:space="preserve">2. Опубликовать настоящее постановление </w:t>
      </w:r>
      <w:proofErr w:type="gramStart"/>
      <w:r>
        <w:t>в</w:t>
      </w:r>
      <w:proofErr w:type="gramEnd"/>
      <w:r>
        <w:t xml:space="preserve"> «</w:t>
      </w:r>
      <w:r>
        <w:tab/>
        <w:t>».</w:t>
      </w:r>
    </w:p>
    <w:p w:rsidR="0055266F" w:rsidRDefault="00006CD7">
      <w:pPr>
        <w:pStyle w:val="1"/>
        <w:shd w:val="clear" w:color="auto" w:fill="auto"/>
        <w:spacing w:after="280"/>
        <w:ind w:firstLine="740"/>
      </w:pPr>
      <w:r>
        <w:t>4. Настоящее решение (</w:t>
      </w:r>
      <w:r>
        <w:rPr>
          <w:i/>
          <w:iCs/>
        </w:rPr>
        <w:t>постановление/распоряжение)</w:t>
      </w:r>
      <w:r>
        <w:t xml:space="preserve"> вступает в силу после его официального опубликования.</w:t>
      </w:r>
    </w:p>
    <w:p w:rsidR="0055266F" w:rsidRDefault="00006CD7">
      <w:pPr>
        <w:pStyle w:val="1"/>
        <w:shd w:val="clear" w:color="auto" w:fill="auto"/>
        <w:spacing w:after="480"/>
        <w:ind w:firstLine="740"/>
      </w:pPr>
      <w:r>
        <w:t xml:space="preserve">5. Контроль за исполнением настоящего постановления возложить </w:t>
      </w:r>
      <w:proofErr w:type="gramStart"/>
      <w:r>
        <w:t>на</w:t>
      </w:r>
      <w:proofErr w:type="gramEnd"/>
    </w:p>
    <w:p w:rsidR="0055266F" w:rsidRDefault="00006CD7">
      <w:pPr>
        <w:pStyle w:val="1"/>
        <w:shd w:val="clear" w:color="auto" w:fill="auto"/>
        <w:spacing w:after="380"/>
        <w:ind w:firstLine="0"/>
      </w:pPr>
      <w:r>
        <w:t>Должностное лицо (ФИО)</w:t>
      </w:r>
    </w:p>
    <w:p w:rsidR="0055266F" w:rsidRDefault="00006CD7">
      <w:pPr>
        <w:pStyle w:val="30"/>
        <w:shd w:val="clear" w:color="auto" w:fill="auto"/>
        <w:spacing w:after="440"/>
        <w:sectPr w:rsidR="0055266F" w:rsidSect="00BC6340">
          <w:pgSz w:w="11900" w:h="16840"/>
          <w:pgMar w:top="709" w:right="741" w:bottom="2180" w:left="1079" w:header="0" w:footer="3" w:gutter="0"/>
          <w:cols w:space="720"/>
          <w:noEndnote/>
          <w:docGrid w:linePitch="360"/>
        </w:sectPr>
      </w:pPr>
      <w:proofErr w:type="gramStart"/>
      <w:r>
        <w:t>(подпись должностного лица органа,</w:t>
      </w:r>
      <w:r>
        <w:br/>
        <w:t>осуществляющего</w:t>
      </w:r>
      <w:r>
        <w:br/>
        <w:t>предоставление государственной</w:t>
      </w:r>
      <w:r>
        <w:br/>
        <w:t>(муниципальной) услуги</w:t>
      </w:r>
      <w:proofErr w:type="gramEnd"/>
    </w:p>
    <w:p w:rsidR="0055266F" w:rsidRDefault="00006CD7">
      <w:pPr>
        <w:pStyle w:val="20"/>
        <w:shd w:val="clear" w:color="auto" w:fill="auto"/>
        <w:spacing w:before="220" w:after="300"/>
      </w:pPr>
      <w:proofErr w:type="gramStart"/>
      <w:r>
        <w:rPr>
          <w:i w:val="0"/>
          <w:iCs w:val="0"/>
        </w:rPr>
        <w:lastRenderedPageBreak/>
        <w:t>(Бланк органа, осуществляющего предоставление государственной (муниципальной) услуги</w:t>
      </w:r>
      <w:proofErr w:type="gramEnd"/>
    </w:p>
    <w:p w:rsidR="0055266F" w:rsidRDefault="00006CD7">
      <w:pPr>
        <w:pStyle w:val="1"/>
        <w:shd w:val="clear" w:color="auto" w:fill="auto"/>
        <w:spacing w:after="220"/>
        <w:ind w:firstLine="0"/>
        <w:jc w:val="center"/>
      </w:pPr>
      <w:r>
        <w:rPr>
          <w:b/>
          <w:bCs/>
        </w:rPr>
        <w:t>Об отказе в предоставлении разрешения на отклонение от предельных</w:t>
      </w:r>
      <w:r>
        <w:rPr>
          <w:b/>
          <w:bCs/>
        </w:rPr>
        <w:br/>
        <w:t>параметров разрешенного строительства, реконструкции объекта</w:t>
      </w:r>
      <w:r>
        <w:rPr>
          <w:b/>
          <w:bCs/>
        </w:rPr>
        <w:br/>
        <w:t>капитального строительства</w:t>
      </w:r>
    </w:p>
    <w:p w:rsidR="0055266F" w:rsidRDefault="00006CD7">
      <w:pPr>
        <w:pStyle w:val="1"/>
        <w:shd w:val="clear" w:color="auto" w:fill="auto"/>
        <w:tabs>
          <w:tab w:val="left" w:leader="underscore" w:pos="2501"/>
          <w:tab w:val="left" w:leader="underscore" w:pos="4862"/>
        </w:tabs>
        <w:spacing w:after="300"/>
        <w:ind w:firstLine="0"/>
        <w:jc w:val="center"/>
      </w:pPr>
      <w:r>
        <w:t>от</w:t>
      </w:r>
      <w:r>
        <w:tab/>
        <w:t>№</w:t>
      </w:r>
      <w:r>
        <w:tab/>
      </w:r>
    </w:p>
    <w:p w:rsidR="0055266F" w:rsidRDefault="00006CD7">
      <w:pPr>
        <w:pStyle w:val="1"/>
        <w:shd w:val="clear" w:color="auto" w:fill="auto"/>
        <w:tabs>
          <w:tab w:val="left" w:leader="underscore" w:pos="9835"/>
        </w:tabs>
        <w:ind w:firstLine="720"/>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tab/>
      </w:r>
    </w:p>
    <w:p w:rsidR="0055266F" w:rsidRDefault="00006CD7">
      <w:pPr>
        <w:pStyle w:val="20"/>
        <w:pBdr>
          <w:bottom w:val="single" w:sz="4" w:space="0" w:color="auto"/>
        </w:pBdr>
        <w:shd w:val="clear" w:color="auto" w:fill="auto"/>
        <w:spacing w:after="220" w:line="259" w:lineRule="auto"/>
        <w:jc w:val="center"/>
        <w:rPr>
          <w:sz w:val="22"/>
          <w:szCs w:val="22"/>
        </w:rPr>
      </w:pPr>
      <w:r>
        <w:rPr>
          <w:sz w:val="22"/>
          <w:szCs w:val="22"/>
        </w:rPr>
        <w:t>(Ф.И.О. физического лица, наименование юри</w:t>
      </w:r>
      <w:r w:rsidR="00F01F09">
        <w:rPr>
          <w:sz w:val="22"/>
          <w:szCs w:val="22"/>
        </w:rPr>
        <w:t>д</w:t>
      </w:r>
      <w:r>
        <w:rPr>
          <w:sz w:val="22"/>
          <w:szCs w:val="22"/>
        </w:rPr>
        <w:t>ического лиц</w:t>
      </w:r>
      <w:proofErr w:type="gramStart"/>
      <w:r>
        <w:rPr>
          <w:sz w:val="22"/>
          <w:szCs w:val="22"/>
        </w:rPr>
        <w:t>а-</w:t>
      </w:r>
      <w:proofErr w:type="gramEnd"/>
      <w:r>
        <w:rPr>
          <w:sz w:val="22"/>
          <w:szCs w:val="22"/>
        </w:rPr>
        <w:t xml:space="preserve"> заявителя,</w:t>
      </w:r>
    </w:p>
    <w:p w:rsidR="0055266F" w:rsidRDefault="00006CD7">
      <w:pPr>
        <w:pStyle w:val="20"/>
        <w:shd w:val="clear" w:color="auto" w:fill="auto"/>
        <w:spacing w:line="259" w:lineRule="auto"/>
        <w:jc w:val="center"/>
        <w:rPr>
          <w:sz w:val="22"/>
          <w:szCs w:val="22"/>
        </w:rPr>
      </w:pPr>
      <w:r>
        <w:rPr>
          <w:sz w:val="22"/>
          <w:szCs w:val="22"/>
        </w:rPr>
        <w:t>дата направления заявления)</w:t>
      </w:r>
    </w:p>
    <w:p w:rsidR="0055266F" w:rsidRDefault="00006CD7">
      <w:pPr>
        <w:pStyle w:val="1"/>
        <w:shd w:val="clear" w:color="auto" w:fill="auto"/>
        <w:tabs>
          <w:tab w:val="left" w:leader="underscore" w:pos="9835"/>
        </w:tabs>
        <w:spacing w:after="300"/>
        <w:ind w:firstLine="0"/>
      </w:pPr>
      <w:proofErr w:type="gramStart"/>
      <w:r>
        <w:t>на основании</w:t>
      </w:r>
      <w:r>
        <w:tab/>
        <w:t xml:space="preserve"> принято решение об отказе в предоставлении разрешения на отклонение от предельных параметров</w:t>
      </w:r>
      <w:proofErr w:type="gramEnd"/>
      <w:r>
        <w:t xml:space="preserve"> разрешенного строительства, реконструкции объектов капитального строительства в связи с:</w:t>
      </w:r>
    </w:p>
    <w:p w:rsidR="0055266F" w:rsidRDefault="00006CD7">
      <w:pPr>
        <w:pStyle w:val="20"/>
        <w:pBdr>
          <w:top w:val="single" w:sz="4" w:space="0" w:color="auto"/>
        </w:pBdr>
        <w:shd w:val="clear" w:color="auto" w:fill="auto"/>
        <w:spacing w:after="300"/>
        <w:jc w:val="center"/>
      </w:pPr>
      <w:r>
        <w:rPr>
          <w:i w:val="0"/>
          <w:iCs w:val="0"/>
        </w:rPr>
        <w:t>(указывается основание отказа в предоставлении разрешения)</w:t>
      </w:r>
    </w:p>
    <w:p w:rsidR="0055266F" w:rsidRDefault="00006CD7">
      <w:pPr>
        <w:pStyle w:val="1"/>
        <w:shd w:val="clear" w:color="auto" w:fill="auto"/>
        <w:spacing w:after="520"/>
        <w:ind w:firstLine="720"/>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а также в судебном порядке.</w:t>
      </w:r>
    </w:p>
    <w:p w:rsidR="0055266F" w:rsidRDefault="00006CD7">
      <w:pPr>
        <w:pStyle w:val="1"/>
        <w:shd w:val="clear" w:color="auto" w:fill="auto"/>
        <w:spacing w:after="380"/>
        <w:ind w:firstLine="0"/>
      </w:pPr>
      <w:r>
        <w:t>Должностное лицо (ФИО)</w:t>
      </w:r>
    </w:p>
    <w:p w:rsidR="0055266F" w:rsidRDefault="00006CD7">
      <w:pPr>
        <w:pStyle w:val="30"/>
        <w:shd w:val="clear" w:color="auto" w:fill="auto"/>
        <w:spacing w:after="300"/>
      </w:pPr>
      <w:r>
        <w:t>(подпись должностного лица органа,</w:t>
      </w:r>
      <w:r>
        <w:br/>
        <w:t>осуществляющего</w:t>
      </w:r>
      <w:r>
        <w:br/>
        <w:t>предоставление государственной</w:t>
      </w:r>
      <w:r>
        <w:br/>
        <w:t>(муниципальной) услуги)</w:t>
      </w:r>
    </w:p>
    <w:p w:rsidR="0055266F" w:rsidRDefault="00006CD7">
      <w:pPr>
        <w:pStyle w:val="20"/>
        <w:shd w:val="clear" w:color="auto" w:fill="auto"/>
        <w:jc w:val="both"/>
      </w:pPr>
      <w:proofErr w:type="gramStart"/>
      <w:r>
        <w:rPr>
          <w:i w:val="0"/>
          <w:iCs w:val="0"/>
        </w:rPr>
        <w:t>(Бланк органа, осуществляющего предоставление государственной</w:t>
      </w:r>
      <w:proofErr w:type="gramEnd"/>
    </w:p>
    <w:p w:rsidR="0055266F" w:rsidRDefault="00006CD7">
      <w:pPr>
        <w:pStyle w:val="1"/>
        <w:shd w:val="clear" w:color="auto" w:fill="auto"/>
        <w:spacing w:after="1000"/>
        <w:ind w:left="5380" w:hanging="5380"/>
      </w:pPr>
      <w:r>
        <w:rPr>
          <w:sz w:val="24"/>
          <w:szCs w:val="24"/>
        </w:rPr>
        <w:t xml:space="preserve">(муниципальной) услуги </w:t>
      </w:r>
      <w:r>
        <w:rPr>
          <w:i/>
          <w:iCs/>
        </w:rPr>
        <w:t xml:space="preserve">(фамилия, имя, отчество, место жительства - для физических лиц; полное наименование, место нахождения, </w:t>
      </w:r>
      <w:proofErr w:type="spellStart"/>
      <w:r>
        <w:rPr>
          <w:i/>
          <w:iCs/>
        </w:rPr>
        <w:t>ИНН-</w:t>
      </w:r>
      <w:r w:rsidR="00F01F09">
        <w:rPr>
          <w:i/>
          <w:iCs/>
        </w:rPr>
        <w:t>д</w:t>
      </w:r>
      <w:r>
        <w:rPr>
          <w:i/>
          <w:iCs/>
        </w:rPr>
        <w:t>ля</w:t>
      </w:r>
      <w:proofErr w:type="spellEnd"/>
      <w:r>
        <w:rPr>
          <w:i/>
          <w:iCs/>
        </w:rPr>
        <w:t xml:space="preserve"> юри</w:t>
      </w:r>
      <w:r w:rsidR="00F01F09">
        <w:rPr>
          <w:i/>
          <w:iCs/>
        </w:rPr>
        <w:t>д</w:t>
      </w:r>
      <w:r>
        <w:rPr>
          <w:i/>
          <w:iCs/>
        </w:rPr>
        <w:t>ических лиц</w:t>
      </w:r>
      <w:proofErr w:type="gramStart"/>
      <w:r>
        <w:rPr>
          <w:i/>
          <w:iCs/>
        </w:rPr>
        <w:t xml:space="preserve"> )</w:t>
      </w:r>
      <w:proofErr w:type="gramEnd"/>
    </w:p>
    <w:p w:rsidR="00BC6340" w:rsidRDefault="00BC6340">
      <w:pPr>
        <w:pStyle w:val="1"/>
        <w:shd w:val="clear" w:color="auto" w:fill="auto"/>
        <w:spacing w:line="259" w:lineRule="auto"/>
        <w:ind w:firstLine="0"/>
        <w:jc w:val="center"/>
        <w:rPr>
          <w:b/>
          <w:bCs/>
          <w:sz w:val="26"/>
          <w:szCs w:val="26"/>
        </w:rPr>
      </w:pPr>
    </w:p>
    <w:p w:rsidR="00BC6340" w:rsidRDefault="00BC6340">
      <w:pPr>
        <w:pStyle w:val="1"/>
        <w:shd w:val="clear" w:color="auto" w:fill="auto"/>
        <w:spacing w:line="259" w:lineRule="auto"/>
        <w:ind w:firstLine="0"/>
        <w:jc w:val="center"/>
        <w:rPr>
          <w:b/>
          <w:bCs/>
          <w:sz w:val="26"/>
          <w:szCs w:val="26"/>
        </w:rPr>
      </w:pPr>
    </w:p>
    <w:p w:rsidR="00BC6340" w:rsidRDefault="00BC6340">
      <w:pPr>
        <w:pStyle w:val="1"/>
        <w:shd w:val="clear" w:color="auto" w:fill="auto"/>
        <w:spacing w:line="259" w:lineRule="auto"/>
        <w:ind w:firstLine="0"/>
        <w:jc w:val="center"/>
        <w:rPr>
          <w:b/>
          <w:bCs/>
          <w:sz w:val="26"/>
          <w:szCs w:val="26"/>
        </w:rPr>
      </w:pPr>
    </w:p>
    <w:p w:rsidR="00BC6340" w:rsidRDefault="00BC6340">
      <w:pPr>
        <w:pStyle w:val="1"/>
        <w:shd w:val="clear" w:color="auto" w:fill="auto"/>
        <w:spacing w:line="259" w:lineRule="auto"/>
        <w:ind w:firstLine="0"/>
        <w:jc w:val="center"/>
        <w:rPr>
          <w:b/>
          <w:bCs/>
          <w:sz w:val="26"/>
          <w:szCs w:val="26"/>
        </w:rPr>
      </w:pPr>
    </w:p>
    <w:p w:rsidR="0055266F" w:rsidRDefault="00006CD7">
      <w:pPr>
        <w:pStyle w:val="1"/>
        <w:shd w:val="clear" w:color="auto" w:fill="auto"/>
        <w:spacing w:line="259" w:lineRule="auto"/>
        <w:ind w:firstLine="0"/>
        <w:jc w:val="center"/>
        <w:rPr>
          <w:sz w:val="26"/>
          <w:szCs w:val="26"/>
        </w:rPr>
      </w:pPr>
      <w:r>
        <w:rPr>
          <w:b/>
          <w:bCs/>
          <w:sz w:val="26"/>
          <w:szCs w:val="26"/>
        </w:rPr>
        <w:lastRenderedPageBreak/>
        <w:t>УВЕДОМЛЕНИЕ</w:t>
      </w:r>
    </w:p>
    <w:p w:rsidR="0055266F" w:rsidRDefault="00006CD7">
      <w:pPr>
        <w:pStyle w:val="1"/>
        <w:shd w:val="clear" w:color="auto" w:fill="auto"/>
        <w:spacing w:after="240" w:line="259" w:lineRule="auto"/>
        <w:ind w:firstLine="0"/>
        <w:jc w:val="center"/>
        <w:rPr>
          <w:sz w:val="26"/>
          <w:szCs w:val="26"/>
        </w:rPr>
      </w:pPr>
      <w:r>
        <w:rPr>
          <w:b/>
          <w:bCs/>
          <w:sz w:val="26"/>
          <w:szCs w:val="26"/>
        </w:rPr>
        <w:t>об отказе в приеме документов, необходимых для предоставления</w:t>
      </w:r>
      <w:r>
        <w:rPr>
          <w:b/>
          <w:bCs/>
          <w:sz w:val="26"/>
          <w:szCs w:val="26"/>
        </w:rPr>
        <w:br/>
        <w:t>государственной (муниципальной) услуги</w:t>
      </w:r>
    </w:p>
    <w:p w:rsidR="0055266F" w:rsidRDefault="00006CD7">
      <w:pPr>
        <w:pStyle w:val="1"/>
        <w:shd w:val="clear" w:color="auto" w:fill="auto"/>
        <w:tabs>
          <w:tab w:val="left" w:leader="underscore" w:pos="2501"/>
          <w:tab w:val="left" w:leader="underscore" w:pos="4862"/>
        </w:tabs>
        <w:spacing w:after="340"/>
        <w:ind w:firstLine="0"/>
        <w:jc w:val="center"/>
      </w:pPr>
      <w:r>
        <w:t>от</w:t>
      </w:r>
      <w:r>
        <w:tab/>
        <w:t>№</w:t>
      </w:r>
      <w:r>
        <w:tab/>
      </w:r>
    </w:p>
    <w:p w:rsidR="0055266F" w:rsidRDefault="00006CD7">
      <w:pPr>
        <w:pStyle w:val="1"/>
        <w:shd w:val="clear" w:color="auto" w:fill="auto"/>
        <w:tabs>
          <w:tab w:val="left" w:leader="underscore" w:pos="9830"/>
        </w:tabs>
        <w:ind w:firstLine="760"/>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tab/>
      </w:r>
    </w:p>
    <w:p w:rsidR="0055266F" w:rsidRDefault="00006CD7">
      <w:pPr>
        <w:pStyle w:val="20"/>
        <w:pBdr>
          <w:bottom w:val="single" w:sz="4" w:space="0" w:color="auto"/>
        </w:pBdr>
        <w:shd w:val="clear" w:color="auto" w:fill="auto"/>
        <w:spacing w:after="240"/>
        <w:ind w:left="1900"/>
        <w:rPr>
          <w:sz w:val="22"/>
          <w:szCs w:val="22"/>
        </w:rPr>
      </w:pPr>
      <w:r>
        <w:rPr>
          <w:sz w:val="22"/>
          <w:szCs w:val="22"/>
        </w:rPr>
        <w:t>(Ф.И.О. физического лица, наименование юридического лиц</w:t>
      </w:r>
      <w:proofErr w:type="gramStart"/>
      <w:r>
        <w:rPr>
          <w:sz w:val="22"/>
          <w:szCs w:val="22"/>
        </w:rPr>
        <w:t>а-</w:t>
      </w:r>
      <w:proofErr w:type="gramEnd"/>
      <w:r>
        <w:rPr>
          <w:sz w:val="22"/>
          <w:szCs w:val="22"/>
        </w:rPr>
        <w:t xml:space="preserve"> заявителя,</w:t>
      </w:r>
    </w:p>
    <w:p w:rsidR="0055266F" w:rsidRDefault="00006CD7">
      <w:pPr>
        <w:pStyle w:val="20"/>
        <w:shd w:val="clear" w:color="auto" w:fill="auto"/>
        <w:spacing w:after="60" w:line="480" w:lineRule="auto"/>
        <w:jc w:val="center"/>
        <w:rPr>
          <w:sz w:val="22"/>
          <w:szCs w:val="22"/>
        </w:rPr>
      </w:pPr>
      <w:r>
        <w:rPr>
          <w:sz w:val="22"/>
          <w:szCs w:val="22"/>
        </w:rPr>
        <w:t>дата направления заявления)</w:t>
      </w:r>
    </w:p>
    <w:p w:rsidR="0055266F" w:rsidRDefault="00006CD7">
      <w:pPr>
        <w:pStyle w:val="1"/>
        <w:shd w:val="clear" w:color="auto" w:fill="auto"/>
        <w:tabs>
          <w:tab w:val="left" w:leader="underscore" w:pos="9830"/>
        </w:tabs>
        <w:ind w:firstLine="0"/>
        <w:jc w:val="both"/>
      </w:pPr>
      <w:r>
        <w:t xml:space="preserve">принято решение об отказе в приеме документов, необходимых для предоставления государственной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t>с</w:t>
      </w:r>
      <w:proofErr w:type="gramEnd"/>
      <w:r>
        <w:t>:</w:t>
      </w:r>
      <w:r>
        <w:tab/>
      </w:r>
    </w:p>
    <w:p w:rsidR="0055266F" w:rsidRDefault="00006CD7">
      <w:pPr>
        <w:pStyle w:val="20"/>
        <w:pBdr>
          <w:top w:val="single" w:sz="4" w:space="0" w:color="auto"/>
        </w:pBdr>
        <w:shd w:val="clear" w:color="auto" w:fill="auto"/>
        <w:spacing w:after="60" w:line="480" w:lineRule="auto"/>
        <w:jc w:val="center"/>
        <w:rPr>
          <w:sz w:val="22"/>
          <w:szCs w:val="22"/>
        </w:rPr>
      </w:pPr>
      <w:r>
        <w:rPr>
          <w:sz w:val="22"/>
          <w:szCs w:val="22"/>
        </w:rPr>
        <w:t>(указываются основания отказа в приеме документов, необходимых для предоставления</w:t>
      </w:r>
      <w:r>
        <w:rPr>
          <w:sz w:val="22"/>
          <w:szCs w:val="22"/>
        </w:rPr>
        <w:br/>
        <w:t>государственной (муниципальной) услуги)</w:t>
      </w:r>
    </w:p>
    <w:p w:rsidR="0055266F" w:rsidRDefault="00006CD7">
      <w:pPr>
        <w:pStyle w:val="1"/>
        <w:shd w:val="clear" w:color="auto" w:fill="auto"/>
        <w:spacing w:after="240"/>
        <w:ind w:firstLine="480"/>
      </w:pPr>
      <w: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55266F" w:rsidRDefault="00006CD7">
      <w:pPr>
        <w:pStyle w:val="1"/>
        <w:shd w:val="clear" w:color="auto" w:fill="auto"/>
        <w:spacing w:after="840"/>
        <w:ind w:firstLine="480"/>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а также в судебном порядке.</w:t>
      </w:r>
    </w:p>
    <w:p w:rsidR="0055266F" w:rsidRDefault="00006CD7">
      <w:pPr>
        <w:pStyle w:val="1"/>
        <w:shd w:val="clear" w:color="auto" w:fill="auto"/>
        <w:spacing w:after="380"/>
        <w:ind w:firstLine="0"/>
      </w:pPr>
      <w:r>
        <w:t>Должностное лицо (ФИО)</w:t>
      </w:r>
    </w:p>
    <w:p w:rsidR="0055266F" w:rsidRDefault="00006CD7">
      <w:pPr>
        <w:pStyle w:val="30"/>
        <w:shd w:val="clear" w:color="auto" w:fill="auto"/>
        <w:sectPr w:rsidR="0055266F" w:rsidSect="00BC6340">
          <w:pgSz w:w="11900" w:h="16840"/>
          <w:pgMar w:top="568" w:right="794" w:bottom="1927" w:left="1078" w:header="0" w:footer="3" w:gutter="0"/>
          <w:cols w:space="720"/>
          <w:noEndnote/>
          <w:docGrid w:linePitch="360"/>
        </w:sectPr>
      </w:pPr>
      <w:r>
        <w:t>(подпись должностного лица органа,</w:t>
      </w:r>
      <w:r>
        <w:br/>
        <w:t>осуществляющего</w:t>
      </w:r>
      <w:r>
        <w:br/>
        <w:t>предоставление государственной</w:t>
      </w:r>
      <w:r>
        <w:br/>
        <w:t>(муниципальной) услуги)</w:t>
      </w:r>
    </w:p>
    <w:p w:rsidR="0055266F" w:rsidRDefault="00006CD7">
      <w:pPr>
        <w:pStyle w:val="1"/>
        <w:shd w:val="clear" w:color="auto" w:fill="auto"/>
        <w:ind w:left="10180" w:firstLine="0"/>
      </w:pPr>
      <w:r>
        <w:lastRenderedPageBreak/>
        <w:t>Приложение № 5</w:t>
      </w:r>
    </w:p>
    <w:p w:rsidR="0055266F" w:rsidRDefault="00006CD7">
      <w:pPr>
        <w:pStyle w:val="1"/>
        <w:shd w:val="clear" w:color="auto" w:fill="auto"/>
        <w:spacing w:after="280"/>
        <w:ind w:left="10180" w:firstLine="0"/>
      </w:pPr>
      <w:r>
        <w:t>к Административному регламенту по предоставлению муниципальной услуги</w:t>
      </w:r>
    </w:p>
    <w:p w:rsidR="0055266F" w:rsidRDefault="00006CD7">
      <w:pPr>
        <w:pStyle w:val="20"/>
        <w:shd w:val="clear" w:color="auto" w:fill="auto"/>
        <w:spacing w:after="560"/>
        <w:jc w:val="center"/>
      </w:pPr>
      <w:r>
        <w:rPr>
          <w:b/>
          <w:bCs/>
          <w:i w:val="0"/>
          <w:iCs w:val="0"/>
        </w:rPr>
        <w:t>Состав, последовательность и сроки выполнения административных процедур (действий) при предоставлении государственной</w:t>
      </w:r>
      <w:r>
        <w:rPr>
          <w:b/>
          <w:bCs/>
          <w:i w:val="0"/>
          <w:iCs w:val="0"/>
        </w:rPr>
        <w:br/>
        <w:t>(муниципальной) услуги</w:t>
      </w:r>
    </w:p>
    <w:tbl>
      <w:tblPr>
        <w:tblOverlap w:val="never"/>
        <w:tblW w:w="0" w:type="auto"/>
        <w:jc w:val="center"/>
        <w:tblLayout w:type="fixed"/>
        <w:tblCellMar>
          <w:left w:w="10" w:type="dxa"/>
          <w:right w:w="10" w:type="dxa"/>
        </w:tblCellMar>
        <w:tblLook w:val="0000"/>
      </w:tblPr>
      <w:tblGrid>
        <w:gridCol w:w="2837"/>
        <w:gridCol w:w="2698"/>
        <w:gridCol w:w="2122"/>
        <w:gridCol w:w="1560"/>
        <w:gridCol w:w="1982"/>
        <w:gridCol w:w="1421"/>
        <w:gridCol w:w="1958"/>
      </w:tblGrid>
      <w:tr w:rsidR="0055266F">
        <w:trPr>
          <w:trHeight w:hRule="exact" w:val="2222"/>
          <w:jc w:val="center"/>
        </w:trPr>
        <w:tc>
          <w:tcPr>
            <w:tcW w:w="2837" w:type="dxa"/>
            <w:tcBorders>
              <w:top w:val="single" w:sz="4" w:space="0" w:color="auto"/>
              <w:left w:val="single" w:sz="4" w:space="0" w:color="auto"/>
            </w:tcBorders>
            <w:shd w:val="clear" w:color="auto" w:fill="FFFFFF"/>
          </w:tcPr>
          <w:p w:rsidR="0055266F" w:rsidRDefault="00006CD7">
            <w:pPr>
              <w:pStyle w:val="a5"/>
              <w:shd w:val="clear" w:color="auto" w:fill="auto"/>
              <w:ind w:firstLine="0"/>
              <w:jc w:val="center"/>
              <w:rPr>
                <w:sz w:val="24"/>
                <w:szCs w:val="24"/>
              </w:rPr>
            </w:pPr>
            <w:r>
              <w:rPr>
                <w:b/>
                <w:bCs/>
                <w:sz w:val="24"/>
                <w:szCs w:val="24"/>
              </w:rPr>
              <w:t>Основание для начала административной процедуры</w:t>
            </w:r>
          </w:p>
        </w:tc>
        <w:tc>
          <w:tcPr>
            <w:tcW w:w="2698" w:type="dxa"/>
            <w:tcBorders>
              <w:top w:val="single" w:sz="4" w:space="0" w:color="auto"/>
              <w:left w:val="single" w:sz="4" w:space="0" w:color="auto"/>
            </w:tcBorders>
            <w:shd w:val="clear" w:color="auto" w:fill="FFFFFF"/>
          </w:tcPr>
          <w:p w:rsidR="0055266F" w:rsidRDefault="00006CD7">
            <w:pPr>
              <w:pStyle w:val="a5"/>
              <w:shd w:val="clear" w:color="auto" w:fill="auto"/>
              <w:ind w:firstLine="0"/>
              <w:jc w:val="center"/>
              <w:rPr>
                <w:sz w:val="24"/>
                <w:szCs w:val="24"/>
              </w:rPr>
            </w:pPr>
            <w:r>
              <w:rPr>
                <w:b/>
                <w:bCs/>
                <w:sz w:val="24"/>
                <w:szCs w:val="24"/>
              </w:rPr>
              <w:t>Содержание административных действий</w:t>
            </w:r>
          </w:p>
        </w:tc>
        <w:tc>
          <w:tcPr>
            <w:tcW w:w="2122" w:type="dxa"/>
            <w:tcBorders>
              <w:top w:val="single" w:sz="4" w:space="0" w:color="auto"/>
              <w:left w:val="single" w:sz="4" w:space="0" w:color="auto"/>
            </w:tcBorders>
            <w:shd w:val="clear" w:color="auto" w:fill="FFFFFF"/>
          </w:tcPr>
          <w:p w:rsidR="0055266F" w:rsidRDefault="00006CD7">
            <w:pPr>
              <w:pStyle w:val="a5"/>
              <w:shd w:val="clear" w:color="auto" w:fill="auto"/>
              <w:ind w:firstLine="0"/>
              <w:jc w:val="center"/>
              <w:rPr>
                <w:sz w:val="24"/>
                <w:szCs w:val="24"/>
              </w:rPr>
            </w:pPr>
            <w:r>
              <w:rPr>
                <w:b/>
                <w:bCs/>
                <w:sz w:val="24"/>
                <w:szCs w:val="24"/>
              </w:rPr>
              <w:t>Срок выполнения администра</w:t>
            </w:r>
            <w:r>
              <w:rPr>
                <w:b/>
                <w:bCs/>
                <w:sz w:val="24"/>
                <w:szCs w:val="24"/>
              </w:rPr>
              <w:softHyphen/>
              <w:t>тивных действий</w:t>
            </w:r>
          </w:p>
        </w:tc>
        <w:tc>
          <w:tcPr>
            <w:tcW w:w="1560"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jc w:val="center"/>
              <w:rPr>
                <w:sz w:val="24"/>
                <w:szCs w:val="24"/>
              </w:rPr>
            </w:pPr>
            <w:r>
              <w:rPr>
                <w:b/>
                <w:bCs/>
                <w:sz w:val="24"/>
                <w:szCs w:val="24"/>
              </w:rPr>
              <w:t>Должност</w:t>
            </w:r>
            <w:r>
              <w:rPr>
                <w:b/>
                <w:bCs/>
                <w:sz w:val="24"/>
                <w:szCs w:val="24"/>
              </w:rPr>
              <w:softHyphen/>
              <w:t xml:space="preserve">ное лицо, </w:t>
            </w:r>
            <w:proofErr w:type="spellStart"/>
            <w:proofErr w:type="gramStart"/>
            <w:r>
              <w:rPr>
                <w:b/>
                <w:bCs/>
                <w:sz w:val="24"/>
                <w:szCs w:val="24"/>
              </w:rPr>
              <w:t>ответственн</w:t>
            </w:r>
            <w:proofErr w:type="spellEnd"/>
            <w:r>
              <w:rPr>
                <w:b/>
                <w:bCs/>
                <w:sz w:val="24"/>
                <w:szCs w:val="24"/>
              </w:rPr>
              <w:t xml:space="preserve"> </w:t>
            </w:r>
            <w:proofErr w:type="spellStart"/>
            <w:r>
              <w:rPr>
                <w:b/>
                <w:bCs/>
                <w:sz w:val="24"/>
                <w:szCs w:val="24"/>
              </w:rPr>
              <w:t>ое</w:t>
            </w:r>
            <w:proofErr w:type="spellEnd"/>
            <w:proofErr w:type="gramEnd"/>
            <w:r>
              <w:rPr>
                <w:b/>
                <w:bCs/>
                <w:sz w:val="24"/>
                <w:szCs w:val="24"/>
              </w:rPr>
              <w:t xml:space="preserve"> за выполнение </w:t>
            </w:r>
            <w:proofErr w:type="spellStart"/>
            <w:r>
              <w:rPr>
                <w:b/>
                <w:bCs/>
                <w:sz w:val="24"/>
                <w:szCs w:val="24"/>
              </w:rPr>
              <w:t>администра</w:t>
            </w:r>
            <w:proofErr w:type="spellEnd"/>
            <w:r>
              <w:rPr>
                <w:b/>
                <w:bCs/>
                <w:sz w:val="24"/>
                <w:szCs w:val="24"/>
              </w:rPr>
              <w:t xml:space="preserve"> </w:t>
            </w:r>
            <w:proofErr w:type="spellStart"/>
            <w:r>
              <w:rPr>
                <w:b/>
                <w:bCs/>
                <w:sz w:val="24"/>
                <w:szCs w:val="24"/>
              </w:rPr>
              <w:t>тивного</w:t>
            </w:r>
            <w:proofErr w:type="spellEnd"/>
            <w:r>
              <w:rPr>
                <w:b/>
                <w:bCs/>
                <w:sz w:val="24"/>
                <w:szCs w:val="24"/>
              </w:rPr>
              <w:t xml:space="preserve"> действия</w:t>
            </w:r>
          </w:p>
        </w:tc>
        <w:tc>
          <w:tcPr>
            <w:tcW w:w="1982" w:type="dxa"/>
            <w:tcBorders>
              <w:top w:val="single" w:sz="4" w:space="0" w:color="auto"/>
              <w:left w:val="single" w:sz="4" w:space="0" w:color="auto"/>
            </w:tcBorders>
            <w:shd w:val="clear" w:color="auto" w:fill="FFFFFF"/>
          </w:tcPr>
          <w:p w:rsidR="0055266F" w:rsidRDefault="00006CD7">
            <w:pPr>
              <w:pStyle w:val="a5"/>
              <w:shd w:val="clear" w:color="auto" w:fill="auto"/>
              <w:ind w:firstLine="0"/>
              <w:jc w:val="center"/>
              <w:rPr>
                <w:sz w:val="24"/>
                <w:szCs w:val="24"/>
              </w:rPr>
            </w:pPr>
            <w:r>
              <w:rPr>
                <w:b/>
                <w:bCs/>
                <w:sz w:val="24"/>
                <w:szCs w:val="24"/>
              </w:rPr>
              <w:t>Место</w:t>
            </w:r>
          </w:p>
          <w:p w:rsidR="0055266F" w:rsidRDefault="00006CD7">
            <w:pPr>
              <w:pStyle w:val="a5"/>
              <w:shd w:val="clear" w:color="auto" w:fill="auto"/>
              <w:ind w:firstLine="0"/>
              <w:jc w:val="center"/>
              <w:rPr>
                <w:sz w:val="24"/>
                <w:szCs w:val="24"/>
              </w:rPr>
            </w:pPr>
            <w:r>
              <w:rPr>
                <w:b/>
                <w:bCs/>
                <w:sz w:val="24"/>
                <w:szCs w:val="24"/>
              </w:rPr>
              <w:t xml:space="preserve">выполнения </w:t>
            </w:r>
            <w:proofErr w:type="spellStart"/>
            <w:r>
              <w:rPr>
                <w:b/>
                <w:bCs/>
                <w:sz w:val="24"/>
                <w:szCs w:val="24"/>
              </w:rPr>
              <w:t>административ</w:t>
            </w:r>
            <w:proofErr w:type="spellEnd"/>
            <w:r>
              <w:rPr>
                <w:b/>
                <w:bCs/>
                <w:sz w:val="24"/>
                <w:szCs w:val="24"/>
              </w:rPr>
              <w:t xml:space="preserve"> </w:t>
            </w:r>
            <w:proofErr w:type="spellStart"/>
            <w:r>
              <w:rPr>
                <w:b/>
                <w:bCs/>
                <w:sz w:val="24"/>
                <w:szCs w:val="24"/>
              </w:rPr>
              <w:t>но-го</w:t>
            </w:r>
            <w:proofErr w:type="spellEnd"/>
            <w:r>
              <w:rPr>
                <w:b/>
                <w:bCs/>
                <w:sz w:val="24"/>
                <w:szCs w:val="24"/>
              </w:rPr>
              <w:t xml:space="preserve"> действия/ используемая </w:t>
            </w:r>
            <w:proofErr w:type="spellStart"/>
            <w:proofErr w:type="gramStart"/>
            <w:r>
              <w:rPr>
                <w:b/>
                <w:bCs/>
                <w:sz w:val="24"/>
                <w:szCs w:val="24"/>
              </w:rPr>
              <w:t>информационн</w:t>
            </w:r>
            <w:proofErr w:type="spellEnd"/>
            <w:r>
              <w:rPr>
                <w:b/>
                <w:bCs/>
                <w:sz w:val="24"/>
                <w:szCs w:val="24"/>
              </w:rPr>
              <w:t xml:space="preserve"> </w:t>
            </w:r>
            <w:proofErr w:type="spellStart"/>
            <w:r>
              <w:rPr>
                <w:b/>
                <w:bCs/>
                <w:sz w:val="24"/>
                <w:szCs w:val="24"/>
              </w:rPr>
              <w:t>ая</w:t>
            </w:r>
            <w:proofErr w:type="spellEnd"/>
            <w:proofErr w:type="gramEnd"/>
            <w:r>
              <w:rPr>
                <w:b/>
                <w:bCs/>
                <w:sz w:val="24"/>
                <w:szCs w:val="24"/>
              </w:rPr>
              <w:t xml:space="preserve"> система</w:t>
            </w:r>
          </w:p>
        </w:tc>
        <w:tc>
          <w:tcPr>
            <w:tcW w:w="1421" w:type="dxa"/>
            <w:tcBorders>
              <w:top w:val="single" w:sz="4" w:space="0" w:color="auto"/>
              <w:left w:val="single" w:sz="4" w:space="0" w:color="auto"/>
            </w:tcBorders>
            <w:shd w:val="clear" w:color="auto" w:fill="FFFFFF"/>
          </w:tcPr>
          <w:p w:rsidR="0055266F" w:rsidRDefault="00006CD7">
            <w:pPr>
              <w:pStyle w:val="a5"/>
              <w:shd w:val="clear" w:color="auto" w:fill="auto"/>
              <w:ind w:firstLine="0"/>
              <w:jc w:val="center"/>
              <w:rPr>
                <w:sz w:val="24"/>
                <w:szCs w:val="24"/>
              </w:rPr>
            </w:pPr>
            <w:r>
              <w:rPr>
                <w:b/>
                <w:bCs/>
                <w:sz w:val="24"/>
                <w:szCs w:val="24"/>
              </w:rPr>
              <w:t>Критерии принятия решения</w:t>
            </w:r>
          </w:p>
        </w:tc>
        <w:tc>
          <w:tcPr>
            <w:tcW w:w="1958" w:type="dxa"/>
            <w:tcBorders>
              <w:top w:val="single" w:sz="4" w:space="0" w:color="auto"/>
              <w:left w:val="single" w:sz="4" w:space="0" w:color="auto"/>
              <w:right w:val="single" w:sz="4" w:space="0" w:color="auto"/>
            </w:tcBorders>
            <w:shd w:val="clear" w:color="auto" w:fill="FFFFFF"/>
          </w:tcPr>
          <w:p w:rsidR="0055266F" w:rsidRDefault="00006CD7">
            <w:pPr>
              <w:pStyle w:val="a5"/>
              <w:shd w:val="clear" w:color="auto" w:fill="auto"/>
              <w:ind w:firstLine="0"/>
              <w:jc w:val="center"/>
              <w:rPr>
                <w:sz w:val="24"/>
                <w:szCs w:val="24"/>
              </w:rPr>
            </w:pPr>
            <w:r>
              <w:rPr>
                <w:b/>
                <w:bCs/>
                <w:sz w:val="24"/>
                <w:szCs w:val="24"/>
              </w:rPr>
              <w:t xml:space="preserve">Результат </w:t>
            </w:r>
            <w:proofErr w:type="spellStart"/>
            <w:proofErr w:type="gramStart"/>
            <w:r>
              <w:rPr>
                <w:b/>
                <w:bCs/>
                <w:sz w:val="24"/>
                <w:szCs w:val="24"/>
              </w:rPr>
              <w:t>административ</w:t>
            </w:r>
            <w:proofErr w:type="spellEnd"/>
            <w:r>
              <w:rPr>
                <w:b/>
                <w:bCs/>
                <w:sz w:val="24"/>
                <w:szCs w:val="24"/>
              </w:rPr>
              <w:t xml:space="preserve"> </w:t>
            </w:r>
            <w:proofErr w:type="spellStart"/>
            <w:r>
              <w:rPr>
                <w:b/>
                <w:bCs/>
                <w:sz w:val="24"/>
                <w:szCs w:val="24"/>
              </w:rPr>
              <w:t>ного</w:t>
            </w:r>
            <w:proofErr w:type="spellEnd"/>
            <w:proofErr w:type="gramEnd"/>
            <w:r>
              <w:rPr>
                <w:b/>
                <w:bCs/>
                <w:sz w:val="24"/>
                <w:szCs w:val="24"/>
              </w:rPr>
              <w:t xml:space="preserve"> действия, способ</w:t>
            </w:r>
          </w:p>
          <w:p w:rsidR="0055266F" w:rsidRDefault="00006CD7">
            <w:pPr>
              <w:pStyle w:val="a5"/>
              <w:shd w:val="clear" w:color="auto" w:fill="auto"/>
              <w:ind w:firstLine="0"/>
              <w:jc w:val="center"/>
              <w:rPr>
                <w:sz w:val="24"/>
                <w:szCs w:val="24"/>
              </w:rPr>
            </w:pPr>
            <w:r>
              <w:rPr>
                <w:b/>
                <w:bCs/>
                <w:sz w:val="24"/>
                <w:szCs w:val="24"/>
              </w:rPr>
              <w:t>фиксации</w:t>
            </w:r>
          </w:p>
        </w:tc>
      </w:tr>
      <w:tr w:rsidR="0055266F">
        <w:trPr>
          <w:trHeight w:hRule="exact" w:val="288"/>
          <w:jc w:val="center"/>
        </w:trPr>
        <w:tc>
          <w:tcPr>
            <w:tcW w:w="2837"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jc w:val="center"/>
              <w:rPr>
                <w:sz w:val="24"/>
                <w:szCs w:val="24"/>
              </w:rPr>
            </w:pPr>
            <w:r>
              <w:rPr>
                <w:sz w:val="24"/>
                <w:szCs w:val="24"/>
              </w:rPr>
              <w:t>1</w:t>
            </w:r>
          </w:p>
        </w:tc>
        <w:tc>
          <w:tcPr>
            <w:tcW w:w="2698"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jc w:val="center"/>
              <w:rPr>
                <w:sz w:val="24"/>
                <w:szCs w:val="24"/>
              </w:rPr>
            </w:pPr>
            <w:r>
              <w:rPr>
                <w:sz w:val="24"/>
                <w:szCs w:val="24"/>
              </w:rPr>
              <w:t>2</w:t>
            </w:r>
          </w:p>
        </w:tc>
        <w:tc>
          <w:tcPr>
            <w:tcW w:w="2122"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jc w:val="center"/>
              <w:rPr>
                <w:sz w:val="24"/>
                <w:szCs w:val="24"/>
              </w:rPr>
            </w:pPr>
            <w:r>
              <w:rPr>
                <w:sz w:val="24"/>
                <w:szCs w:val="24"/>
              </w:rPr>
              <w:t>3</w:t>
            </w:r>
          </w:p>
        </w:tc>
        <w:tc>
          <w:tcPr>
            <w:tcW w:w="1560"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jc w:val="center"/>
              <w:rPr>
                <w:sz w:val="24"/>
                <w:szCs w:val="24"/>
              </w:rPr>
            </w:pPr>
            <w:r>
              <w:rPr>
                <w:sz w:val="24"/>
                <w:szCs w:val="24"/>
              </w:rPr>
              <w:t>4</w:t>
            </w:r>
          </w:p>
        </w:tc>
        <w:tc>
          <w:tcPr>
            <w:tcW w:w="1982"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jc w:val="center"/>
              <w:rPr>
                <w:sz w:val="24"/>
                <w:szCs w:val="24"/>
              </w:rPr>
            </w:pPr>
            <w:r>
              <w:rPr>
                <w:sz w:val="24"/>
                <w:szCs w:val="24"/>
              </w:rPr>
              <w:t>5</w:t>
            </w:r>
          </w:p>
        </w:tc>
        <w:tc>
          <w:tcPr>
            <w:tcW w:w="1421"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jc w:val="center"/>
              <w:rPr>
                <w:sz w:val="24"/>
                <w:szCs w:val="24"/>
              </w:rPr>
            </w:pPr>
            <w:r>
              <w:rPr>
                <w:sz w:val="24"/>
                <w:szCs w:val="24"/>
              </w:rPr>
              <w:t>6</w:t>
            </w:r>
          </w:p>
        </w:tc>
        <w:tc>
          <w:tcPr>
            <w:tcW w:w="1958" w:type="dxa"/>
            <w:tcBorders>
              <w:top w:val="single" w:sz="4" w:space="0" w:color="auto"/>
              <w:left w:val="single" w:sz="4" w:space="0" w:color="auto"/>
              <w:right w:val="single" w:sz="4" w:space="0" w:color="auto"/>
            </w:tcBorders>
            <w:shd w:val="clear" w:color="auto" w:fill="FFFFFF"/>
            <w:vAlign w:val="bottom"/>
          </w:tcPr>
          <w:p w:rsidR="0055266F" w:rsidRDefault="00006CD7">
            <w:pPr>
              <w:pStyle w:val="a5"/>
              <w:shd w:val="clear" w:color="auto" w:fill="auto"/>
              <w:ind w:firstLine="0"/>
              <w:jc w:val="center"/>
              <w:rPr>
                <w:sz w:val="24"/>
                <w:szCs w:val="24"/>
              </w:rPr>
            </w:pPr>
            <w:r>
              <w:rPr>
                <w:sz w:val="24"/>
                <w:szCs w:val="24"/>
              </w:rPr>
              <w:t>7</w:t>
            </w:r>
          </w:p>
        </w:tc>
      </w:tr>
      <w:tr w:rsidR="0055266F">
        <w:trPr>
          <w:trHeight w:hRule="exact" w:val="562"/>
          <w:jc w:val="center"/>
        </w:trPr>
        <w:tc>
          <w:tcPr>
            <w:tcW w:w="5535" w:type="dxa"/>
            <w:gridSpan w:val="2"/>
            <w:tcBorders>
              <w:top w:val="single" w:sz="4" w:space="0" w:color="auto"/>
              <w:left w:val="single" w:sz="4" w:space="0" w:color="auto"/>
            </w:tcBorders>
            <w:shd w:val="clear" w:color="auto" w:fill="FFFFFF"/>
          </w:tcPr>
          <w:p w:rsidR="0055266F" w:rsidRDefault="00006CD7">
            <w:pPr>
              <w:pStyle w:val="a5"/>
              <w:shd w:val="clear" w:color="auto" w:fill="auto"/>
              <w:tabs>
                <w:tab w:val="left" w:pos="672"/>
              </w:tabs>
              <w:ind w:firstLine="0"/>
              <w:jc w:val="right"/>
              <w:rPr>
                <w:sz w:val="24"/>
                <w:szCs w:val="24"/>
              </w:rPr>
            </w:pPr>
            <w:r>
              <w:rPr>
                <w:sz w:val="24"/>
                <w:szCs w:val="24"/>
              </w:rPr>
              <w:t>1.</w:t>
            </w:r>
            <w:r>
              <w:rPr>
                <w:sz w:val="24"/>
                <w:szCs w:val="24"/>
              </w:rPr>
              <w:tab/>
            </w:r>
            <w:proofErr w:type="gramStart"/>
            <w:r>
              <w:rPr>
                <w:sz w:val="24"/>
                <w:szCs w:val="24"/>
              </w:rPr>
              <w:t>П</w:t>
            </w:r>
            <w:proofErr w:type="gramEnd"/>
          </w:p>
        </w:tc>
        <w:tc>
          <w:tcPr>
            <w:tcW w:w="9043" w:type="dxa"/>
            <w:gridSpan w:val="5"/>
            <w:tcBorders>
              <w:top w:val="single" w:sz="4" w:space="0" w:color="auto"/>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роверка</w:t>
            </w:r>
            <w:proofErr w:type="spellEnd"/>
            <w:r>
              <w:rPr>
                <w:sz w:val="24"/>
                <w:szCs w:val="24"/>
              </w:rPr>
              <w:t xml:space="preserve"> документов и регистрация заявления</w:t>
            </w:r>
          </w:p>
        </w:tc>
      </w:tr>
      <w:tr w:rsidR="0055266F">
        <w:trPr>
          <w:trHeight w:hRule="exact" w:val="3883"/>
          <w:jc w:val="center"/>
        </w:trPr>
        <w:tc>
          <w:tcPr>
            <w:tcW w:w="2837"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8"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2"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jc w:val="center"/>
              <w:rPr>
                <w:sz w:val="24"/>
                <w:szCs w:val="24"/>
              </w:rPr>
            </w:pPr>
            <w:r>
              <w:rPr>
                <w:sz w:val="24"/>
                <w:szCs w:val="24"/>
              </w:rPr>
              <w:t>До 1 рабочего дня</w:t>
            </w:r>
          </w:p>
        </w:tc>
        <w:tc>
          <w:tcPr>
            <w:tcW w:w="1560"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государстве </w:t>
            </w:r>
            <w:proofErr w:type="spellStart"/>
            <w:r>
              <w:rPr>
                <w:sz w:val="24"/>
                <w:szCs w:val="24"/>
              </w:rPr>
              <w:t>нной</w:t>
            </w:r>
            <w:proofErr w:type="spell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1982"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proofErr w:type="spellStart"/>
            <w:proofErr w:type="gramStart"/>
            <w:r>
              <w:rPr>
                <w:sz w:val="24"/>
                <w:szCs w:val="24"/>
              </w:rPr>
              <w:t>Уполномоченны</w:t>
            </w:r>
            <w:proofErr w:type="spellEnd"/>
            <w:r>
              <w:rPr>
                <w:sz w:val="24"/>
                <w:szCs w:val="24"/>
              </w:rPr>
              <w:t xml:space="preserve"> </w:t>
            </w:r>
            <w:proofErr w:type="spellStart"/>
            <w:r>
              <w:rPr>
                <w:sz w:val="24"/>
                <w:szCs w:val="24"/>
              </w:rPr>
              <w:t>й</w:t>
            </w:r>
            <w:proofErr w:type="spellEnd"/>
            <w:proofErr w:type="gramEnd"/>
            <w:r>
              <w:rPr>
                <w:sz w:val="24"/>
                <w:szCs w:val="24"/>
              </w:rPr>
              <w:t xml:space="preserve"> орган / ГИС / ПГС</w:t>
            </w:r>
          </w:p>
        </w:tc>
        <w:tc>
          <w:tcPr>
            <w:tcW w:w="1421" w:type="dxa"/>
            <w:tcBorders>
              <w:top w:val="single" w:sz="4" w:space="0" w:color="auto"/>
              <w:left w:val="single" w:sz="4" w:space="0" w:color="auto"/>
              <w:bottom w:val="single" w:sz="4" w:space="0" w:color="auto"/>
            </w:tcBorders>
            <w:shd w:val="clear" w:color="auto" w:fill="FFFFFF"/>
          </w:tcPr>
          <w:p w:rsidR="0055266F" w:rsidRDefault="0055266F">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регистрация</w:t>
            </w:r>
          </w:p>
          <w:p w:rsidR="0055266F" w:rsidRDefault="00006CD7">
            <w:pPr>
              <w:pStyle w:val="a5"/>
              <w:shd w:val="clear" w:color="auto" w:fill="auto"/>
              <w:ind w:firstLine="0"/>
              <w:rPr>
                <w:sz w:val="24"/>
                <w:szCs w:val="24"/>
              </w:rPr>
            </w:pPr>
            <w:r>
              <w:rPr>
                <w:sz w:val="24"/>
                <w:szCs w:val="24"/>
              </w:rPr>
              <w:t>заявления и</w:t>
            </w:r>
          </w:p>
          <w:p w:rsidR="0055266F" w:rsidRDefault="00006CD7">
            <w:pPr>
              <w:pStyle w:val="a5"/>
              <w:shd w:val="clear" w:color="auto" w:fill="auto"/>
              <w:ind w:firstLine="0"/>
              <w:rPr>
                <w:sz w:val="24"/>
                <w:szCs w:val="24"/>
              </w:rPr>
            </w:pPr>
            <w:r>
              <w:rPr>
                <w:sz w:val="24"/>
                <w:szCs w:val="24"/>
              </w:rPr>
              <w:t xml:space="preserve">документов </w:t>
            </w:r>
            <w:proofErr w:type="gramStart"/>
            <w:r>
              <w:rPr>
                <w:sz w:val="24"/>
                <w:szCs w:val="24"/>
              </w:rPr>
              <w:t>в</w:t>
            </w:r>
            <w:proofErr w:type="gramEnd"/>
          </w:p>
          <w:p w:rsidR="0055266F" w:rsidRDefault="00006CD7">
            <w:pPr>
              <w:pStyle w:val="a5"/>
              <w:shd w:val="clear" w:color="auto" w:fill="auto"/>
              <w:ind w:firstLine="0"/>
              <w:rPr>
                <w:sz w:val="24"/>
                <w:szCs w:val="24"/>
              </w:rPr>
            </w:pPr>
            <w:r>
              <w:rPr>
                <w:sz w:val="24"/>
                <w:szCs w:val="24"/>
              </w:rPr>
              <w:t>ГИС</w:t>
            </w:r>
          </w:p>
          <w:p w:rsidR="0055266F" w:rsidRDefault="00006CD7">
            <w:pPr>
              <w:pStyle w:val="a5"/>
              <w:shd w:val="clear" w:color="auto" w:fill="auto"/>
              <w:ind w:firstLine="0"/>
              <w:rPr>
                <w:sz w:val="24"/>
                <w:szCs w:val="24"/>
              </w:rPr>
            </w:pPr>
            <w:r>
              <w:rPr>
                <w:sz w:val="24"/>
                <w:szCs w:val="24"/>
              </w:rPr>
              <w:t>(присвоение номера и датирование); назначение должностного лица, ответственного</w:t>
            </w:r>
          </w:p>
          <w:p w:rsidR="0055266F" w:rsidRDefault="00006CD7">
            <w:pPr>
              <w:pStyle w:val="a5"/>
              <w:shd w:val="clear" w:color="auto" w:fill="auto"/>
              <w:ind w:firstLine="0"/>
              <w:rPr>
                <w:sz w:val="24"/>
                <w:szCs w:val="24"/>
              </w:rPr>
            </w:pPr>
            <w:r>
              <w:rPr>
                <w:sz w:val="24"/>
                <w:szCs w:val="24"/>
              </w:rPr>
              <w:t xml:space="preserve">за предоставление </w:t>
            </w:r>
            <w:proofErr w:type="gramStart"/>
            <w:r>
              <w:rPr>
                <w:sz w:val="24"/>
                <w:szCs w:val="24"/>
              </w:rPr>
              <w:t>государственной</w:t>
            </w:r>
            <w:proofErr w:type="gramEnd"/>
          </w:p>
        </w:tc>
      </w:tr>
    </w:tbl>
    <w:p w:rsidR="0055266F" w:rsidRDefault="00006CD7">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60"/>
        <w:gridCol w:w="1982"/>
        <w:gridCol w:w="1421"/>
        <w:gridCol w:w="1958"/>
      </w:tblGrid>
      <w:tr w:rsidR="0055266F">
        <w:trPr>
          <w:trHeight w:hRule="exact" w:val="1118"/>
          <w:jc w:val="center"/>
        </w:trPr>
        <w:tc>
          <w:tcPr>
            <w:tcW w:w="2837" w:type="dxa"/>
            <w:vMerge w:val="restart"/>
            <w:tcBorders>
              <w:top w:val="single" w:sz="4" w:space="0" w:color="auto"/>
              <w:left w:val="single" w:sz="4" w:space="0" w:color="auto"/>
            </w:tcBorders>
            <w:shd w:val="clear" w:color="auto" w:fill="FFFFFF"/>
          </w:tcPr>
          <w:p w:rsidR="0055266F" w:rsidRDefault="0055266F">
            <w:pPr>
              <w:rPr>
                <w:sz w:val="10"/>
                <w:szCs w:val="10"/>
              </w:rPr>
            </w:pPr>
          </w:p>
        </w:tc>
        <w:tc>
          <w:tcPr>
            <w:tcW w:w="2693" w:type="dxa"/>
            <w:tcBorders>
              <w:top w:val="single" w:sz="4" w:space="0" w:color="auto"/>
              <w:left w:val="single" w:sz="4" w:space="0" w:color="auto"/>
            </w:tcBorders>
            <w:shd w:val="clear" w:color="auto" w:fill="FFFFFF"/>
          </w:tcPr>
          <w:p w:rsidR="0055266F" w:rsidRDefault="0055266F">
            <w:pPr>
              <w:rPr>
                <w:sz w:val="10"/>
                <w:szCs w:val="10"/>
              </w:rPr>
            </w:pPr>
          </w:p>
        </w:tc>
        <w:tc>
          <w:tcPr>
            <w:tcW w:w="2126" w:type="dxa"/>
            <w:tcBorders>
              <w:top w:val="single" w:sz="4" w:space="0" w:color="auto"/>
              <w:left w:val="single" w:sz="4" w:space="0" w:color="auto"/>
            </w:tcBorders>
            <w:shd w:val="clear" w:color="auto" w:fill="FFFFFF"/>
          </w:tcPr>
          <w:p w:rsidR="0055266F" w:rsidRDefault="0055266F">
            <w:pPr>
              <w:rPr>
                <w:sz w:val="10"/>
                <w:szCs w:val="10"/>
              </w:rPr>
            </w:pPr>
          </w:p>
        </w:tc>
        <w:tc>
          <w:tcPr>
            <w:tcW w:w="1560" w:type="dxa"/>
            <w:tcBorders>
              <w:top w:val="single" w:sz="4" w:space="0" w:color="auto"/>
              <w:left w:val="single" w:sz="4" w:space="0" w:color="auto"/>
            </w:tcBorders>
            <w:shd w:val="clear" w:color="auto" w:fill="FFFFFF"/>
          </w:tcPr>
          <w:p w:rsidR="0055266F" w:rsidRDefault="0055266F">
            <w:pPr>
              <w:rPr>
                <w:sz w:val="10"/>
                <w:szCs w:val="10"/>
              </w:rPr>
            </w:pPr>
          </w:p>
        </w:tc>
        <w:tc>
          <w:tcPr>
            <w:tcW w:w="1982" w:type="dxa"/>
            <w:tcBorders>
              <w:top w:val="single" w:sz="4" w:space="0" w:color="auto"/>
              <w:left w:val="single" w:sz="4" w:space="0" w:color="auto"/>
            </w:tcBorders>
            <w:shd w:val="clear" w:color="auto" w:fill="FFFFFF"/>
          </w:tcPr>
          <w:p w:rsidR="0055266F" w:rsidRDefault="0055266F">
            <w:pPr>
              <w:rPr>
                <w:sz w:val="10"/>
                <w:szCs w:val="10"/>
              </w:rPr>
            </w:pPr>
          </w:p>
        </w:tc>
        <w:tc>
          <w:tcPr>
            <w:tcW w:w="1421" w:type="dxa"/>
            <w:tcBorders>
              <w:top w:val="single" w:sz="4" w:space="0" w:color="auto"/>
              <w:left w:val="single" w:sz="4" w:space="0" w:color="auto"/>
            </w:tcBorders>
            <w:shd w:val="clear" w:color="auto" w:fill="FFFFFF"/>
          </w:tcPr>
          <w:p w:rsidR="0055266F" w:rsidRDefault="0055266F">
            <w:pPr>
              <w:rPr>
                <w:sz w:val="10"/>
                <w:szCs w:val="10"/>
              </w:rPr>
            </w:pPr>
          </w:p>
        </w:tc>
        <w:tc>
          <w:tcPr>
            <w:tcW w:w="1958" w:type="dxa"/>
            <w:tcBorders>
              <w:top w:val="single" w:sz="4" w:space="0" w:color="auto"/>
              <w:left w:val="single" w:sz="4" w:space="0" w:color="auto"/>
              <w:righ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(муниципальной</w:t>
            </w:r>
            <w:proofErr w:type="gramStart"/>
            <w:r>
              <w:rPr>
                <w:sz w:val="24"/>
                <w:szCs w:val="24"/>
              </w:rPr>
              <w:t xml:space="preserve"> )</w:t>
            </w:r>
            <w:proofErr w:type="gramEnd"/>
            <w:r>
              <w:rPr>
                <w:sz w:val="24"/>
                <w:szCs w:val="24"/>
              </w:rPr>
              <w:t xml:space="preserve"> услуги, и передача ему документов</w:t>
            </w:r>
          </w:p>
        </w:tc>
      </w:tr>
      <w:tr w:rsidR="0055266F">
        <w:trPr>
          <w:trHeight w:hRule="exact" w:val="1666"/>
          <w:jc w:val="center"/>
        </w:trPr>
        <w:tc>
          <w:tcPr>
            <w:tcW w:w="2837" w:type="dxa"/>
            <w:vMerge/>
            <w:tcBorders>
              <w:left w:val="single" w:sz="4" w:space="0" w:color="auto"/>
            </w:tcBorders>
            <w:shd w:val="clear" w:color="auto" w:fill="FFFFFF"/>
          </w:tcPr>
          <w:p w:rsidR="0055266F" w:rsidRDefault="0055266F"/>
        </w:tc>
        <w:tc>
          <w:tcPr>
            <w:tcW w:w="2693"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tcBorders>
            <w:shd w:val="clear" w:color="auto" w:fill="FFFFFF"/>
          </w:tcPr>
          <w:p w:rsidR="0055266F" w:rsidRDefault="0055266F">
            <w:pPr>
              <w:rPr>
                <w:sz w:val="10"/>
                <w:szCs w:val="10"/>
              </w:rPr>
            </w:pPr>
          </w:p>
        </w:tc>
        <w:tc>
          <w:tcPr>
            <w:tcW w:w="1560" w:type="dxa"/>
            <w:tcBorders>
              <w:top w:val="single" w:sz="4" w:space="0" w:color="auto"/>
              <w:left w:val="single" w:sz="4" w:space="0" w:color="auto"/>
            </w:tcBorders>
            <w:shd w:val="clear" w:color="auto" w:fill="FFFFFF"/>
          </w:tcPr>
          <w:p w:rsidR="0055266F" w:rsidRDefault="0055266F">
            <w:pPr>
              <w:rPr>
                <w:sz w:val="10"/>
                <w:szCs w:val="10"/>
              </w:rPr>
            </w:pPr>
          </w:p>
        </w:tc>
        <w:tc>
          <w:tcPr>
            <w:tcW w:w="1982" w:type="dxa"/>
            <w:tcBorders>
              <w:top w:val="single" w:sz="4" w:space="0" w:color="auto"/>
              <w:left w:val="single" w:sz="4" w:space="0" w:color="auto"/>
            </w:tcBorders>
            <w:shd w:val="clear" w:color="auto" w:fill="FFFFFF"/>
          </w:tcPr>
          <w:p w:rsidR="0055266F" w:rsidRDefault="0055266F">
            <w:pPr>
              <w:rPr>
                <w:sz w:val="10"/>
                <w:szCs w:val="10"/>
              </w:rPr>
            </w:pPr>
          </w:p>
        </w:tc>
        <w:tc>
          <w:tcPr>
            <w:tcW w:w="1421" w:type="dxa"/>
            <w:tcBorders>
              <w:top w:val="single" w:sz="4" w:space="0" w:color="auto"/>
              <w:left w:val="single" w:sz="4" w:space="0" w:color="auto"/>
            </w:tcBorders>
            <w:shd w:val="clear" w:color="auto" w:fill="FFFFFF"/>
          </w:tcPr>
          <w:p w:rsidR="0055266F" w:rsidRDefault="0055266F">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55266F" w:rsidRDefault="0055266F">
            <w:pPr>
              <w:rPr>
                <w:sz w:val="10"/>
                <w:szCs w:val="10"/>
              </w:rPr>
            </w:pPr>
          </w:p>
        </w:tc>
      </w:tr>
      <w:tr w:rsidR="0055266F">
        <w:trPr>
          <w:trHeight w:hRule="exact" w:val="2770"/>
          <w:jc w:val="center"/>
        </w:trPr>
        <w:tc>
          <w:tcPr>
            <w:tcW w:w="2837" w:type="dxa"/>
            <w:vMerge/>
            <w:tcBorders>
              <w:left w:val="single" w:sz="4" w:space="0" w:color="auto"/>
            </w:tcBorders>
            <w:shd w:val="clear" w:color="auto" w:fill="FFFFFF"/>
          </w:tcPr>
          <w:p w:rsidR="0055266F" w:rsidRDefault="0055266F"/>
        </w:tc>
        <w:tc>
          <w:tcPr>
            <w:tcW w:w="2693" w:type="dxa"/>
            <w:tcBorders>
              <w:top w:val="single" w:sz="4" w:space="0" w:color="auto"/>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FFFFFF"/>
          </w:tcPr>
          <w:p w:rsidR="0055266F" w:rsidRDefault="0055266F">
            <w:pPr>
              <w:rPr>
                <w:sz w:val="10"/>
                <w:szCs w:val="10"/>
              </w:rPr>
            </w:pPr>
          </w:p>
        </w:tc>
        <w:tc>
          <w:tcPr>
            <w:tcW w:w="1560"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proofErr w:type="spellStart"/>
            <w:proofErr w:type="gramStart"/>
            <w:r>
              <w:rPr>
                <w:sz w:val="24"/>
                <w:szCs w:val="24"/>
              </w:rPr>
              <w:t>Должностно</w:t>
            </w:r>
            <w:proofErr w:type="spellEnd"/>
            <w:r>
              <w:rPr>
                <w:sz w:val="24"/>
                <w:szCs w:val="24"/>
              </w:rPr>
              <w:t xml:space="preserve"> е</w:t>
            </w:r>
            <w:proofErr w:type="gramEnd"/>
            <w:r>
              <w:rPr>
                <w:sz w:val="24"/>
                <w:szCs w:val="24"/>
              </w:rPr>
              <w:t xml:space="preserve"> лицо</w:t>
            </w:r>
          </w:p>
          <w:p w:rsidR="0055266F" w:rsidRDefault="00006CD7">
            <w:pPr>
              <w:pStyle w:val="a5"/>
              <w:shd w:val="clear" w:color="auto" w:fill="auto"/>
              <w:ind w:firstLine="0"/>
              <w:rPr>
                <w:sz w:val="24"/>
                <w:szCs w:val="24"/>
              </w:rPr>
            </w:pP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w:t>
            </w:r>
          </w:p>
          <w:p w:rsidR="0055266F" w:rsidRDefault="00006CD7">
            <w:pPr>
              <w:pStyle w:val="a5"/>
              <w:shd w:val="clear" w:color="auto" w:fill="auto"/>
              <w:ind w:firstLine="0"/>
              <w:rPr>
                <w:sz w:val="24"/>
                <w:szCs w:val="24"/>
              </w:rPr>
            </w:pPr>
            <w:proofErr w:type="spellStart"/>
            <w:proofErr w:type="gramStart"/>
            <w:r>
              <w:rPr>
                <w:sz w:val="24"/>
                <w:szCs w:val="24"/>
              </w:rPr>
              <w:t>ответственн</w:t>
            </w:r>
            <w:proofErr w:type="spellEnd"/>
            <w:r>
              <w:rPr>
                <w:sz w:val="24"/>
                <w:szCs w:val="24"/>
              </w:rPr>
              <w:t xml:space="preserve"> </w:t>
            </w:r>
            <w:proofErr w:type="spellStart"/>
            <w:r>
              <w:rPr>
                <w:sz w:val="24"/>
                <w:szCs w:val="24"/>
              </w:rPr>
              <w:t>ое</w:t>
            </w:r>
            <w:proofErr w:type="spellEnd"/>
            <w:proofErr w:type="gramEnd"/>
            <w:r>
              <w:rPr>
                <w:sz w:val="24"/>
                <w:szCs w:val="24"/>
              </w:rPr>
              <w:t xml:space="preserve"> за регистрацию </w:t>
            </w:r>
            <w:proofErr w:type="spellStart"/>
            <w:r>
              <w:rPr>
                <w:sz w:val="24"/>
                <w:szCs w:val="24"/>
              </w:rPr>
              <w:t>корреспонде</w:t>
            </w:r>
            <w:proofErr w:type="spellEnd"/>
            <w:r>
              <w:rPr>
                <w:sz w:val="24"/>
                <w:szCs w:val="24"/>
              </w:rPr>
              <w:t xml:space="preserve"> </w:t>
            </w:r>
            <w:proofErr w:type="spellStart"/>
            <w:r>
              <w:rPr>
                <w:sz w:val="24"/>
                <w:szCs w:val="24"/>
              </w:rPr>
              <w:t>нции</w:t>
            </w:r>
            <w:proofErr w:type="spellEnd"/>
          </w:p>
        </w:tc>
        <w:tc>
          <w:tcPr>
            <w:tcW w:w="1982" w:type="dxa"/>
            <w:tcBorders>
              <w:top w:val="single" w:sz="4" w:space="0" w:color="auto"/>
              <w:left w:val="single" w:sz="4" w:space="0" w:color="auto"/>
            </w:tcBorders>
            <w:shd w:val="clear" w:color="auto" w:fill="FFFFFF"/>
          </w:tcPr>
          <w:p w:rsidR="0055266F" w:rsidRDefault="00006CD7">
            <w:pPr>
              <w:pStyle w:val="a5"/>
              <w:shd w:val="clear" w:color="auto" w:fill="auto"/>
              <w:ind w:firstLine="0"/>
              <w:rPr>
                <w:sz w:val="24"/>
                <w:szCs w:val="24"/>
              </w:rPr>
            </w:pPr>
            <w:proofErr w:type="spellStart"/>
            <w:proofErr w:type="gramStart"/>
            <w:r>
              <w:rPr>
                <w:sz w:val="24"/>
                <w:szCs w:val="24"/>
              </w:rPr>
              <w:t>Уполномоченны</w:t>
            </w:r>
            <w:proofErr w:type="spellEnd"/>
            <w:r>
              <w:rPr>
                <w:sz w:val="24"/>
                <w:szCs w:val="24"/>
              </w:rPr>
              <w:t xml:space="preserve"> </w:t>
            </w:r>
            <w:proofErr w:type="spellStart"/>
            <w:r>
              <w:rPr>
                <w:sz w:val="24"/>
                <w:szCs w:val="24"/>
              </w:rPr>
              <w:t>й</w:t>
            </w:r>
            <w:proofErr w:type="spellEnd"/>
            <w:proofErr w:type="gramEnd"/>
            <w:r>
              <w:rPr>
                <w:sz w:val="24"/>
                <w:szCs w:val="24"/>
              </w:rPr>
              <w:t xml:space="preserve"> орган/ГИС</w:t>
            </w:r>
          </w:p>
        </w:tc>
        <w:tc>
          <w:tcPr>
            <w:tcW w:w="1421" w:type="dxa"/>
            <w:tcBorders>
              <w:top w:val="single" w:sz="4" w:space="0" w:color="auto"/>
              <w:left w:val="single" w:sz="4" w:space="0" w:color="auto"/>
            </w:tcBorders>
            <w:shd w:val="clear" w:color="auto" w:fill="FFFFFF"/>
          </w:tcPr>
          <w:p w:rsidR="0055266F" w:rsidRDefault="0055266F">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55266F" w:rsidRDefault="0055266F">
            <w:pPr>
              <w:rPr>
                <w:sz w:val="10"/>
                <w:szCs w:val="10"/>
              </w:rPr>
            </w:pPr>
          </w:p>
        </w:tc>
      </w:tr>
      <w:tr w:rsidR="0055266F">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55266F" w:rsidRDefault="00006CD7">
            <w:pPr>
              <w:pStyle w:val="a5"/>
              <w:shd w:val="clear" w:color="auto" w:fill="auto"/>
              <w:tabs>
                <w:tab w:val="left" w:pos="691"/>
              </w:tabs>
              <w:ind w:firstLine="0"/>
              <w:jc w:val="center"/>
              <w:rPr>
                <w:sz w:val="24"/>
                <w:szCs w:val="24"/>
              </w:rPr>
            </w:pPr>
            <w:r>
              <w:rPr>
                <w:sz w:val="24"/>
                <w:szCs w:val="24"/>
              </w:rPr>
              <w:t>2.</w:t>
            </w:r>
            <w:r>
              <w:rPr>
                <w:sz w:val="24"/>
                <w:szCs w:val="24"/>
              </w:rPr>
              <w:tab/>
              <w:t>Получение сведений посредством СМЭВ</w:t>
            </w:r>
          </w:p>
        </w:tc>
      </w:tr>
      <w:tr w:rsidR="0055266F">
        <w:trPr>
          <w:trHeight w:hRule="exact" w:val="3331"/>
          <w:jc w:val="center"/>
        </w:trPr>
        <w:tc>
          <w:tcPr>
            <w:tcW w:w="2837"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693"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в день регистрации заявления и документов</w:t>
            </w:r>
          </w:p>
        </w:tc>
        <w:tc>
          <w:tcPr>
            <w:tcW w:w="1560" w:type="dxa"/>
            <w:tcBorders>
              <w:top w:val="single" w:sz="4" w:space="0" w:color="auto"/>
              <w:left w:val="single" w:sz="4" w:space="0" w:color="auto"/>
              <w:bottom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 xml:space="preserve">должностное лицо </w:t>
            </w: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государстве </w:t>
            </w:r>
            <w:proofErr w:type="spellStart"/>
            <w:r>
              <w:rPr>
                <w:sz w:val="24"/>
                <w:szCs w:val="24"/>
              </w:rPr>
              <w:t>нной</w:t>
            </w:r>
            <w:proofErr w:type="spellEnd"/>
            <w:r>
              <w:rPr>
                <w:sz w:val="24"/>
                <w:szCs w:val="24"/>
              </w:rPr>
              <w:t xml:space="preserve"> (</w:t>
            </w:r>
            <w:proofErr w:type="spellStart"/>
            <w:r>
              <w:rPr>
                <w:sz w:val="24"/>
                <w:szCs w:val="24"/>
              </w:rPr>
              <w:t>муниципаль</w:t>
            </w:r>
            <w:proofErr w:type="spellEnd"/>
          </w:p>
        </w:tc>
        <w:tc>
          <w:tcPr>
            <w:tcW w:w="1982"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proofErr w:type="spellStart"/>
            <w:proofErr w:type="gramStart"/>
            <w:r>
              <w:rPr>
                <w:sz w:val="24"/>
                <w:szCs w:val="24"/>
              </w:rPr>
              <w:t>Уполномоченны</w:t>
            </w:r>
            <w:proofErr w:type="spellEnd"/>
            <w:r>
              <w:rPr>
                <w:sz w:val="24"/>
                <w:szCs w:val="24"/>
              </w:rPr>
              <w:t xml:space="preserve"> </w:t>
            </w:r>
            <w:proofErr w:type="spellStart"/>
            <w:r>
              <w:rPr>
                <w:sz w:val="24"/>
                <w:szCs w:val="24"/>
              </w:rPr>
              <w:t>й</w:t>
            </w:r>
            <w:proofErr w:type="spellEnd"/>
            <w:proofErr w:type="gramEnd"/>
            <w:r>
              <w:rPr>
                <w:sz w:val="24"/>
                <w:szCs w:val="24"/>
              </w:rPr>
              <w:t xml:space="preserve"> орган/ГИС/ ПГС / СМЭВ</w:t>
            </w:r>
          </w:p>
        </w:tc>
        <w:tc>
          <w:tcPr>
            <w:tcW w:w="1421" w:type="dxa"/>
            <w:tcBorders>
              <w:top w:val="single" w:sz="4" w:space="0" w:color="auto"/>
              <w:left w:val="single" w:sz="4" w:space="0" w:color="auto"/>
              <w:bottom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 xml:space="preserve">отсутствие </w:t>
            </w:r>
            <w:proofErr w:type="spellStart"/>
            <w:proofErr w:type="gramStart"/>
            <w:r>
              <w:rPr>
                <w:sz w:val="24"/>
                <w:szCs w:val="24"/>
              </w:rPr>
              <w:t>документо</w:t>
            </w:r>
            <w:proofErr w:type="spellEnd"/>
            <w:r>
              <w:rPr>
                <w:sz w:val="24"/>
                <w:szCs w:val="24"/>
              </w:rPr>
              <w:t xml:space="preserve"> в</w:t>
            </w:r>
            <w:proofErr w:type="gramEnd"/>
            <w:r>
              <w:rPr>
                <w:sz w:val="24"/>
                <w:szCs w:val="24"/>
              </w:rPr>
              <w:t xml:space="preserve">, необходим </w:t>
            </w:r>
            <w:proofErr w:type="spellStart"/>
            <w:r>
              <w:rPr>
                <w:sz w:val="24"/>
                <w:szCs w:val="24"/>
              </w:rPr>
              <w:t>ых</w:t>
            </w:r>
            <w:proofErr w:type="spellEnd"/>
            <w:r>
              <w:rPr>
                <w:sz w:val="24"/>
                <w:szCs w:val="24"/>
              </w:rPr>
              <w:t xml:space="preserve"> для </w:t>
            </w:r>
            <w:proofErr w:type="spellStart"/>
            <w:r>
              <w:rPr>
                <w:sz w:val="24"/>
                <w:szCs w:val="24"/>
              </w:rPr>
              <w:t>предоставл</w:t>
            </w:r>
            <w:proofErr w:type="spellEnd"/>
            <w:r>
              <w:rPr>
                <w:sz w:val="24"/>
                <w:szCs w:val="24"/>
              </w:rPr>
              <w:t xml:space="preserve"> </w:t>
            </w:r>
            <w:proofErr w:type="spellStart"/>
            <w:r>
              <w:rPr>
                <w:sz w:val="24"/>
                <w:szCs w:val="24"/>
              </w:rPr>
              <w:t>ения</w:t>
            </w:r>
            <w:proofErr w:type="spellEnd"/>
            <w:r>
              <w:rPr>
                <w:sz w:val="24"/>
                <w:szCs w:val="24"/>
              </w:rPr>
              <w:t xml:space="preserve"> государств </w:t>
            </w:r>
            <w:proofErr w:type="spellStart"/>
            <w:r>
              <w:rPr>
                <w:sz w:val="24"/>
                <w:szCs w:val="24"/>
              </w:rPr>
              <w:t>енной</w:t>
            </w:r>
            <w:proofErr w:type="spellEnd"/>
          </w:p>
          <w:p w:rsidR="0055266F" w:rsidRDefault="00006CD7">
            <w:pPr>
              <w:pStyle w:val="a5"/>
              <w:shd w:val="clear" w:color="auto" w:fill="auto"/>
              <w:ind w:firstLine="0"/>
              <w:rPr>
                <w:sz w:val="24"/>
                <w:szCs w:val="24"/>
              </w:rPr>
            </w:pPr>
            <w:r>
              <w:rPr>
                <w:sz w:val="24"/>
                <w:szCs w:val="24"/>
              </w:rPr>
              <w:t>(</w:t>
            </w:r>
            <w:proofErr w:type="spellStart"/>
            <w:proofErr w:type="gramStart"/>
            <w:r>
              <w:rPr>
                <w:sz w:val="24"/>
                <w:szCs w:val="24"/>
              </w:rPr>
              <w:t>муниципа</w:t>
            </w:r>
            <w:proofErr w:type="spellEnd"/>
            <w:r>
              <w:rPr>
                <w:sz w:val="24"/>
                <w:szCs w:val="24"/>
              </w:rPr>
              <w:t xml:space="preserve"> </w:t>
            </w:r>
            <w:proofErr w:type="spellStart"/>
            <w:r>
              <w:rPr>
                <w:sz w:val="24"/>
                <w:szCs w:val="24"/>
              </w:rPr>
              <w:t>льной</w:t>
            </w:r>
            <w:proofErr w:type="spellEnd"/>
            <w:proofErr w:type="gramEnd"/>
            <w:r>
              <w:rPr>
                <w:sz w:val="24"/>
                <w:szCs w:val="24"/>
              </w:rPr>
              <w:t>) услуги,</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 xml:space="preserve">направление </w:t>
            </w:r>
            <w:proofErr w:type="spellStart"/>
            <w:proofErr w:type="gramStart"/>
            <w:r>
              <w:rPr>
                <w:sz w:val="24"/>
                <w:szCs w:val="24"/>
              </w:rPr>
              <w:t>межведомственн</w:t>
            </w:r>
            <w:proofErr w:type="spellEnd"/>
            <w:r>
              <w:rPr>
                <w:sz w:val="24"/>
                <w:szCs w:val="24"/>
              </w:rPr>
              <w:t xml:space="preserve"> ого</w:t>
            </w:r>
            <w:proofErr w:type="gramEnd"/>
            <w:r>
              <w:rPr>
                <w:sz w:val="24"/>
                <w:szCs w:val="24"/>
              </w:rPr>
              <w:t xml:space="preserve"> запроса в органы (организации), </w:t>
            </w:r>
            <w:proofErr w:type="spellStart"/>
            <w:r>
              <w:rPr>
                <w:sz w:val="24"/>
                <w:szCs w:val="24"/>
              </w:rPr>
              <w:t>предоставляющ</w:t>
            </w:r>
            <w:proofErr w:type="spellEnd"/>
            <w:r>
              <w:rPr>
                <w:sz w:val="24"/>
                <w:szCs w:val="24"/>
              </w:rPr>
              <w:t xml:space="preserve"> </w:t>
            </w:r>
            <w:proofErr w:type="spellStart"/>
            <w:r>
              <w:rPr>
                <w:sz w:val="24"/>
                <w:szCs w:val="24"/>
              </w:rPr>
              <w:t>ие</w:t>
            </w:r>
            <w:proofErr w:type="spellEnd"/>
            <w:r>
              <w:rPr>
                <w:sz w:val="24"/>
                <w:szCs w:val="24"/>
              </w:rPr>
              <w:t xml:space="preserve"> документы (сведения), </w:t>
            </w:r>
            <w:proofErr w:type="spellStart"/>
            <w:r>
              <w:rPr>
                <w:sz w:val="24"/>
                <w:szCs w:val="24"/>
              </w:rPr>
              <w:t>предусмотренны</w:t>
            </w:r>
            <w:proofErr w:type="spellEnd"/>
            <w:r>
              <w:rPr>
                <w:sz w:val="24"/>
                <w:szCs w:val="24"/>
              </w:rPr>
              <w:t xml:space="preserve"> е пунктом 2.7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p>
        </w:tc>
      </w:tr>
    </w:tbl>
    <w:p w:rsidR="0055266F" w:rsidRDefault="00006CD7">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60"/>
        <w:gridCol w:w="1982"/>
        <w:gridCol w:w="1421"/>
        <w:gridCol w:w="1958"/>
      </w:tblGrid>
      <w:tr w:rsidR="0055266F">
        <w:trPr>
          <w:trHeight w:hRule="exact" w:val="2496"/>
          <w:jc w:val="center"/>
        </w:trPr>
        <w:tc>
          <w:tcPr>
            <w:tcW w:w="2837" w:type="dxa"/>
            <w:tcBorders>
              <w:top w:val="single" w:sz="4" w:space="0" w:color="auto"/>
              <w:left w:val="single" w:sz="4" w:space="0" w:color="auto"/>
            </w:tcBorders>
            <w:shd w:val="clear" w:color="auto" w:fill="FFFFFF"/>
          </w:tcPr>
          <w:p w:rsidR="0055266F" w:rsidRDefault="0055266F">
            <w:pPr>
              <w:rPr>
                <w:sz w:val="10"/>
                <w:szCs w:val="10"/>
              </w:rPr>
            </w:pPr>
          </w:p>
        </w:tc>
        <w:tc>
          <w:tcPr>
            <w:tcW w:w="2693" w:type="dxa"/>
            <w:tcBorders>
              <w:top w:val="single" w:sz="4" w:space="0" w:color="auto"/>
              <w:left w:val="single" w:sz="4" w:space="0" w:color="auto"/>
            </w:tcBorders>
            <w:shd w:val="clear" w:color="auto" w:fill="FFFFFF"/>
          </w:tcPr>
          <w:p w:rsidR="0055266F" w:rsidRDefault="0055266F">
            <w:pPr>
              <w:rPr>
                <w:sz w:val="10"/>
                <w:szCs w:val="10"/>
              </w:rPr>
            </w:pPr>
          </w:p>
        </w:tc>
        <w:tc>
          <w:tcPr>
            <w:tcW w:w="2126" w:type="dxa"/>
            <w:tcBorders>
              <w:top w:val="single" w:sz="4" w:space="0" w:color="auto"/>
              <w:left w:val="single" w:sz="4" w:space="0" w:color="auto"/>
            </w:tcBorders>
            <w:shd w:val="clear" w:color="auto" w:fill="FFFFFF"/>
          </w:tcPr>
          <w:p w:rsidR="0055266F" w:rsidRDefault="0055266F">
            <w:pPr>
              <w:rPr>
                <w:sz w:val="10"/>
                <w:szCs w:val="10"/>
              </w:rPr>
            </w:pPr>
          </w:p>
        </w:tc>
        <w:tc>
          <w:tcPr>
            <w:tcW w:w="1560" w:type="dxa"/>
            <w:tcBorders>
              <w:top w:val="single" w:sz="4" w:space="0" w:color="auto"/>
              <w:left w:val="single" w:sz="4" w:space="0" w:color="auto"/>
            </w:tcBorders>
            <w:shd w:val="clear" w:color="auto" w:fill="FFFFFF"/>
          </w:tcPr>
          <w:p w:rsidR="0055266F" w:rsidRDefault="00006CD7">
            <w:pPr>
              <w:pStyle w:val="a5"/>
              <w:shd w:val="clear" w:color="auto" w:fill="auto"/>
              <w:ind w:firstLine="0"/>
              <w:jc w:val="both"/>
              <w:rPr>
                <w:sz w:val="24"/>
                <w:szCs w:val="24"/>
              </w:rPr>
            </w:pPr>
            <w:r>
              <w:rPr>
                <w:sz w:val="24"/>
                <w:szCs w:val="24"/>
              </w:rPr>
              <w:t>ной) услуги</w:t>
            </w:r>
          </w:p>
        </w:tc>
        <w:tc>
          <w:tcPr>
            <w:tcW w:w="1982" w:type="dxa"/>
            <w:tcBorders>
              <w:top w:val="single" w:sz="4" w:space="0" w:color="auto"/>
              <w:left w:val="single" w:sz="4" w:space="0" w:color="auto"/>
            </w:tcBorders>
            <w:shd w:val="clear" w:color="auto" w:fill="FFFFFF"/>
          </w:tcPr>
          <w:p w:rsidR="0055266F" w:rsidRDefault="0055266F">
            <w:pPr>
              <w:rPr>
                <w:sz w:val="10"/>
                <w:szCs w:val="10"/>
              </w:rPr>
            </w:pPr>
          </w:p>
        </w:tc>
        <w:tc>
          <w:tcPr>
            <w:tcW w:w="1421"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proofErr w:type="gramStart"/>
            <w:r>
              <w:rPr>
                <w:sz w:val="24"/>
                <w:szCs w:val="24"/>
              </w:rPr>
              <w:t xml:space="preserve">находящих </w:t>
            </w:r>
            <w:proofErr w:type="spellStart"/>
            <w:r>
              <w:rPr>
                <w:sz w:val="24"/>
                <w:szCs w:val="24"/>
              </w:rPr>
              <w:t>ся</w:t>
            </w:r>
            <w:proofErr w:type="spellEnd"/>
            <w:proofErr w:type="gramEnd"/>
            <w:r>
              <w:rPr>
                <w:sz w:val="24"/>
                <w:szCs w:val="24"/>
              </w:rPr>
              <w:t xml:space="preserve"> в </w:t>
            </w:r>
            <w:proofErr w:type="spellStart"/>
            <w:r>
              <w:rPr>
                <w:sz w:val="24"/>
                <w:szCs w:val="24"/>
              </w:rPr>
              <w:t>распоряже</w:t>
            </w:r>
            <w:proofErr w:type="spellEnd"/>
            <w:r>
              <w:rPr>
                <w:sz w:val="24"/>
                <w:szCs w:val="24"/>
              </w:rPr>
              <w:t xml:space="preserve"> </w:t>
            </w:r>
            <w:proofErr w:type="spellStart"/>
            <w:r>
              <w:rPr>
                <w:sz w:val="24"/>
                <w:szCs w:val="24"/>
              </w:rPr>
              <w:t>нии</w:t>
            </w:r>
            <w:proofErr w:type="spellEnd"/>
            <w:r>
              <w:rPr>
                <w:sz w:val="24"/>
                <w:szCs w:val="24"/>
              </w:rPr>
              <w:t xml:space="preserve"> государств </w:t>
            </w:r>
            <w:proofErr w:type="spellStart"/>
            <w:r>
              <w:rPr>
                <w:sz w:val="24"/>
                <w:szCs w:val="24"/>
              </w:rPr>
              <w:t>енных</w:t>
            </w:r>
            <w:proofErr w:type="spellEnd"/>
            <w:r>
              <w:rPr>
                <w:sz w:val="24"/>
                <w:szCs w:val="24"/>
              </w:rPr>
              <w:t xml:space="preserve"> органов (</w:t>
            </w:r>
            <w:proofErr w:type="spellStart"/>
            <w:r>
              <w:rPr>
                <w:sz w:val="24"/>
                <w:szCs w:val="24"/>
              </w:rPr>
              <w:t>организац</w:t>
            </w:r>
            <w:proofErr w:type="spellEnd"/>
            <w:r>
              <w:rPr>
                <w:sz w:val="24"/>
                <w:szCs w:val="24"/>
              </w:rPr>
              <w:t xml:space="preserve"> </w:t>
            </w:r>
            <w:proofErr w:type="spellStart"/>
            <w:r>
              <w:rPr>
                <w:sz w:val="24"/>
                <w:szCs w:val="24"/>
              </w:rPr>
              <w:t>ий</w:t>
            </w:r>
            <w:proofErr w:type="spellEnd"/>
            <w:r>
              <w:rPr>
                <w:sz w:val="24"/>
                <w:szCs w:val="24"/>
              </w:rPr>
              <w:t>)</w:t>
            </w:r>
          </w:p>
        </w:tc>
        <w:tc>
          <w:tcPr>
            <w:tcW w:w="1958" w:type="dxa"/>
            <w:tcBorders>
              <w:top w:val="single" w:sz="4" w:space="0" w:color="auto"/>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регламента, в том числе с использованием</w:t>
            </w:r>
          </w:p>
          <w:p w:rsidR="0055266F" w:rsidRDefault="00006CD7">
            <w:pPr>
              <w:pStyle w:val="a5"/>
              <w:shd w:val="clear" w:color="auto" w:fill="auto"/>
              <w:ind w:firstLine="0"/>
              <w:rPr>
                <w:sz w:val="24"/>
                <w:szCs w:val="24"/>
              </w:rPr>
            </w:pPr>
            <w:r>
              <w:rPr>
                <w:sz w:val="24"/>
                <w:szCs w:val="24"/>
              </w:rPr>
              <w:t>СМЭВ</w:t>
            </w:r>
          </w:p>
        </w:tc>
      </w:tr>
      <w:tr w:rsidR="0055266F">
        <w:trPr>
          <w:trHeight w:hRule="exact" w:val="3600"/>
          <w:jc w:val="center"/>
        </w:trPr>
        <w:tc>
          <w:tcPr>
            <w:tcW w:w="2837" w:type="dxa"/>
            <w:tcBorders>
              <w:top w:val="single" w:sz="4" w:space="0" w:color="auto"/>
              <w:left w:val="single" w:sz="4" w:space="0" w:color="auto"/>
            </w:tcBorders>
            <w:shd w:val="clear" w:color="auto" w:fill="FFFFFF"/>
          </w:tcPr>
          <w:p w:rsidR="0055266F" w:rsidRDefault="0055266F">
            <w:pPr>
              <w:rPr>
                <w:sz w:val="10"/>
                <w:szCs w:val="10"/>
              </w:rPr>
            </w:pPr>
          </w:p>
        </w:tc>
        <w:tc>
          <w:tcPr>
            <w:tcW w:w="2693" w:type="dxa"/>
            <w:tcBorders>
              <w:top w:val="single" w:sz="4" w:space="0" w:color="auto"/>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3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60"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 xml:space="preserve">должностное лицо </w:t>
            </w: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государстве </w:t>
            </w:r>
            <w:proofErr w:type="spellStart"/>
            <w:r>
              <w:rPr>
                <w:sz w:val="24"/>
                <w:szCs w:val="24"/>
              </w:rPr>
              <w:t>нной</w:t>
            </w:r>
            <w:proofErr w:type="spell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1982" w:type="dxa"/>
            <w:tcBorders>
              <w:top w:val="single" w:sz="4" w:space="0" w:color="auto"/>
              <w:left w:val="single" w:sz="4" w:space="0" w:color="auto"/>
            </w:tcBorders>
            <w:shd w:val="clear" w:color="auto" w:fill="FFFFFF"/>
          </w:tcPr>
          <w:p w:rsidR="0055266F" w:rsidRDefault="00006CD7">
            <w:pPr>
              <w:pStyle w:val="a5"/>
              <w:shd w:val="clear" w:color="auto" w:fill="auto"/>
              <w:ind w:firstLine="0"/>
              <w:rPr>
                <w:sz w:val="24"/>
                <w:szCs w:val="24"/>
              </w:rPr>
            </w:pPr>
            <w:proofErr w:type="spellStart"/>
            <w:proofErr w:type="gramStart"/>
            <w:r>
              <w:rPr>
                <w:sz w:val="24"/>
                <w:szCs w:val="24"/>
              </w:rPr>
              <w:t>Уполномоченны</w:t>
            </w:r>
            <w:proofErr w:type="spellEnd"/>
            <w:r>
              <w:rPr>
                <w:sz w:val="24"/>
                <w:szCs w:val="24"/>
              </w:rPr>
              <w:t xml:space="preserve"> </w:t>
            </w:r>
            <w:proofErr w:type="spellStart"/>
            <w:r>
              <w:rPr>
                <w:sz w:val="24"/>
                <w:szCs w:val="24"/>
              </w:rPr>
              <w:t>й</w:t>
            </w:r>
            <w:proofErr w:type="spellEnd"/>
            <w:proofErr w:type="gramEnd"/>
            <w:r>
              <w:rPr>
                <w:sz w:val="24"/>
                <w:szCs w:val="24"/>
              </w:rPr>
              <w:t xml:space="preserve"> орган) /ГИС/ ПГС / СМЭВ</w:t>
            </w:r>
          </w:p>
        </w:tc>
        <w:tc>
          <w:tcPr>
            <w:tcW w:w="1421" w:type="dxa"/>
            <w:tcBorders>
              <w:top w:val="single" w:sz="4" w:space="0" w:color="auto"/>
              <w:left w:val="single" w:sz="4" w:space="0" w:color="auto"/>
            </w:tcBorders>
            <w:shd w:val="clear" w:color="auto" w:fill="FFFFFF"/>
          </w:tcPr>
          <w:p w:rsidR="0055266F" w:rsidRDefault="0055266F">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w:t>
            </w:r>
            <w:proofErr w:type="gramStart"/>
            <w:r>
              <w:rPr>
                <w:sz w:val="24"/>
                <w:szCs w:val="24"/>
              </w:rPr>
              <w:t xml:space="preserve"> )</w:t>
            </w:r>
            <w:proofErr w:type="gramEnd"/>
            <w:r>
              <w:rPr>
                <w:sz w:val="24"/>
                <w:szCs w:val="24"/>
              </w:rPr>
              <w:t xml:space="preserve"> услуги</w:t>
            </w:r>
          </w:p>
        </w:tc>
      </w:tr>
      <w:tr w:rsidR="0055266F">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rsidR="0055266F" w:rsidRDefault="00006CD7">
            <w:pPr>
              <w:pStyle w:val="a5"/>
              <w:shd w:val="clear" w:color="auto" w:fill="auto"/>
              <w:ind w:firstLine="0"/>
              <w:jc w:val="center"/>
              <w:rPr>
                <w:sz w:val="24"/>
                <w:szCs w:val="24"/>
              </w:rPr>
            </w:pPr>
            <w:r>
              <w:rPr>
                <w:sz w:val="24"/>
                <w:szCs w:val="24"/>
              </w:rPr>
              <w:t>3. Рассмотрение документов и сведений, проведение публичных слушаний или общественных обсуждений</w:t>
            </w:r>
          </w:p>
        </w:tc>
      </w:tr>
      <w:tr w:rsidR="0055266F">
        <w:trPr>
          <w:trHeight w:hRule="exact" w:val="2779"/>
          <w:jc w:val="center"/>
        </w:trPr>
        <w:tc>
          <w:tcPr>
            <w:tcW w:w="2837"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693"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До 5 рабочих дней</w:t>
            </w:r>
          </w:p>
        </w:tc>
        <w:tc>
          <w:tcPr>
            <w:tcW w:w="1560" w:type="dxa"/>
            <w:tcBorders>
              <w:top w:val="single" w:sz="4" w:space="0" w:color="auto"/>
              <w:left w:val="single" w:sz="4" w:space="0" w:color="auto"/>
              <w:bottom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 xml:space="preserve">должностное лицо </w:t>
            </w:r>
            <w:proofErr w:type="spellStart"/>
            <w:proofErr w:type="gramStart"/>
            <w:r>
              <w:rPr>
                <w:sz w:val="24"/>
                <w:szCs w:val="24"/>
              </w:rPr>
              <w:t>Уполномоче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государстве</w:t>
            </w:r>
          </w:p>
        </w:tc>
        <w:tc>
          <w:tcPr>
            <w:tcW w:w="1982"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proofErr w:type="spellStart"/>
            <w:proofErr w:type="gramStart"/>
            <w:r>
              <w:rPr>
                <w:sz w:val="24"/>
                <w:szCs w:val="24"/>
              </w:rPr>
              <w:t>Уполномоченны</w:t>
            </w:r>
            <w:proofErr w:type="spellEnd"/>
            <w:r>
              <w:rPr>
                <w:sz w:val="24"/>
                <w:szCs w:val="24"/>
              </w:rPr>
              <w:t xml:space="preserve"> </w:t>
            </w:r>
            <w:proofErr w:type="spellStart"/>
            <w:r>
              <w:rPr>
                <w:sz w:val="24"/>
                <w:szCs w:val="24"/>
              </w:rPr>
              <w:t>й</w:t>
            </w:r>
            <w:proofErr w:type="spellEnd"/>
            <w:proofErr w:type="gramEnd"/>
            <w:r>
              <w:rPr>
                <w:sz w:val="24"/>
                <w:szCs w:val="24"/>
              </w:rPr>
              <w:t xml:space="preserve"> орган)/ГИС /</w:t>
            </w:r>
          </w:p>
          <w:p w:rsidR="0055266F" w:rsidRDefault="00006CD7">
            <w:pPr>
              <w:pStyle w:val="a5"/>
              <w:shd w:val="clear" w:color="auto" w:fill="auto"/>
              <w:ind w:firstLine="0"/>
              <w:rPr>
                <w:sz w:val="24"/>
                <w:szCs w:val="24"/>
              </w:rPr>
            </w:pPr>
            <w:r>
              <w:rPr>
                <w:sz w:val="24"/>
                <w:szCs w:val="24"/>
              </w:rPr>
              <w:t>ПГС</w:t>
            </w:r>
          </w:p>
        </w:tc>
        <w:tc>
          <w:tcPr>
            <w:tcW w:w="1421" w:type="dxa"/>
            <w:tcBorders>
              <w:top w:val="single" w:sz="4" w:space="0" w:color="auto"/>
              <w:left w:val="single" w:sz="4" w:space="0" w:color="auto"/>
              <w:bottom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 xml:space="preserve">основания отказа в </w:t>
            </w:r>
            <w:proofErr w:type="spellStart"/>
            <w:proofErr w:type="gramStart"/>
            <w:r>
              <w:rPr>
                <w:sz w:val="24"/>
                <w:szCs w:val="24"/>
              </w:rPr>
              <w:t>предоставл</w:t>
            </w:r>
            <w:proofErr w:type="spellEnd"/>
            <w:r>
              <w:rPr>
                <w:sz w:val="24"/>
                <w:szCs w:val="24"/>
              </w:rPr>
              <w:t xml:space="preserve"> </w:t>
            </w:r>
            <w:proofErr w:type="spellStart"/>
            <w:r>
              <w:rPr>
                <w:sz w:val="24"/>
                <w:szCs w:val="24"/>
              </w:rPr>
              <w:t>ении</w:t>
            </w:r>
            <w:proofErr w:type="spellEnd"/>
            <w:proofErr w:type="gram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 </w:t>
            </w:r>
            <w:proofErr w:type="spellStart"/>
            <w:r>
              <w:rPr>
                <w:sz w:val="24"/>
                <w:szCs w:val="24"/>
              </w:rPr>
              <w:t>предусмотр</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Принятие решения о проведении проведение публичных слушаний или общественных обсуждений</w:t>
            </w:r>
          </w:p>
        </w:tc>
      </w:tr>
    </w:tbl>
    <w:p w:rsidR="0055266F" w:rsidRDefault="00006CD7">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22"/>
        <w:gridCol w:w="2693"/>
        <w:gridCol w:w="2126"/>
        <w:gridCol w:w="1560"/>
        <w:gridCol w:w="1982"/>
        <w:gridCol w:w="1421"/>
        <w:gridCol w:w="1944"/>
      </w:tblGrid>
      <w:tr w:rsidR="0055266F">
        <w:trPr>
          <w:trHeight w:hRule="exact" w:val="1656"/>
          <w:jc w:val="center"/>
        </w:trPr>
        <w:tc>
          <w:tcPr>
            <w:tcW w:w="2822" w:type="dxa"/>
            <w:tcBorders>
              <w:top w:val="single" w:sz="4" w:space="0" w:color="auto"/>
              <w:left w:val="single" w:sz="4" w:space="0" w:color="auto"/>
            </w:tcBorders>
            <w:shd w:val="clear" w:color="auto" w:fill="FFFFFF"/>
          </w:tcPr>
          <w:p w:rsidR="0055266F" w:rsidRDefault="0055266F">
            <w:pPr>
              <w:rPr>
                <w:sz w:val="10"/>
                <w:szCs w:val="10"/>
              </w:rPr>
            </w:pPr>
          </w:p>
        </w:tc>
        <w:tc>
          <w:tcPr>
            <w:tcW w:w="2693" w:type="dxa"/>
            <w:tcBorders>
              <w:top w:val="single" w:sz="4" w:space="0" w:color="auto"/>
              <w:left w:val="single" w:sz="4" w:space="0" w:color="auto"/>
            </w:tcBorders>
            <w:shd w:val="clear" w:color="auto" w:fill="FFFFFF"/>
          </w:tcPr>
          <w:p w:rsidR="0055266F" w:rsidRDefault="0055266F">
            <w:pPr>
              <w:rPr>
                <w:sz w:val="10"/>
                <w:szCs w:val="10"/>
              </w:rPr>
            </w:pPr>
          </w:p>
        </w:tc>
        <w:tc>
          <w:tcPr>
            <w:tcW w:w="2126" w:type="dxa"/>
            <w:tcBorders>
              <w:top w:val="single" w:sz="4" w:space="0" w:color="auto"/>
              <w:left w:val="single" w:sz="4" w:space="0" w:color="auto"/>
            </w:tcBorders>
            <w:shd w:val="clear" w:color="auto" w:fill="FFFFFF"/>
          </w:tcPr>
          <w:p w:rsidR="0055266F" w:rsidRDefault="0055266F">
            <w:pPr>
              <w:rPr>
                <w:sz w:val="10"/>
                <w:szCs w:val="10"/>
              </w:rPr>
            </w:pPr>
          </w:p>
        </w:tc>
        <w:tc>
          <w:tcPr>
            <w:tcW w:w="1560" w:type="dxa"/>
            <w:tcBorders>
              <w:top w:val="single" w:sz="4" w:space="0" w:color="auto"/>
              <w:lef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нной</w:t>
            </w:r>
            <w:proofErr w:type="spellEnd"/>
            <w:r>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услуги</w:t>
            </w:r>
          </w:p>
        </w:tc>
        <w:tc>
          <w:tcPr>
            <w:tcW w:w="1982" w:type="dxa"/>
            <w:tcBorders>
              <w:top w:val="single" w:sz="4" w:space="0" w:color="auto"/>
              <w:left w:val="single" w:sz="4" w:space="0" w:color="auto"/>
            </w:tcBorders>
            <w:shd w:val="clear" w:color="auto" w:fill="FFFFFF"/>
          </w:tcPr>
          <w:p w:rsidR="0055266F" w:rsidRDefault="0055266F">
            <w:pPr>
              <w:rPr>
                <w:sz w:val="10"/>
                <w:szCs w:val="10"/>
              </w:rPr>
            </w:pPr>
          </w:p>
        </w:tc>
        <w:tc>
          <w:tcPr>
            <w:tcW w:w="1421"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proofErr w:type="spellStart"/>
            <w:r>
              <w:rPr>
                <w:sz w:val="24"/>
                <w:szCs w:val="24"/>
              </w:rPr>
              <w:t>енные</w:t>
            </w:r>
            <w:proofErr w:type="spellEnd"/>
            <w:r>
              <w:rPr>
                <w:sz w:val="24"/>
                <w:szCs w:val="24"/>
              </w:rPr>
              <w:t xml:space="preserve"> пунктом 2.9 </w:t>
            </w:r>
            <w:proofErr w:type="spellStart"/>
            <w:proofErr w:type="gramStart"/>
            <w:r>
              <w:rPr>
                <w:sz w:val="24"/>
                <w:szCs w:val="24"/>
              </w:rPr>
              <w:t>Администр</w:t>
            </w:r>
            <w:proofErr w:type="spellEnd"/>
            <w:r>
              <w:rPr>
                <w:sz w:val="24"/>
                <w:szCs w:val="24"/>
              </w:rPr>
              <w:t xml:space="preserve"> </w:t>
            </w:r>
            <w:proofErr w:type="spellStart"/>
            <w:r>
              <w:rPr>
                <w:sz w:val="24"/>
                <w:szCs w:val="24"/>
              </w:rPr>
              <w:t>ативного</w:t>
            </w:r>
            <w:proofErr w:type="spellEnd"/>
            <w:proofErr w:type="gramEnd"/>
            <w:r>
              <w:rPr>
                <w:sz w:val="24"/>
                <w:szCs w:val="24"/>
              </w:rPr>
              <w:t xml:space="preserve"> регламента</w:t>
            </w:r>
          </w:p>
        </w:tc>
        <w:tc>
          <w:tcPr>
            <w:tcW w:w="1944" w:type="dxa"/>
            <w:tcBorders>
              <w:top w:val="single" w:sz="4" w:space="0" w:color="auto"/>
              <w:left w:val="single" w:sz="4" w:space="0" w:color="auto"/>
              <w:right w:val="single" w:sz="4" w:space="0" w:color="auto"/>
            </w:tcBorders>
            <w:shd w:val="clear" w:color="auto" w:fill="FFFFFF"/>
          </w:tcPr>
          <w:p w:rsidR="0055266F" w:rsidRDefault="0055266F">
            <w:pPr>
              <w:rPr>
                <w:sz w:val="10"/>
                <w:szCs w:val="10"/>
              </w:rPr>
            </w:pPr>
          </w:p>
        </w:tc>
      </w:tr>
      <w:tr w:rsidR="0055266F">
        <w:trPr>
          <w:trHeight w:hRule="exact" w:val="3605"/>
          <w:jc w:val="center"/>
        </w:trPr>
        <w:tc>
          <w:tcPr>
            <w:tcW w:w="2822"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соответствие документов и сведений требованиям нормативных правовых актов предоставления государственной (муниципальной) услуги</w:t>
            </w:r>
          </w:p>
        </w:tc>
        <w:tc>
          <w:tcPr>
            <w:tcW w:w="2693"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проведение публичных слушаний или общественных обсуждений</w:t>
            </w:r>
          </w:p>
        </w:tc>
        <w:tc>
          <w:tcPr>
            <w:tcW w:w="2126" w:type="dxa"/>
            <w:tcBorders>
              <w:top w:val="single" w:sz="4" w:space="0" w:color="auto"/>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60" w:type="dxa"/>
            <w:tcBorders>
              <w:top w:val="single" w:sz="4" w:space="0" w:color="auto"/>
              <w:left w:val="single" w:sz="4" w:space="0" w:color="auto"/>
              <w:bottom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 xml:space="preserve">ное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государстве </w:t>
            </w:r>
            <w:proofErr w:type="spellStart"/>
            <w:r>
              <w:rPr>
                <w:sz w:val="24"/>
                <w:szCs w:val="24"/>
              </w:rPr>
              <w:t>нной</w:t>
            </w:r>
            <w:proofErr w:type="spellEnd"/>
            <w:r>
              <w:rPr>
                <w:sz w:val="24"/>
                <w:szCs w:val="24"/>
              </w:rPr>
              <w:t xml:space="preserve"> (</w:t>
            </w:r>
            <w:proofErr w:type="spellStart"/>
            <w:r>
              <w:rPr>
                <w:sz w:val="24"/>
                <w:szCs w:val="24"/>
              </w:rPr>
              <w:t>муниципаль</w:t>
            </w:r>
            <w:proofErr w:type="spellEnd"/>
            <w:r>
              <w:rPr>
                <w:sz w:val="24"/>
                <w:szCs w:val="24"/>
              </w:rPr>
              <w:t xml:space="preserve"> ной</w:t>
            </w:r>
            <w:proofErr w:type="gramStart"/>
            <w:r>
              <w:rPr>
                <w:sz w:val="24"/>
                <w:szCs w:val="24"/>
              </w:rPr>
              <w:t>)у</w:t>
            </w:r>
            <w:proofErr w:type="gramEnd"/>
            <w:r>
              <w:rPr>
                <w:sz w:val="24"/>
                <w:szCs w:val="24"/>
              </w:rPr>
              <w:t>слуги</w:t>
            </w:r>
          </w:p>
        </w:tc>
        <w:tc>
          <w:tcPr>
            <w:tcW w:w="1982" w:type="dxa"/>
            <w:tcBorders>
              <w:top w:val="single" w:sz="4" w:space="0" w:color="auto"/>
              <w:left w:val="single" w:sz="4" w:space="0" w:color="auto"/>
              <w:bottom w:val="single" w:sz="4" w:space="0" w:color="auto"/>
            </w:tcBorders>
            <w:shd w:val="clear" w:color="auto" w:fill="FFFFFF"/>
          </w:tcPr>
          <w:p w:rsidR="0055266F" w:rsidRDefault="005526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55266F" w:rsidRDefault="0055266F">
            <w:pPr>
              <w:rPr>
                <w:sz w:val="10"/>
                <w:szCs w:val="10"/>
              </w:rPr>
            </w:pP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подготовка рекомендаций Комиссии</w:t>
            </w:r>
          </w:p>
        </w:tc>
      </w:tr>
    </w:tbl>
    <w:p w:rsidR="0055266F" w:rsidRDefault="00006CD7">
      <w:pPr>
        <w:pStyle w:val="a7"/>
        <w:shd w:val="clear" w:color="auto" w:fill="auto"/>
        <w:ind w:left="6259"/>
      </w:pPr>
      <w:r>
        <w:t>4. Принятие решения</w:t>
      </w:r>
    </w:p>
    <w:p w:rsidR="0055266F" w:rsidRDefault="0055266F">
      <w:pPr>
        <w:spacing w:after="199" w:line="1" w:lineRule="exact"/>
      </w:pPr>
    </w:p>
    <w:tbl>
      <w:tblPr>
        <w:tblOverlap w:val="never"/>
        <w:tblW w:w="0" w:type="auto"/>
        <w:jc w:val="center"/>
        <w:tblLayout w:type="fixed"/>
        <w:tblCellMar>
          <w:left w:w="10" w:type="dxa"/>
          <w:right w:w="10" w:type="dxa"/>
        </w:tblCellMar>
        <w:tblLook w:val="0000"/>
      </w:tblPr>
      <w:tblGrid>
        <w:gridCol w:w="2794"/>
        <w:gridCol w:w="2693"/>
        <w:gridCol w:w="2126"/>
        <w:gridCol w:w="1560"/>
        <w:gridCol w:w="1982"/>
        <w:gridCol w:w="1421"/>
        <w:gridCol w:w="1925"/>
      </w:tblGrid>
      <w:tr w:rsidR="0055266F">
        <w:trPr>
          <w:trHeight w:hRule="exact" w:val="331"/>
          <w:jc w:val="center"/>
        </w:trPr>
        <w:tc>
          <w:tcPr>
            <w:tcW w:w="2794"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проект результата</w:t>
            </w:r>
          </w:p>
        </w:tc>
        <w:tc>
          <w:tcPr>
            <w:tcW w:w="2693"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Принятие решения о</w:t>
            </w:r>
          </w:p>
        </w:tc>
        <w:tc>
          <w:tcPr>
            <w:tcW w:w="2126"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Не более 7 дней</w:t>
            </w:r>
          </w:p>
        </w:tc>
        <w:tc>
          <w:tcPr>
            <w:tcW w:w="1560"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должностное</w:t>
            </w:r>
          </w:p>
        </w:tc>
        <w:tc>
          <w:tcPr>
            <w:tcW w:w="1982"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proofErr w:type="spellStart"/>
            <w:r>
              <w:rPr>
                <w:sz w:val="24"/>
                <w:szCs w:val="24"/>
              </w:rPr>
              <w:t>Уполномоченны</w:t>
            </w:r>
            <w:proofErr w:type="spellEnd"/>
          </w:p>
        </w:tc>
        <w:tc>
          <w:tcPr>
            <w:tcW w:w="1421" w:type="dxa"/>
            <w:tcBorders>
              <w:top w:val="single" w:sz="4" w:space="0" w:color="auto"/>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w:t>
            </w:r>
          </w:p>
        </w:tc>
        <w:tc>
          <w:tcPr>
            <w:tcW w:w="1925" w:type="dxa"/>
            <w:tcBorders>
              <w:top w:val="single" w:sz="4" w:space="0" w:color="auto"/>
              <w:left w:val="single" w:sz="4" w:space="0" w:color="auto"/>
              <w:righ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Результат</w:t>
            </w:r>
          </w:p>
        </w:tc>
      </w:tr>
      <w:tr w:rsidR="0055266F">
        <w:trPr>
          <w:trHeight w:hRule="exact" w:val="278"/>
          <w:jc w:val="center"/>
        </w:trPr>
        <w:tc>
          <w:tcPr>
            <w:tcW w:w="2794"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предоставления</w:t>
            </w:r>
          </w:p>
        </w:tc>
        <w:tc>
          <w:tcPr>
            <w:tcW w:w="2693"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предоставления</w:t>
            </w:r>
          </w:p>
        </w:tc>
        <w:tc>
          <w:tcPr>
            <w:tcW w:w="2126"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со дня</w:t>
            </w: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лицо</w:t>
            </w:r>
          </w:p>
        </w:tc>
        <w:tc>
          <w:tcPr>
            <w:tcW w:w="1982"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spellStart"/>
            <w:proofErr w:type="gramStart"/>
            <w:r>
              <w:rPr>
                <w:sz w:val="24"/>
                <w:szCs w:val="24"/>
              </w:rPr>
              <w:t>й</w:t>
            </w:r>
            <w:proofErr w:type="spellEnd"/>
            <w:r>
              <w:rPr>
                <w:sz w:val="24"/>
                <w:szCs w:val="24"/>
              </w:rPr>
              <w:t xml:space="preserve"> орган) / ГИС /</w:t>
            </w:r>
            <w:proofErr w:type="gramEnd"/>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предоставления</w:t>
            </w:r>
          </w:p>
        </w:tc>
      </w:tr>
      <w:tr w:rsidR="0055266F">
        <w:trPr>
          <w:trHeight w:hRule="exact" w:val="254"/>
          <w:jc w:val="center"/>
        </w:trPr>
        <w:tc>
          <w:tcPr>
            <w:tcW w:w="2794"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государственной</w:t>
            </w:r>
          </w:p>
        </w:tc>
        <w:tc>
          <w:tcPr>
            <w:tcW w:w="2693"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государственной</w:t>
            </w:r>
          </w:p>
        </w:tc>
        <w:tc>
          <w:tcPr>
            <w:tcW w:w="2126"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поступления</w:t>
            </w: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Уполномоче</w:t>
            </w:r>
            <w:proofErr w:type="spellEnd"/>
          </w:p>
        </w:tc>
        <w:tc>
          <w:tcPr>
            <w:tcW w:w="1982"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ПГС</w:t>
            </w: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государственной</w:t>
            </w:r>
          </w:p>
        </w:tc>
      </w:tr>
      <w:tr w:rsidR="0055266F">
        <w:trPr>
          <w:trHeight w:hRule="exact" w:val="288"/>
          <w:jc w:val="center"/>
        </w:trPr>
        <w:tc>
          <w:tcPr>
            <w:tcW w:w="2794"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(муниципальной) услуги</w:t>
            </w:r>
          </w:p>
        </w:tc>
        <w:tc>
          <w:tcPr>
            <w:tcW w:w="2693"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(муниципальной)</w:t>
            </w:r>
          </w:p>
        </w:tc>
        <w:tc>
          <w:tcPr>
            <w:tcW w:w="2126"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рекомендаций</w:t>
            </w: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нного</w:t>
            </w:r>
            <w:proofErr w:type="spellEnd"/>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proofErr w:type="gramStart"/>
            <w:r>
              <w:rPr>
                <w:sz w:val="24"/>
                <w:szCs w:val="24"/>
              </w:rPr>
              <w:t>(муниципальной</w:t>
            </w:r>
            <w:proofErr w:type="gramEnd"/>
          </w:p>
        </w:tc>
      </w:tr>
      <w:tr w:rsidR="0055266F">
        <w:trPr>
          <w:trHeight w:hRule="exact" w:val="245"/>
          <w:jc w:val="center"/>
        </w:trPr>
        <w:tc>
          <w:tcPr>
            <w:tcW w:w="2794" w:type="dxa"/>
            <w:tcBorders>
              <w:left w:val="single" w:sz="4" w:space="0" w:color="auto"/>
            </w:tcBorders>
            <w:shd w:val="clear" w:color="auto" w:fill="FFFFFF"/>
          </w:tcPr>
          <w:p w:rsidR="0055266F" w:rsidRDefault="0055266F">
            <w:pPr>
              <w:rPr>
                <w:sz w:val="10"/>
                <w:szCs w:val="10"/>
              </w:rPr>
            </w:pPr>
          </w:p>
        </w:tc>
        <w:tc>
          <w:tcPr>
            <w:tcW w:w="2693" w:type="dxa"/>
            <w:tcBorders>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услуги</w:t>
            </w:r>
          </w:p>
        </w:tc>
        <w:tc>
          <w:tcPr>
            <w:tcW w:w="2126" w:type="dxa"/>
            <w:tcBorders>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Комиссии</w:t>
            </w:r>
          </w:p>
        </w:tc>
        <w:tc>
          <w:tcPr>
            <w:tcW w:w="1560" w:type="dxa"/>
            <w:tcBorders>
              <w:lef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органа,</w:t>
            </w:r>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)услуги,</w:t>
            </w:r>
          </w:p>
        </w:tc>
      </w:tr>
      <w:tr w:rsidR="0055266F">
        <w:trPr>
          <w:trHeight w:hRule="exact" w:val="322"/>
          <w:jc w:val="center"/>
        </w:trPr>
        <w:tc>
          <w:tcPr>
            <w:tcW w:w="2794" w:type="dxa"/>
            <w:tcBorders>
              <w:left w:val="single" w:sz="4" w:space="0" w:color="auto"/>
            </w:tcBorders>
            <w:shd w:val="clear" w:color="auto" w:fill="FFFFFF"/>
          </w:tcPr>
          <w:p w:rsidR="0055266F" w:rsidRDefault="0055266F">
            <w:pPr>
              <w:rPr>
                <w:sz w:val="10"/>
                <w:szCs w:val="10"/>
              </w:rPr>
            </w:pPr>
          </w:p>
        </w:tc>
        <w:tc>
          <w:tcPr>
            <w:tcW w:w="2693" w:type="dxa"/>
            <w:tcBorders>
              <w:top w:val="single" w:sz="4" w:space="0" w:color="auto"/>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Формирование</w:t>
            </w:r>
          </w:p>
        </w:tc>
        <w:tc>
          <w:tcPr>
            <w:tcW w:w="2126" w:type="dxa"/>
            <w:tcBorders>
              <w:top w:val="single" w:sz="4" w:space="0" w:color="auto"/>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До 1 часа</w:t>
            </w: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ответственн</w:t>
            </w:r>
            <w:proofErr w:type="spellEnd"/>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подписанный</w:t>
            </w:r>
          </w:p>
        </w:tc>
      </w:tr>
      <w:tr w:rsidR="0055266F">
        <w:trPr>
          <w:trHeight w:hRule="exact" w:val="278"/>
          <w:jc w:val="center"/>
        </w:trPr>
        <w:tc>
          <w:tcPr>
            <w:tcW w:w="2794" w:type="dxa"/>
            <w:tcBorders>
              <w:left w:val="single" w:sz="4" w:space="0" w:color="auto"/>
            </w:tcBorders>
            <w:shd w:val="clear" w:color="auto" w:fill="FFFFFF"/>
          </w:tcPr>
          <w:p w:rsidR="0055266F" w:rsidRDefault="0055266F">
            <w:pPr>
              <w:rPr>
                <w:sz w:val="10"/>
                <w:szCs w:val="10"/>
              </w:rPr>
            </w:pPr>
          </w:p>
        </w:tc>
        <w:tc>
          <w:tcPr>
            <w:tcW w:w="2693"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решения о</w:t>
            </w:r>
          </w:p>
        </w:tc>
        <w:tc>
          <w:tcPr>
            <w:tcW w:w="2126" w:type="dxa"/>
            <w:tcBorders>
              <w:left w:val="single" w:sz="4" w:space="0" w:color="auto"/>
            </w:tcBorders>
            <w:shd w:val="clear" w:color="auto" w:fill="FFFFFF"/>
          </w:tcPr>
          <w:p w:rsidR="0055266F" w:rsidRDefault="0055266F">
            <w:pPr>
              <w:rPr>
                <w:sz w:val="10"/>
                <w:szCs w:val="10"/>
              </w:rPr>
            </w:pP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ое</w:t>
            </w:r>
            <w:proofErr w:type="spellEnd"/>
            <w:r>
              <w:rPr>
                <w:sz w:val="24"/>
                <w:szCs w:val="24"/>
              </w:rPr>
              <w:t xml:space="preserve"> за</w:t>
            </w:r>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уполномоченны</w:t>
            </w:r>
            <w:proofErr w:type="spellEnd"/>
          </w:p>
        </w:tc>
      </w:tr>
      <w:tr w:rsidR="0055266F">
        <w:trPr>
          <w:trHeight w:hRule="exact" w:val="278"/>
          <w:jc w:val="center"/>
        </w:trPr>
        <w:tc>
          <w:tcPr>
            <w:tcW w:w="2794" w:type="dxa"/>
            <w:tcBorders>
              <w:left w:val="single" w:sz="4" w:space="0" w:color="auto"/>
            </w:tcBorders>
            <w:shd w:val="clear" w:color="auto" w:fill="FFFFFF"/>
          </w:tcPr>
          <w:p w:rsidR="0055266F" w:rsidRDefault="0055266F">
            <w:pPr>
              <w:rPr>
                <w:sz w:val="10"/>
                <w:szCs w:val="10"/>
              </w:rPr>
            </w:pPr>
          </w:p>
        </w:tc>
        <w:tc>
          <w:tcPr>
            <w:tcW w:w="2693"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gramStart"/>
            <w:r>
              <w:rPr>
                <w:sz w:val="24"/>
                <w:szCs w:val="24"/>
              </w:rPr>
              <w:t>предоставлении</w:t>
            </w:r>
            <w:proofErr w:type="gramEnd"/>
          </w:p>
        </w:tc>
        <w:tc>
          <w:tcPr>
            <w:tcW w:w="2126" w:type="dxa"/>
            <w:tcBorders>
              <w:left w:val="single" w:sz="4" w:space="0" w:color="auto"/>
            </w:tcBorders>
            <w:shd w:val="clear" w:color="auto" w:fill="FFFFFF"/>
          </w:tcPr>
          <w:p w:rsidR="0055266F" w:rsidRDefault="0055266F">
            <w:pPr>
              <w:rPr>
                <w:sz w:val="10"/>
                <w:szCs w:val="10"/>
              </w:rPr>
            </w:pP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предоставле</w:t>
            </w:r>
            <w:proofErr w:type="spellEnd"/>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proofErr w:type="gramStart"/>
            <w:r>
              <w:rPr>
                <w:sz w:val="24"/>
                <w:szCs w:val="24"/>
              </w:rPr>
              <w:t>м</w:t>
            </w:r>
            <w:proofErr w:type="gramEnd"/>
            <w:r>
              <w:rPr>
                <w:sz w:val="24"/>
                <w:szCs w:val="24"/>
              </w:rPr>
              <w:t xml:space="preserve"> должностным</w:t>
            </w:r>
          </w:p>
        </w:tc>
      </w:tr>
      <w:tr w:rsidR="0055266F">
        <w:trPr>
          <w:trHeight w:hRule="exact" w:val="259"/>
          <w:jc w:val="center"/>
        </w:trPr>
        <w:tc>
          <w:tcPr>
            <w:tcW w:w="2794" w:type="dxa"/>
            <w:tcBorders>
              <w:left w:val="single" w:sz="4" w:space="0" w:color="auto"/>
            </w:tcBorders>
            <w:shd w:val="clear" w:color="auto" w:fill="FFFFFF"/>
          </w:tcPr>
          <w:p w:rsidR="0055266F" w:rsidRDefault="0055266F">
            <w:pPr>
              <w:rPr>
                <w:sz w:val="10"/>
                <w:szCs w:val="10"/>
              </w:rPr>
            </w:pPr>
          </w:p>
        </w:tc>
        <w:tc>
          <w:tcPr>
            <w:tcW w:w="2693"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государственной</w:t>
            </w:r>
          </w:p>
        </w:tc>
        <w:tc>
          <w:tcPr>
            <w:tcW w:w="2126" w:type="dxa"/>
            <w:tcBorders>
              <w:left w:val="single" w:sz="4" w:space="0" w:color="auto"/>
            </w:tcBorders>
            <w:shd w:val="clear" w:color="auto" w:fill="FFFFFF"/>
          </w:tcPr>
          <w:p w:rsidR="0055266F" w:rsidRDefault="0055266F">
            <w:pPr>
              <w:rPr>
                <w:sz w:val="10"/>
                <w:szCs w:val="10"/>
              </w:rPr>
            </w:pP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ние</w:t>
            </w:r>
            <w:proofErr w:type="spellEnd"/>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лицом</w:t>
            </w:r>
          </w:p>
        </w:tc>
      </w:tr>
      <w:tr w:rsidR="0055266F">
        <w:trPr>
          <w:trHeight w:hRule="exact" w:val="264"/>
          <w:jc w:val="center"/>
        </w:trPr>
        <w:tc>
          <w:tcPr>
            <w:tcW w:w="2794" w:type="dxa"/>
            <w:tcBorders>
              <w:left w:val="single" w:sz="4" w:space="0" w:color="auto"/>
            </w:tcBorders>
            <w:shd w:val="clear" w:color="auto" w:fill="FFFFFF"/>
          </w:tcPr>
          <w:p w:rsidR="0055266F" w:rsidRDefault="0055266F">
            <w:pPr>
              <w:rPr>
                <w:sz w:val="10"/>
                <w:szCs w:val="10"/>
              </w:rPr>
            </w:pPr>
          </w:p>
        </w:tc>
        <w:tc>
          <w:tcPr>
            <w:tcW w:w="2693"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(муниципальной)</w:t>
            </w:r>
          </w:p>
        </w:tc>
        <w:tc>
          <w:tcPr>
            <w:tcW w:w="2126" w:type="dxa"/>
            <w:tcBorders>
              <w:left w:val="single" w:sz="4" w:space="0" w:color="auto"/>
            </w:tcBorders>
            <w:shd w:val="clear" w:color="auto" w:fill="FFFFFF"/>
          </w:tcPr>
          <w:p w:rsidR="0055266F" w:rsidRDefault="0055266F">
            <w:pPr>
              <w:rPr>
                <w:sz w:val="10"/>
                <w:szCs w:val="10"/>
              </w:rPr>
            </w:pP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gramStart"/>
            <w:r>
              <w:rPr>
                <w:sz w:val="24"/>
                <w:szCs w:val="24"/>
              </w:rPr>
              <w:t>государстве</w:t>
            </w:r>
            <w:proofErr w:type="gramEnd"/>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proofErr w:type="gramStart"/>
            <w:r>
              <w:rPr>
                <w:sz w:val="24"/>
                <w:szCs w:val="24"/>
              </w:rPr>
              <w:t>(усиленной</w:t>
            </w:r>
            <w:proofErr w:type="gramEnd"/>
          </w:p>
        </w:tc>
      </w:tr>
      <w:tr w:rsidR="0055266F">
        <w:trPr>
          <w:trHeight w:hRule="exact" w:val="278"/>
          <w:jc w:val="center"/>
        </w:trPr>
        <w:tc>
          <w:tcPr>
            <w:tcW w:w="2794" w:type="dxa"/>
            <w:tcBorders>
              <w:left w:val="single" w:sz="4" w:space="0" w:color="auto"/>
            </w:tcBorders>
            <w:shd w:val="clear" w:color="auto" w:fill="FFFFFF"/>
          </w:tcPr>
          <w:p w:rsidR="0055266F" w:rsidRDefault="0055266F">
            <w:pPr>
              <w:rPr>
                <w:sz w:val="10"/>
                <w:szCs w:val="10"/>
              </w:rPr>
            </w:pPr>
          </w:p>
        </w:tc>
        <w:tc>
          <w:tcPr>
            <w:tcW w:w="2693" w:type="dxa"/>
            <w:tcBorders>
              <w:lef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услуги</w:t>
            </w:r>
          </w:p>
        </w:tc>
        <w:tc>
          <w:tcPr>
            <w:tcW w:w="2126" w:type="dxa"/>
            <w:tcBorders>
              <w:left w:val="single" w:sz="4" w:space="0" w:color="auto"/>
            </w:tcBorders>
            <w:shd w:val="clear" w:color="auto" w:fill="FFFFFF"/>
          </w:tcPr>
          <w:p w:rsidR="0055266F" w:rsidRDefault="0055266F">
            <w:pPr>
              <w:rPr>
                <w:sz w:val="10"/>
                <w:szCs w:val="10"/>
              </w:rPr>
            </w:pP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spellStart"/>
            <w:r>
              <w:rPr>
                <w:sz w:val="24"/>
                <w:szCs w:val="24"/>
              </w:rPr>
              <w:t>нной</w:t>
            </w:r>
            <w:proofErr w:type="spellEnd"/>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квалифицирован</w:t>
            </w:r>
          </w:p>
        </w:tc>
      </w:tr>
      <w:tr w:rsidR="0055266F">
        <w:trPr>
          <w:trHeight w:hRule="exact" w:val="288"/>
          <w:jc w:val="center"/>
        </w:trPr>
        <w:tc>
          <w:tcPr>
            <w:tcW w:w="2794" w:type="dxa"/>
            <w:tcBorders>
              <w:left w:val="single" w:sz="4" w:space="0" w:color="auto"/>
            </w:tcBorders>
            <w:shd w:val="clear" w:color="auto" w:fill="FFFFFF"/>
          </w:tcPr>
          <w:p w:rsidR="0055266F" w:rsidRDefault="0055266F">
            <w:pPr>
              <w:rPr>
                <w:sz w:val="10"/>
                <w:szCs w:val="10"/>
              </w:rPr>
            </w:pPr>
          </w:p>
        </w:tc>
        <w:tc>
          <w:tcPr>
            <w:tcW w:w="2693" w:type="dxa"/>
            <w:tcBorders>
              <w:left w:val="single" w:sz="4" w:space="0" w:color="auto"/>
            </w:tcBorders>
            <w:shd w:val="clear" w:color="auto" w:fill="FFFFFF"/>
          </w:tcPr>
          <w:p w:rsidR="0055266F" w:rsidRDefault="0055266F">
            <w:pPr>
              <w:rPr>
                <w:sz w:val="10"/>
                <w:szCs w:val="10"/>
              </w:rPr>
            </w:pPr>
          </w:p>
        </w:tc>
        <w:tc>
          <w:tcPr>
            <w:tcW w:w="2126" w:type="dxa"/>
            <w:tcBorders>
              <w:left w:val="single" w:sz="4" w:space="0" w:color="auto"/>
            </w:tcBorders>
            <w:shd w:val="clear" w:color="auto" w:fill="FFFFFF"/>
          </w:tcPr>
          <w:p w:rsidR="0055266F" w:rsidRDefault="0055266F">
            <w:pPr>
              <w:rPr>
                <w:sz w:val="10"/>
                <w:szCs w:val="10"/>
              </w:rPr>
            </w:pPr>
          </w:p>
        </w:tc>
        <w:tc>
          <w:tcPr>
            <w:tcW w:w="1560" w:type="dxa"/>
            <w:tcBorders>
              <w:left w:val="single" w:sz="4" w:space="0" w:color="auto"/>
            </w:tcBorders>
            <w:shd w:val="clear" w:color="auto" w:fill="FFFFFF"/>
          </w:tcPr>
          <w:p w:rsidR="0055266F" w:rsidRDefault="00006CD7">
            <w:pPr>
              <w:pStyle w:val="a5"/>
              <w:shd w:val="clear" w:color="auto" w:fill="auto"/>
              <w:ind w:firstLine="0"/>
              <w:rPr>
                <w:sz w:val="24"/>
                <w:szCs w:val="24"/>
              </w:rPr>
            </w:pPr>
            <w:proofErr w:type="gramStart"/>
            <w:r>
              <w:rPr>
                <w:sz w:val="24"/>
                <w:szCs w:val="24"/>
              </w:rPr>
              <w:t>(</w:t>
            </w:r>
            <w:proofErr w:type="spellStart"/>
            <w:r>
              <w:rPr>
                <w:sz w:val="24"/>
                <w:szCs w:val="24"/>
              </w:rPr>
              <w:t>муниципаль</w:t>
            </w:r>
            <w:proofErr w:type="spellEnd"/>
            <w:proofErr w:type="gramEnd"/>
          </w:p>
        </w:tc>
        <w:tc>
          <w:tcPr>
            <w:tcW w:w="1982" w:type="dxa"/>
            <w:tcBorders>
              <w:left w:val="single" w:sz="4" w:space="0" w:color="auto"/>
            </w:tcBorders>
            <w:shd w:val="clear" w:color="auto" w:fill="FFFFFF"/>
          </w:tcPr>
          <w:p w:rsidR="0055266F" w:rsidRDefault="0055266F">
            <w:pPr>
              <w:rPr>
                <w:sz w:val="10"/>
                <w:szCs w:val="10"/>
              </w:rPr>
            </w:pPr>
          </w:p>
        </w:tc>
        <w:tc>
          <w:tcPr>
            <w:tcW w:w="1421" w:type="dxa"/>
            <w:tcBorders>
              <w:left w:val="single" w:sz="4" w:space="0" w:color="auto"/>
            </w:tcBorders>
            <w:shd w:val="clear" w:color="auto" w:fill="FFFFFF"/>
          </w:tcPr>
          <w:p w:rsidR="0055266F" w:rsidRDefault="0055266F">
            <w:pPr>
              <w:rPr>
                <w:sz w:val="10"/>
                <w:szCs w:val="10"/>
              </w:rPr>
            </w:pPr>
          </w:p>
        </w:tc>
        <w:tc>
          <w:tcPr>
            <w:tcW w:w="1925" w:type="dxa"/>
            <w:tcBorders>
              <w:left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ной подписью</w:t>
            </w:r>
          </w:p>
        </w:tc>
      </w:tr>
      <w:tr w:rsidR="0055266F">
        <w:trPr>
          <w:trHeight w:hRule="exact" w:val="235"/>
          <w:jc w:val="center"/>
        </w:trPr>
        <w:tc>
          <w:tcPr>
            <w:tcW w:w="2794" w:type="dxa"/>
            <w:tcBorders>
              <w:left w:val="single" w:sz="4" w:space="0" w:color="auto"/>
              <w:bottom w:val="single" w:sz="4" w:space="0" w:color="auto"/>
            </w:tcBorders>
            <w:shd w:val="clear" w:color="auto" w:fill="FFFFFF"/>
          </w:tcPr>
          <w:p w:rsidR="0055266F" w:rsidRDefault="0055266F">
            <w:pPr>
              <w:rPr>
                <w:sz w:val="10"/>
                <w:szCs w:val="10"/>
              </w:rPr>
            </w:pPr>
          </w:p>
        </w:tc>
        <w:tc>
          <w:tcPr>
            <w:tcW w:w="2693" w:type="dxa"/>
            <w:tcBorders>
              <w:left w:val="single" w:sz="4" w:space="0" w:color="auto"/>
              <w:bottom w:val="single" w:sz="4" w:space="0" w:color="auto"/>
            </w:tcBorders>
            <w:shd w:val="clear" w:color="auto" w:fill="FFFFFF"/>
          </w:tcPr>
          <w:p w:rsidR="0055266F" w:rsidRDefault="0055266F">
            <w:pPr>
              <w:rPr>
                <w:sz w:val="10"/>
                <w:szCs w:val="10"/>
              </w:rPr>
            </w:pPr>
          </w:p>
        </w:tc>
        <w:tc>
          <w:tcPr>
            <w:tcW w:w="2126" w:type="dxa"/>
            <w:tcBorders>
              <w:left w:val="single" w:sz="4" w:space="0" w:color="auto"/>
              <w:bottom w:val="single" w:sz="4" w:space="0" w:color="auto"/>
            </w:tcBorders>
            <w:shd w:val="clear" w:color="auto" w:fill="FFFFFF"/>
          </w:tcPr>
          <w:p w:rsidR="0055266F" w:rsidRDefault="0055266F">
            <w:pPr>
              <w:rPr>
                <w:sz w:val="10"/>
                <w:szCs w:val="10"/>
              </w:rPr>
            </w:pPr>
          </w:p>
        </w:tc>
        <w:tc>
          <w:tcPr>
            <w:tcW w:w="1560" w:type="dxa"/>
            <w:tcBorders>
              <w:left w:val="single" w:sz="4" w:space="0" w:color="auto"/>
              <w:bottom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ной) услуги;</w:t>
            </w:r>
          </w:p>
        </w:tc>
        <w:tc>
          <w:tcPr>
            <w:tcW w:w="1982" w:type="dxa"/>
            <w:tcBorders>
              <w:left w:val="single" w:sz="4" w:space="0" w:color="auto"/>
              <w:bottom w:val="single" w:sz="4" w:space="0" w:color="auto"/>
            </w:tcBorders>
            <w:shd w:val="clear" w:color="auto" w:fill="FFFFFF"/>
          </w:tcPr>
          <w:p w:rsidR="0055266F" w:rsidRDefault="0055266F">
            <w:pPr>
              <w:rPr>
                <w:sz w:val="10"/>
                <w:szCs w:val="10"/>
              </w:rPr>
            </w:pPr>
          </w:p>
        </w:tc>
        <w:tc>
          <w:tcPr>
            <w:tcW w:w="1421" w:type="dxa"/>
            <w:tcBorders>
              <w:left w:val="single" w:sz="4" w:space="0" w:color="auto"/>
              <w:bottom w:val="single" w:sz="4" w:space="0" w:color="auto"/>
            </w:tcBorders>
            <w:shd w:val="clear" w:color="auto" w:fill="FFFFFF"/>
          </w:tcPr>
          <w:p w:rsidR="0055266F" w:rsidRDefault="0055266F">
            <w:pPr>
              <w:rPr>
                <w:sz w:val="10"/>
                <w:szCs w:val="10"/>
              </w:rPr>
            </w:pPr>
          </w:p>
        </w:tc>
        <w:tc>
          <w:tcPr>
            <w:tcW w:w="1925" w:type="dxa"/>
            <w:tcBorders>
              <w:left w:val="single" w:sz="4" w:space="0" w:color="auto"/>
              <w:bottom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r>
              <w:rPr>
                <w:sz w:val="24"/>
                <w:szCs w:val="24"/>
              </w:rPr>
              <w:t>руководителем</w:t>
            </w:r>
          </w:p>
        </w:tc>
      </w:tr>
    </w:tbl>
    <w:p w:rsidR="0055266F" w:rsidRDefault="00006CD7">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837"/>
        <w:gridCol w:w="2693"/>
        <w:gridCol w:w="2126"/>
        <w:gridCol w:w="1560"/>
        <w:gridCol w:w="1982"/>
        <w:gridCol w:w="1421"/>
        <w:gridCol w:w="1958"/>
      </w:tblGrid>
      <w:tr w:rsidR="0055266F">
        <w:trPr>
          <w:trHeight w:hRule="exact" w:val="2506"/>
          <w:jc w:val="center"/>
        </w:trPr>
        <w:tc>
          <w:tcPr>
            <w:tcW w:w="2837" w:type="dxa"/>
            <w:tcBorders>
              <w:top w:val="single" w:sz="4" w:space="0" w:color="auto"/>
              <w:left w:val="single" w:sz="4" w:space="0" w:color="auto"/>
              <w:bottom w:val="single" w:sz="4" w:space="0" w:color="auto"/>
            </w:tcBorders>
            <w:shd w:val="clear" w:color="auto" w:fill="FFFFFF"/>
          </w:tcPr>
          <w:p w:rsidR="0055266F" w:rsidRDefault="0055266F">
            <w:pPr>
              <w:rPr>
                <w:sz w:val="10"/>
                <w:szCs w:val="10"/>
              </w:rPr>
            </w:pPr>
          </w:p>
        </w:tc>
        <w:tc>
          <w:tcPr>
            <w:tcW w:w="2693" w:type="dxa"/>
            <w:tcBorders>
              <w:top w:val="single" w:sz="4" w:space="0" w:color="auto"/>
              <w:left w:val="single" w:sz="4" w:space="0" w:color="auto"/>
              <w:bottom w:val="single" w:sz="4" w:space="0" w:color="auto"/>
            </w:tcBorders>
            <w:shd w:val="clear" w:color="auto" w:fill="FFFFFF"/>
          </w:tcPr>
          <w:p w:rsidR="0055266F" w:rsidRDefault="0055266F">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55266F" w:rsidRDefault="0055266F">
            <w:pPr>
              <w:rPr>
                <w:sz w:val="10"/>
                <w:szCs w:val="10"/>
              </w:rPr>
            </w:pPr>
          </w:p>
        </w:tc>
        <w:tc>
          <w:tcPr>
            <w:tcW w:w="1560" w:type="dxa"/>
            <w:tcBorders>
              <w:top w:val="single" w:sz="4" w:space="0" w:color="auto"/>
              <w:left w:val="single" w:sz="4" w:space="0" w:color="auto"/>
              <w:bottom w:val="single" w:sz="4" w:space="0" w:color="auto"/>
            </w:tcBorders>
            <w:shd w:val="clear" w:color="auto" w:fill="FFFFFF"/>
            <w:vAlign w:val="bottom"/>
          </w:tcPr>
          <w:p w:rsidR="0055266F" w:rsidRDefault="00006CD7">
            <w:pPr>
              <w:pStyle w:val="a5"/>
              <w:shd w:val="clear" w:color="auto" w:fill="auto"/>
              <w:ind w:firstLine="0"/>
              <w:rPr>
                <w:sz w:val="24"/>
                <w:szCs w:val="24"/>
              </w:rPr>
            </w:pPr>
            <w:r>
              <w:rPr>
                <w:sz w:val="24"/>
                <w:szCs w:val="24"/>
              </w:rPr>
              <w:t>Руководи</w:t>
            </w:r>
            <w:r>
              <w:rPr>
                <w:sz w:val="24"/>
                <w:szCs w:val="24"/>
              </w:rPr>
              <w:softHyphen/>
              <w:t>тель Уполномо</w:t>
            </w:r>
            <w:r>
              <w:rPr>
                <w:sz w:val="24"/>
                <w:szCs w:val="24"/>
              </w:rPr>
              <w:softHyphen/>
              <w:t>ченного органа или иное уполномо</w:t>
            </w:r>
            <w:r>
              <w:rPr>
                <w:sz w:val="24"/>
                <w:szCs w:val="24"/>
              </w:rPr>
              <w:softHyphen/>
              <w:t>ченное им</w:t>
            </w:r>
          </w:p>
          <w:p w:rsidR="0055266F" w:rsidRDefault="00006CD7">
            <w:pPr>
              <w:pStyle w:val="a5"/>
              <w:shd w:val="clear" w:color="auto" w:fill="auto"/>
              <w:ind w:firstLine="0"/>
              <w:rPr>
                <w:sz w:val="24"/>
                <w:szCs w:val="24"/>
              </w:rPr>
            </w:pPr>
            <w:r>
              <w:rPr>
                <w:sz w:val="24"/>
                <w:szCs w:val="24"/>
              </w:rPr>
              <w:t>лицо</w:t>
            </w:r>
          </w:p>
        </w:tc>
        <w:tc>
          <w:tcPr>
            <w:tcW w:w="1982" w:type="dxa"/>
            <w:tcBorders>
              <w:top w:val="single" w:sz="4" w:space="0" w:color="auto"/>
              <w:left w:val="single" w:sz="4" w:space="0" w:color="auto"/>
              <w:bottom w:val="single" w:sz="4" w:space="0" w:color="auto"/>
            </w:tcBorders>
            <w:shd w:val="clear" w:color="auto" w:fill="FFFFFF"/>
          </w:tcPr>
          <w:p w:rsidR="0055266F" w:rsidRDefault="0055266F">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55266F" w:rsidRDefault="0055266F">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55266F" w:rsidRDefault="00006CD7">
            <w:pPr>
              <w:pStyle w:val="a5"/>
              <w:shd w:val="clear" w:color="auto" w:fill="auto"/>
              <w:ind w:firstLine="0"/>
              <w:rPr>
                <w:sz w:val="24"/>
                <w:szCs w:val="24"/>
              </w:rPr>
            </w:pPr>
            <w:proofErr w:type="spellStart"/>
            <w:proofErr w:type="gramStart"/>
            <w:r>
              <w:rPr>
                <w:sz w:val="24"/>
                <w:szCs w:val="24"/>
              </w:rPr>
              <w:t>Уполномоченно</w:t>
            </w:r>
            <w:proofErr w:type="spellEnd"/>
            <w:r>
              <w:rPr>
                <w:sz w:val="24"/>
                <w:szCs w:val="24"/>
              </w:rPr>
              <w:t xml:space="preserve"> го</w:t>
            </w:r>
            <w:proofErr w:type="gramEnd"/>
            <w:r>
              <w:rPr>
                <w:sz w:val="24"/>
                <w:szCs w:val="24"/>
              </w:rPr>
              <w:t xml:space="preserve"> органа или иного </w:t>
            </w:r>
            <w:proofErr w:type="spellStart"/>
            <w:r>
              <w:rPr>
                <w:sz w:val="24"/>
                <w:szCs w:val="24"/>
              </w:rPr>
              <w:t>уполномоченног</w:t>
            </w:r>
            <w:proofErr w:type="spellEnd"/>
            <w:r>
              <w:rPr>
                <w:sz w:val="24"/>
                <w:szCs w:val="24"/>
              </w:rPr>
              <w:t xml:space="preserve"> о им лица)</w:t>
            </w:r>
          </w:p>
        </w:tc>
      </w:tr>
    </w:tbl>
    <w:p w:rsidR="00006CD7" w:rsidRDefault="00006CD7"/>
    <w:sectPr w:rsidR="00006CD7" w:rsidSect="0055266F">
      <w:pgSz w:w="16840" w:h="11900" w:orient="landscape"/>
      <w:pgMar w:top="1024" w:right="1105" w:bottom="1141" w:left="11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25E" w:rsidRDefault="0008625E" w:rsidP="0055266F">
      <w:r>
        <w:separator/>
      </w:r>
    </w:p>
  </w:endnote>
  <w:endnote w:type="continuationSeparator" w:id="0">
    <w:p w:rsidR="0008625E" w:rsidRDefault="0008625E" w:rsidP="00552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282045"/>
      <w:docPartObj>
        <w:docPartGallery w:val="Page Numbers (Bottom of Page)"/>
        <w:docPartUnique/>
      </w:docPartObj>
    </w:sdtPr>
    <w:sdtContent>
      <w:p w:rsidR="00FF6C13" w:rsidRDefault="00FF6C13">
        <w:pPr>
          <w:pStyle w:val="ad"/>
          <w:jc w:val="right"/>
        </w:pPr>
        <w:fldSimple w:instr=" PAGE   \* MERGEFORMAT ">
          <w:r>
            <w:rPr>
              <w:noProof/>
            </w:rPr>
            <w:t>3</w:t>
          </w:r>
        </w:fldSimple>
      </w:p>
    </w:sdtContent>
  </w:sdt>
  <w:p w:rsidR="00FF6C13" w:rsidRDefault="00FF6C1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25E" w:rsidRDefault="0008625E"/>
  </w:footnote>
  <w:footnote w:type="continuationSeparator" w:id="0">
    <w:p w:rsidR="0008625E" w:rsidRDefault="000862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4B7"/>
    <w:multiLevelType w:val="multilevel"/>
    <w:tmpl w:val="8FF29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E3F22"/>
    <w:multiLevelType w:val="multilevel"/>
    <w:tmpl w:val="80248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128E1"/>
    <w:multiLevelType w:val="multilevel"/>
    <w:tmpl w:val="F9EA0B0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F0AF7"/>
    <w:multiLevelType w:val="multilevel"/>
    <w:tmpl w:val="889C2B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F777A6"/>
    <w:multiLevelType w:val="multilevel"/>
    <w:tmpl w:val="C1BCF6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55BA3"/>
    <w:multiLevelType w:val="multilevel"/>
    <w:tmpl w:val="A75A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A058D"/>
    <w:multiLevelType w:val="multilevel"/>
    <w:tmpl w:val="418C2C1C"/>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D2911"/>
    <w:multiLevelType w:val="multilevel"/>
    <w:tmpl w:val="5B566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677EAA"/>
    <w:multiLevelType w:val="multilevel"/>
    <w:tmpl w:val="097E908C"/>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7767A0"/>
    <w:multiLevelType w:val="multilevel"/>
    <w:tmpl w:val="420AE3F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C164D9"/>
    <w:multiLevelType w:val="multilevel"/>
    <w:tmpl w:val="40D0CE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5F715E"/>
    <w:multiLevelType w:val="multilevel"/>
    <w:tmpl w:val="DBC6C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9C6D7F"/>
    <w:multiLevelType w:val="multilevel"/>
    <w:tmpl w:val="EC181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F12B8F"/>
    <w:multiLevelType w:val="multilevel"/>
    <w:tmpl w:val="750E3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550B78"/>
    <w:multiLevelType w:val="multilevel"/>
    <w:tmpl w:val="7E32B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D21248"/>
    <w:multiLevelType w:val="multilevel"/>
    <w:tmpl w:val="10527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E02108"/>
    <w:multiLevelType w:val="multilevel"/>
    <w:tmpl w:val="D5302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145276"/>
    <w:multiLevelType w:val="multilevel"/>
    <w:tmpl w:val="9B1E7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1E6D6B"/>
    <w:multiLevelType w:val="multilevel"/>
    <w:tmpl w:val="FDDC641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CF4739"/>
    <w:multiLevelType w:val="multilevel"/>
    <w:tmpl w:val="55147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FD34C3"/>
    <w:multiLevelType w:val="multilevel"/>
    <w:tmpl w:val="C12AF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E5543C"/>
    <w:multiLevelType w:val="multilevel"/>
    <w:tmpl w:val="92DA1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346AC4"/>
    <w:multiLevelType w:val="multilevel"/>
    <w:tmpl w:val="4906F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0F7AAB"/>
    <w:multiLevelType w:val="multilevel"/>
    <w:tmpl w:val="AE72C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D4190"/>
    <w:multiLevelType w:val="multilevel"/>
    <w:tmpl w:val="FB50DBA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B02F35"/>
    <w:multiLevelType w:val="multilevel"/>
    <w:tmpl w:val="819A785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DA7B54"/>
    <w:multiLevelType w:val="multilevel"/>
    <w:tmpl w:val="431AC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BC7125"/>
    <w:multiLevelType w:val="multilevel"/>
    <w:tmpl w:val="C2FA6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A07001"/>
    <w:multiLevelType w:val="multilevel"/>
    <w:tmpl w:val="3C7A5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A0799"/>
    <w:multiLevelType w:val="multilevel"/>
    <w:tmpl w:val="34504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622570"/>
    <w:multiLevelType w:val="multilevel"/>
    <w:tmpl w:val="EC529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133FBB"/>
    <w:multiLevelType w:val="multilevel"/>
    <w:tmpl w:val="408E1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6D4306"/>
    <w:multiLevelType w:val="multilevel"/>
    <w:tmpl w:val="0FF80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FD65D3"/>
    <w:multiLevelType w:val="multilevel"/>
    <w:tmpl w:val="50AC5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677F39"/>
    <w:multiLevelType w:val="multilevel"/>
    <w:tmpl w:val="038EA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2A33D6"/>
    <w:multiLevelType w:val="multilevel"/>
    <w:tmpl w:val="9E5E0C2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4936DB"/>
    <w:multiLevelType w:val="multilevel"/>
    <w:tmpl w:val="27983E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6F4745"/>
    <w:multiLevelType w:val="multilevel"/>
    <w:tmpl w:val="E4D6A84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94345A0"/>
    <w:multiLevelType w:val="multilevel"/>
    <w:tmpl w:val="9CF6314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5"/>
  </w:num>
  <w:num w:numId="3">
    <w:abstractNumId w:val="1"/>
  </w:num>
  <w:num w:numId="4">
    <w:abstractNumId w:val="32"/>
  </w:num>
  <w:num w:numId="5">
    <w:abstractNumId w:val="30"/>
  </w:num>
  <w:num w:numId="6">
    <w:abstractNumId w:val="27"/>
  </w:num>
  <w:num w:numId="7">
    <w:abstractNumId w:val="13"/>
  </w:num>
  <w:num w:numId="8">
    <w:abstractNumId w:val="17"/>
  </w:num>
  <w:num w:numId="9">
    <w:abstractNumId w:val="31"/>
  </w:num>
  <w:num w:numId="10">
    <w:abstractNumId w:val="23"/>
  </w:num>
  <w:num w:numId="11">
    <w:abstractNumId w:val="14"/>
  </w:num>
  <w:num w:numId="12">
    <w:abstractNumId w:val="21"/>
  </w:num>
  <w:num w:numId="13">
    <w:abstractNumId w:val="20"/>
  </w:num>
  <w:num w:numId="14">
    <w:abstractNumId w:val="10"/>
  </w:num>
  <w:num w:numId="15">
    <w:abstractNumId w:val="26"/>
  </w:num>
  <w:num w:numId="16">
    <w:abstractNumId w:val="7"/>
  </w:num>
  <w:num w:numId="17">
    <w:abstractNumId w:val="16"/>
  </w:num>
  <w:num w:numId="18">
    <w:abstractNumId w:val="22"/>
  </w:num>
  <w:num w:numId="19">
    <w:abstractNumId w:val="11"/>
  </w:num>
  <w:num w:numId="20">
    <w:abstractNumId w:val="33"/>
  </w:num>
  <w:num w:numId="21">
    <w:abstractNumId w:val="15"/>
  </w:num>
  <w:num w:numId="22">
    <w:abstractNumId w:val="18"/>
  </w:num>
  <w:num w:numId="23">
    <w:abstractNumId w:val="8"/>
  </w:num>
  <w:num w:numId="24">
    <w:abstractNumId w:val="35"/>
  </w:num>
  <w:num w:numId="25">
    <w:abstractNumId w:val="4"/>
  </w:num>
  <w:num w:numId="26">
    <w:abstractNumId w:val="24"/>
  </w:num>
  <w:num w:numId="27">
    <w:abstractNumId w:val="34"/>
  </w:num>
  <w:num w:numId="28">
    <w:abstractNumId w:val="9"/>
  </w:num>
  <w:num w:numId="29">
    <w:abstractNumId w:val="38"/>
  </w:num>
  <w:num w:numId="30">
    <w:abstractNumId w:val="0"/>
  </w:num>
  <w:num w:numId="31">
    <w:abstractNumId w:val="6"/>
  </w:num>
  <w:num w:numId="32">
    <w:abstractNumId w:val="28"/>
  </w:num>
  <w:num w:numId="33">
    <w:abstractNumId w:val="12"/>
  </w:num>
  <w:num w:numId="34">
    <w:abstractNumId w:val="37"/>
  </w:num>
  <w:num w:numId="35">
    <w:abstractNumId w:val="3"/>
  </w:num>
  <w:num w:numId="36">
    <w:abstractNumId w:val="19"/>
  </w:num>
  <w:num w:numId="37">
    <w:abstractNumId w:val="2"/>
  </w:num>
  <w:num w:numId="38">
    <w:abstractNumId w:val="25"/>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55266F"/>
    <w:rsid w:val="00006CD7"/>
    <w:rsid w:val="0008625E"/>
    <w:rsid w:val="000A4E88"/>
    <w:rsid w:val="00111933"/>
    <w:rsid w:val="0017667C"/>
    <w:rsid w:val="001A1AD5"/>
    <w:rsid w:val="00212539"/>
    <w:rsid w:val="00236ED9"/>
    <w:rsid w:val="002A2893"/>
    <w:rsid w:val="002B31C2"/>
    <w:rsid w:val="002C62D0"/>
    <w:rsid w:val="003341E0"/>
    <w:rsid w:val="003408BA"/>
    <w:rsid w:val="00343047"/>
    <w:rsid w:val="0039532F"/>
    <w:rsid w:val="003F0990"/>
    <w:rsid w:val="004D3897"/>
    <w:rsid w:val="004D77E4"/>
    <w:rsid w:val="004E1D9C"/>
    <w:rsid w:val="00501620"/>
    <w:rsid w:val="0050742B"/>
    <w:rsid w:val="00524451"/>
    <w:rsid w:val="0055266F"/>
    <w:rsid w:val="00557917"/>
    <w:rsid w:val="0060727D"/>
    <w:rsid w:val="006742BE"/>
    <w:rsid w:val="006B4F0F"/>
    <w:rsid w:val="006C3E78"/>
    <w:rsid w:val="007302F0"/>
    <w:rsid w:val="00763779"/>
    <w:rsid w:val="0076576E"/>
    <w:rsid w:val="00766AD1"/>
    <w:rsid w:val="00775B2C"/>
    <w:rsid w:val="00787F38"/>
    <w:rsid w:val="007B3F32"/>
    <w:rsid w:val="007D2C90"/>
    <w:rsid w:val="00804EA7"/>
    <w:rsid w:val="0081054C"/>
    <w:rsid w:val="00823F93"/>
    <w:rsid w:val="00942D54"/>
    <w:rsid w:val="009473D9"/>
    <w:rsid w:val="00966A7B"/>
    <w:rsid w:val="009B4497"/>
    <w:rsid w:val="00A130CE"/>
    <w:rsid w:val="00AA58D3"/>
    <w:rsid w:val="00AF4CA5"/>
    <w:rsid w:val="00B11B34"/>
    <w:rsid w:val="00B20E41"/>
    <w:rsid w:val="00B357C5"/>
    <w:rsid w:val="00B538E6"/>
    <w:rsid w:val="00B67CA1"/>
    <w:rsid w:val="00B836A2"/>
    <w:rsid w:val="00B908AC"/>
    <w:rsid w:val="00BC6340"/>
    <w:rsid w:val="00BE6BB9"/>
    <w:rsid w:val="00C43174"/>
    <w:rsid w:val="00C55BBC"/>
    <w:rsid w:val="00C646F8"/>
    <w:rsid w:val="00C658C5"/>
    <w:rsid w:val="00C92BC7"/>
    <w:rsid w:val="00CF3B35"/>
    <w:rsid w:val="00D34F94"/>
    <w:rsid w:val="00D67F4C"/>
    <w:rsid w:val="00E2685D"/>
    <w:rsid w:val="00E86E42"/>
    <w:rsid w:val="00EA1B64"/>
    <w:rsid w:val="00EB680C"/>
    <w:rsid w:val="00F01F09"/>
    <w:rsid w:val="00F05A84"/>
    <w:rsid w:val="00F44D2F"/>
    <w:rsid w:val="00F70E3C"/>
    <w:rsid w:val="00F82EFB"/>
    <w:rsid w:val="00FD6613"/>
    <w:rsid w:val="00FE49B2"/>
    <w:rsid w:val="00FF6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266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5266F"/>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55266F"/>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55266F"/>
    <w:rPr>
      <w:rFonts w:ascii="Times New Roman" w:eastAsia="Times New Roman" w:hAnsi="Times New Roman" w:cs="Times New Roman"/>
      <w:b w:val="0"/>
      <w:bCs w:val="0"/>
      <w:i/>
      <w:iCs/>
      <w:smallCaps w:val="0"/>
      <w:strike w:val="0"/>
      <w:u w:val="none"/>
    </w:rPr>
  </w:style>
  <w:style w:type="character" w:customStyle="1" w:styleId="a4">
    <w:name w:val="Другое_"/>
    <w:basedOn w:val="a0"/>
    <w:link w:val="a5"/>
    <w:rsid w:val="0055266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55266F"/>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sid w:val="0055266F"/>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55266F"/>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55266F"/>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55266F"/>
    <w:pPr>
      <w:shd w:val="clear" w:color="auto" w:fill="FFFFFF"/>
    </w:pPr>
    <w:rPr>
      <w:rFonts w:ascii="Times New Roman" w:eastAsia="Times New Roman" w:hAnsi="Times New Roman" w:cs="Times New Roman"/>
      <w:i/>
      <w:iCs/>
    </w:rPr>
  </w:style>
  <w:style w:type="paragraph" w:customStyle="1" w:styleId="a5">
    <w:name w:val="Другое"/>
    <w:basedOn w:val="a"/>
    <w:link w:val="a4"/>
    <w:rsid w:val="0055266F"/>
    <w:pPr>
      <w:shd w:val="clear" w:color="auto" w:fill="FFFFFF"/>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55266F"/>
    <w:pPr>
      <w:shd w:val="clear" w:color="auto" w:fill="FFFFFF"/>
      <w:jc w:val="center"/>
    </w:pPr>
    <w:rPr>
      <w:rFonts w:ascii="Times New Roman" w:eastAsia="Times New Roman" w:hAnsi="Times New Roman" w:cs="Times New Roman"/>
      <w:sz w:val="20"/>
      <w:szCs w:val="20"/>
    </w:rPr>
  </w:style>
  <w:style w:type="paragraph" w:customStyle="1" w:styleId="a7">
    <w:name w:val="Подпись к таблице"/>
    <w:basedOn w:val="a"/>
    <w:link w:val="a6"/>
    <w:rsid w:val="0055266F"/>
    <w:pPr>
      <w:shd w:val="clear" w:color="auto" w:fill="FFFFFF"/>
    </w:pPr>
    <w:rPr>
      <w:rFonts w:ascii="Times New Roman" w:eastAsia="Times New Roman" w:hAnsi="Times New Roman" w:cs="Times New Roman"/>
    </w:rPr>
  </w:style>
  <w:style w:type="paragraph" w:styleId="a8">
    <w:name w:val="Balloon Text"/>
    <w:basedOn w:val="a"/>
    <w:link w:val="a9"/>
    <w:uiPriority w:val="99"/>
    <w:semiHidden/>
    <w:unhideWhenUsed/>
    <w:rsid w:val="00524451"/>
    <w:rPr>
      <w:rFonts w:ascii="Tahoma" w:hAnsi="Tahoma" w:cs="Tahoma"/>
      <w:sz w:val="16"/>
      <w:szCs w:val="16"/>
    </w:rPr>
  </w:style>
  <w:style w:type="character" w:customStyle="1" w:styleId="a9">
    <w:name w:val="Текст выноски Знак"/>
    <w:basedOn w:val="a0"/>
    <w:link w:val="a8"/>
    <w:uiPriority w:val="99"/>
    <w:semiHidden/>
    <w:rsid w:val="00524451"/>
    <w:rPr>
      <w:rFonts w:ascii="Tahoma" w:hAnsi="Tahoma" w:cs="Tahoma"/>
      <w:color w:val="000000"/>
      <w:sz w:val="16"/>
      <w:szCs w:val="16"/>
    </w:rPr>
  </w:style>
  <w:style w:type="character" w:styleId="aa">
    <w:name w:val="Hyperlink"/>
    <w:basedOn w:val="a0"/>
    <w:semiHidden/>
    <w:unhideWhenUsed/>
    <w:rsid w:val="003F0990"/>
    <w:rPr>
      <w:color w:val="0000FF"/>
      <w:u w:val="single"/>
    </w:rPr>
  </w:style>
  <w:style w:type="character" w:customStyle="1" w:styleId="FontStyle13">
    <w:name w:val="Font Style13"/>
    <w:basedOn w:val="a0"/>
    <w:rsid w:val="003F0990"/>
    <w:rPr>
      <w:rFonts w:ascii="Times New Roman" w:hAnsi="Times New Roman" w:cs="Times New Roman" w:hint="default"/>
      <w:sz w:val="26"/>
      <w:szCs w:val="26"/>
    </w:rPr>
  </w:style>
  <w:style w:type="paragraph" w:customStyle="1" w:styleId="ConsPlusNormal">
    <w:name w:val="ConsPlusNormal"/>
    <w:uiPriority w:val="99"/>
    <w:rsid w:val="00343047"/>
    <w:pPr>
      <w:autoSpaceDE w:val="0"/>
      <w:autoSpaceDN w:val="0"/>
      <w:adjustRightInd w:val="0"/>
    </w:pPr>
    <w:rPr>
      <w:rFonts w:ascii="Arial" w:eastAsia="Times New Roman" w:hAnsi="Arial" w:cs="Arial"/>
      <w:sz w:val="20"/>
      <w:szCs w:val="20"/>
      <w:lang w:bidi="ar-SA"/>
    </w:rPr>
  </w:style>
  <w:style w:type="paragraph" w:styleId="ab">
    <w:name w:val="header"/>
    <w:basedOn w:val="a"/>
    <w:link w:val="ac"/>
    <w:uiPriority w:val="99"/>
    <w:semiHidden/>
    <w:unhideWhenUsed/>
    <w:rsid w:val="00FF6C13"/>
    <w:pPr>
      <w:tabs>
        <w:tab w:val="center" w:pos="4677"/>
        <w:tab w:val="right" w:pos="9355"/>
      </w:tabs>
    </w:pPr>
  </w:style>
  <w:style w:type="character" w:customStyle="1" w:styleId="ac">
    <w:name w:val="Верхний колонтитул Знак"/>
    <w:basedOn w:val="a0"/>
    <w:link w:val="ab"/>
    <w:uiPriority w:val="99"/>
    <w:semiHidden/>
    <w:rsid w:val="00FF6C13"/>
    <w:rPr>
      <w:color w:val="000000"/>
    </w:rPr>
  </w:style>
  <w:style w:type="paragraph" w:styleId="ad">
    <w:name w:val="footer"/>
    <w:basedOn w:val="a"/>
    <w:link w:val="ae"/>
    <w:uiPriority w:val="99"/>
    <w:unhideWhenUsed/>
    <w:rsid w:val="00FF6C13"/>
    <w:pPr>
      <w:tabs>
        <w:tab w:val="center" w:pos="4677"/>
        <w:tab w:val="right" w:pos="9355"/>
      </w:tabs>
    </w:pPr>
  </w:style>
  <w:style w:type="character" w:customStyle="1" w:styleId="ae">
    <w:name w:val="Нижний колонтитул Знак"/>
    <w:basedOn w:val="a0"/>
    <w:link w:val="ad"/>
    <w:uiPriority w:val="99"/>
    <w:rsid w:val="00FF6C13"/>
    <w:rPr>
      <w:color w:val="000000"/>
    </w:rPr>
  </w:style>
</w:styles>
</file>

<file path=word/webSettings.xml><?xml version="1.0" encoding="utf-8"?>
<w:webSettings xmlns:r="http://schemas.openxmlformats.org/officeDocument/2006/relationships" xmlns:w="http://schemas.openxmlformats.org/wordprocessingml/2006/main">
  <w:divs>
    <w:div w:id="425923272">
      <w:bodyDiv w:val="1"/>
      <w:marLeft w:val="0"/>
      <w:marRight w:val="0"/>
      <w:marTop w:val="0"/>
      <w:marBottom w:val="0"/>
      <w:divBdr>
        <w:top w:val="none" w:sz="0" w:space="0" w:color="auto"/>
        <w:left w:val="none" w:sz="0" w:space="0" w:color="auto"/>
        <w:bottom w:val="none" w:sz="0" w:space="0" w:color="auto"/>
        <w:right w:val="none" w:sz="0" w:space="0" w:color="auto"/>
      </w:divBdr>
    </w:div>
    <w:div w:id="734547976">
      <w:bodyDiv w:val="1"/>
      <w:marLeft w:val="0"/>
      <w:marRight w:val="0"/>
      <w:marTop w:val="0"/>
      <w:marBottom w:val="0"/>
      <w:divBdr>
        <w:top w:val="none" w:sz="0" w:space="0" w:color="auto"/>
        <w:left w:val="none" w:sz="0" w:space="0" w:color="auto"/>
        <w:bottom w:val="none" w:sz="0" w:space="0" w:color="auto"/>
        <w:right w:val="none" w:sz="0" w:space="0" w:color="auto"/>
      </w:divBdr>
    </w:div>
    <w:div w:id="756902883">
      <w:bodyDiv w:val="1"/>
      <w:marLeft w:val="0"/>
      <w:marRight w:val="0"/>
      <w:marTop w:val="0"/>
      <w:marBottom w:val="0"/>
      <w:divBdr>
        <w:top w:val="none" w:sz="0" w:space="0" w:color="auto"/>
        <w:left w:val="none" w:sz="0" w:space="0" w:color="auto"/>
        <w:bottom w:val="none" w:sz="0" w:space="0" w:color="auto"/>
        <w:right w:val="none" w:sz="0" w:space="0" w:color="auto"/>
      </w:divBdr>
    </w:div>
    <w:div w:id="167483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rgu.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D6C24-4405-49FA-8CA6-BC14986D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9070</Words>
  <Characters>51701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60650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sekrt</cp:lastModifiedBy>
  <cp:revision>47</cp:revision>
  <cp:lastPrinted>2026-03-26T07:49:00Z</cp:lastPrinted>
  <dcterms:created xsi:type="dcterms:W3CDTF">2022-06-14T14:06:00Z</dcterms:created>
  <dcterms:modified xsi:type="dcterms:W3CDTF">2026-04-01T11:25:00Z</dcterms:modified>
</cp:coreProperties>
</file>