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C" w:rsidRPr="005F7DE9" w:rsidRDefault="00F3087C" w:rsidP="00F3087C">
      <w:pPr>
        <w:pStyle w:val="5"/>
        <w:jc w:val="left"/>
        <w:rPr>
          <w:szCs w:val="28"/>
        </w:rPr>
      </w:pPr>
      <w:r w:rsidRPr="005F7DE9">
        <w:rPr>
          <w:szCs w:val="28"/>
        </w:rPr>
        <w:t xml:space="preserve">                                                              </w:t>
      </w:r>
    </w:p>
    <w:p w:rsidR="00F3087C" w:rsidRPr="005F7DE9" w:rsidRDefault="00F3087C" w:rsidP="00F3087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7DE9">
        <w:rPr>
          <w:rFonts w:ascii="Times New Roman" w:hAnsi="Times New Roman"/>
          <w:b/>
          <w:caps/>
          <w:sz w:val="24"/>
          <w:szCs w:val="24"/>
        </w:rPr>
        <w:t>администрация муниципального образования</w:t>
      </w:r>
    </w:p>
    <w:p w:rsidR="00F3087C" w:rsidRPr="005F7DE9" w:rsidRDefault="00F3087C" w:rsidP="00F3087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7DE9">
        <w:rPr>
          <w:rFonts w:ascii="Times New Roman" w:hAnsi="Times New Roman"/>
          <w:b/>
          <w:caps/>
          <w:sz w:val="24"/>
          <w:szCs w:val="24"/>
        </w:rPr>
        <w:t>«Холм-Жирковский район» смоленской области</w:t>
      </w:r>
    </w:p>
    <w:p w:rsidR="00F3087C" w:rsidRPr="005F7DE9" w:rsidRDefault="00F3087C" w:rsidP="00F3087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3087C" w:rsidRPr="005F7DE9" w:rsidRDefault="00F3087C" w:rsidP="00F3087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F7DE9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F3087C" w:rsidRDefault="00621040" w:rsidP="00F3087C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F3087C" w:rsidRPr="005F7DE9">
        <w:rPr>
          <w:sz w:val="28"/>
          <w:szCs w:val="28"/>
        </w:rPr>
        <w:t>т</w:t>
      </w:r>
      <w:r w:rsidRPr="00621040">
        <w:rPr>
          <w:sz w:val="28"/>
          <w:szCs w:val="28"/>
        </w:rPr>
        <w:t xml:space="preserve"> 21</w:t>
      </w:r>
      <w:r>
        <w:rPr>
          <w:sz w:val="28"/>
          <w:szCs w:val="28"/>
        </w:rPr>
        <w:t>.10.2022</w:t>
      </w:r>
      <w:r w:rsidR="00F3087C">
        <w:rPr>
          <w:sz w:val="28"/>
          <w:szCs w:val="28"/>
        </w:rPr>
        <w:t xml:space="preserve">  </w:t>
      </w:r>
      <w:r w:rsidR="00F3087C" w:rsidRPr="005F7DE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653</w:t>
      </w:r>
      <w:r w:rsidR="00F3087C">
        <w:rPr>
          <w:sz w:val="28"/>
          <w:szCs w:val="28"/>
        </w:rPr>
        <w:t xml:space="preserve">  </w:t>
      </w:r>
    </w:p>
    <w:p w:rsidR="00F3087C" w:rsidRDefault="00F3087C" w:rsidP="00F3087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5"/>
      </w:tblGrid>
      <w:tr w:rsidR="00C4021F" w:rsidRPr="00621040" w:rsidTr="00067A68">
        <w:trPr>
          <w:trHeight w:val="2480"/>
        </w:trPr>
        <w:tc>
          <w:tcPr>
            <w:tcW w:w="5125" w:type="dxa"/>
          </w:tcPr>
          <w:p w:rsidR="00C4021F" w:rsidRPr="00F3087C" w:rsidRDefault="00C4021F" w:rsidP="006210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7C">
              <w:rPr>
                <w:rFonts w:ascii="Times New Roman" w:hAnsi="Times New Roman"/>
                <w:sz w:val="28"/>
                <w:szCs w:val="28"/>
              </w:rPr>
              <w:t xml:space="preserve">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муниципальных бюджетных и казенных учреждений </w:t>
            </w:r>
          </w:p>
        </w:tc>
      </w:tr>
    </w:tbl>
    <w:p w:rsidR="00F3087C" w:rsidRPr="00D23B1B" w:rsidRDefault="00F3087C" w:rsidP="00F308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Pr="00D23B1B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D23B1B" w:rsidRDefault="00F3087C" w:rsidP="00F308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5F7DE9" w:rsidRDefault="00F3087C" w:rsidP="00F30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DE9">
        <w:rPr>
          <w:rFonts w:ascii="Times New Roman" w:hAnsi="Times New Roman"/>
          <w:sz w:val="28"/>
          <w:szCs w:val="28"/>
        </w:rPr>
        <w:t>п</w:t>
      </w:r>
      <w:proofErr w:type="gramEnd"/>
      <w:r w:rsidRPr="005F7DE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3087C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1. Установить размеры минимальных окладов (должностных окладов) по профессиональным квалификационным группам работников муниципальных бюджетных и казенных учреждений:</w:t>
      </w: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- минимальные оклады (должностные оклады) по профессиональным квалификационным группам общеотраслевых должностей руководителей, специалистов и служащих согласно приложению №1;</w:t>
      </w: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- минимальные оклады по профессиональным квалификационным группам общеотраслевых профессий рабочих согласно приложению №2;</w:t>
      </w: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- минимальные оклады (должностные оклады) по профессиональным квалификационным группам должностей работников физической культуры и спорта согласно приложению №3.</w:t>
      </w:r>
    </w:p>
    <w:p w:rsidR="00F3087C" w:rsidRPr="00F3087C" w:rsidRDefault="00F3087C" w:rsidP="00F30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87C">
        <w:rPr>
          <w:rFonts w:ascii="Times New Roman" w:hAnsi="Times New Roman"/>
          <w:sz w:val="28"/>
          <w:szCs w:val="28"/>
        </w:rPr>
        <w:t>2. Считать утратившим силу постановление Администрации муниципального образования «Холм-Жирковский район» Смоленской области  от 07.10.2020 № 545 «</w:t>
      </w:r>
      <w:r w:rsidRPr="00F3087C">
        <w:rPr>
          <w:rFonts w:ascii="Times New Roman" w:hAnsi="Times New Roman"/>
          <w:sz w:val="28"/>
          <w:szCs w:val="28"/>
          <w:lang w:eastAsia="ru-RU"/>
        </w:rPr>
        <w:t>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муниципальных бюджетных и казенных учреждений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3087C" w:rsidRDefault="00F3087C" w:rsidP="00F3087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3087C">
        <w:rPr>
          <w:rFonts w:ascii="Times New Roman" w:hAnsi="Times New Roman"/>
          <w:sz w:val="28"/>
          <w:szCs w:val="28"/>
        </w:rPr>
        <w:t xml:space="preserve"> Контроль за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возложить на</w:t>
      </w:r>
    </w:p>
    <w:p w:rsidR="00F3087C" w:rsidRDefault="00F3087C" w:rsidP="00F3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F3087C">
        <w:rPr>
          <w:rFonts w:ascii="Times New Roman" w:hAnsi="Times New Roman"/>
          <w:sz w:val="28"/>
          <w:szCs w:val="28"/>
        </w:rPr>
        <w:t xml:space="preserve"> Главы  муниципального образования – начальника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F3087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</w:t>
      </w:r>
      <w:r w:rsidR="00C4021F">
        <w:rPr>
          <w:rFonts w:ascii="Times New Roman" w:hAnsi="Times New Roman"/>
          <w:sz w:val="28"/>
          <w:szCs w:val="28"/>
        </w:rPr>
        <w:t>кий район» Смоленской области (</w:t>
      </w:r>
      <w:r>
        <w:rPr>
          <w:rFonts w:ascii="Times New Roman" w:hAnsi="Times New Roman"/>
          <w:sz w:val="28"/>
          <w:szCs w:val="28"/>
        </w:rPr>
        <w:t>О.Н. Журавлева</w:t>
      </w:r>
      <w:r w:rsidRPr="00F3087C">
        <w:rPr>
          <w:rFonts w:ascii="Times New Roman" w:hAnsi="Times New Roman"/>
          <w:sz w:val="28"/>
          <w:szCs w:val="28"/>
        </w:rPr>
        <w:t>)</w:t>
      </w:r>
      <w:r w:rsidR="00067A68">
        <w:rPr>
          <w:rFonts w:ascii="Times New Roman" w:hAnsi="Times New Roman"/>
          <w:sz w:val="28"/>
          <w:szCs w:val="28"/>
        </w:rPr>
        <w:t>.</w:t>
      </w:r>
    </w:p>
    <w:p w:rsidR="00C4021F" w:rsidRPr="00F3087C" w:rsidRDefault="00C4021F" w:rsidP="00F3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87C" w:rsidRPr="00F3087C" w:rsidRDefault="00F3087C" w:rsidP="00F308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F3087C">
        <w:rPr>
          <w:b w:val="0"/>
          <w:sz w:val="28"/>
          <w:szCs w:val="28"/>
        </w:rPr>
        <w:lastRenderedPageBreak/>
        <w:t>4. Настоящее постановление вступает в силу с</w:t>
      </w:r>
      <w:r w:rsidR="004B74B0">
        <w:rPr>
          <w:b w:val="0"/>
          <w:sz w:val="28"/>
          <w:szCs w:val="28"/>
        </w:rPr>
        <w:t>о дня его подписания и распространяет свое действие на правоотношения, в</w:t>
      </w:r>
      <w:bookmarkStart w:id="0" w:name="_GoBack"/>
      <w:bookmarkEnd w:id="0"/>
      <w:r w:rsidR="004B74B0">
        <w:rPr>
          <w:b w:val="0"/>
          <w:sz w:val="28"/>
          <w:szCs w:val="28"/>
        </w:rPr>
        <w:t xml:space="preserve">озникшие с </w:t>
      </w:r>
      <w:r w:rsidRPr="00F3087C">
        <w:rPr>
          <w:b w:val="0"/>
          <w:sz w:val="28"/>
          <w:szCs w:val="28"/>
        </w:rPr>
        <w:t xml:space="preserve"> 01 октября 20</w:t>
      </w:r>
      <w:r>
        <w:rPr>
          <w:b w:val="0"/>
          <w:sz w:val="28"/>
          <w:szCs w:val="28"/>
        </w:rPr>
        <w:t>22</w:t>
      </w:r>
      <w:r w:rsidRPr="00F3087C">
        <w:rPr>
          <w:b w:val="0"/>
          <w:sz w:val="28"/>
          <w:szCs w:val="28"/>
        </w:rPr>
        <w:t xml:space="preserve"> года.</w:t>
      </w: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087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3087C" w:rsidRP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087C">
        <w:rPr>
          <w:rFonts w:ascii="Times New Roman" w:hAnsi="Times New Roman"/>
          <w:sz w:val="28"/>
          <w:szCs w:val="28"/>
        </w:rPr>
        <w:t xml:space="preserve">«Холм-Жирковский район» </w:t>
      </w:r>
    </w:p>
    <w:p w:rsidR="00F3087C" w:rsidRP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087C">
        <w:rPr>
          <w:rFonts w:ascii="Times New Roman" w:hAnsi="Times New Roman"/>
          <w:sz w:val="28"/>
          <w:szCs w:val="28"/>
        </w:rPr>
        <w:t xml:space="preserve">Смоленской области   </w:t>
      </w:r>
      <w:r w:rsidRPr="00F308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b/>
          <w:sz w:val="28"/>
          <w:szCs w:val="28"/>
        </w:rPr>
        <w:t>Егикян</w:t>
      </w:r>
      <w:proofErr w:type="spellEnd"/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 1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от</w:t>
      </w:r>
      <w:r w:rsidR="00621040">
        <w:rPr>
          <w:rFonts w:ascii="Times New Roman" w:hAnsi="Times New Roman"/>
          <w:sz w:val="28"/>
          <w:szCs w:val="28"/>
          <w:lang w:eastAsia="ru-RU"/>
        </w:rPr>
        <w:t xml:space="preserve"> 21.10.2022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040">
        <w:rPr>
          <w:rFonts w:ascii="Times New Roman" w:hAnsi="Times New Roman"/>
          <w:sz w:val="28"/>
          <w:szCs w:val="28"/>
          <w:lang w:eastAsia="ru-RU"/>
        </w:rPr>
        <w:t>653</w:t>
      </w:r>
    </w:p>
    <w:p w:rsidR="00F3087C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МИНИМАЛЬНЫЕ ОКЛАДЫ (ДОЛЖНОСТНЫЕ ОКЛАДЫ)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профессиональным квалификационным группам </w:t>
      </w: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общеотраслевых должностей руководителей, специалистов и служащих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364"/>
        <w:gridCol w:w="3550"/>
        <w:gridCol w:w="2752"/>
      </w:tblGrid>
      <w:tr w:rsidR="00F3087C" w:rsidRPr="00066BB7" w:rsidTr="00C00B9E">
        <w:tc>
          <w:tcPr>
            <w:tcW w:w="265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34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минимального оклада (должностного оклада)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первого уровня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3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3 561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3 714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второго уровня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4 180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4 936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bottom w:val="nil"/>
            </w:tcBorders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BC5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5 26</w:t>
            </w:r>
            <w:r w:rsidR="00BC594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5 571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5 647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третьего  уровня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5 881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5 959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6 036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6 190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6 655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6 036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7 042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7 583</w:t>
            </w:r>
          </w:p>
        </w:tc>
      </w:tr>
    </w:tbl>
    <w:p w:rsidR="00F3087C" w:rsidRDefault="00F3087C" w:rsidP="00F30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C95" w:rsidRDefault="00315C95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A0D" w:rsidRDefault="00C90A0D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A0D" w:rsidRDefault="00C90A0D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A0D" w:rsidRDefault="00C90A0D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Pr="00066BB7">
        <w:rPr>
          <w:rFonts w:ascii="Times New Roman" w:hAnsi="Times New Roman"/>
          <w:sz w:val="28"/>
          <w:szCs w:val="28"/>
          <w:lang w:eastAsia="ru-RU"/>
        </w:rPr>
        <w:t>риложение № 2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4021F" w:rsidRDefault="00F3087C" w:rsidP="00315C95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3087C" w:rsidRPr="00066BB7" w:rsidRDefault="00F3087C" w:rsidP="00315C95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21040">
        <w:rPr>
          <w:rFonts w:ascii="Times New Roman" w:hAnsi="Times New Roman"/>
          <w:sz w:val="28"/>
          <w:szCs w:val="28"/>
          <w:lang w:eastAsia="ru-RU"/>
        </w:rPr>
        <w:t xml:space="preserve">21.10.2022 </w:t>
      </w:r>
      <w:r w:rsidR="00315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6BB7">
        <w:rPr>
          <w:rFonts w:ascii="Times New Roman" w:hAnsi="Times New Roman"/>
          <w:sz w:val="28"/>
          <w:szCs w:val="28"/>
          <w:lang w:eastAsia="ru-RU"/>
        </w:rPr>
        <w:t>№</w:t>
      </w:r>
      <w:r w:rsidR="00621040">
        <w:rPr>
          <w:rFonts w:ascii="Times New Roman" w:hAnsi="Times New Roman"/>
          <w:sz w:val="28"/>
          <w:szCs w:val="28"/>
          <w:lang w:eastAsia="ru-RU"/>
        </w:rPr>
        <w:t xml:space="preserve"> 653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sz w:val="28"/>
          <w:szCs w:val="28"/>
          <w:lang w:eastAsia="ru-RU"/>
        </w:rPr>
        <w:t>МИНИМАЛЬНЫЕ ОКЛАДЫ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профессиональным квалификационным группам 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общеотраслевых профессий рабочих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141"/>
        <w:gridCol w:w="3552"/>
        <w:gridCol w:w="2968"/>
      </w:tblGrid>
      <w:tr w:rsidR="00F3087C" w:rsidRPr="00066BB7" w:rsidTr="00C00B9E">
        <w:tc>
          <w:tcPr>
            <w:tcW w:w="26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455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минимального оклада 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F3087C" w:rsidRPr="00066BB7" w:rsidTr="00315C95">
        <w:tc>
          <w:tcPr>
            <w:tcW w:w="267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9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55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3 561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55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3 714</w:t>
            </w:r>
          </w:p>
        </w:tc>
      </w:tr>
      <w:tr w:rsidR="00F3087C" w:rsidRPr="00066BB7" w:rsidTr="00315C95">
        <w:tc>
          <w:tcPr>
            <w:tcW w:w="267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9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55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4 148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55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4 334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55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4 936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455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5 261</w:t>
            </w:r>
          </w:p>
        </w:tc>
      </w:tr>
    </w:tbl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021F" w:rsidRDefault="00C4021F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 3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4021F" w:rsidRDefault="00F3087C" w:rsidP="00315C95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F3087C" w:rsidRPr="00066BB7" w:rsidRDefault="00F3087C" w:rsidP="00315C95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21040">
        <w:rPr>
          <w:rFonts w:ascii="Times New Roman" w:hAnsi="Times New Roman"/>
          <w:sz w:val="28"/>
          <w:szCs w:val="28"/>
          <w:lang w:eastAsia="ru-RU"/>
        </w:rPr>
        <w:t>21.10.2021</w:t>
      </w:r>
      <w:r w:rsidR="00315C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21040">
        <w:rPr>
          <w:rFonts w:ascii="Times New Roman" w:hAnsi="Times New Roman"/>
          <w:sz w:val="28"/>
          <w:szCs w:val="28"/>
          <w:lang w:eastAsia="ru-RU"/>
        </w:rPr>
        <w:t>653</w:t>
      </w:r>
    </w:p>
    <w:p w:rsidR="00F3087C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МИНИМАЛЬНЫЕ ОКЛАДЫ (ДОЛЖНОСТНЫЕ ОКЛАДЫ)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профессиональным квалификационным группам </w:t>
      </w: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должностей работников физической культуры и спорта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6"/>
        <w:gridCol w:w="3341"/>
        <w:gridCol w:w="2752"/>
      </w:tblGrid>
      <w:tr w:rsidR="00F3087C" w:rsidRPr="00066BB7" w:rsidTr="00315C95">
        <w:trPr>
          <w:trHeight w:val="1233"/>
          <w:tblHeader/>
        </w:trPr>
        <w:tc>
          <w:tcPr>
            <w:tcW w:w="27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34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минимального оклада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(должностного оклада) (рублей)</w:t>
            </w:r>
          </w:p>
        </w:tc>
      </w:tr>
      <w:tr w:rsidR="00F3087C" w:rsidRPr="00066BB7" w:rsidTr="00315C95">
        <w:trPr>
          <w:trHeight w:val="261"/>
        </w:trPr>
        <w:tc>
          <w:tcPr>
            <w:tcW w:w="27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7" w:type="pct"/>
            <w:vMerge w:val="restart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3 714</w:t>
            </w:r>
          </w:p>
        </w:tc>
      </w:tr>
      <w:tr w:rsidR="00F3087C" w:rsidRPr="00066BB7" w:rsidTr="00315C95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4 180</w:t>
            </w:r>
          </w:p>
        </w:tc>
      </w:tr>
      <w:tr w:rsidR="00F3087C" w:rsidRPr="00066BB7" w:rsidTr="00315C95">
        <w:tc>
          <w:tcPr>
            <w:tcW w:w="27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7" w:type="pct"/>
            <w:vMerge w:val="restart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4 643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5 108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5 261</w:t>
            </w:r>
          </w:p>
        </w:tc>
      </w:tr>
      <w:tr w:rsidR="00F3087C" w:rsidRPr="00066BB7" w:rsidTr="00315C95">
        <w:trPr>
          <w:trHeight w:val="268"/>
        </w:trPr>
        <w:tc>
          <w:tcPr>
            <w:tcW w:w="27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7" w:type="pct"/>
            <w:vMerge w:val="restart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6 036</w:t>
            </w:r>
          </w:p>
        </w:tc>
      </w:tr>
      <w:tr w:rsidR="00F3087C" w:rsidRPr="00066BB7" w:rsidTr="00315C95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BC5947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6 190</w:t>
            </w:r>
          </w:p>
        </w:tc>
      </w:tr>
      <w:tr w:rsidR="00F3087C" w:rsidRPr="00066BB7" w:rsidTr="00315C95">
        <w:tc>
          <w:tcPr>
            <w:tcW w:w="27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7" w:type="pct"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pct"/>
          </w:tcPr>
          <w:p w:rsidR="00F3087C" w:rsidRPr="00066BB7" w:rsidRDefault="00315C95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7 042</w:t>
            </w:r>
          </w:p>
        </w:tc>
      </w:tr>
    </w:tbl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87C" w:rsidRDefault="00F3087C" w:rsidP="00F3087C"/>
    <w:p w:rsidR="004869E7" w:rsidRDefault="004869E7"/>
    <w:sectPr w:rsidR="004869E7" w:rsidSect="00C4021F">
      <w:footerReference w:type="default" r:id="rId8"/>
      <w:pgSz w:w="11906" w:h="16838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79" w:rsidRDefault="00F66279" w:rsidP="00C4021F">
      <w:pPr>
        <w:spacing w:after="0" w:line="240" w:lineRule="auto"/>
      </w:pPr>
      <w:r>
        <w:separator/>
      </w:r>
    </w:p>
  </w:endnote>
  <w:endnote w:type="continuationSeparator" w:id="0">
    <w:p w:rsidR="00F66279" w:rsidRDefault="00F66279" w:rsidP="00C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119"/>
      <w:docPartObj>
        <w:docPartGallery w:val="Page Numbers (Bottom of Page)"/>
        <w:docPartUnique/>
      </w:docPartObj>
    </w:sdtPr>
    <w:sdtContent>
      <w:p w:rsidR="00C4021F" w:rsidRDefault="00C4021F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021F" w:rsidRDefault="00C402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79" w:rsidRDefault="00F66279" w:rsidP="00C4021F">
      <w:pPr>
        <w:spacing w:after="0" w:line="240" w:lineRule="auto"/>
      </w:pPr>
      <w:r>
        <w:separator/>
      </w:r>
    </w:p>
  </w:footnote>
  <w:footnote w:type="continuationSeparator" w:id="0">
    <w:p w:rsidR="00F66279" w:rsidRDefault="00F66279" w:rsidP="00C40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6BA7"/>
    <w:multiLevelType w:val="multilevel"/>
    <w:tmpl w:val="CFCE98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87C"/>
    <w:rsid w:val="00067A68"/>
    <w:rsid w:val="00315C95"/>
    <w:rsid w:val="0036352E"/>
    <w:rsid w:val="004869E7"/>
    <w:rsid w:val="004B74B0"/>
    <w:rsid w:val="00621040"/>
    <w:rsid w:val="00626894"/>
    <w:rsid w:val="00BC5947"/>
    <w:rsid w:val="00C4021F"/>
    <w:rsid w:val="00C90A0D"/>
    <w:rsid w:val="00F3087C"/>
    <w:rsid w:val="00F66279"/>
    <w:rsid w:val="00FA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7C"/>
    <w:pPr>
      <w:spacing w:after="200" w:line="276" w:lineRule="auto"/>
    </w:pPr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"/>
    <w:qFormat/>
    <w:rsid w:val="00F3087C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30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30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99"/>
    <w:rsid w:val="00F3087C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0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68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4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1F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C4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021F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A8BE-AC03-4F47-B435-052BEFBF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О.Н.</dc:creator>
  <cp:keywords/>
  <dc:description/>
  <cp:lastModifiedBy>PSN</cp:lastModifiedBy>
  <cp:revision>5</cp:revision>
  <cp:lastPrinted>2022-10-24T11:30:00Z</cp:lastPrinted>
  <dcterms:created xsi:type="dcterms:W3CDTF">2022-10-24T09:02:00Z</dcterms:created>
  <dcterms:modified xsi:type="dcterms:W3CDTF">2022-10-28T07:31:00Z</dcterms:modified>
</cp:coreProperties>
</file>