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AF" w:rsidRDefault="006452AF" w:rsidP="006452AF">
      <w:pPr>
        <w:shd w:val="clear" w:color="auto" w:fill="FFFFFF"/>
        <w:jc w:val="center"/>
        <w:rPr>
          <w:noProof/>
        </w:rPr>
      </w:pPr>
    </w:p>
    <w:p w:rsidR="000941B5" w:rsidRDefault="000941B5" w:rsidP="006452AF">
      <w:pPr>
        <w:shd w:val="clear" w:color="auto" w:fill="FFFFFF"/>
        <w:jc w:val="center"/>
      </w:pPr>
    </w:p>
    <w:p w:rsidR="006452AF" w:rsidRPr="006452AF" w:rsidRDefault="006452AF" w:rsidP="006452AF">
      <w:pPr>
        <w:shd w:val="clear" w:color="auto" w:fill="FFFFFF"/>
        <w:jc w:val="both"/>
        <w:rPr>
          <w:sz w:val="8"/>
          <w:szCs w:val="8"/>
        </w:rPr>
      </w:pPr>
    </w:p>
    <w:p w:rsidR="00DA709A" w:rsidRPr="001C0BFA" w:rsidRDefault="00DA709A" w:rsidP="00DA709A">
      <w:pPr>
        <w:jc w:val="center"/>
        <w:rPr>
          <w:b/>
        </w:rPr>
      </w:pPr>
      <w:r w:rsidRPr="001C0BFA">
        <w:rPr>
          <w:b/>
        </w:rPr>
        <w:t>АДМИНИСТРАЦИЯ МУНИЦИПАЛЬНОГО ОБРАЗОВАНИЯ</w:t>
      </w:r>
    </w:p>
    <w:p w:rsidR="00DA709A" w:rsidRPr="005E6C55" w:rsidRDefault="00DA709A" w:rsidP="00DA709A">
      <w:pPr>
        <w:ind w:left="-851"/>
        <w:jc w:val="center"/>
        <w:rPr>
          <w:b/>
        </w:rPr>
      </w:pPr>
      <w:r w:rsidRPr="005E6C55">
        <w:rPr>
          <w:b/>
        </w:rPr>
        <w:t>«ХОЛМ-ЖИРКОВСКИЙ МУНИЦИПАЛЬНЫЙ ОКРУГ»  СМОЛЕНСКОЙ ОБЛАСТИ</w:t>
      </w:r>
    </w:p>
    <w:p w:rsidR="0034347F" w:rsidRPr="0034347F" w:rsidRDefault="0034347F" w:rsidP="006452AF">
      <w:pPr>
        <w:jc w:val="center"/>
        <w:rPr>
          <w:b/>
          <w:sz w:val="16"/>
          <w:szCs w:val="16"/>
        </w:rPr>
      </w:pPr>
    </w:p>
    <w:p w:rsidR="006452AF" w:rsidRDefault="006452AF" w:rsidP="006452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452AF" w:rsidRPr="003E5617" w:rsidRDefault="006452AF" w:rsidP="006452AF">
      <w:pPr>
        <w:rPr>
          <w:sz w:val="16"/>
          <w:szCs w:val="16"/>
        </w:rPr>
      </w:pPr>
    </w:p>
    <w:p w:rsidR="006452AF" w:rsidRDefault="006452AF" w:rsidP="002A5481">
      <w:pPr>
        <w:tabs>
          <w:tab w:val="left" w:pos="0"/>
          <w:tab w:val="left" w:pos="5480"/>
        </w:tabs>
        <w:rPr>
          <w:sz w:val="28"/>
        </w:rPr>
      </w:pPr>
      <w:r>
        <w:rPr>
          <w:sz w:val="28"/>
        </w:rPr>
        <w:t xml:space="preserve">от   </w:t>
      </w:r>
      <w:r w:rsidR="007C3C58">
        <w:rPr>
          <w:sz w:val="28"/>
        </w:rPr>
        <w:t>19</w:t>
      </w:r>
      <w:r w:rsidR="003E5617">
        <w:rPr>
          <w:sz w:val="28"/>
        </w:rPr>
        <w:t>.02.2025</w:t>
      </w:r>
      <w:r w:rsidR="004C4725">
        <w:rPr>
          <w:sz w:val="28"/>
        </w:rPr>
        <w:t xml:space="preserve"> </w:t>
      </w:r>
      <w:r>
        <w:rPr>
          <w:sz w:val="28"/>
        </w:rPr>
        <w:t xml:space="preserve">    №</w:t>
      </w:r>
      <w:r w:rsidR="00AF5A61">
        <w:rPr>
          <w:sz w:val="28"/>
        </w:rPr>
        <w:t xml:space="preserve"> </w:t>
      </w:r>
      <w:r w:rsidR="007C3C58">
        <w:rPr>
          <w:sz w:val="28"/>
        </w:rPr>
        <w:t>227</w:t>
      </w:r>
      <w:r>
        <w:rPr>
          <w:sz w:val="28"/>
        </w:rPr>
        <w:tab/>
      </w:r>
    </w:p>
    <w:tbl>
      <w:tblPr>
        <w:tblW w:w="0" w:type="auto"/>
        <w:tblInd w:w="108" w:type="dxa"/>
        <w:tblLook w:val="04A0"/>
      </w:tblPr>
      <w:tblGrid>
        <w:gridCol w:w="4820"/>
      </w:tblGrid>
      <w:tr w:rsidR="006452AF" w:rsidTr="00927173">
        <w:tc>
          <w:tcPr>
            <w:tcW w:w="4820" w:type="dxa"/>
          </w:tcPr>
          <w:p w:rsidR="006452AF" w:rsidRPr="002A5481" w:rsidRDefault="006452AF" w:rsidP="002A5481">
            <w:pPr>
              <w:tabs>
                <w:tab w:val="left" w:pos="0"/>
              </w:tabs>
              <w:jc w:val="both"/>
              <w:rPr>
                <w:sz w:val="18"/>
                <w:szCs w:val="18"/>
                <w:vertAlign w:val="superscript"/>
              </w:rPr>
            </w:pPr>
          </w:p>
          <w:p w:rsidR="006452AF" w:rsidRPr="00AF5A61" w:rsidRDefault="006452AF" w:rsidP="00201F17">
            <w:pPr>
              <w:tabs>
                <w:tab w:val="left" w:pos="-108"/>
              </w:tabs>
              <w:ind w:right="-55"/>
              <w:jc w:val="both"/>
              <w:rPr>
                <w:sz w:val="28"/>
                <w:szCs w:val="28"/>
              </w:rPr>
            </w:pPr>
            <w:r w:rsidRPr="00AF5A61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«Холм-Жирковский </w:t>
            </w:r>
            <w:r w:rsidR="00201F17">
              <w:rPr>
                <w:sz w:val="28"/>
                <w:szCs w:val="28"/>
              </w:rPr>
              <w:t>район</w:t>
            </w:r>
            <w:r w:rsidRPr="00AF5A61">
              <w:rPr>
                <w:sz w:val="28"/>
                <w:szCs w:val="28"/>
              </w:rPr>
              <w:t xml:space="preserve">» </w:t>
            </w:r>
            <w:r w:rsidR="007C3C58">
              <w:rPr>
                <w:sz w:val="28"/>
                <w:szCs w:val="28"/>
              </w:rPr>
              <w:t xml:space="preserve">Смоленской области от </w:t>
            </w:r>
            <w:r w:rsidR="00E11C71">
              <w:rPr>
                <w:sz w:val="28"/>
                <w:szCs w:val="28"/>
              </w:rPr>
              <w:t xml:space="preserve">13.02.2024 </w:t>
            </w:r>
            <w:r w:rsidRPr="00AF5A61">
              <w:rPr>
                <w:sz w:val="28"/>
                <w:szCs w:val="28"/>
              </w:rPr>
              <w:t xml:space="preserve">№ </w:t>
            </w:r>
            <w:r w:rsidR="00E11C71">
              <w:rPr>
                <w:sz w:val="28"/>
                <w:szCs w:val="28"/>
              </w:rPr>
              <w:t>123</w:t>
            </w:r>
          </w:p>
        </w:tc>
      </w:tr>
    </w:tbl>
    <w:p w:rsidR="006452AF" w:rsidRPr="00C13BB9" w:rsidRDefault="006452AF" w:rsidP="002A5481">
      <w:pPr>
        <w:tabs>
          <w:tab w:val="left" w:pos="0"/>
        </w:tabs>
        <w:rPr>
          <w:sz w:val="16"/>
          <w:szCs w:val="16"/>
        </w:rPr>
      </w:pPr>
    </w:p>
    <w:p w:rsidR="006452AF" w:rsidRPr="002A5481" w:rsidRDefault="006452AF" w:rsidP="002A5481">
      <w:pPr>
        <w:tabs>
          <w:tab w:val="left" w:pos="0"/>
        </w:tabs>
        <w:rPr>
          <w:sz w:val="10"/>
          <w:szCs w:val="10"/>
        </w:rPr>
      </w:pPr>
    </w:p>
    <w:p w:rsidR="00DA709A" w:rsidRDefault="006452AF" w:rsidP="002A548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DA709A">
        <w:rPr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DA709A">
        <w:rPr>
          <w:sz w:val="28"/>
          <w:szCs w:val="28"/>
        </w:rPr>
        <w:t xml:space="preserve">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Администрация муниципального образования «Холм-Жирковский муниципальный округ» Смоленской области</w:t>
      </w:r>
    </w:p>
    <w:p w:rsidR="006452AF" w:rsidRPr="0034347F" w:rsidRDefault="006452AF" w:rsidP="006452AF">
      <w:pPr>
        <w:rPr>
          <w:sz w:val="16"/>
          <w:szCs w:val="16"/>
        </w:rPr>
      </w:pPr>
      <w:r w:rsidRPr="0034347F">
        <w:rPr>
          <w:sz w:val="16"/>
          <w:szCs w:val="16"/>
        </w:rPr>
        <w:tab/>
      </w:r>
    </w:p>
    <w:p w:rsidR="006452AF" w:rsidRDefault="006452AF" w:rsidP="006452A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       </w:t>
      </w:r>
    </w:p>
    <w:p w:rsidR="006452AF" w:rsidRPr="004C4725" w:rsidRDefault="006452AF" w:rsidP="006452AF">
      <w:pPr>
        <w:widowControl w:val="0"/>
        <w:rPr>
          <w:sz w:val="16"/>
          <w:szCs w:val="16"/>
        </w:rPr>
      </w:pPr>
    </w:p>
    <w:p w:rsidR="00AF5A61" w:rsidRDefault="006452AF" w:rsidP="00AF5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F1461">
        <w:rPr>
          <w:sz w:val="28"/>
          <w:szCs w:val="28"/>
        </w:rPr>
        <w:t xml:space="preserve">Внести изменения в постановление </w:t>
      </w:r>
      <w:r w:rsidR="006F1461" w:rsidRPr="00AF5A61">
        <w:rPr>
          <w:sz w:val="28"/>
          <w:szCs w:val="28"/>
        </w:rPr>
        <w:t>Администрации муниципального образования</w:t>
      </w:r>
      <w:r w:rsidR="006F1461">
        <w:rPr>
          <w:sz w:val="28"/>
          <w:szCs w:val="28"/>
        </w:rPr>
        <w:t xml:space="preserve"> </w:t>
      </w:r>
      <w:r w:rsidR="006F1461" w:rsidRPr="00AF5A61">
        <w:rPr>
          <w:sz w:val="28"/>
          <w:szCs w:val="28"/>
        </w:rPr>
        <w:t xml:space="preserve"> «Холм-Жирковский </w:t>
      </w:r>
      <w:r w:rsidR="00201F17">
        <w:rPr>
          <w:sz w:val="28"/>
          <w:szCs w:val="28"/>
        </w:rPr>
        <w:t>район</w:t>
      </w:r>
      <w:r w:rsidR="006F1461" w:rsidRPr="00AF5A61">
        <w:rPr>
          <w:sz w:val="28"/>
          <w:szCs w:val="28"/>
        </w:rPr>
        <w:t>»</w:t>
      </w:r>
      <w:r w:rsidR="006F1461">
        <w:rPr>
          <w:sz w:val="28"/>
          <w:szCs w:val="28"/>
        </w:rPr>
        <w:t xml:space="preserve"> </w:t>
      </w:r>
      <w:r w:rsidR="006F1461" w:rsidRPr="00AF5A61">
        <w:rPr>
          <w:sz w:val="28"/>
          <w:szCs w:val="28"/>
        </w:rPr>
        <w:t xml:space="preserve"> Смоленской</w:t>
      </w:r>
      <w:r w:rsidR="006F1461">
        <w:rPr>
          <w:sz w:val="28"/>
          <w:szCs w:val="28"/>
        </w:rPr>
        <w:t xml:space="preserve"> </w:t>
      </w:r>
      <w:r w:rsidR="006F1461" w:rsidRPr="00AF5A61">
        <w:rPr>
          <w:sz w:val="28"/>
          <w:szCs w:val="28"/>
        </w:rPr>
        <w:t xml:space="preserve"> области</w:t>
      </w:r>
      <w:r w:rsidR="006F1461">
        <w:rPr>
          <w:sz w:val="28"/>
          <w:szCs w:val="28"/>
        </w:rPr>
        <w:t xml:space="preserve"> </w:t>
      </w:r>
      <w:r w:rsidR="006F1461" w:rsidRPr="00AF5A61">
        <w:rPr>
          <w:sz w:val="28"/>
          <w:szCs w:val="28"/>
        </w:rPr>
        <w:t xml:space="preserve"> от </w:t>
      </w:r>
      <w:r w:rsidR="00E11C71">
        <w:rPr>
          <w:sz w:val="28"/>
          <w:szCs w:val="28"/>
        </w:rPr>
        <w:t xml:space="preserve"> 13.02.2024</w:t>
      </w:r>
      <w:r w:rsidR="006F1461" w:rsidRPr="00AF5A61">
        <w:rPr>
          <w:sz w:val="28"/>
          <w:szCs w:val="28"/>
        </w:rPr>
        <w:t xml:space="preserve"> </w:t>
      </w:r>
      <w:r w:rsidR="00D96AC3">
        <w:rPr>
          <w:sz w:val="28"/>
          <w:szCs w:val="28"/>
        </w:rPr>
        <w:t>123,</w:t>
      </w:r>
      <w:r w:rsidR="006F1461" w:rsidRPr="00AF5A61">
        <w:rPr>
          <w:sz w:val="28"/>
          <w:szCs w:val="28"/>
        </w:rPr>
        <w:t xml:space="preserve"> </w:t>
      </w:r>
      <w:r w:rsidR="006F1461">
        <w:rPr>
          <w:sz w:val="28"/>
          <w:szCs w:val="28"/>
        </w:rPr>
        <w:t>и</w:t>
      </w:r>
      <w:r w:rsidR="00AF5A61">
        <w:rPr>
          <w:sz w:val="28"/>
          <w:szCs w:val="28"/>
        </w:rPr>
        <w:t>зложи</w:t>
      </w:r>
      <w:r w:rsidR="006F1461">
        <w:rPr>
          <w:sz w:val="28"/>
          <w:szCs w:val="28"/>
        </w:rPr>
        <w:t>в</w:t>
      </w:r>
      <w:r w:rsidR="00AF5A61">
        <w:rPr>
          <w:sz w:val="28"/>
          <w:szCs w:val="28"/>
        </w:rPr>
        <w:t xml:space="preserve"> состав </w:t>
      </w:r>
      <w:r w:rsidR="00D96AC3">
        <w:rPr>
          <w:sz w:val="28"/>
          <w:szCs w:val="28"/>
        </w:rPr>
        <w:t xml:space="preserve"> </w:t>
      </w:r>
      <w:r w:rsidR="00D96AC3">
        <w:rPr>
          <w:sz w:val="28"/>
        </w:rPr>
        <w:t>к</w:t>
      </w:r>
      <w:r w:rsidR="00D96AC3" w:rsidRPr="00083433">
        <w:rPr>
          <w:sz w:val="28"/>
        </w:rPr>
        <w:t>омиссии</w:t>
      </w:r>
      <w:r w:rsidR="00D96AC3" w:rsidRPr="00F8689F">
        <w:rPr>
          <w:b/>
          <w:sz w:val="28"/>
        </w:rPr>
        <w:t xml:space="preserve"> </w:t>
      </w:r>
      <w:r w:rsidR="00D96AC3" w:rsidRPr="00704365">
        <w:rPr>
          <w:sz w:val="28"/>
          <w:szCs w:val="28"/>
        </w:rPr>
        <w:t xml:space="preserve">по реализации на территории муниципального образования </w:t>
      </w:r>
      <w:r w:rsidR="00D96AC3">
        <w:rPr>
          <w:sz w:val="28"/>
          <w:szCs w:val="28"/>
        </w:rPr>
        <w:t>«Холм-Жирковский</w:t>
      </w:r>
      <w:r w:rsidR="00D96AC3" w:rsidRPr="00704365">
        <w:rPr>
          <w:sz w:val="28"/>
          <w:szCs w:val="28"/>
        </w:rPr>
        <w:t xml:space="preserve"> </w:t>
      </w:r>
      <w:r w:rsidR="00D96AC3">
        <w:rPr>
          <w:sz w:val="28"/>
          <w:szCs w:val="28"/>
        </w:rPr>
        <w:t>муниципальный округ»</w:t>
      </w:r>
      <w:r w:rsidR="00D96AC3" w:rsidRPr="00704365">
        <w:rPr>
          <w:sz w:val="28"/>
          <w:szCs w:val="28"/>
        </w:rPr>
        <w:t xml:space="preserve"> Смоленской области мероп</w:t>
      </w:r>
      <w:r w:rsidR="00D96AC3">
        <w:rPr>
          <w:sz w:val="28"/>
          <w:szCs w:val="28"/>
        </w:rPr>
        <w:t>риятий муниципальной программы «</w:t>
      </w:r>
      <w:r w:rsidR="00D96AC3" w:rsidRPr="00704365">
        <w:rPr>
          <w:sz w:val="28"/>
          <w:szCs w:val="28"/>
        </w:rPr>
        <w:t>Обеспечен</w:t>
      </w:r>
      <w:r w:rsidR="00D96AC3">
        <w:rPr>
          <w:sz w:val="28"/>
          <w:szCs w:val="28"/>
        </w:rPr>
        <w:t>ие жильем молодых семей» на 2024 - 2026</w:t>
      </w:r>
      <w:r w:rsidR="00D96AC3" w:rsidRPr="00704365">
        <w:rPr>
          <w:sz w:val="28"/>
          <w:szCs w:val="28"/>
        </w:rPr>
        <w:t xml:space="preserve"> годы</w:t>
      </w:r>
      <w:r w:rsidR="00D96AC3">
        <w:rPr>
          <w:sz w:val="28"/>
          <w:szCs w:val="28"/>
        </w:rPr>
        <w:t xml:space="preserve">, </w:t>
      </w:r>
      <w:r w:rsidR="00AF5A61">
        <w:rPr>
          <w:sz w:val="28"/>
          <w:szCs w:val="28"/>
        </w:rPr>
        <w:t xml:space="preserve">в новой редакции </w:t>
      </w:r>
      <w:r w:rsidR="006F1461">
        <w:rPr>
          <w:sz w:val="28"/>
          <w:szCs w:val="28"/>
        </w:rPr>
        <w:t>(прилагается).</w:t>
      </w:r>
    </w:p>
    <w:p w:rsidR="006452AF" w:rsidRDefault="006452AF" w:rsidP="00AF5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F5A61">
        <w:rPr>
          <w:sz w:val="28"/>
          <w:szCs w:val="28"/>
        </w:rPr>
        <w:t>Контроль за</w:t>
      </w:r>
      <w:proofErr w:type="gramEnd"/>
      <w:r w:rsidRPr="00AF5A61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</w:t>
      </w:r>
      <w:r w:rsidR="002A5481">
        <w:rPr>
          <w:sz w:val="28"/>
        </w:rPr>
        <w:t>начальника отде</w:t>
      </w:r>
      <w:r w:rsidR="00201F17">
        <w:rPr>
          <w:sz w:val="28"/>
        </w:rPr>
        <w:t>ла по образованию Администрации</w:t>
      </w:r>
      <w:r w:rsidR="007C3C58">
        <w:rPr>
          <w:sz w:val="28"/>
        </w:rPr>
        <w:t xml:space="preserve"> муниципального образования</w:t>
      </w:r>
      <w:r w:rsidR="002A5481" w:rsidRPr="009F6141">
        <w:rPr>
          <w:sz w:val="28"/>
        </w:rPr>
        <w:t xml:space="preserve"> «Холм-Жирковский </w:t>
      </w:r>
      <w:r w:rsidR="002A5481">
        <w:rPr>
          <w:sz w:val="28"/>
          <w:szCs w:val="28"/>
        </w:rPr>
        <w:t>муниципальный округ</w:t>
      </w:r>
      <w:r w:rsidR="002A5481" w:rsidRPr="009F6141">
        <w:rPr>
          <w:sz w:val="28"/>
        </w:rPr>
        <w:t>» Смоленской области</w:t>
      </w:r>
      <w:r w:rsidR="00AF5A61" w:rsidRPr="00AF5A61">
        <w:rPr>
          <w:sz w:val="28"/>
          <w:szCs w:val="28"/>
        </w:rPr>
        <w:t xml:space="preserve"> </w:t>
      </w:r>
      <w:r w:rsidRPr="00AF5A61">
        <w:rPr>
          <w:sz w:val="28"/>
          <w:szCs w:val="28"/>
        </w:rPr>
        <w:t xml:space="preserve"> (</w:t>
      </w:r>
      <w:r w:rsidR="002A5481">
        <w:rPr>
          <w:sz w:val="28"/>
          <w:szCs w:val="28"/>
        </w:rPr>
        <w:t>Т.В. Муравьева</w:t>
      </w:r>
      <w:r w:rsidRPr="00AF5A61">
        <w:rPr>
          <w:sz w:val="28"/>
          <w:szCs w:val="28"/>
        </w:rPr>
        <w:t>).</w:t>
      </w:r>
    </w:p>
    <w:p w:rsidR="006452AF" w:rsidRDefault="006452AF" w:rsidP="00343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AF5A61" w:rsidRPr="002A5481" w:rsidRDefault="00AF5A61" w:rsidP="006452AF">
      <w:pPr>
        <w:ind w:firstLine="709"/>
        <w:jc w:val="both"/>
        <w:rPr>
          <w:sz w:val="10"/>
          <w:szCs w:val="10"/>
        </w:rPr>
      </w:pPr>
    </w:p>
    <w:p w:rsidR="006452AF" w:rsidRPr="00C13BB9" w:rsidRDefault="006452AF" w:rsidP="00C13BB9">
      <w:pPr>
        <w:jc w:val="both"/>
        <w:rPr>
          <w:sz w:val="16"/>
          <w:szCs w:val="16"/>
        </w:rPr>
      </w:pPr>
    </w:p>
    <w:p w:rsidR="00DA709A" w:rsidRPr="00E67F3F" w:rsidRDefault="00DA709A" w:rsidP="00DA709A">
      <w:pPr>
        <w:jc w:val="both"/>
        <w:rPr>
          <w:sz w:val="28"/>
          <w:szCs w:val="28"/>
        </w:rPr>
      </w:pPr>
      <w:r w:rsidRPr="00E67F3F">
        <w:rPr>
          <w:sz w:val="28"/>
          <w:szCs w:val="28"/>
        </w:rPr>
        <w:t>Глава муниципального образования</w:t>
      </w:r>
    </w:p>
    <w:p w:rsidR="00DA709A" w:rsidRPr="00E67F3F" w:rsidRDefault="00DA709A" w:rsidP="00DA709A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E67F3F">
        <w:rPr>
          <w:sz w:val="28"/>
          <w:szCs w:val="28"/>
        </w:rPr>
        <w:t>«Холм-Жирковский муниципальный округ»</w:t>
      </w:r>
    </w:p>
    <w:p w:rsidR="00DA709A" w:rsidRDefault="00DA709A" w:rsidP="00DA709A">
      <w:pPr>
        <w:rPr>
          <w:b/>
          <w:sz w:val="28"/>
          <w:szCs w:val="28"/>
        </w:rPr>
      </w:pPr>
      <w:r w:rsidRPr="00E67F3F">
        <w:rPr>
          <w:sz w:val="28"/>
          <w:szCs w:val="28"/>
        </w:rPr>
        <w:t>Смоленской области</w:t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="0034347F">
        <w:rPr>
          <w:sz w:val="28"/>
          <w:szCs w:val="28"/>
        </w:rPr>
        <w:t xml:space="preserve">  </w:t>
      </w:r>
      <w:r w:rsidR="002A5481">
        <w:rPr>
          <w:sz w:val="28"/>
          <w:szCs w:val="28"/>
        </w:rPr>
        <w:t xml:space="preserve">  </w:t>
      </w:r>
      <w:r w:rsidR="0034347F">
        <w:rPr>
          <w:sz w:val="28"/>
          <w:szCs w:val="28"/>
        </w:rPr>
        <w:t xml:space="preserve">           </w:t>
      </w:r>
      <w:r w:rsidRPr="00E67F3F">
        <w:rPr>
          <w:b/>
          <w:sz w:val="28"/>
          <w:szCs w:val="28"/>
        </w:rPr>
        <w:t>А.М.</w:t>
      </w:r>
      <w:r>
        <w:rPr>
          <w:b/>
          <w:sz w:val="28"/>
          <w:szCs w:val="28"/>
        </w:rPr>
        <w:t xml:space="preserve"> </w:t>
      </w:r>
      <w:proofErr w:type="spellStart"/>
      <w:r w:rsidRPr="00E67F3F">
        <w:rPr>
          <w:b/>
          <w:sz w:val="28"/>
          <w:szCs w:val="28"/>
        </w:rPr>
        <w:t>Егикян</w:t>
      </w:r>
      <w:proofErr w:type="spellEnd"/>
    </w:p>
    <w:p w:rsidR="009F17CA" w:rsidRDefault="009F17CA" w:rsidP="00DA709A">
      <w:pPr>
        <w:rPr>
          <w:b/>
          <w:sz w:val="28"/>
          <w:szCs w:val="28"/>
        </w:rPr>
      </w:pPr>
    </w:p>
    <w:p w:rsidR="009F17CA" w:rsidRPr="0034347F" w:rsidRDefault="009F17CA" w:rsidP="00DA709A">
      <w:pPr>
        <w:rPr>
          <w:sz w:val="28"/>
          <w:szCs w:val="28"/>
        </w:rPr>
      </w:pPr>
    </w:p>
    <w:p w:rsidR="00AF5A61" w:rsidRDefault="00AF5A61" w:rsidP="00EF4E91"/>
    <w:p w:rsidR="00FE5A04" w:rsidRDefault="00FE5A04" w:rsidP="00FE5A04">
      <w:pPr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6"/>
      </w:tblGrid>
      <w:tr w:rsidR="003E5617" w:rsidTr="00EF4E91">
        <w:trPr>
          <w:trHeight w:val="1568"/>
        </w:trPr>
        <w:tc>
          <w:tcPr>
            <w:tcW w:w="4219" w:type="dxa"/>
          </w:tcPr>
          <w:p w:rsidR="003E5617" w:rsidRDefault="003E5617" w:rsidP="00FE5A04">
            <w:pPr>
              <w:jc w:val="right"/>
            </w:pPr>
          </w:p>
        </w:tc>
        <w:tc>
          <w:tcPr>
            <w:tcW w:w="5636" w:type="dxa"/>
          </w:tcPr>
          <w:p w:rsidR="003E5617" w:rsidRPr="00EF4E91" w:rsidRDefault="00EF4E91" w:rsidP="0064760C">
            <w:pPr>
              <w:jc w:val="center"/>
              <w:rPr>
                <w:sz w:val="28"/>
                <w:szCs w:val="28"/>
              </w:rPr>
            </w:pPr>
            <w:r w:rsidRPr="00EF4E91">
              <w:rPr>
                <w:sz w:val="28"/>
                <w:szCs w:val="28"/>
              </w:rPr>
              <w:t>ПРИЛОЖЕНИЕ</w:t>
            </w:r>
          </w:p>
          <w:p w:rsidR="003E5617" w:rsidRPr="00EF4E91" w:rsidRDefault="003E5617" w:rsidP="0064760C">
            <w:pPr>
              <w:jc w:val="center"/>
              <w:rPr>
                <w:sz w:val="28"/>
                <w:szCs w:val="28"/>
              </w:rPr>
            </w:pPr>
            <w:r w:rsidRPr="00EF4E91">
              <w:rPr>
                <w:sz w:val="28"/>
                <w:szCs w:val="28"/>
              </w:rPr>
              <w:t>к постановлению Администрации</w:t>
            </w:r>
          </w:p>
          <w:p w:rsidR="003E5617" w:rsidRPr="00EF4E91" w:rsidRDefault="003E5617" w:rsidP="0064760C">
            <w:pPr>
              <w:jc w:val="center"/>
              <w:rPr>
                <w:sz w:val="28"/>
                <w:szCs w:val="28"/>
              </w:rPr>
            </w:pPr>
            <w:r w:rsidRPr="00EF4E91">
              <w:rPr>
                <w:sz w:val="28"/>
                <w:szCs w:val="28"/>
              </w:rPr>
              <w:t>муниципального образования</w:t>
            </w:r>
          </w:p>
          <w:p w:rsidR="003E5617" w:rsidRPr="00EF4E91" w:rsidRDefault="003E5617" w:rsidP="0064760C">
            <w:pPr>
              <w:jc w:val="center"/>
              <w:rPr>
                <w:sz w:val="28"/>
                <w:szCs w:val="28"/>
              </w:rPr>
            </w:pPr>
            <w:r w:rsidRPr="00EF4E91">
              <w:rPr>
                <w:sz w:val="28"/>
                <w:szCs w:val="28"/>
              </w:rPr>
              <w:t xml:space="preserve">«Холм-Жирковский </w:t>
            </w:r>
            <w:r w:rsidR="00EF4E91" w:rsidRPr="00EF4E91">
              <w:rPr>
                <w:sz w:val="28"/>
                <w:szCs w:val="28"/>
              </w:rPr>
              <w:t>муниципальный округ</w:t>
            </w:r>
            <w:r w:rsidRPr="00EF4E91">
              <w:rPr>
                <w:sz w:val="28"/>
                <w:szCs w:val="28"/>
              </w:rPr>
              <w:t>»</w:t>
            </w:r>
          </w:p>
          <w:p w:rsidR="003E5617" w:rsidRPr="00EF4E91" w:rsidRDefault="003E5617" w:rsidP="0064760C">
            <w:pPr>
              <w:jc w:val="center"/>
              <w:rPr>
                <w:sz w:val="28"/>
                <w:szCs w:val="28"/>
              </w:rPr>
            </w:pPr>
            <w:r w:rsidRPr="00EF4E91">
              <w:rPr>
                <w:sz w:val="28"/>
                <w:szCs w:val="28"/>
              </w:rPr>
              <w:t>Смоленской области</w:t>
            </w:r>
          </w:p>
          <w:p w:rsidR="003E5617" w:rsidRPr="00EF4E91" w:rsidRDefault="003E5617" w:rsidP="007C3C58">
            <w:pPr>
              <w:jc w:val="center"/>
              <w:rPr>
                <w:sz w:val="28"/>
                <w:szCs w:val="28"/>
              </w:rPr>
            </w:pPr>
            <w:r w:rsidRPr="00EF4E91">
              <w:rPr>
                <w:sz w:val="28"/>
                <w:szCs w:val="28"/>
              </w:rPr>
              <w:t xml:space="preserve">от  </w:t>
            </w:r>
            <w:r w:rsidR="007C3C58">
              <w:rPr>
                <w:sz w:val="28"/>
                <w:szCs w:val="28"/>
              </w:rPr>
              <w:t>19</w:t>
            </w:r>
            <w:r w:rsidRPr="00EF4E91">
              <w:rPr>
                <w:sz w:val="28"/>
                <w:szCs w:val="28"/>
              </w:rPr>
              <w:t>.02.2025  №</w:t>
            </w:r>
            <w:r w:rsidR="00EF4E91" w:rsidRPr="00EF4E91">
              <w:rPr>
                <w:sz w:val="28"/>
                <w:szCs w:val="28"/>
              </w:rPr>
              <w:t xml:space="preserve"> </w:t>
            </w:r>
            <w:r w:rsidR="007C3C58">
              <w:rPr>
                <w:sz w:val="28"/>
                <w:szCs w:val="28"/>
              </w:rPr>
              <w:t>227</w:t>
            </w:r>
          </w:p>
        </w:tc>
      </w:tr>
    </w:tbl>
    <w:p w:rsidR="00D96AC3" w:rsidRDefault="00D96AC3" w:rsidP="00D96AC3">
      <w:pPr>
        <w:jc w:val="right"/>
        <w:rPr>
          <w:sz w:val="28"/>
        </w:rPr>
      </w:pPr>
    </w:p>
    <w:p w:rsidR="00D96AC3" w:rsidRPr="00F8689F" w:rsidRDefault="00D96AC3" w:rsidP="00D96AC3">
      <w:pPr>
        <w:jc w:val="center"/>
        <w:rPr>
          <w:b/>
          <w:sz w:val="28"/>
        </w:rPr>
      </w:pPr>
      <w:r w:rsidRPr="00F8689F">
        <w:rPr>
          <w:b/>
          <w:sz w:val="28"/>
        </w:rPr>
        <w:t>С О С Т А В</w:t>
      </w:r>
    </w:p>
    <w:p w:rsidR="00D96AC3" w:rsidRDefault="00D96AC3" w:rsidP="00D96AC3">
      <w:pPr>
        <w:jc w:val="center"/>
        <w:rPr>
          <w:sz w:val="28"/>
          <w:szCs w:val="28"/>
        </w:rPr>
      </w:pPr>
      <w:r>
        <w:rPr>
          <w:sz w:val="28"/>
        </w:rPr>
        <w:t>к</w:t>
      </w:r>
      <w:r w:rsidRPr="00083433">
        <w:rPr>
          <w:sz w:val="28"/>
        </w:rPr>
        <w:t>омиссии</w:t>
      </w:r>
      <w:r w:rsidRPr="00F8689F">
        <w:rPr>
          <w:b/>
          <w:sz w:val="28"/>
        </w:rPr>
        <w:t xml:space="preserve"> </w:t>
      </w:r>
      <w:r w:rsidRPr="00704365">
        <w:rPr>
          <w:sz w:val="28"/>
          <w:szCs w:val="28"/>
        </w:rPr>
        <w:t xml:space="preserve">по реализации на территории муниципального образования </w:t>
      </w:r>
    </w:p>
    <w:p w:rsidR="00D96AC3" w:rsidRDefault="00D96AC3" w:rsidP="00D96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Pr="007043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704365">
        <w:rPr>
          <w:sz w:val="28"/>
          <w:szCs w:val="28"/>
        </w:rPr>
        <w:t xml:space="preserve"> Смоленской области мероп</w:t>
      </w:r>
      <w:r>
        <w:rPr>
          <w:sz w:val="28"/>
          <w:szCs w:val="28"/>
        </w:rPr>
        <w:t>риятий муниципальной программы «</w:t>
      </w:r>
      <w:r w:rsidRPr="00704365">
        <w:rPr>
          <w:sz w:val="28"/>
          <w:szCs w:val="28"/>
        </w:rPr>
        <w:t>Обеспечен</w:t>
      </w:r>
      <w:r>
        <w:rPr>
          <w:sz w:val="28"/>
          <w:szCs w:val="28"/>
        </w:rPr>
        <w:t xml:space="preserve">ие жильем молодых семей» </w:t>
      </w:r>
    </w:p>
    <w:p w:rsidR="00D96AC3" w:rsidRDefault="00D96AC3" w:rsidP="00D96AC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2024 - 2026</w:t>
      </w:r>
      <w:r w:rsidRPr="00704365">
        <w:rPr>
          <w:sz w:val="28"/>
          <w:szCs w:val="28"/>
        </w:rPr>
        <w:t xml:space="preserve"> годы</w:t>
      </w:r>
    </w:p>
    <w:p w:rsidR="00D96AC3" w:rsidRPr="00083433" w:rsidRDefault="00D96AC3" w:rsidP="00D96AC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486"/>
      </w:tblGrid>
      <w:tr w:rsidR="00D96AC3" w:rsidRPr="009F6141" w:rsidTr="002A5481">
        <w:tc>
          <w:tcPr>
            <w:tcW w:w="3227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Чевплянский</w:t>
            </w:r>
            <w:proofErr w:type="spellEnd"/>
            <w:r>
              <w:rPr>
                <w:sz w:val="28"/>
              </w:rPr>
              <w:t xml:space="preserve"> Александр Анатольевич</w:t>
            </w:r>
          </w:p>
        </w:tc>
        <w:tc>
          <w:tcPr>
            <w:tcW w:w="6486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Pr="009F6141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Pr="009F6141">
              <w:rPr>
                <w:sz w:val="28"/>
              </w:rPr>
              <w:t xml:space="preserve"> муниципального образования</w:t>
            </w:r>
            <w:r>
              <w:rPr>
                <w:sz w:val="28"/>
              </w:rPr>
              <w:t xml:space="preserve"> - главный архитектор Администрации </w:t>
            </w:r>
            <w:r w:rsidR="00201F17">
              <w:rPr>
                <w:sz w:val="28"/>
              </w:rPr>
              <w:t>муниципального образования</w:t>
            </w:r>
            <w:r w:rsidRPr="009F6141">
              <w:rPr>
                <w:sz w:val="28"/>
              </w:rPr>
              <w:t xml:space="preserve"> «Холм-Жирковский </w:t>
            </w:r>
            <w:r w:rsidR="004C4283">
              <w:rPr>
                <w:sz w:val="28"/>
                <w:szCs w:val="28"/>
              </w:rPr>
              <w:t>муниципальный округ</w:t>
            </w:r>
            <w:r w:rsidRPr="009F6141">
              <w:rPr>
                <w:sz w:val="28"/>
              </w:rPr>
              <w:t xml:space="preserve">» Смоленской области, председатель </w:t>
            </w:r>
            <w:r>
              <w:rPr>
                <w:sz w:val="28"/>
              </w:rPr>
              <w:t>Комиссии</w:t>
            </w:r>
            <w:r w:rsidRPr="009F6141">
              <w:rPr>
                <w:sz w:val="28"/>
              </w:rPr>
              <w:t>;</w:t>
            </w:r>
          </w:p>
        </w:tc>
      </w:tr>
      <w:tr w:rsidR="00D96AC3" w:rsidRPr="009F6141" w:rsidTr="002A5481">
        <w:tc>
          <w:tcPr>
            <w:tcW w:w="3227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Муравьева Татьяна Владимировна</w:t>
            </w:r>
          </w:p>
        </w:tc>
        <w:tc>
          <w:tcPr>
            <w:tcW w:w="6486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Pr="009F6141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Pr="009F6141">
              <w:rPr>
                <w:sz w:val="28"/>
              </w:rPr>
              <w:t xml:space="preserve"> муниципального образования</w:t>
            </w:r>
            <w:r>
              <w:rPr>
                <w:sz w:val="28"/>
              </w:rPr>
              <w:t xml:space="preserve"> – начальник отдела по образованию Администрации</w:t>
            </w:r>
            <w:r w:rsidR="007C3C58">
              <w:rPr>
                <w:sz w:val="28"/>
              </w:rPr>
              <w:t xml:space="preserve"> муниципального образования</w:t>
            </w:r>
            <w:r w:rsidRPr="009F6141">
              <w:rPr>
                <w:sz w:val="28"/>
              </w:rPr>
              <w:t xml:space="preserve"> «Холм-Жирковский </w:t>
            </w:r>
            <w:r w:rsidR="002A5481">
              <w:rPr>
                <w:sz w:val="28"/>
                <w:szCs w:val="28"/>
              </w:rPr>
              <w:t>муниципальный округ</w:t>
            </w:r>
            <w:r w:rsidRPr="009F6141">
              <w:rPr>
                <w:sz w:val="28"/>
              </w:rPr>
              <w:t>» Смоленской области,</w:t>
            </w:r>
            <w:r>
              <w:rPr>
                <w:sz w:val="28"/>
              </w:rPr>
              <w:t xml:space="preserve"> </w:t>
            </w:r>
            <w:r w:rsidRPr="009F6141">
              <w:rPr>
                <w:sz w:val="28"/>
              </w:rPr>
              <w:t xml:space="preserve">заместитель председателя </w:t>
            </w:r>
            <w:r>
              <w:rPr>
                <w:sz w:val="28"/>
              </w:rPr>
              <w:t>Комиссии;</w:t>
            </w:r>
          </w:p>
        </w:tc>
      </w:tr>
      <w:tr w:rsidR="00D96AC3" w:rsidRPr="009F6141" w:rsidTr="002A5481">
        <w:tc>
          <w:tcPr>
            <w:tcW w:w="3227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Михайлова Елена Викторовна</w:t>
            </w:r>
          </w:p>
        </w:tc>
        <w:tc>
          <w:tcPr>
            <w:tcW w:w="6486" w:type="dxa"/>
          </w:tcPr>
          <w:p w:rsidR="00D96AC3" w:rsidRPr="00042F89" w:rsidRDefault="00D96AC3" w:rsidP="0032704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  <w:r w:rsidR="00201F17">
              <w:rPr>
                <w:sz w:val="28"/>
              </w:rPr>
              <w:t xml:space="preserve"> – пресс-секретарь отдела</w:t>
            </w:r>
            <w:r>
              <w:rPr>
                <w:sz w:val="28"/>
              </w:rPr>
              <w:t xml:space="preserve"> по информационной политике Администрации муниципального образования «Холм-Жирковский </w:t>
            </w:r>
            <w:r w:rsidR="002A5481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</w:rPr>
              <w:t>» Смоленской области, секретарь Комиссии.</w:t>
            </w:r>
          </w:p>
        </w:tc>
      </w:tr>
      <w:tr w:rsidR="00D96AC3" w:rsidRPr="009F6141" w:rsidTr="002A5481">
        <w:tc>
          <w:tcPr>
            <w:tcW w:w="3227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r w:rsidRPr="009F6141">
              <w:rPr>
                <w:sz w:val="28"/>
              </w:rPr>
              <w:t xml:space="preserve">Члены </w:t>
            </w:r>
            <w:r>
              <w:rPr>
                <w:sz w:val="28"/>
              </w:rPr>
              <w:t>Комиссии</w:t>
            </w:r>
            <w:r w:rsidRPr="009F6141">
              <w:rPr>
                <w:sz w:val="28"/>
              </w:rPr>
              <w:t>:</w:t>
            </w:r>
          </w:p>
          <w:p w:rsidR="00D96AC3" w:rsidRPr="002A5481" w:rsidRDefault="00D96AC3" w:rsidP="0032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86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</w:p>
        </w:tc>
      </w:tr>
      <w:tr w:rsidR="00D96AC3" w:rsidRPr="009F6141" w:rsidTr="002A5481">
        <w:tc>
          <w:tcPr>
            <w:tcW w:w="3227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r w:rsidRPr="009F6141">
              <w:rPr>
                <w:sz w:val="28"/>
              </w:rPr>
              <w:t>Г</w:t>
            </w:r>
            <w:r>
              <w:rPr>
                <w:sz w:val="28"/>
              </w:rPr>
              <w:t>одунова Лилия Валерьевна</w:t>
            </w:r>
          </w:p>
        </w:tc>
        <w:tc>
          <w:tcPr>
            <w:tcW w:w="6486" w:type="dxa"/>
          </w:tcPr>
          <w:p w:rsidR="00D96AC3" w:rsidRPr="009F6141" w:rsidRDefault="00D96AC3" w:rsidP="002A5481">
            <w:pPr>
              <w:jc w:val="both"/>
              <w:rPr>
                <w:sz w:val="28"/>
              </w:rPr>
            </w:pPr>
            <w:r w:rsidRPr="009F6141">
              <w:rPr>
                <w:sz w:val="28"/>
              </w:rPr>
              <w:t xml:space="preserve">Заместитель Главы муниципального образования «Холм-Жирковский </w:t>
            </w:r>
            <w:r w:rsidR="002A5481">
              <w:rPr>
                <w:sz w:val="28"/>
                <w:szCs w:val="28"/>
              </w:rPr>
              <w:t>муниципальный округ</w:t>
            </w:r>
            <w:r w:rsidRPr="009F6141">
              <w:rPr>
                <w:sz w:val="28"/>
              </w:rPr>
              <w:t>» Смоленской области;</w:t>
            </w:r>
          </w:p>
        </w:tc>
      </w:tr>
      <w:tr w:rsidR="00D96AC3" w:rsidRPr="009F6141" w:rsidTr="002A5481">
        <w:tc>
          <w:tcPr>
            <w:tcW w:w="3227" w:type="dxa"/>
          </w:tcPr>
          <w:p w:rsidR="00D96AC3" w:rsidRPr="009F6141" w:rsidRDefault="00D96AC3" w:rsidP="00327048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Губарев Артур Васильевич</w:t>
            </w:r>
          </w:p>
        </w:tc>
        <w:tc>
          <w:tcPr>
            <w:tcW w:w="6486" w:type="dxa"/>
          </w:tcPr>
          <w:p w:rsidR="00D96AC3" w:rsidRPr="009F6141" w:rsidRDefault="002A5481" w:rsidP="00201F1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201F17">
              <w:rPr>
                <w:sz w:val="28"/>
              </w:rPr>
              <w:t>управления</w:t>
            </w:r>
            <w:r>
              <w:rPr>
                <w:sz w:val="28"/>
              </w:rPr>
              <w:t xml:space="preserve"> по развитию территорий  Администрации муниципального образования «Холм-Жирковский </w:t>
            </w:r>
            <w:r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</w:rPr>
              <w:t xml:space="preserve">» </w:t>
            </w:r>
            <w:r w:rsidRPr="009F6141">
              <w:rPr>
                <w:sz w:val="28"/>
              </w:rPr>
              <w:t>Смоленской области</w:t>
            </w:r>
            <w:r>
              <w:rPr>
                <w:sz w:val="28"/>
              </w:rPr>
              <w:t>;</w:t>
            </w:r>
          </w:p>
        </w:tc>
      </w:tr>
      <w:tr w:rsidR="00D96AC3" w:rsidRPr="009F6141" w:rsidTr="002A5481">
        <w:tc>
          <w:tcPr>
            <w:tcW w:w="3227" w:type="dxa"/>
          </w:tcPr>
          <w:p w:rsidR="00D96AC3" w:rsidRDefault="00D96AC3" w:rsidP="003270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Волошенко Наталья Владимировна </w:t>
            </w:r>
          </w:p>
        </w:tc>
        <w:tc>
          <w:tcPr>
            <w:tcW w:w="6486" w:type="dxa"/>
          </w:tcPr>
          <w:p w:rsidR="00D96AC3" w:rsidRDefault="00D96AC3" w:rsidP="00D96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по экономике, имущественным и земельным отношениям Администрации муниципального образования «Холм-Жирковский </w:t>
            </w:r>
            <w:r w:rsidR="002A5481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</w:rPr>
              <w:t xml:space="preserve">» </w:t>
            </w:r>
            <w:r w:rsidRPr="009F6141">
              <w:rPr>
                <w:sz w:val="28"/>
              </w:rPr>
              <w:t>Смоленской области</w:t>
            </w:r>
            <w:r>
              <w:rPr>
                <w:sz w:val="28"/>
              </w:rPr>
              <w:t>.</w:t>
            </w:r>
          </w:p>
        </w:tc>
      </w:tr>
    </w:tbl>
    <w:p w:rsidR="00D96AC3" w:rsidRDefault="00D96AC3" w:rsidP="00D96AC3">
      <w:pPr>
        <w:tabs>
          <w:tab w:val="left" w:pos="10206"/>
        </w:tabs>
        <w:ind w:right="-1"/>
      </w:pPr>
    </w:p>
    <w:p w:rsidR="00D96AC3" w:rsidRDefault="00D96AC3" w:rsidP="00D96AC3">
      <w:pPr>
        <w:tabs>
          <w:tab w:val="left" w:pos="10206"/>
        </w:tabs>
        <w:ind w:right="-1"/>
      </w:pPr>
    </w:p>
    <w:p w:rsidR="00D96AC3" w:rsidRDefault="00D96AC3" w:rsidP="00D96AC3">
      <w:pPr>
        <w:tabs>
          <w:tab w:val="left" w:pos="10206"/>
        </w:tabs>
        <w:ind w:right="-1"/>
      </w:pPr>
    </w:p>
    <w:p w:rsidR="00D96AC3" w:rsidRDefault="00D96AC3" w:rsidP="00D96AC3">
      <w:pPr>
        <w:tabs>
          <w:tab w:val="left" w:pos="10206"/>
        </w:tabs>
        <w:ind w:right="-1"/>
      </w:pPr>
    </w:p>
    <w:p w:rsidR="00D96AC3" w:rsidRDefault="00D96AC3" w:rsidP="00D96AC3">
      <w:pPr>
        <w:tabs>
          <w:tab w:val="left" w:pos="10206"/>
        </w:tabs>
        <w:ind w:right="-1"/>
      </w:pPr>
    </w:p>
    <w:p w:rsidR="00D96AC3" w:rsidRDefault="00D96AC3" w:rsidP="00D96AC3">
      <w:pPr>
        <w:tabs>
          <w:tab w:val="left" w:pos="10206"/>
        </w:tabs>
        <w:ind w:right="-1"/>
      </w:pPr>
    </w:p>
    <w:p w:rsidR="00FE5A04" w:rsidRPr="00EF0EAD" w:rsidRDefault="00FE5A04" w:rsidP="00D96AC3">
      <w:pPr>
        <w:ind w:right="-55"/>
        <w:jc w:val="center"/>
        <w:rPr>
          <w:sz w:val="28"/>
          <w:szCs w:val="28"/>
        </w:rPr>
      </w:pPr>
    </w:p>
    <w:sectPr w:rsidR="00FE5A04" w:rsidRPr="00EF0EAD" w:rsidSect="000941B5">
      <w:footerReference w:type="default" r:id="rId7"/>
      <w:pgSz w:w="11906" w:h="16838"/>
      <w:pgMar w:top="426" w:right="566" w:bottom="567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61" w:rsidRDefault="00747961" w:rsidP="000941B5">
      <w:r>
        <w:separator/>
      </w:r>
    </w:p>
  </w:endnote>
  <w:endnote w:type="continuationSeparator" w:id="0">
    <w:p w:rsidR="00747961" w:rsidRDefault="00747961" w:rsidP="0009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6061"/>
      <w:docPartObj>
        <w:docPartGallery w:val="Page Numbers (Bottom of Page)"/>
        <w:docPartUnique/>
      </w:docPartObj>
    </w:sdtPr>
    <w:sdtContent>
      <w:p w:rsidR="000941B5" w:rsidRDefault="00B23A70">
        <w:pPr>
          <w:pStyle w:val="aa"/>
          <w:jc w:val="right"/>
        </w:pPr>
        <w:fldSimple w:instr=" PAGE   \* MERGEFORMAT ">
          <w:r w:rsidR="009F17CA">
            <w:rPr>
              <w:noProof/>
            </w:rPr>
            <w:t>2</w:t>
          </w:r>
        </w:fldSimple>
      </w:p>
    </w:sdtContent>
  </w:sdt>
  <w:p w:rsidR="000941B5" w:rsidRDefault="000941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61" w:rsidRDefault="00747961" w:rsidP="000941B5">
      <w:r>
        <w:separator/>
      </w:r>
    </w:p>
  </w:footnote>
  <w:footnote w:type="continuationSeparator" w:id="0">
    <w:p w:rsidR="00747961" w:rsidRDefault="00747961" w:rsidP="00094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2AF"/>
    <w:rsid w:val="00015DE6"/>
    <w:rsid w:val="000644E8"/>
    <w:rsid w:val="000941B5"/>
    <w:rsid w:val="00201F17"/>
    <w:rsid w:val="002A5481"/>
    <w:rsid w:val="0034347F"/>
    <w:rsid w:val="003A241A"/>
    <w:rsid w:val="003C2952"/>
    <w:rsid w:val="003E5617"/>
    <w:rsid w:val="00435A89"/>
    <w:rsid w:val="00446ED3"/>
    <w:rsid w:val="00486D63"/>
    <w:rsid w:val="004C2634"/>
    <w:rsid w:val="004C4283"/>
    <w:rsid w:val="004C4725"/>
    <w:rsid w:val="00550CEA"/>
    <w:rsid w:val="006452AF"/>
    <w:rsid w:val="0064760C"/>
    <w:rsid w:val="006750B5"/>
    <w:rsid w:val="006F1461"/>
    <w:rsid w:val="00747961"/>
    <w:rsid w:val="007C3C58"/>
    <w:rsid w:val="007E3077"/>
    <w:rsid w:val="00861D6D"/>
    <w:rsid w:val="00927173"/>
    <w:rsid w:val="009554FF"/>
    <w:rsid w:val="0096110D"/>
    <w:rsid w:val="009F17CA"/>
    <w:rsid w:val="00A37C84"/>
    <w:rsid w:val="00AD09C1"/>
    <w:rsid w:val="00AF5A61"/>
    <w:rsid w:val="00B23A70"/>
    <w:rsid w:val="00C13BB9"/>
    <w:rsid w:val="00CE7265"/>
    <w:rsid w:val="00D50CD4"/>
    <w:rsid w:val="00D84577"/>
    <w:rsid w:val="00D96AC3"/>
    <w:rsid w:val="00DA709A"/>
    <w:rsid w:val="00E11C71"/>
    <w:rsid w:val="00E64DD4"/>
    <w:rsid w:val="00E86C31"/>
    <w:rsid w:val="00EF0EAD"/>
    <w:rsid w:val="00EF4E91"/>
    <w:rsid w:val="00F37CC2"/>
    <w:rsid w:val="00FE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FE5A04"/>
    <w:pPr>
      <w:spacing w:before="100" w:beforeAutospacing="1" w:after="100" w:afterAutospacing="1"/>
    </w:pPr>
  </w:style>
  <w:style w:type="paragraph" w:customStyle="1" w:styleId="ConsPlusNormal">
    <w:name w:val="ConsPlusNormal"/>
    <w:rsid w:val="00FE5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F5A61"/>
    <w:rPr>
      <w:b/>
      <w:bCs/>
    </w:rPr>
  </w:style>
  <w:style w:type="table" w:styleId="a7">
    <w:name w:val="Table Grid"/>
    <w:basedOn w:val="a1"/>
    <w:uiPriority w:val="59"/>
    <w:rsid w:val="003E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941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4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41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41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E369F-092C-4191-ACC1-42196D64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Е.В.</dc:creator>
  <cp:lastModifiedBy>PSN</cp:lastModifiedBy>
  <cp:revision>11</cp:revision>
  <cp:lastPrinted>2025-02-17T09:50:00Z</cp:lastPrinted>
  <dcterms:created xsi:type="dcterms:W3CDTF">2025-02-17T09:44:00Z</dcterms:created>
  <dcterms:modified xsi:type="dcterms:W3CDTF">2025-02-25T08:11:00Z</dcterms:modified>
</cp:coreProperties>
</file>