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4A" w:rsidRPr="00D5614A" w:rsidRDefault="00D5614A" w:rsidP="00D5614A">
      <w:pPr>
        <w:jc w:val="center"/>
        <w:rPr>
          <w:b/>
          <w:sz w:val="24"/>
          <w:szCs w:val="24"/>
        </w:rPr>
      </w:pPr>
      <w:r w:rsidRPr="00D5614A">
        <w:rPr>
          <w:b/>
          <w:sz w:val="24"/>
          <w:szCs w:val="24"/>
        </w:rPr>
        <w:t>ГЛАВА МУНИЦИПАЛЬНОГО ОБРАЗОВАНИЯ</w:t>
      </w:r>
    </w:p>
    <w:p w:rsidR="00D5614A" w:rsidRPr="00D5614A" w:rsidRDefault="00D5614A" w:rsidP="00D5614A">
      <w:pPr>
        <w:jc w:val="center"/>
        <w:rPr>
          <w:b/>
          <w:sz w:val="24"/>
          <w:szCs w:val="24"/>
        </w:rPr>
      </w:pPr>
      <w:r w:rsidRPr="00D5614A">
        <w:rPr>
          <w:b/>
          <w:sz w:val="24"/>
          <w:szCs w:val="24"/>
        </w:rPr>
        <w:t>«ХОЛМ-ЖИРКОВСКИЙ МУНИЦИПАЛЬНЫЙ ОКРУГ» СМОЛЕНСКОЙ ОБЛАСТИ</w:t>
      </w:r>
    </w:p>
    <w:p w:rsidR="00D5614A" w:rsidRPr="00D5614A" w:rsidRDefault="00D5614A" w:rsidP="00D5614A">
      <w:pPr>
        <w:jc w:val="center"/>
        <w:rPr>
          <w:b/>
          <w:sz w:val="24"/>
          <w:szCs w:val="24"/>
        </w:rPr>
      </w:pPr>
    </w:p>
    <w:p w:rsidR="00D5614A" w:rsidRPr="00D5614A" w:rsidRDefault="00D5614A" w:rsidP="00D5614A">
      <w:pPr>
        <w:jc w:val="center"/>
        <w:rPr>
          <w:b/>
          <w:sz w:val="28"/>
          <w:szCs w:val="28"/>
        </w:rPr>
      </w:pPr>
      <w:r w:rsidRPr="00D5614A">
        <w:rPr>
          <w:b/>
          <w:sz w:val="28"/>
          <w:szCs w:val="28"/>
        </w:rPr>
        <w:t>П О С Т А Н О В Л Е Н И Е</w:t>
      </w:r>
    </w:p>
    <w:p w:rsidR="006A661D" w:rsidRPr="00C046B2" w:rsidRDefault="006A661D" w:rsidP="00FB1479">
      <w:pPr>
        <w:ind w:right="5669"/>
        <w:rPr>
          <w:sz w:val="28"/>
          <w:szCs w:val="28"/>
        </w:rPr>
      </w:pPr>
    </w:p>
    <w:p w:rsidR="00483EBC" w:rsidRPr="00C046B2" w:rsidRDefault="00FB1479" w:rsidP="00FB1479">
      <w:pPr>
        <w:ind w:right="5669"/>
        <w:rPr>
          <w:sz w:val="28"/>
          <w:szCs w:val="28"/>
        </w:rPr>
      </w:pPr>
      <w:r w:rsidRPr="00C046B2">
        <w:rPr>
          <w:sz w:val="28"/>
          <w:szCs w:val="28"/>
        </w:rPr>
        <w:t>от</w:t>
      </w:r>
      <w:r w:rsidR="00D5614A">
        <w:rPr>
          <w:sz w:val="28"/>
          <w:szCs w:val="28"/>
        </w:rPr>
        <w:t xml:space="preserve"> 16.04.2025  № 2</w:t>
      </w:r>
    </w:p>
    <w:p w:rsidR="00FB1479" w:rsidRPr="00C046B2" w:rsidRDefault="00FB1479" w:rsidP="00FB1479">
      <w:pPr>
        <w:ind w:right="5669"/>
        <w:jc w:val="both"/>
        <w:rPr>
          <w:sz w:val="28"/>
          <w:szCs w:val="28"/>
        </w:rPr>
      </w:pPr>
    </w:p>
    <w:p w:rsidR="00FB1479" w:rsidRPr="00C046B2" w:rsidRDefault="00FB1479" w:rsidP="00D5614A">
      <w:pPr>
        <w:ind w:right="5102"/>
        <w:jc w:val="both"/>
        <w:rPr>
          <w:i/>
          <w:sz w:val="28"/>
          <w:szCs w:val="28"/>
        </w:rPr>
      </w:pPr>
      <w:r w:rsidRPr="00C046B2">
        <w:rPr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муниц</w:t>
      </w:r>
      <w:r w:rsidR="00D5614A">
        <w:rPr>
          <w:sz w:val="28"/>
          <w:szCs w:val="28"/>
        </w:rPr>
        <w:t>ипального образования «Холм-Жирковский</w:t>
      </w:r>
      <w:r w:rsidRPr="00C046B2">
        <w:rPr>
          <w:sz w:val="28"/>
          <w:szCs w:val="28"/>
        </w:rPr>
        <w:t xml:space="preserve"> муниципальный округ» Смоленской области </w:t>
      </w:r>
    </w:p>
    <w:p w:rsidR="00D07435" w:rsidRPr="00C046B2" w:rsidRDefault="00D07435" w:rsidP="006E181B">
      <w:pPr>
        <w:rPr>
          <w:sz w:val="28"/>
          <w:szCs w:val="28"/>
        </w:rPr>
      </w:pPr>
    </w:p>
    <w:p w:rsidR="001B441B" w:rsidRPr="00C046B2" w:rsidRDefault="00CD4B62" w:rsidP="001B4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B2">
        <w:rPr>
          <w:rFonts w:ascii="Times New Roman" w:hAnsi="Times New Roman" w:cs="Times New Roman"/>
          <w:sz w:val="28"/>
          <w:szCs w:val="28"/>
        </w:rPr>
        <w:t>В соответствии с пунктами 3</w:t>
      </w:r>
      <w:r w:rsidR="00FA1CC7" w:rsidRPr="00C046B2">
        <w:rPr>
          <w:rFonts w:ascii="Times New Roman" w:hAnsi="Times New Roman" w:cs="Times New Roman"/>
          <w:sz w:val="28"/>
          <w:szCs w:val="28"/>
        </w:rPr>
        <w:t>.</w:t>
      </w:r>
      <w:r w:rsidR="00442B10" w:rsidRPr="00C046B2">
        <w:rPr>
          <w:rFonts w:ascii="Times New Roman" w:hAnsi="Times New Roman" w:cs="Times New Roman"/>
          <w:sz w:val="28"/>
          <w:szCs w:val="28"/>
        </w:rPr>
        <w:t>6-2</w:t>
      </w:r>
      <w:r w:rsidR="00FB3204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C046B2">
        <w:rPr>
          <w:rFonts w:ascii="Times New Roman" w:hAnsi="Times New Roman" w:cs="Times New Roman"/>
          <w:sz w:val="28"/>
          <w:szCs w:val="28"/>
        </w:rPr>
        <w:t>и 3</w:t>
      </w:r>
      <w:r w:rsidR="00FA1CC7" w:rsidRPr="00C046B2">
        <w:rPr>
          <w:rFonts w:ascii="Times New Roman" w:hAnsi="Times New Roman" w:cs="Times New Roman"/>
          <w:sz w:val="28"/>
          <w:szCs w:val="28"/>
        </w:rPr>
        <w:t>.</w:t>
      </w:r>
      <w:r w:rsidR="00442B10" w:rsidRPr="00C046B2">
        <w:rPr>
          <w:rFonts w:ascii="Times New Roman" w:hAnsi="Times New Roman" w:cs="Times New Roman"/>
          <w:sz w:val="28"/>
          <w:szCs w:val="28"/>
        </w:rPr>
        <w:t>6-3</w:t>
      </w:r>
      <w:r w:rsidR="00FB3204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C046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15</w:t>
      </w:r>
      <w:r w:rsidR="00563C4C" w:rsidRPr="00C046B2">
        <w:rPr>
          <w:rFonts w:ascii="Times New Roman" w:hAnsi="Times New Roman" w:cs="Times New Roman"/>
          <w:sz w:val="28"/>
          <w:szCs w:val="28"/>
        </w:rPr>
        <w:t>.06.</w:t>
      </w:r>
      <w:r w:rsidR="0020168B" w:rsidRPr="00C046B2">
        <w:rPr>
          <w:rFonts w:ascii="Times New Roman" w:hAnsi="Times New Roman" w:cs="Times New Roman"/>
          <w:sz w:val="28"/>
          <w:szCs w:val="28"/>
        </w:rPr>
        <w:t>19</w:t>
      </w:r>
      <w:r w:rsidR="00563C4C" w:rsidRPr="00C046B2">
        <w:rPr>
          <w:rFonts w:ascii="Times New Roman" w:hAnsi="Times New Roman" w:cs="Times New Roman"/>
          <w:sz w:val="28"/>
          <w:szCs w:val="28"/>
        </w:rPr>
        <w:t>92</w:t>
      </w:r>
      <w:r w:rsidR="00442B10" w:rsidRPr="00C046B2">
        <w:rPr>
          <w:rFonts w:ascii="Times New Roman" w:hAnsi="Times New Roman" w:cs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C046B2">
        <w:rPr>
          <w:rFonts w:ascii="Times New Roman" w:hAnsi="Times New Roman" w:cs="Times New Roman"/>
          <w:sz w:val="28"/>
          <w:szCs w:val="28"/>
        </w:rPr>
        <w:t>0</w:t>
      </w:r>
      <w:r w:rsidR="00442B10" w:rsidRPr="00C046B2">
        <w:rPr>
          <w:rFonts w:ascii="Times New Roman" w:hAnsi="Times New Roman" w:cs="Times New Roman"/>
          <w:sz w:val="28"/>
          <w:szCs w:val="28"/>
        </w:rPr>
        <w:t>6</w:t>
      </w:r>
      <w:r w:rsidR="00563C4C" w:rsidRPr="00C046B2">
        <w:rPr>
          <w:rFonts w:ascii="Times New Roman" w:hAnsi="Times New Roman" w:cs="Times New Roman"/>
          <w:sz w:val="28"/>
          <w:szCs w:val="28"/>
        </w:rPr>
        <w:t>.04.2020</w:t>
      </w:r>
      <w:r w:rsidR="0020168B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CC20B9" w:rsidRPr="00C046B2">
        <w:rPr>
          <w:rFonts w:ascii="Times New Roman" w:hAnsi="Times New Roman" w:cs="Times New Roman"/>
          <w:sz w:val="28"/>
          <w:szCs w:val="28"/>
        </w:rPr>
        <w:t>№ 45</w:t>
      </w:r>
      <w:r w:rsidR="00CC20B9" w:rsidRPr="00C046B2">
        <w:rPr>
          <w:rFonts w:ascii="Times New Roman" w:hAnsi="Times New Roman" w:cs="Times New Roman"/>
          <w:sz w:val="28"/>
          <w:szCs w:val="28"/>
        </w:rPr>
        <w:br/>
      </w:r>
      <w:r w:rsidR="00442B10" w:rsidRPr="00C046B2">
        <w:rPr>
          <w:rFonts w:ascii="Times New Roman" w:hAnsi="Times New Roman" w:cs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</w:p>
    <w:p w:rsidR="00F125D0" w:rsidRPr="00C046B2" w:rsidRDefault="00F125D0" w:rsidP="001B44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41B" w:rsidRPr="00C046B2" w:rsidRDefault="001B441B" w:rsidP="001B4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46B2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1F3725" w:rsidRPr="00C046B2">
        <w:rPr>
          <w:rFonts w:ascii="Times New Roman" w:hAnsi="Times New Roman" w:cs="Times New Roman"/>
          <w:sz w:val="28"/>
          <w:szCs w:val="28"/>
        </w:rPr>
        <w:t>ю</w:t>
      </w:r>
      <w:r w:rsidRPr="00C046B2">
        <w:rPr>
          <w:rFonts w:ascii="Times New Roman" w:hAnsi="Times New Roman" w:cs="Times New Roman"/>
          <w:sz w:val="28"/>
          <w:szCs w:val="28"/>
        </w:rPr>
        <w:t>:</w:t>
      </w:r>
    </w:p>
    <w:p w:rsidR="00821527" w:rsidRPr="00C046B2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Pr="00C046B2" w:rsidRDefault="00FB3204" w:rsidP="00106027">
      <w:pPr>
        <w:ind w:right="-108"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1. </w:t>
      </w:r>
      <w:r w:rsidR="00442B10" w:rsidRPr="00C046B2">
        <w:rPr>
          <w:sz w:val="28"/>
          <w:szCs w:val="28"/>
        </w:rPr>
        <w:t xml:space="preserve">Утвердить прилагаемое Положение о согласовании и утверждении уставов </w:t>
      </w:r>
      <w:r w:rsidR="002F22BD" w:rsidRPr="00C046B2">
        <w:rPr>
          <w:sz w:val="28"/>
          <w:szCs w:val="28"/>
        </w:rPr>
        <w:t xml:space="preserve">казачьих обществ, создаваемых (действующих) на территории </w:t>
      </w:r>
      <w:r w:rsidR="00FB1479" w:rsidRPr="00C046B2">
        <w:rPr>
          <w:sz w:val="28"/>
          <w:szCs w:val="28"/>
        </w:rPr>
        <w:t xml:space="preserve">муниципального образования </w:t>
      </w:r>
      <w:r w:rsidR="00D5614A">
        <w:rPr>
          <w:sz w:val="28"/>
          <w:szCs w:val="28"/>
        </w:rPr>
        <w:t>«Холм-Жирковский</w:t>
      </w:r>
      <w:r w:rsidR="00FB1479" w:rsidRPr="00C046B2">
        <w:rPr>
          <w:sz w:val="28"/>
          <w:szCs w:val="28"/>
        </w:rPr>
        <w:t xml:space="preserve"> муниципальный округ» Смоленской области</w:t>
      </w:r>
      <w:r w:rsidR="001B441B" w:rsidRPr="00C046B2">
        <w:rPr>
          <w:i/>
          <w:sz w:val="28"/>
          <w:szCs w:val="28"/>
        </w:rPr>
        <w:t>.</w:t>
      </w:r>
    </w:p>
    <w:p w:rsidR="001B441B" w:rsidRDefault="00FB3204" w:rsidP="00106027">
      <w:pPr>
        <w:ind w:right="-108"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2. Признать утратившим силу постановление Главы муниципального образования </w:t>
      </w:r>
      <w:r w:rsidR="00D5614A">
        <w:rPr>
          <w:sz w:val="28"/>
          <w:szCs w:val="28"/>
        </w:rPr>
        <w:t>«Холм-Жирковский район» Смоленской области</w:t>
      </w:r>
      <w:r w:rsidR="00F1496D" w:rsidRPr="00C046B2">
        <w:rPr>
          <w:i/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от </w:t>
      </w:r>
      <w:r w:rsidR="00D5614A">
        <w:rPr>
          <w:sz w:val="28"/>
          <w:szCs w:val="28"/>
        </w:rPr>
        <w:t>20.03.2024</w:t>
      </w:r>
      <w:r w:rsidRPr="00C046B2">
        <w:rPr>
          <w:sz w:val="28"/>
          <w:szCs w:val="28"/>
        </w:rPr>
        <w:t xml:space="preserve"> № </w:t>
      </w:r>
      <w:r w:rsidR="00D5614A">
        <w:rPr>
          <w:sz w:val="28"/>
          <w:szCs w:val="28"/>
        </w:rPr>
        <w:t>1</w:t>
      </w:r>
      <w:r w:rsidRPr="00C046B2">
        <w:rPr>
          <w:sz w:val="28"/>
          <w:szCs w:val="28"/>
        </w:rPr>
        <w:t xml:space="preserve"> «</w:t>
      </w:r>
      <w:r w:rsidR="00D5614A" w:rsidRPr="00D5614A">
        <w:rPr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муниципального образования «Холм-Жирковский район» Смоленской области</w:t>
      </w:r>
      <w:r w:rsidRPr="00C046B2">
        <w:rPr>
          <w:sz w:val="28"/>
          <w:szCs w:val="28"/>
        </w:rPr>
        <w:t>».</w:t>
      </w:r>
    </w:p>
    <w:p w:rsidR="00EC65F8" w:rsidRDefault="00EC65F8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65F8">
        <w:t xml:space="preserve"> </w:t>
      </w:r>
      <w:r>
        <w:t xml:space="preserve"> </w:t>
      </w:r>
      <w:r w:rsidRPr="00EC65F8">
        <w:rPr>
          <w:sz w:val="28"/>
          <w:szCs w:val="28"/>
        </w:rPr>
        <w:t>Признать утратившим силу</w:t>
      </w:r>
      <w:r w:rsidRPr="00EC65F8">
        <w:t xml:space="preserve"> </w:t>
      </w:r>
      <w:r w:rsidRPr="00EC65F8">
        <w:rPr>
          <w:sz w:val="28"/>
          <w:szCs w:val="28"/>
        </w:rPr>
        <w:t>постановление Главы муниципального образования Агибаловского сельского поселения Холм-Жирковского района   Смоленской о</w:t>
      </w:r>
      <w:r>
        <w:rPr>
          <w:sz w:val="28"/>
          <w:szCs w:val="28"/>
        </w:rPr>
        <w:t xml:space="preserve">бласти от 21.03.2024 </w:t>
      </w:r>
      <w:r w:rsidRPr="00EC65F8">
        <w:rPr>
          <w:sz w:val="28"/>
          <w:szCs w:val="28"/>
        </w:rPr>
        <w:t>№ 1 «Об утверждении Положения о согласовании и утверждении уставов казачьих обществ, создаваемых (действующих) на территории Агибаловского сельского поселения Холм-Жирковского района Смоленской области»</w:t>
      </w:r>
    </w:p>
    <w:p w:rsidR="00EC65F8" w:rsidRDefault="00EC65F8" w:rsidP="00EC65F8">
      <w:pPr>
        <w:ind w:right="-10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D5614A">
        <w:rPr>
          <w:sz w:val="28"/>
          <w:szCs w:val="28"/>
        </w:rPr>
        <w:t xml:space="preserve">. Признать утратившим силу </w:t>
      </w:r>
      <w:r w:rsidRPr="00EC65F8">
        <w:rPr>
          <w:bCs/>
          <w:sz w:val="28"/>
          <w:szCs w:val="28"/>
        </w:rPr>
        <w:t>постановление Главы муниципального образования Богдановского сельского поселения Холм-Жирковского района   Смо</w:t>
      </w:r>
      <w:r>
        <w:rPr>
          <w:bCs/>
          <w:sz w:val="28"/>
          <w:szCs w:val="28"/>
        </w:rPr>
        <w:t xml:space="preserve">ленской области от 03.04.2024 </w:t>
      </w:r>
      <w:r w:rsidRPr="00EC65F8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 xml:space="preserve"> «</w:t>
      </w:r>
      <w:r w:rsidRPr="00EC65F8">
        <w:rPr>
          <w:bCs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Богдановского сельского поселения Холм-Жирковского района Смоленской области»</w:t>
      </w:r>
      <w:r>
        <w:rPr>
          <w:bCs/>
          <w:sz w:val="28"/>
          <w:szCs w:val="28"/>
        </w:rPr>
        <w:t>.</w:t>
      </w:r>
    </w:p>
    <w:p w:rsidR="00EC65F8" w:rsidRDefault="00EC65F8" w:rsidP="00EC65F8">
      <w:pPr>
        <w:ind w:right="-1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r w:rsidRPr="00EC65F8">
        <w:rPr>
          <w:bCs/>
          <w:sz w:val="28"/>
          <w:szCs w:val="28"/>
        </w:rPr>
        <w:t xml:space="preserve">Признать утратившим силу постановление Главы муниципального образования Игоревского сельского поселения Холм-Жирковского </w:t>
      </w:r>
      <w:r>
        <w:rPr>
          <w:bCs/>
          <w:sz w:val="28"/>
          <w:szCs w:val="28"/>
        </w:rPr>
        <w:t xml:space="preserve">района   Смоленской области от </w:t>
      </w:r>
      <w:r w:rsidRPr="00EC65F8">
        <w:rPr>
          <w:bCs/>
          <w:sz w:val="28"/>
          <w:szCs w:val="28"/>
        </w:rPr>
        <w:t>25.03.2024  № 1 «Об утверждении Положения о согласовании и утверждении уставов казачьих обществ, создаваемых (действующих) на территории Игоревского сельского поселения Холм-Жирковского района Смоленской области»</w:t>
      </w:r>
      <w:r>
        <w:rPr>
          <w:bCs/>
          <w:sz w:val="28"/>
          <w:szCs w:val="28"/>
        </w:rPr>
        <w:t>.</w:t>
      </w:r>
    </w:p>
    <w:p w:rsidR="00EC65F8" w:rsidRDefault="00EC65F8" w:rsidP="00EC65F8">
      <w:pPr>
        <w:ind w:right="-108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Признать утратившим силу</w:t>
      </w:r>
      <w:r w:rsidR="00422FCA" w:rsidRPr="00422FCA">
        <w:rPr>
          <w:rFonts w:ascii="PT Astra Serif" w:hAnsi="PT Astra Serif"/>
          <w:bCs/>
        </w:rPr>
        <w:t xml:space="preserve"> </w:t>
      </w:r>
      <w:r w:rsidR="00422FCA" w:rsidRPr="00422FCA">
        <w:rPr>
          <w:bCs/>
          <w:sz w:val="28"/>
          <w:szCs w:val="28"/>
        </w:rPr>
        <w:t>постановление Главы муниципального образования Лехминского сельского поселения Холм-Жирковского района   Смоленской области от  26.03.2024  № 1 «Об утверждении Положения о согласовании и утверждении уставов казачьих обществ, создаваемых (действующих) на территории Лехминского сельского поселения Холм-Жирковского района Смоленской области»</w:t>
      </w:r>
      <w:r w:rsidR="00422FCA">
        <w:rPr>
          <w:bCs/>
          <w:sz w:val="28"/>
          <w:szCs w:val="28"/>
        </w:rPr>
        <w:t>.</w:t>
      </w:r>
    </w:p>
    <w:p w:rsidR="00EC65F8" w:rsidRPr="00EC65F8" w:rsidRDefault="00EC65F8" w:rsidP="00EC65F8">
      <w:pPr>
        <w:ind w:right="-10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  Признать утратившим силу</w:t>
      </w:r>
      <w:r w:rsidRPr="00EC65F8">
        <w:t xml:space="preserve"> </w:t>
      </w:r>
      <w:r w:rsidRPr="00EC65F8">
        <w:rPr>
          <w:sz w:val="28"/>
          <w:szCs w:val="28"/>
        </w:rPr>
        <w:t>постановление Главы муниципального образования Тупиковского сельского поселения Холм-Жирковского района   Смо</w:t>
      </w:r>
      <w:r>
        <w:rPr>
          <w:sz w:val="28"/>
          <w:szCs w:val="28"/>
        </w:rPr>
        <w:t xml:space="preserve">ленской области от 21.03.2024 № 15 </w:t>
      </w:r>
      <w:r w:rsidRPr="00EC65F8">
        <w:rPr>
          <w:sz w:val="28"/>
          <w:szCs w:val="28"/>
        </w:rPr>
        <w:t>«О признании утратившим силу постановление Администрации Тупиковского сельского поселения Холм-Жирковского района Смоленской области от 25.10.2022г. № 65</w:t>
      </w:r>
      <w:r>
        <w:rPr>
          <w:sz w:val="28"/>
          <w:szCs w:val="28"/>
        </w:rPr>
        <w:t xml:space="preserve">». </w:t>
      </w:r>
    </w:p>
    <w:p w:rsidR="00FB3204" w:rsidRPr="00C046B2" w:rsidRDefault="00EC65F8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3204" w:rsidRPr="00C046B2">
        <w:rPr>
          <w:sz w:val="28"/>
          <w:szCs w:val="28"/>
        </w:rPr>
        <w:t xml:space="preserve">. </w:t>
      </w:r>
      <w:r w:rsidR="00F54E23" w:rsidRPr="00C046B2">
        <w:rPr>
          <w:sz w:val="28"/>
          <w:szCs w:val="28"/>
        </w:rPr>
        <w:t>Официально опубликовать</w:t>
      </w:r>
      <w:r w:rsidR="00FB3204" w:rsidRPr="00C046B2">
        <w:rPr>
          <w:sz w:val="28"/>
          <w:szCs w:val="28"/>
        </w:rPr>
        <w:t xml:space="preserve"> настоящее постановление в соответствии с Уставом </w:t>
      </w:r>
      <w:r w:rsidR="00FB1479" w:rsidRPr="00C046B2">
        <w:rPr>
          <w:sz w:val="28"/>
          <w:szCs w:val="28"/>
        </w:rPr>
        <w:t>муниц</w:t>
      </w:r>
      <w:r w:rsidR="00D5614A">
        <w:rPr>
          <w:sz w:val="28"/>
          <w:szCs w:val="28"/>
        </w:rPr>
        <w:t>ипального образования «Холм-Жирковский</w:t>
      </w:r>
      <w:r w:rsidR="00FB1479" w:rsidRPr="00C046B2">
        <w:rPr>
          <w:sz w:val="28"/>
          <w:szCs w:val="28"/>
        </w:rPr>
        <w:t xml:space="preserve"> муниципальный округ» Смоленской области</w:t>
      </w:r>
      <w:r w:rsidR="00FB1479" w:rsidRPr="00C046B2">
        <w:rPr>
          <w:i/>
          <w:sz w:val="28"/>
          <w:szCs w:val="28"/>
        </w:rPr>
        <w:t xml:space="preserve"> </w:t>
      </w:r>
      <w:r w:rsidR="00FB3204" w:rsidRPr="00C046B2">
        <w:rPr>
          <w:sz w:val="28"/>
          <w:szCs w:val="28"/>
        </w:rPr>
        <w:t xml:space="preserve">и разместить на </w:t>
      </w:r>
      <w:r w:rsidR="005B281E" w:rsidRPr="00C046B2">
        <w:rPr>
          <w:sz w:val="28"/>
          <w:szCs w:val="28"/>
        </w:rPr>
        <w:t xml:space="preserve">официальном сайте Администрации </w:t>
      </w:r>
      <w:r w:rsidR="00FB1479" w:rsidRPr="00C046B2">
        <w:rPr>
          <w:sz w:val="28"/>
          <w:szCs w:val="28"/>
        </w:rPr>
        <w:t>муниц</w:t>
      </w:r>
      <w:r w:rsidR="00D5614A">
        <w:rPr>
          <w:sz w:val="28"/>
          <w:szCs w:val="28"/>
        </w:rPr>
        <w:t>ипального образования «Холм-Жирковский</w:t>
      </w:r>
      <w:r w:rsidR="00FB1479" w:rsidRPr="00C046B2">
        <w:rPr>
          <w:sz w:val="28"/>
          <w:szCs w:val="28"/>
        </w:rPr>
        <w:t xml:space="preserve"> муниципальный округ» Смоленской области</w:t>
      </w:r>
      <w:r w:rsidR="005B281E" w:rsidRPr="00C046B2">
        <w:rPr>
          <w:sz w:val="28"/>
          <w:szCs w:val="28"/>
        </w:rPr>
        <w:t>.</w:t>
      </w:r>
    </w:p>
    <w:p w:rsidR="005B281E" w:rsidRPr="00C046B2" w:rsidRDefault="00EC65F8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281E" w:rsidRPr="00C046B2">
        <w:rPr>
          <w:sz w:val="28"/>
          <w:szCs w:val="28"/>
        </w:rPr>
        <w:t>. Настоящее</w:t>
      </w:r>
      <w:r w:rsidR="006D6758">
        <w:rPr>
          <w:sz w:val="28"/>
          <w:szCs w:val="28"/>
        </w:rPr>
        <w:t xml:space="preserve"> постановление вступает в силу после</w:t>
      </w:r>
      <w:r w:rsidR="005B281E" w:rsidRPr="00C046B2">
        <w:rPr>
          <w:sz w:val="28"/>
          <w:szCs w:val="28"/>
        </w:rPr>
        <w:t xml:space="preserve"> дня его подписания.</w:t>
      </w:r>
    </w:p>
    <w:p w:rsidR="00FB3204" w:rsidRPr="00C046B2" w:rsidRDefault="00FB3204" w:rsidP="00106027">
      <w:pPr>
        <w:ind w:right="-108" w:firstLine="709"/>
        <w:jc w:val="both"/>
        <w:rPr>
          <w:sz w:val="28"/>
          <w:szCs w:val="28"/>
        </w:rPr>
      </w:pPr>
    </w:p>
    <w:p w:rsidR="001B441B" w:rsidRPr="00C046B2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B81D8F" w:rsidRPr="00D5614A" w:rsidRDefault="00D5614A" w:rsidP="00D5614A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614A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881466" w:rsidRDefault="00881466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41063C" w:rsidRDefault="0041063C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0C16C1" w:rsidRPr="00C046B2" w:rsidRDefault="000C16C1" w:rsidP="00450F3E">
      <w:pPr>
        <w:shd w:val="clear" w:color="auto" w:fill="FFFFFF"/>
        <w:ind w:left="3969"/>
        <w:jc w:val="center"/>
        <w:rPr>
          <w:sz w:val="28"/>
          <w:szCs w:val="28"/>
        </w:rPr>
      </w:pPr>
      <w:bookmarkStart w:id="0" w:name="_GoBack"/>
      <w:bookmarkEnd w:id="0"/>
      <w:r w:rsidRPr="00C046B2">
        <w:rPr>
          <w:sz w:val="28"/>
          <w:szCs w:val="28"/>
        </w:rPr>
        <w:t>УТВЕРЖДЕНО</w:t>
      </w:r>
    </w:p>
    <w:p w:rsidR="00EC65F8" w:rsidRDefault="000C16C1" w:rsidP="00450F3E">
      <w:pPr>
        <w:ind w:left="3686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 xml:space="preserve">постановлением </w:t>
      </w:r>
      <w:r w:rsidR="000303B7" w:rsidRPr="00C046B2">
        <w:rPr>
          <w:sz w:val="28"/>
          <w:szCs w:val="28"/>
        </w:rPr>
        <w:t xml:space="preserve">Главы </w:t>
      </w:r>
      <w:proofErr w:type="gramStart"/>
      <w:r w:rsidR="00FB1479" w:rsidRPr="00C046B2">
        <w:rPr>
          <w:sz w:val="28"/>
          <w:szCs w:val="28"/>
        </w:rPr>
        <w:t>муниц</w:t>
      </w:r>
      <w:r w:rsidR="00D5614A">
        <w:rPr>
          <w:sz w:val="28"/>
          <w:szCs w:val="28"/>
        </w:rPr>
        <w:t>ипального</w:t>
      </w:r>
      <w:proofErr w:type="gramEnd"/>
    </w:p>
    <w:p w:rsidR="000C16C1" w:rsidRPr="00C046B2" w:rsidRDefault="00D5614A" w:rsidP="00450F3E">
      <w:pPr>
        <w:ind w:left="3686"/>
        <w:jc w:val="center"/>
        <w:rPr>
          <w:i/>
          <w:sz w:val="28"/>
          <w:szCs w:val="28"/>
        </w:rPr>
      </w:pPr>
      <w:r>
        <w:rPr>
          <w:sz w:val="28"/>
          <w:szCs w:val="28"/>
        </w:rPr>
        <w:t>образования «Холм-Жирковский</w:t>
      </w:r>
      <w:r w:rsidR="00FB1479" w:rsidRPr="00C046B2">
        <w:rPr>
          <w:sz w:val="28"/>
          <w:szCs w:val="28"/>
        </w:rPr>
        <w:t xml:space="preserve"> муниципальный округ» Смоленской области</w:t>
      </w:r>
    </w:p>
    <w:p w:rsidR="000C16C1" w:rsidRPr="00C046B2" w:rsidRDefault="00D5614A" w:rsidP="00450F3E">
      <w:pPr>
        <w:shd w:val="clear" w:color="auto" w:fill="FFFFFF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16.04.</w:t>
      </w:r>
      <w:r w:rsidR="000C16C1" w:rsidRPr="00C046B2">
        <w:rPr>
          <w:sz w:val="28"/>
          <w:szCs w:val="28"/>
        </w:rPr>
        <w:t>202</w:t>
      </w:r>
      <w:r w:rsidR="0012371F" w:rsidRPr="00C046B2">
        <w:rPr>
          <w:sz w:val="28"/>
          <w:szCs w:val="28"/>
        </w:rPr>
        <w:t>5</w:t>
      </w:r>
      <w:r>
        <w:rPr>
          <w:sz w:val="28"/>
          <w:szCs w:val="28"/>
        </w:rPr>
        <w:t xml:space="preserve"> № 2</w:t>
      </w:r>
    </w:p>
    <w:p w:rsidR="0048144F" w:rsidRPr="00C046B2" w:rsidRDefault="0048144F" w:rsidP="00406088">
      <w:pPr>
        <w:jc w:val="center"/>
        <w:rPr>
          <w:b/>
          <w:sz w:val="28"/>
          <w:szCs w:val="28"/>
        </w:rPr>
      </w:pPr>
    </w:p>
    <w:p w:rsidR="00406088" w:rsidRPr="00C046B2" w:rsidRDefault="00406088" w:rsidP="00406088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>ПОЛОЖЕНИЕ</w:t>
      </w:r>
    </w:p>
    <w:p w:rsidR="000C16C1" w:rsidRPr="00C046B2" w:rsidRDefault="00406088" w:rsidP="00596AE1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 xml:space="preserve">о согласовании и утверждении уставов </w:t>
      </w:r>
      <w:r w:rsidR="00596AE1" w:rsidRPr="00C046B2">
        <w:rPr>
          <w:b/>
          <w:sz w:val="28"/>
          <w:szCs w:val="28"/>
        </w:rPr>
        <w:t xml:space="preserve">казачьих обществ, </w:t>
      </w:r>
    </w:p>
    <w:p w:rsidR="00E06936" w:rsidRPr="00C046B2" w:rsidRDefault="00596AE1" w:rsidP="000C16C1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 xml:space="preserve">создаваемых (действующих) на территории </w:t>
      </w:r>
    </w:p>
    <w:p w:rsidR="00881466" w:rsidRPr="00C046B2" w:rsidRDefault="00FB1479" w:rsidP="000C16C1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>муниц</w:t>
      </w:r>
      <w:r w:rsidR="00D5614A">
        <w:rPr>
          <w:b/>
          <w:sz w:val="28"/>
          <w:szCs w:val="28"/>
        </w:rPr>
        <w:t>ипального образования «Холм-Жирковский</w:t>
      </w:r>
      <w:r w:rsidRPr="00C046B2">
        <w:rPr>
          <w:b/>
          <w:sz w:val="28"/>
          <w:szCs w:val="28"/>
        </w:rPr>
        <w:t xml:space="preserve"> муниципальный округ»</w:t>
      </w:r>
    </w:p>
    <w:p w:rsidR="000C16C1" w:rsidRPr="00C046B2" w:rsidRDefault="00FB1479" w:rsidP="000C16C1">
      <w:pPr>
        <w:jc w:val="center"/>
        <w:rPr>
          <w:b/>
          <w:i/>
          <w:sz w:val="28"/>
          <w:szCs w:val="28"/>
        </w:rPr>
      </w:pPr>
      <w:r w:rsidRPr="00C046B2">
        <w:rPr>
          <w:b/>
          <w:sz w:val="28"/>
          <w:szCs w:val="28"/>
        </w:rPr>
        <w:t xml:space="preserve"> Смоленской области</w:t>
      </w:r>
    </w:p>
    <w:p w:rsidR="00474860" w:rsidRPr="00C046B2" w:rsidRDefault="00474860" w:rsidP="00406088">
      <w:pPr>
        <w:jc w:val="center"/>
        <w:rPr>
          <w:b/>
          <w:i/>
          <w:sz w:val="28"/>
          <w:szCs w:val="28"/>
        </w:rPr>
      </w:pPr>
    </w:p>
    <w:p w:rsidR="000C16C1" w:rsidRPr="00C046B2" w:rsidRDefault="008648DB" w:rsidP="00881466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1.</w:t>
      </w:r>
      <w:r w:rsidR="004C05FC" w:rsidRPr="00C046B2">
        <w:rPr>
          <w:sz w:val="28"/>
          <w:szCs w:val="28"/>
        </w:rPr>
        <w:t xml:space="preserve"> </w:t>
      </w:r>
      <w:r w:rsidR="00406088" w:rsidRPr="00C046B2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 w:rsidRPr="00C046B2">
        <w:rPr>
          <w:sz w:val="28"/>
          <w:szCs w:val="28"/>
        </w:rPr>
        <w:t xml:space="preserve">утверждения </w:t>
      </w:r>
      <w:r w:rsidR="00E06936" w:rsidRPr="00C046B2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881466" w:rsidRPr="00C046B2">
        <w:rPr>
          <w:sz w:val="28"/>
          <w:szCs w:val="28"/>
        </w:rPr>
        <w:t>муни</w:t>
      </w:r>
      <w:r w:rsidR="00D5614A">
        <w:rPr>
          <w:sz w:val="28"/>
          <w:szCs w:val="28"/>
        </w:rPr>
        <w:t xml:space="preserve">ципального образования «Холм-Жирковский </w:t>
      </w:r>
      <w:r w:rsidR="00881466" w:rsidRPr="00C046B2">
        <w:rPr>
          <w:sz w:val="28"/>
          <w:szCs w:val="28"/>
        </w:rPr>
        <w:t>муниципальный округ» Смоленской области</w:t>
      </w:r>
      <w:r w:rsidR="00881466" w:rsidRPr="00C046B2">
        <w:rPr>
          <w:i/>
          <w:sz w:val="28"/>
          <w:szCs w:val="28"/>
        </w:rPr>
        <w:t xml:space="preserve"> </w:t>
      </w:r>
      <w:r w:rsidR="00485CB6" w:rsidRPr="00C046B2">
        <w:rPr>
          <w:sz w:val="28"/>
          <w:szCs w:val="28"/>
        </w:rPr>
        <w:t>(далее – муниципальное образование)</w:t>
      </w:r>
      <w:r w:rsidR="000C16C1" w:rsidRPr="00C046B2">
        <w:rPr>
          <w:sz w:val="28"/>
          <w:szCs w:val="28"/>
        </w:rPr>
        <w:t>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:rsidR="00523DEE" w:rsidRPr="00C046B2" w:rsidRDefault="004C05FC" w:rsidP="00881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2. </w:t>
      </w:r>
      <w:r w:rsidR="00523DEE" w:rsidRPr="00C046B2">
        <w:rPr>
          <w:sz w:val="28"/>
          <w:szCs w:val="28"/>
        </w:rPr>
        <w:t>Уставы хуторских, станичных, городских казачьих обществ, создаваемых (действующих) н</w:t>
      </w:r>
      <w:r w:rsidR="00146495" w:rsidRPr="00C046B2">
        <w:rPr>
          <w:sz w:val="28"/>
          <w:szCs w:val="28"/>
        </w:rPr>
        <w:t>а территории</w:t>
      </w:r>
      <w:r w:rsidR="00881466" w:rsidRPr="00C046B2">
        <w:rPr>
          <w:sz w:val="28"/>
          <w:szCs w:val="28"/>
        </w:rPr>
        <w:t xml:space="preserve"> муниципального образования</w:t>
      </w:r>
      <w:r w:rsidR="00523DEE" w:rsidRPr="00C046B2">
        <w:rPr>
          <w:sz w:val="28"/>
          <w:szCs w:val="28"/>
        </w:rPr>
        <w:t>,</w:t>
      </w:r>
      <w:r w:rsidR="00881466" w:rsidRPr="00C046B2">
        <w:rPr>
          <w:sz w:val="28"/>
          <w:szCs w:val="28"/>
        </w:rPr>
        <w:t xml:space="preserve"> </w:t>
      </w:r>
      <w:r w:rsidR="00523DEE" w:rsidRPr="00C046B2">
        <w:rPr>
          <w:sz w:val="28"/>
          <w:szCs w:val="28"/>
        </w:rPr>
        <w:t>согласовываются с атаманом районного (юртового) либо окружного (</w:t>
      </w:r>
      <w:proofErr w:type="spellStart"/>
      <w:r w:rsidR="00523DEE" w:rsidRPr="00C046B2">
        <w:rPr>
          <w:sz w:val="28"/>
          <w:szCs w:val="28"/>
        </w:rPr>
        <w:t>отдельского</w:t>
      </w:r>
      <w:proofErr w:type="spellEnd"/>
      <w:r w:rsidR="00523DEE" w:rsidRPr="00C046B2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="00523DEE" w:rsidRPr="00C046B2">
        <w:rPr>
          <w:sz w:val="28"/>
          <w:szCs w:val="28"/>
        </w:rPr>
        <w:t>отдельское</w:t>
      </w:r>
      <w:proofErr w:type="spellEnd"/>
      <w:r w:rsidR="00523DEE" w:rsidRPr="00C046B2">
        <w:rPr>
          <w:sz w:val="28"/>
          <w:szCs w:val="28"/>
        </w:rPr>
        <w:t xml:space="preserve">) </w:t>
      </w:r>
      <w:proofErr w:type="gramEnd"/>
      <w:r w:rsidR="00523DEE" w:rsidRPr="00C046B2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 казачьи общества).</w:t>
      </w:r>
    </w:p>
    <w:p w:rsidR="00523DEE" w:rsidRPr="00C046B2" w:rsidRDefault="00523DEE" w:rsidP="00005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Уставы районных (юртовых) казачьих обществ, создаваемых (действующих) на территории </w:t>
      </w:r>
      <w:r w:rsidR="00881466" w:rsidRPr="00C046B2">
        <w:rPr>
          <w:sz w:val="28"/>
          <w:szCs w:val="28"/>
        </w:rPr>
        <w:t>муниципального образования</w:t>
      </w:r>
      <w:r w:rsidRPr="00C046B2">
        <w:rPr>
          <w:sz w:val="22"/>
          <w:szCs w:val="28"/>
        </w:rPr>
        <w:t>,</w:t>
      </w:r>
      <w:r w:rsidRPr="00C046B2">
        <w:rPr>
          <w:sz w:val="28"/>
          <w:szCs w:val="28"/>
        </w:rPr>
        <w:t xml:space="preserve"> согласовываются с атаманом окружного (</w:t>
      </w:r>
      <w:proofErr w:type="spellStart"/>
      <w:r w:rsidRPr="00C046B2">
        <w:rPr>
          <w:sz w:val="28"/>
          <w:szCs w:val="28"/>
        </w:rPr>
        <w:t>отдельского</w:t>
      </w:r>
      <w:proofErr w:type="spellEnd"/>
      <w:r w:rsidRPr="00C046B2">
        <w:rPr>
          <w:sz w:val="28"/>
          <w:szCs w:val="28"/>
        </w:rPr>
        <w:t>) казачьего общества (если окружное (</w:t>
      </w:r>
      <w:proofErr w:type="spellStart"/>
      <w:r w:rsidRPr="00C046B2">
        <w:rPr>
          <w:sz w:val="28"/>
          <w:szCs w:val="28"/>
        </w:rPr>
        <w:t>отдельское</w:t>
      </w:r>
      <w:proofErr w:type="spellEnd"/>
      <w:r w:rsidRPr="00C046B2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районные (юртовые) казачьи общества</w:t>
      </w:r>
      <w:r w:rsidR="00824181" w:rsidRPr="00C046B2">
        <w:rPr>
          <w:sz w:val="28"/>
          <w:szCs w:val="28"/>
        </w:rPr>
        <w:t>)</w:t>
      </w:r>
      <w:r w:rsidRPr="00C046B2">
        <w:rPr>
          <w:sz w:val="28"/>
          <w:szCs w:val="28"/>
        </w:rPr>
        <w:t>.</w:t>
      </w:r>
    </w:p>
    <w:p w:rsidR="005843C4" w:rsidRPr="00D5614A" w:rsidRDefault="005843C4" w:rsidP="0000562B">
      <w:pPr>
        <w:tabs>
          <w:tab w:val="right" w:pos="10205"/>
        </w:tabs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3. Главой </w:t>
      </w:r>
      <w:r w:rsidR="0000562B" w:rsidRPr="00C046B2">
        <w:rPr>
          <w:sz w:val="28"/>
          <w:szCs w:val="28"/>
        </w:rPr>
        <w:t>муниц</w:t>
      </w:r>
      <w:r w:rsidR="00D5614A">
        <w:rPr>
          <w:sz w:val="28"/>
          <w:szCs w:val="28"/>
        </w:rPr>
        <w:t>ипального образования «Холм-Жирковский</w:t>
      </w:r>
      <w:r w:rsidR="0000562B" w:rsidRPr="00C046B2">
        <w:rPr>
          <w:sz w:val="28"/>
          <w:szCs w:val="28"/>
        </w:rPr>
        <w:t xml:space="preserve"> муниципальный округ» Смоленской области</w:t>
      </w:r>
      <w:r w:rsidR="0000562B" w:rsidRPr="00C046B2">
        <w:rPr>
          <w:i/>
          <w:sz w:val="28"/>
          <w:szCs w:val="28"/>
        </w:rPr>
        <w:t xml:space="preserve"> </w:t>
      </w:r>
      <w:r w:rsidR="004E13EE" w:rsidRPr="00C046B2">
        <w:rPr>
          <w:sz w:val="28"/>
          <w:szCs w:val="28"/>
        </w:rPr>
        <w:t xml:space="preserve">(далее - Глава муниципального образования) </w:t>
      </w:r>
      <w:r w:rsidR="00CB60B5" w:rsidRPr="00D5614A">
        <w:rPr>
          <w:sz w:val="28"/>
          <w:szCs w:val="28"/>
        </w:rPr>
        <w:t>утв</w:t>
      </w:r>
      <w:r w:rsidRPr="00D5614A">
        <w:rPr>
          <w:sz w:val="28"/>
          <w:szCs w:val="28"/>
        </w:rPr>
        <w:t>ерждаются:</w:t>
      </w:r>
    </w:p>
    <w:p w:rsidR="002F5EC5" w:rsidRPr="00C046B2" w:rsidRDefault="00214A17" w:rsidP="00921B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1) </w:t>
      </w:r>
      <w:r w:rsidR="00523DEE" w:rsidRPr="00C046B2">
        <w:rPr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территории </w:t>
      </w:r>
      <w:r w:rsidR="0000562B" w:rsidRPr="00C046B2">
        <w:rPr>
          <w:sz w:val="28"/>
          <w:szCs w:val="28"/>
        </w:rPr>
        <w:t>муниципального образования</w:t>
      </w:r>
      <w:r w:rsidR="002F5EC5" w:rsidRPr="00C046B2">
        <w:rPr>
          <w:sz w:val="28"/>
          <w:szCs w:val="28"/>
        </w:rPr>
        <w:t>;</w:t>
      </w:r>
    </w:p>
    <w:p w:rsidR="00E002E0" w:rsidRPr="00C046B2" w:rsidRDefault="00214A17" w:rsidP="00921B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46B2">
        <w:rPr>
          <w:sz w:val="28"/>
          <w:szCs w:val="28"/>
        </w:rPr>
        <w:t xml:space="preserve">2) </w:t>
      </w:r>
      <w:r w:rsidR="0074644C" w:rsidRPr="00C046B2">
        <w:rPr>
          <w:sz w:val="28"/>
          <w:szCs w:val="28"/>
        </w:rPr>
        <w:t>у</w:t>
      </w:r>
      <w:r w:rsidR="00AD29A1" w:rsidRPr="00C046B2">
        <w:rPr>
          <w:sz w:val="28"/>
          <w:szCs w:val="28"/>
        </w:rPr>
        <w:t>ставы</w:t>
      </w:r>
      <w:r w:rsidR="008107BB" w:rsidRPr="00C046B2">
        <w:rPr>
          <w:sz w:val="28"/>
          <w:szCs w:val="28"/>
        </w:rPr>
        <w:t xml:space="preserve"> </w:t>
      </w:r>
      <w:r w:rsidR="00224C05" w:rsidRPr="00C046B2">
        <w:rPr>
          <w:sz w:val="28"/>
          <w:szCs w:val="28"/>
        </w:rPr>
        <w:t>районных (юртовых) казачьих обществ</w:t>
      </w:r>
      <w:r w:rsidR="00AD29A1" w:rsidRPr="00C046B2">
        <w:rPr>
          <w:sz w:val="28"/>
          <w:szCs w:val="28"/>
        </w:rPr>
        <w:t>, создаваемых (действующих) на территори</w:t>
      </w:r>
      <w:r w:rsidR="00007197" w:rsidRPr="00C046B2">
        <w:rPr>
          <w:sz w:val="28"/>
          <w:szCs w:val="28"/>
        </w:rPr>
        <w:t>и</w:t>
      </w:r>
      <w:r w:rsidR="008107BB" w:rsidRPr="00C046B2">
        <w:rPr>
          <w:sz w:val="28"/>
          <w:szCs w:val="28"/>
        </w:rPr>
        <w:t xml:space="preserve"> </w:t>
      </w:r>
      <w:r w:rsidR="0000562B" w:rsidRPr="00C046B2">
        <w:rPr>
          <w:sz w:val="28"/>
          <w:szCs w:val="28"/>
        </w:rPr>
        <w:t>муниципального образования</w:t>
      </w:r>
      <w:r w:rsidR="00E002E0" w:rsidRPr="00C046B2">
        <w:rPr>
          <w:sz w:val="28"/>
          <w:szCs w:val="28"/>
        </w:rPr>
        <w:t>.</w:t>
      </w:r>
    </w:p>
    <w:p w:rsidR="003E2133" w:rsidRPr="00C046B2" w:rsidRDefault="00770BDE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</w:t>
      </w:r>
      <w:r w:rsidR="003E2133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3E2133" w:rsidRPr="00C046B2">
        <w:rPr>
          <w:sz w:val="28"/>
          <w:szCs w:val="28"/>
        </w:rPr>
        <w:t xml:space="preserve">Согласование уставов </w:t>
      </w:r>
      <w:r w:rsidR="00F86797" w:rsidRPr="00C046B2">
        <w:rPr>
          <w:sz w:val="28"/>
          <w:szCs w:val="28"/>
        </w:rPr>
        <w:t xml:space="preserve">(создаваемых) действующих </w:t>
      </w:r>
      <w:r w:rsidR="003E2133" w:rsidRPr="00C046B2">
        <w:rPr>
          <w:sz w:val="28"/>
          <w:szCs w:val="28"/>
        </w:rPr>
        <w:t>казачьих обществ осуществляется после:</w:t>
      </w:r>
    </w:p>
    <w:p w:rsidR="003E2133" w:rsidRPr="00C046B2" w:rsidRDefault="004C05FC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- </w:t>
      </w:r>
      <w:r w:rsidR="003E2133" w:rsidRPr="00C046B2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Pr="00C046B2" w:rsidRDefault="00770BDE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-</w:t>
      </w:r>
      <w:r w:rsidR="004C05FC" w:rsidRPr="00C046B2">
        <w:rPr>
          <w:sz w:val="28"/>
          <w:szCs w:val="28"/>
        </w:rPr>
        <w:t xml:space="preserve"> </w:t>
      </w:r>
      <w:r w:rsidR="003E2133" w:rsidRPr="00C046B2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3E2133" w:rsidRPr="00C046B2" w:rsidRDefault="00770BDE" w:rsidP="0022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5</w:t>
      </w:r>
      <w:r w:rsidR="004C05FC" w:rsidRPr="00C046B2">
        <w:rPr>
          <w:sz w:val="28"/>
          <w:szCs w:val="28"/>
        </w:rPr>
        <w:t xml:space="preserve">. </w:t>
      </w:r>
      <w:r w:rsidR="003E2133" w:rsidRPr="00C046B2">
        <w:rPr>
          <w:sz w:val="28"/>
          <w:szCs w:val="28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</w:t>
      </w:r>
      <w:r w:rsidR="00BD678E" w:rsidRPr="00C046B2">
        <w:rPr>
          <w:sz w:val="28"/>
          <w:szCs w:val="28"/>
        </w:rPr>
        <w:t xml:space="preserve"> соответствующим должностным лицам, названным в </w:t>
      </w:r>
      <w:hyperlink r:id="rId8" w:history="1">
        <w:r w:rsidR="00BD678E" w:rsidRPr="00C046B2">
          <w:rPr>
            <w:sz w:val="28"/>
            <w:szCs w:val="28"/>
          </w:rPr>
          <w:t>пункте</w:t>
        </w:r>
      </w:hyperlink>
      <w:r w:rsidR="00FB1479" w:rsidRPr="00C046B2">
        <w:rPr>
          <w:sz w:val="28"/>
          <w:szCs w:val="28"/>
        </w:rPr>
        <w:t xml:space="preserve"> 2 настоящего П</w:t>
      </w:r>
      <w:r w:rsidR="00BD678E" w:rsidRPr="00C046B2">
        <w:rPr>
          <w:sz w:val="28"/>
          <w:szCs w:val="28"/>
        </w:rPr>
        <w:t>оложения, представление о согласовании устава казачьего общества.</w:t>
      </w:r>
      <w:r w:rsidR="005116E6" w:rsidRPr="00C046B2">
        <w:rPr>
          <w:sz w:val="28"/>
          <w:szCs w:val="28"/>
        </w:rPr>
        <w:t xml:space="preserve"> К </w:t>
      </w:r>
      <w:r w:rsidRPr="00C046B2">
        <w:rPr>
          <w:sz w:val="28"/>
          <w:szCs w:val="28"/>
        </w:rPr>
        <w:t xml:space="preserve">указанному </w:t>
      </w:r>
      <w:r w:rsidR="005116E6" w:rsidRPr="00C046B2">
        <w:rPr>
          <w:sz w:val="28"/>
          <w:szCs w:val="28"/>
        </w:rPr>
        <w:t>представлению прилагаются:</w:t>
      </w:r>
    </w:p>
    <w:p w:rsidR="003E2133" w:rsidRPr="00C046B2" w:rsidRDefault="00767FF6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D44AC0" w:rsidRPr="00C046B2">
        <w:rPr>
          <w:sz w:val="28"/>
          <w:szCs w:val="28"/>
        </w:rPr>
        <w:t>)</w:t>
      </w:r>
      <w:r w:rsidR="004C05FC" w:rsidRPr="00C046B2">
        <w:rPr>
          <w:sz w:val="28"/>
          <w:szCs w:val="28"/>
        </w:rPr>
        <w:t xml:space="preserve"> </w:t>
      </w:r>
      <w:r w:rsidR="005116E6" w:rsidRPr="00C046B2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C046B2">
        <w:rPr>
          <w:sz w:val="28"/>
          <w:szCs w:val="28"/>
          <w:vertAlign w:val="superscript"/>
        </w:rPr>
        <w:t>1</w:t>
      </w:r>
      <w:r w:rsidR="005116E6" w:rsidRPr="00C046B2">
        <w:rPr>
          <w:sz w:val="28"/>
          <w:szCs w:val="28"/>
        </w:rPr>
        <w:t xml:space="preserve"> Гражданского </w:t>
      </w:r>
      <w:r w:rsidRPr="00C046B2">
        <w:rPr>
          <w:sz w:val="28"/>
          <w:szCs w:val="28"/>
        </w:rPr>
        <w:t>к</w:t>
      </w:r>
      <w:r w:rsidR="005116E6" w:rsidRPr="00C046B2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</w:t>
      </w:r>
      <w:r w:rsidR="00835A0B" w:rsidRPr="00C046B2">
        <w:rPr>
          <w:sz w:val="28"/>
          <w:szCs w:val="28"/>
        </w:rPr>
        <w:t>, а также уставом казачьего общества;</w:t>
      </w:r>
    </w:p>
    <w:p w:rsidR="000945DD" w:rsidRPr="00C046B2" w:rsidRDefault="00EF074B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4C05FC" w:rsidRPr="00C046B2">
        <w:rPr>
          <w:sz w:val="28"/>
          <w:szCs w:val="28"/>
        </w:rPr>
        <w:t xml:space="preserve">) </w:t>
      </w:r>
      <w:r w:rsidR="005116E6" w:rsidRPr="00C046B2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Pr="00C046B2" w:rsidRDefault="00EF074B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D44AC0" w:rsidRPr="00C046B2">
        <w:rPr>
          <w:sz w:val="28"/>
          <w:szCs w:val="28"/>
        </w:rPr>
        <w:t>)</w:t>
      </w:r>
      <w:r w:rsidR="004C05FC" w:rsidRPr="00C046B2">
        <w:rPr>
          <w:sz w:val="28"/>
          <w:szCs w:val="28"/>
        </w:rPr>
        <w:t xml:space="preserve"> </w:t>
      </w:r>
      <w:r w:rsidR="005116E6" w:rsidRPr="00C046B2">
        <w:rPr>
          <w:sz w:val="28"/>
          <w:szCs w:val="28"/>
        </w:rPr>
        <w:t xml:space="preserve">устав казачьего общества в новой редакции. </w:t>
      </w:r>
    </w:p>
    <w:p w:rsidR="000972EB" w:rsidRPr="00C046B2" w:rsidRDefault="00770BDE" w:rsidP="0022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6</w:t>
      </w:r>
      <w:r w:rsidR="004C05FC" w:rsidRPr="00C046B2">
        <w:rPr>
          <w:sz w:val="28"/>
          <w:szCs w:val="28"/>
        </w:rPr>
        <w:t xml:space="preserve">. </w:t>
      </w:r>
      <w:r w:rsidR="005116E6" w:rsidRPr="00C046B2">
        <w:rPr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BD678E" w:rsidRPr="00C046B2">
        <w:rPr>
          <w:sz w:val="28"/>
          <w:szCs w:val="28"/>
        </w:rPr>
        <w:t xml:space="preserve">соответствующим должностным лицам, названным в </w:t>
      </w:r>
      <w:hyperlink r:id="rId9" w:history="1">
        <w:r w:rsidR="00BD678E" w:rsidRPr="00C046B2">
          <w:rPr>
            <w:sz w:val="28"/>
            <w:szCs w:val="28"/>
          </w:rPr>
          <w:t>пункте 2</w:t>
        </w:r>
      </w:hyperlink>
      <w:r w:rsidR="00FB1479" w:rsidRPr="00C046B2">
        <w:rPr>
          <w:sz w:val="28"/>
          <w:szCs w:val="28"/>
        </w:rPr>
        <w:t xml:space="preserve"> настоящего П</w:t>
      </w:r>
      <w:r w:rsidR="00BD678E" w:rsidRPr="00C046B2">
        <w:rPr>
          <w:sz w:val="28"/>
          <w:szCs w:val="28"/>
        </w:rPr>
        <w:t xml:space="preserve">оложения, </w:t>
      </w:r>
      <w:r w:rsidR="005116E6" w:rsidRPr="00C046B2">
        <w:rPr>
          <w:sz w:val="28"/>
          <w:szCs w:val="28"/>
        </w:rPr>
        <w:t>представление о согласовании устава казачьего общества.</w:t>
      </w:r>
      <w:r w:rsidR="004C05FC" w:rsidRPr="00C046B2">
        <w:rPr>
          <w:sz w:val="28"/>
          <w:szCs w:val="28"/>
        </w:rPr>
        <w:t xml:space="preserve"> </w:t>
      </w:r>
      <w:r w:rsidR="000972EB" w:rsidRPr="00C046B2">
        <w:rPr>
          <w:sz w:val="28"/>
          <w:szCs w:val="28"/>
        </w:rPr>
        <w:t xml:space="preserve">К </w:t>
      </w:r>
      <w:r w:rsidRPr="00C046B2">
        <w:rPr>
          <w:sz w:val="28"/>
          <w:szCs w:val="28"/>
        </w:rPr>
        <w:t xml:space="preserve">указанному </w:t>
      </w:r>
      <w:r w:rsidR="000972EB" w:rsidRPr="00C046B2">
        <w:rPr>
          <w:sz w:val="28"/>
          <w:szCs w:val="28"/>
        </w:rPr>
        <w:t>представлению прилагаются:</w:t>
      </w:r>
    </w:p>
    <w:p w:rsidR="000972EB" w:rsidRPr="00C046B2" w:rsidRDefault="00EF074B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0972EB" w:rsidRPr="00C046B2">
        <w:rPr>
          <w:sz w:val="28"/>
          <w:szCs w:val="28"/>
        </w:rPr>
        <w:t>)</w:t>
      </w:r>
      <w:r w:rsidR="00D5390F" w:rsidRPr="00C046B2">
        <w:rPr>
          <w:sz w:val="28"/>
          <w:szCs w:val="28"/>
        </w:rPr>
        <w:t> </w:t>
      </w:r>
      <w:r w:rsidR="000972EB" w:rsidRPr="00C046B2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 w:rsidRPr="00C046B2">
        <w:rPr>
          <w:sz w:val="28"/>
          <w:szCs w:val="28"/>
        </w:rPr>
        <w:t>учредительного собрания (круга, сбора) казачьего общества</w:t>
      </w:r>
      <w:r w:rsidR="000972EB" w:rsidRPr="00C046B2">
        <w:rPr>
          <w:sz w:val="28"/>
          <w:szCs w:val="28"/>
        </w:rPr>
        <w:t>, установленных главами 4 и 9</w:t>
      </w:r>
      <w:r w:rsidR="000972EB" w:rsidRPr="00C046B2">
        <w:rPr>
          <w:sz w:val="28"/>
          <w:szCs w:val="28"/>
          <w:vertAlign w:val="superscript"/>
        </w:rPr>
        <w:t>1</w:t>
      </w:r>
      <w:r w:rsidR="000972EB" w:rsidRPr="00C046B2">
        <w:rPr>
          <w:sz w:val="28"/>
          <w:szCs w:val="28"/>
        </w:rPr>
        <w:t xml:space="preserve"> Гражданского </w:t>
      </w:r>
      <w:r w:rsidR="002524D5" w:rsidRPr="00C046B2">
        <w:rPr>
          <w:sz w:val="28"/>
          <w:szCs w:val="28"/>
        </w:rPr>
        <w:t>к</w:t>
      </w:r>
      <w:r w:rsidR="000972EB" w:rsidRPr="00C046B2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C046B2" w:rsidRDefault="008C6C1B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0972EB" w:rsidRPr="00C046B2">
        <w:rPr>
          <w:sz w:val="28"/>
          <w:szCs w:val="28"/>
        </w:rPr>
        <w:t>)</w:t>
      </w:r>
      <w:r w:rsidR="00CB2E12" w:rsidRPr="00C046B2">
        <w:rPr>
          <w:sz w:val="28"/>
          <w:szCs w:val="28"/>
        </w:rPr>
        <w:t> </w:t>
      </w:r>
      <w:r w:rsidR="000972EB" w:rsidRPr="00C046B2">
        <w:rPr>
          <w:sz w:val="28"/>
          <w:szCs w:val="28"/>
        </w:rPr>
        <w:t>копия протокола учредительного собрания (круга, сбора), содержаще</w:t>
      </w:r>
      <w:r w:rsidR="00835A0B" w:rsidRPr="00C046B2">
        <w:rPr>
          <w:sz w:val="28"/>
          <w:szCs w:val="28"/>
        </w:rPr>
        <w:t>го</w:t>
      </w:r>
      <w:r w:rsidR="000972EB" w:rsidRPr="00C046B2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Pr="00C046B2" w:rsidRDefault="004E5C40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0972EB" w:rsidRPr="00C046B2">
        <w:rPr>
          <w:sz w:val="28"/>
          <w:szCs w:val="28"/>
        </w:rPr>
        <w:t>)</w:t>
      </w:r>
      <w:r w:rsidR="00D44AC0" w:rsidRPr="00C046B2">
        <w:rPr>
          <w:sz w:val="28"/>
          <w:szCs w:val="28"/>
        </w:rPr>
        <w:t> </w:t>
      </w:r>
      <w:r w:rsidR="000972EB" w:rsidRPr="00C046B2">
        <w:rPr>
          <w:sz w:val="28"/>
          <w:szCs w:val="28"/>
        </w:rPr>
        <w:t xml:space="preserve">устав казачьего общества. </w:t>
      </w:r>
    </w:p>
    <w:p w:rsidR="007B6BF4" w:rsidRPr="00C046B2" w:rsidRDefault="007F27D3" w:rsidP="00224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7</w:t>
      </w:r>
      <w:r w:rsidR="004C05FC" w:rsidRPr="00C046B2">
        <w:rPr>
          <w:sz w:val="28"/>
          <w:szCs w:val="28"/>
        </w:rPr>
        <w:t xml:space="preserve">. </w:t>
      </w:r>
      <w:r w:rsidR="007B6BF4" w:rsidRPr="00C046B2">
        <w:rPr>
          <w:sz w:val="28"/>
          <w:szCs w:val="28"/>
        </w:rPr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должностным лицам, названным в </w:t>
      </w:r>
      <w:hyperlink r:id="rId10" w:history="1">
        <w:r w:rsidR="007B6BF4" w:rsidRPr="00C046B2">
          <w:rPr>
            <w:sz w:val="28"/>
            <w:szCs w:val="28"/>
          </w:rPr>
          <w:t>пункте 2</w:t>
        </w:r>
      </w:hyperlink>
      <w:r w:rsidR="007B6BF4" w:rsidRPr="00C046B2">
        <w:rPr>
          <w:sz w:val="28"/>
          <w:szCs w:val="28"/>
        </w:rPr>
        <w:t xml:space="preserve"> настоящего </w:t>
      </w:r>
      <w:r w:rsidR="00FB1479" w:rsidRPr="00C046B2">
        <w:rPr>
          <w:sz w:val="28"/>
          <w:szCs w:val="28"/>
        </w:rPr>
        <w:t>П</w:t>
      </w:r>
      <w:r w:rsidR="007B6BF4" w:rsidRPr="00C046B2">
        <w:rPr>
          <w:sz w:val="28"/>
          <w:szCs w:val="28"/>
        </w:rPr>
        <w:t>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7B6BF4" w:rsidRPr="00C046B2" w:rsidRDefault="007B6BF4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8. 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F7334A" w:rsidRPr="00C046B2" w:rsidRDefault="007B6BF4" w:rsidP="00F7334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9</w:t>
      </w:r>
      <w:r w:rsidR="000665AE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</w:t>
      </w:r>
      <w:r w:rsidRPr="00C046B2">
        <w:rPr>
          <w:sz w:val="28"/>
          <w:szCs w:val="28"/>
        </w:rPr>
        <w:lastRenderedPageBreak/>
        <w:t xml:space="preserve">названными в </w:t>
      </w:r>
      <w:hyperlink r:id="rId11" w:history="1">
        <w:r w:rsidRPr="00C046B2">
          <w:rPr>
            <w:sz w:val="28"/>
            <w:szCs w:val="28"/>
          </w:rPr>
          <w:t>пункт</w:t>
        </w:r>
      </w:hyperlink>
      <w:r w:rsidR="00FB1479" w:rsidRPr="00C046B2">
        <w:rPr>
          <w:sz w:val="28"/>
          <w:szCs w:val="28"/>
        </w:rPr>
        <w:t>е 2 настоящего П</w:t>
      </w:r>
      <w:r w:rsidRPr="00C046B2">
        <w:rPr>
          <w:sz w:val="28"/>
          <w:szCs w:val="28"/>
        </w:rPr>
        <w:t>оложения, в течение 14 календарных дней со дня поступления указанных документов.</w:t>
      </w:r>
    </w:p>
    <w:p w:rsidR="00F7334A" w:rsidRPr="00C046B2" w:rsidRDefault="00CA2208" w:rsidP="00F7334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10</w:t>
      </w:r>
      <w:r w:rsidR="004C05FC" w:rsidRPr="00C046B2">
        <w:rPr>
          <w:sz w:val="28"/>
          <w:szCs w:val="28"/>
        </w:rPr>
        <w:t xml:space="preserve">. </w:t>
      </w:r>
      <w:r w:rsidR="00F7334A" w:rsidRPr="00C046B2">
        <w:rPr>
          <w:sz w:val="28"/>
          <w:szCs w:val="28"/>
        </w:rPr>
        <w:t xml:space="preserve">По истечении срока, установленного </w:t>
      </w:r>
      <w:hyperlink r:id="rId12" w:history="1">
        <w:r w:rsidR="00F7334A" w:rsidRPr="00C046B2">
          <w:rPr>
            <w:sz w:val="28"/>
            <w:szCs w:val="28"/>
          </w:rPr>
          <w:t xml:space="preserve">пунктом </w:t>
        </w:r>
      </w:hyperlink>
      <w:r w:rsidR="00F7334A" w:rsidRPr="00C046B2">
        <w:rPr>
          <w:sz w:val="28"/>
          <w:szCs w:val="28"/>
        </w:rPr>
        <w:t xml:space="preserve">9 настоящего </w:t>
      </w:r>
      <w:r w:rsidR="004C05FC" w:rsidRPr="00C046B2">
        <w:rPr>
          <w:sz w:val="28"/>
          <w:szCs w:val="28"/>
        </w:rPr>
        <w:t>П</w:t>
      </w:r>
      <w:r w:rsidR="00F7334A" w:rsidRPr="00C046B2">
        <w:rPr>
          <w:sz w:val="28"/>
          <w:szCs w:val="28"/>
        </w:rPr>
        <w:t>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</w:t>
      </w:r>
    </w:p>
    <w:p w:rsidR="00F7334A" w:rsidRPr="00C046B2" w:rsidRDefault="00F7334A" w:rsidP="00224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F7334A" w:rsidRPr="00C046B2" w:rsidRDefault="00F7334A" w:rsidP="00224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r:id="rId13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</w:t>
      </w:r>
      <w:r w:rsidR="000C5CC5" w:rsidRPr="00C046B2">
        <w:rPr>
          <w:sz w:val="28"/>
          <w:szCs w:val="28"/>
        </w:rPr>
        <w:t>П</w:t>
      </w:r>
      <w:r w:rsidRPr="00C046B2">
        <w:rPr>
          <w:sz w:val="28"/>
          <w:szCs w:val="28"/>
        </w:rPr>
        <w:t>оложения.</w:t>
      </w:r>
    </w:p>
    <w:p w:rsidR="00F54B0C" w:rsidRPr="00C046B2" w:rsidRDefault="00E946E8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F7334A" w:rsidRPr="00C046B2">
        <w:rPr>
          <w:sz w:val="28"/>
          <w:szCs w:val="28"/>
        </w:rPr>
        <w:t>3</w:t>
      </w:r>
      <w:r w:rsidR="004C05FC" w:rsidRPr="00C046B2">
        <w:rPr>
          <w:sz w:val="28"/>
          <w:szCs w:val="28"/>
        </w:rPr>
        <w:t xml:space="preserve">. </w:t>
      </w:r>
      <w:r w:rsidRPr="00C046B2">
        <w:rPr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F813C8" w:rsidRPr="00C046B2" w:rsidRDefault="00F54B0C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C046B2">
        <w:rPr>
          <w:sz w:val="28"/>
          <w:szCs w:val="28"/>
          <w:vertAlign w:val="superscript"/>
        </w:rPr>
        <w:t>1</w:t>
      </w:r>
      <w:r w:rsidR="00E946E8"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5A631D" w:rsidRPr="00C046B2">
        <w:rPr>
          <w:sz w:val="28"/>
          <w:szCs w:val="28"/>
        </w:rPr>
        <w:t>, а также уставом казачьего общества;</w:t>
      </w:r>
    </w:p>
    <w:p w:rsidR="00E946E8" w:rsidRPr="00C046B2" w:rsidRDefault="00F54B0C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E946E8" w:rsidRPr="00C046B2">
        <w:rPr>
          <w:sz w:val="28"/>
          <w:szCs w:val="28"/>
        </w:rPr>
        <w:t>)</w:t>
      </w:r>
      <w:r w:rsidR="00142739" w:rsidRPr="00C046B2">
        <w:rPr>
          <w:sz w:val="28"/>
          <w:szCs w:val="28"/>
        </w:rPr>
        <w:t> </w:t>
      </w:r>
      <w:r w:rsidR="00E946E8" w:rsidRPr="00C046B2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 w:rsidRPr="00C046B2">
        <w:rPr>
          <w:sz w:val="28"/>
          <w:szCs w:val="28"/>
        </w:rPr>
        <w:t>5</w:t>
      </w:r>
      <w:r w:rsidR="00E946E8" w:rsidRPr="00C046B2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Pr="00C046B2" w:rsidRDefault="00275A4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 w:rsidRPr="00C046B2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Pr="00C046B2" w:rsidRDefault="0034004F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4</w:t>
      </w:r>
      <w:r w:rsidR="004C05FC" w:rsidRPr="00C046B2">
        <w:rPr>
          <w:sz w:val="28"/>
          <w:szCs w:val="28"/>
        </w:rPr>
        <w:t xml:space="preserve">. </w:t>
      </w:r>
      <w:r w:rsidR="00E946E8" w:rsidRPr="00C046B2">
        <w:rPr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EA0356" w:rsidRPr="00C046B2" w:rsidRDefault="00275A4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 w:rsidRPr="00C046B2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 w:rsidRPr="00C046B2">
        <w:rPr>
          <w:sz w:val="28"/>
          <w:szCs w:val="28"/>
        </w:rPr>
        <w:br/>
      </w:r>
      <w:r w:rsidR="00EA0356" w:rsidRPr="00C046B2">
        <w:rPr>
          <w:sz w:val="28"/>
          <w:szCs w:val="28"/>
        </w:rPr>
        <w:t>главами 4 и 9</w:t>
      </w:r>
      <w:r w:rsidR="00EA0356" w:rsidRPr="00C046B2">
        <w:rPr>
          <w:sz w:val="28"/>
          <w:szCs w:val="28"/>
          <w:vertAlign w:val="superscript"/>
        </w:rPr>
        <w:t>1</w:t>
      </w:r>
      <w:r w:rsidR="00EA0356"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 w:rsidRPr="00C046B2">
        <w:rPr>
          <w:sz w:val="28"/>
          <w:szCs w:val="28"/>
        </w:rPr>
        <w:t>;</w:t>
      </w:r>
    </w:p>
    <w:p w:rsidR="00E946E8" w:rsidRPr="00C046B2" w:rsidRDefault="00275A4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 w:rsidRPr="00C046B2">
        <w:rPr>
          <w:sz w:val="28"/>
          <w:szCs w:val="28"/>
        </w:rPr>
        <w:t>6</w:t>
      </w:r>
      <w:r w:rsidR="00E946E8" w:rsidRPr="00C046B2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F7334A" w:rsidRPr="00C046B2" w:rsidRDefault="00275A43" w:rsidP="00F7334A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 w:rsidRPr="00C046B2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Pr="00C046B2" w:rsidRDefault="0034004F" w:rsidP="00F7334A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5</w:t>
      </w:r>
      <w:r w:rsidR="004C05FC" w:rsidRPr="00C046B2">
        <w:rPr>
          <w:sz w:val="28"/>
          <w:szCs w:val="28"/>
        </w:rPr>
        <w:t xml:space="preserve">. </w:t>
      </w:r>
      <w:r w:rsidR="00EA0356" w:rsidRPr="00C046B2">
        <w:rPr>
          <w:sz w:val="28"/>
          <w:szCs w:val="28"/>
        </w:rPr>
        <w:t xml:space="preserve">Отказ в согласовании устава казачьего общества не является препятствием для повторного </w:t>
      </w:r>
      <w:r w:rsidR="00F7334A" w:rsidRPr="00C046B2">
        <w:rPr>
          <w:sz w:val="28"/>
          <w:szCs w:val="28"/>
        </w:rPr>
        <w:t xml:space="preserve">направления должностным лицам, названным в </w:t>
      </w:r>
      <w:hyperlink r:id="rId14" w:history="1">
        <w:r w:rsidR="00F7334A" w:rsidRPr="00C046B2">
          <w:rPr>
            <w:sz w:val="28"/>
            <w:szCs w:val="28"/>
          </w:rPr>
          <w:t>пункте 2</w:t>
        </w:r>
      </w:hyperlink>
      <w:r w:rsidR="00F7334A" w:rsidRPr="00C046B2">
        <w:rPr>
          <w:sz w:val="28"/>
          <w:szCs w:val="28"/>
        </w:rPr>
        <w:t xml:space="preserve"> настоящего </w:t>
      </w:r>
      <w:r w:rsidR="004C05FC" w:rsidRPr="00C046B2">
        <w:rPr>
          <w:sz w:val="28"/>
          <w:szCs w:val="28"/>
        </w:rPr>
        <w:t>П</w:t>
      </w:r>
      <w:r w:rsidR="00F7334A" w:rsidRPr="00C046B2">
        <w:rPr>
          <w:sz w:val="28"/>
          <w:szCs w:val="28"/>
        </w:rPr>
        <w:t xml:space="preserve">оложения, </w:t>
      </w:r>
      <w:r w:rsidR="00EA0356" w:rsidRPr="00C046B2">
        <w:rPr>
          <w:sz w:val="28"/>
          <w:szCs w:val="28"/>
        </w:rPr>
        <w:t xml:space="preserve">представления о согласовании устава казачьего общества и документов, предусмотренных пунктами </w:t>
      </w:r>
      <w:r w:rsidR="009A0C17" w:rsidRPr="00C046B2">
        <w:rPr>
          <w:sz w:val="28"/>
          <w:szCs w:val="28"/>
        </w:rPr>
        <w:t>5</w:t>
      </w:r>
      <w:r w:rsidR="00053953" w:rsidRPr="00C046B2">
        <w:rPr>
          <w:sz w:val="28"/>
          <w:szCs w:val="28"/>
        </w:rPr>
        <w:t xml:space="preserve"> и </w:t>
      </w:r>
      <w:r w:rsidR="009A0C17" w:rsidRPr="00C046B2">
        <w:rPr>
          <w:sz w:val="28"/>
          <w:szCs w:val="28"/>
        </w:rPr>
        <w:t>6</w:t>
      </w:r>
      <w:r w:rsidR="00EA0356" w:rsidRPr="00C046B2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C046B2" w:rsidRDefault="005962DA" w:rsidP="005962DA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</w:t>
      </w:r>
      <w:r w:rsidR="0075468D" w:rsidRPr="00C046B2">
        <w:rPr>
          <w:sz w:val="28"/>
          <w:szCs w:val="28"/>
        </w:rPr>
        <w:t>7</w:t>
      </w:r>
      <w:r w:rsidRPr="00C046B2">
        <w:rPr>
          <w:sz w:val="28"/>
          <w:szCs w:val="28"/>
        </w:rPr>
        <w:t xml:space="preserve"> – </w:t>
      </w:r>
      <w:r w:rsidR="005B281E" w:rsidRPr="00C046B2">
        <w:rPr>
          <w:sz w:val="28"/>
          <w:szCs w:val="28"/>
        </w:rPr>
        <w:t>14</w:t>
      </w:r>
      <w:r w:rsidRPr="00C046B2">
        <w:rPr>
          <w:sz w:val="28"/>
          <w:szCs w:val="28"/>
        </w:rPr>
        <w:t xml:space="preserve"> настоящего Положения.</w:t>
      </w:r>
    </w:p>
    <w:p w:rsidR="00053953" w:rsidRPr="00C046B2" w:rsidRDefault="0074332E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Предельное количество повторных направлений представлени</w:t>
      </w:r>
      <w:r w:rsidR="009A0C17" w:rsidRPr="00C046B2">
        <w:rPr>
          <w:sz w:val="28"/>
          <w:szCs w:val="28"/>
        </w:rPr>
        <w:t>я</w:t>
      </w:r>
      <w:r w:rsidRPr="00C046B2">
        <w:rPr>
          <w:sz w:val="28"/>
          <w:szCs w:val="28"/>
        </w:rPr>
        <w:t xml:space="preserve"> о согласовании устава казачьего общества</w:t>
      </w:r>
      <w:r w:rsidR="00EF4B4D" w:rsidRPr="00C046B2">
        <w:rPr>
          <w:sz w:val="28"/>
          <w:szCs w:val="28"/>
        </w:rPr>
        <w:t xml:space="preserve"> и документов</w:t>
      </w:r>
      <w:r w:rsidRPr="00C046B2">
        <w:rPr>
          <w:sz w:val="28"/>
          <w:szCs w:val="28"/>
        </w:rPr>
        <w:t>, предусмотренных пунктами</w:t>
      </w:r>
      <w:r w:rsidR="004C05FC" w:rsidRPr="00C046B2">
        <w:rPr>
          <w:sz w:val="28"/>
          <w:szCs w:val="28"/>
        </w:rPr>
        <w:t xml:space="preserve"> </w:t>
      </w:r>
      <w:r w:rsidR="009A0C17" w:rsidRPr="00C046B2">
        <w:rPr>
          <w:sz w:val="28"/>
          <w:szCs w:val="28"/>
        </w:rPr>
        <w:t>5</w:t>
      </w:r>
      <w:r w:rsidR="004C05FC" w:rsidRPr="00C046B2">
        <w:rPr>
          <w:sz w:val="28"/>
          <w:szCs w:val="28"/>
        </w:rPr>
        <w:t xml:space="preserve"> </w:t>
      </w:r>
      <w:r w:rsidR="00053953" w:rsidRPr="00C046B2">
        <w:rPr>
          <w:sz w:val="28"/>
          <w:szCs w:val="28"/>
        </w:rPr>
        <w:t>и</w:t>
      </w:r>
      <w:r w:rsidR="004C05FC" w:rsidRPr="00C046B2">
        <w:rPr>
          <w:sz w:val="28"/>
          <w:szCs w:val="28"/>
        </w:rPr>
        <w:t xml:space="preserve"> </w:t>
      </w:r>
      <w:r w:rsidR="009A0C17" w:rsidRPr="00C046B2">
        <w:rPr>
          <w:sz w:val="28"/>
          <w:szCs w:val="28"/>
        </w:rPr>
        <w:t>6</w:t>
      </w:r>
      <w:r w:rsidR="004C05FC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настоящего Положения, не ограничено.</w:t>
      </w:r>
    </w:p>
    <w:p w:rsidR="00122CAE" w:rsidRPr="00C046B2" w:rsidRDefault="00286AF8" w:rsidP="00122C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6</w:t>
      </w:r>
      <w:r w:rsidR="004C05FC" w:rsidRPr="00C046B2">
        <w:rPr>
          <w:sz w:val="28"/>
          <w:szCs w:val="28"/>
        </w:rPr>
        <w:t xml:space="preserve">. </w:t>
      </w:r>
      <w:r w:rsidR="00122CAE" w:rsidRPr="00C046B2">
        <w:rPr>
          <w:sz w:val="28"/>
          <w:szCs w:val="28"/>
        </w:rPr>
        <w:t xml:space="preserve">Утверждение уставов казачьих обществ осуществляется после их согласования должностными лицами, названными в </w:t>
      </w:r>
      <w:hyperlink r:id="rId15" w:history="1">
        <w:r w:rsidR="00122CAE" w:rsidRPr="00C046B2">
          <w:rPr>
            <w:sz w:val="28"/>
            <w:szCs w:val="28"/>
          </w:rPr>
          <w:t>пункте 2</w:t>
        </w:r>
      </w:hyperlink>
      <w:r w:rsidR="004C05FC" w:rsidRPr="00C046B2">
        <w:rPr>
          <w:sz w:val="28"/>
          <w:szCs w:val="28"/>
        </w:rPr>
        <w:t xml:space="preserve"> настоящего П</w:t>
      </w:r>
      <w:r w:rsidR="00122CAE" w:rsidRPr="00C046B2">
        <w:rPr>
          <w:sz w:val="28"/>
          <w:szCs w:val="28"/>
        </w:rPr>
        <w:t>оложения.</w:t>
      </w:r>
    </w:p>
    <w:p w:rsidR="00D6397E" w:rsidRPr="00C046B2" w:rsidRDefault="00122CAE" w:rsidP="00513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7</w:t>
      </w:r>
      <w:r w:rsidRPr="00C046B2">
        <w:rPr>
          <w:sz w:val="28"/>
          <w:szCs w:val="28"/>
        </w:rPr>
        <w:t xml:space="preserve">. </w:t>
      </w:r>
      <w:r w:rsidR="004A5DA5" w:rsidRPr="00C046B2">
        <w:rPr>
          <w:sz w:val="28"/>
          <w:szCs w:val="28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</w:t>
      </w:r>
      <w:r w:rsidR="00224C05" w:rsidRPr="00C046B2">
        <w:rPr>
          <w:sz w:val="28"/>
          <w:szCs w:val="28"/>
        </w:rPr>
        <w:t xml:space="preserve"> Главе муниципального образования</w:t>
      </w:r>
      <w:r w:rsidR="004C05FC" w:rsidRPr="00C046B2">
        <w:rPr>
          <w:sz w:val="28"/>
          <w:szCs w:val="28"/>
        </w:rPr>
        <w:t xml:space="preserve"> </w:t>
      </w:r>
      <w:r w:rsidR="004A5DA5" w:rsidRPr="00C046B2">
        <w:rPr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4A5DA5" w:rsidRPr="00C046B2" w:rsidRDefault="001C0D2F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4A5DA5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4A5DA5" w:rsidRPr="00C046B2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C046B2">
        <w:rPr>
          <w:sz w:val="28"/>
          <w:szCs w:val="28"/>
          <w:vertAlign w:val="superscript"/>
        </w:rPr>
        <w:t>1</w:t>
      </w:r>
      <w:r w:rsidR="004A5DA5"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5DA5" w:rsidRPr="00C046B2" w:rsidRDefault="001C0D2F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4A5DA5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4A5DA5" w:rsidRPr="00C046B2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Pr="00C046B2" w:rsidRDefault="001C0D2F" w:rsidP="0022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D74B4F" w:rsidRPr="00C046B2">
        <w:rPr>
          <w:sz w:val="28"/>
          <w:szCs w:val="28"/>
        </w:rPr>
        <w:t>) </w:t>
      </w:r>
      <w:r w:rsidR="004A5DA5" w:rsidRPr="00C046B2">
        <w:rPr>
          <w:sz w:val="28"/>
          <w:szCs w:val="28"/>
        </w:rPr>
        <w:t>копии писем о согласо</w:t>
      </w:r>
      <w:r w:rsidR="001F31BC" w:rsidRPr="00C046B2">
        <w:rPr>
          <w:sz w:val="28"/>
          <w:szCs w:val="28"/>
        </w:rPr>
        <w:t>вании устава казачьего общества</w:t>
      </w:r>
      <w:r w:rsidR="009A0C17" w:rsidRPr="00C046B2">
        <w:rPr>
          <w:sz w:val="28"/>
          <w:szCs w:val="28"/>
        </w:rPr>
        <w:t xml:space="preserve"> должностными лицами</w:t>
      </w:r>
      <w:r w:rsidR="00C4248B" w:rsidRPr="00C046B2">
        <w:rPr>
          <w:sz w:val="28"/>
          <w:szCs w:val="28"/>
        </w:rPr>
        <w:t>,</w:t>
      </w:r>
      <w:r w:rsidR="00513AF9" w:rsidRPr="00C046B2">
        <w:rPr>
          <w:sz w:val="28"/>
          <w:szCs w:val="28"/>
        </w:rPr>
        <w:t xml:space="preserve"> названными в </w:t>
      </w:r>
      <w:hyperlink r:id="rId16" w:history="1">
        <w:r w:rsidR="00513AF9" w:rsidRPr="00C046B2">
          <w:rPr>
            <w:sz w:val="28"/>
            <w:szCs w:val="28"/>
          </w:rPr>
          <w:t>пункте 2</w:t>
        </w:r>
      </w:hyperlink>
      <w:r w:rsidR="00FB1479" w:rsidRPr="00C046B2">
        <w:rPr>
          <w:sz w:val="28"/>
          <w:szCs w:val="28"/>
        </w:rPr>
        <w:t xml:space="preserve"> настоящего П</w:t>
      </w:r>
      <w:r w:rsidR="00513AF9" w:rsidRPr="00C046B2">
        <w:rPr>
          <w:sz w:val="28"/>
          <w:szCs w:val="28"/>
        </w:rPr>
        <w:t>оложения</w:t>
      </w:r>
      <w:r w:rsidR="004A5DA5" w:rsidRPr="00C046B2">
        <w:rPr>
          <w:sz w:val="28"/>
          <w:szCs w:val="28"/>
        </w:rPr>
        <w:t>;</w:t>
      </w:r>
    </w:p>
    <w:p w:rsidR="004A5DA5" w:rsidRPr="00C046B2" w:rsidRDefault="001C0D2F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</w:t>
      </w:r>
      <w:r w:rsidR="0021650D" w:rsidRPr="00C046B2">
        <w:rPr>
          <w:sz w:val="28"/>
          <w:szCs w:val="28"/>
        </w:rPr>
        <w:t>) </w:t>
      </w:r>
      <w:r w:rsidR="004A5DA5" w:rsidRPr="00C046B2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Pr="00C046B2" w:rsidRDefault="008C3D1D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8</w:t>
      </w:r>
      <w:r w:rsidR="004C05FC" w:rsidRPr="00C046B2">
        <w:rPr>
          <w:sz w:val="28"/>
          <w:szCs w:val="28"/>
        </w:rPr>
        <w:t xml:space="preserve">. </w:t>
      </w:r>
      <w:r w:rsidR="004E7D41" w:rsidRPr="00C046B2">
        <w:rPr>
          <w:sz w:val="28"/>
          <w:szCs w:val="28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Pr="00C046B2">
        <w:rPr>
          <w:sz w:val="28"/>
          <w:szCs w:val="28"/>
        </w:rPr>
        <w:t xml:space="preserve">Главе </w:t>
      </w:r>
      <w:r w:rsidR="0021184C" w:rsidRPr="00C046B2">
        <w:rPr>
          <w:sz w:val="28"/>
          <w:szCs w:val="28"/>
        </w:rPr>
        <w:t>муниципального образования</w:t>
      </w:r>
      <w:r w:rsidR="004C05FC" w:rsidRPr="00C046B2">
        <w:rPr>
          <w:sz w:val="28"/>
          <w:szCs w:val="28"/>
        </w:rPr>
        <w:t xml:space="preserve"> </w:t>
      </w:r>
      <w:r w:rsidR="00403C90" w:rsidRPr="00C046B2">
        <w:rPr>
          <w:sz w:val="28"/>
          <w:szCs w:val="28"/>
        </w:rPr>
        <w:t>пр</w:t>
      </w:r>
      <w:r w:rsidR="00D74B4F" w:rsidRPr="00C046B2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 w:rsidRPr="00C046B2">
        <w:rPr>
          <w:sz w:val="28"/>
          <w:szCs w:val="28"/>
        </w:rPr>
        <w:t xml:space="preserve">указанному </w:t>
      </w:r>
      <w:r w:rsidR="00D74B4F" w:rsidRPr="00C046B2">
        <w:rPr>
          <w:sz w:val="28"/>
          <w:szCs w:val="28"/>
        </w:rPr>
        <w:t>представлению прилагаются:</w:t>
      </w:r>
    </w:p>
    <w:p w:rsidR="00D74B4F" w:rsidRPr="00C046B2" w:rsidRDefault="0033608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D74B4F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D74B4F" w:rsidRPr="00C046B2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 w:rsidRPr="00C046B2">
        <w:rPr>
          <w:sz w:val="28"/>
          <w:szCs w:val="28"/>
        </w:rPr>
        <w:t xml:space="preserve">зачьего общества, установленных </w:t>
      </w:r>
      <w:r w:rsidR="00D74B4F" w:rsidRPr="00C046B2">
        <w:rPr>
          <w:sz w:val="28"/>
          <w:szCs w:val="28"/>
        </w:rPr>
        <w:t>Гражданск</w:t>
      </w:r>
      <w:r w:rsidR="00513AF9" w:rsidRPr="00C046B2">
        <w:rPr>
          <w:sz w:val="28"/>
          <w:szCs w:val="28"/>
        </w:rPr>
        <w:t>им</w:t>
      </w:r>
      <w:r w:rsidR="004C05FC" w:rsidRPr="00C046B2">
        <w:rPr>
          <w:sz w:val="28"/>
          <w:szCs w:val="28"/>
        </w:rPr>
        <w:t xml:space="preserve"> </w:t>
      </w:r>
      <w:r w:rsidR="00D74B4F" w:rsidRPr="00C046B2">
        <w:rPr>
          <w:sz w:val="28"/>
          <w:szCs w:val="28"/>
        </w:rPr>
        <w:t>кодекс</w:t>
      </w:r>
      <w:r w:rsidR="00513AF9" w:rsidRPr="00C046B2">
        <w:rPr>
          <w:sz w:val="28"/>
          <w:szCs w:val="28"/>
        </w:rPr>
        <w:t>ом</w:t>
      </w:r>
      <w:r w:rsidR="004C05FC" w:rsidRPr="00C046B2">
        <w:rPr>
          <w:sz w:val="28"/>
          <w:szCs w:val="28"/>
        </w:rPr>
        <w:t xml:space="preserve"> </w:t>
      </w:r>
      <w:r w:rsidR="00D74B4F" w:rsidRPr="00C046B2">
        <w:rPr>
          <w:sz w:val="28"/>
          <w:szCs w:val="28"/>
        </w:rPr>
        <w:t xml:space="preserve">Российской </w:t>
      </w:r>
      <w:r w:rsidR="0021650D" w:rsidRPr="00C046B2">
        <w:rPr>
          <w:sz w:val="28"/>
          <w:szCs w:val="28"/>
        </w:rPr>
        <w:t>Ф</w:t>
      </w:r>
      <w:r w:rsidR="00D74B4F" w:rsidRPr="00C046B2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 w:rsidRPr="00C046B2">
        <w:rPr>
          <w:sz w:val="28"/>
          <w:szCs w:val="28"/>
        </w:rPr>
        <w:t>;</w:t>
      </w:r>
    </w:p>
    <w:p w:rsidR="004A5DA5" w:rsidRPr="00C046B2" w:rsidRDefault="0033608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21650D" w:rsidRPr="00C046B2">
        <w:rPr>
          <w:sz w:val="28"/>
          <w:szCs w:val="28"/>
        </w:rPr>
        <w:t>) </w:t>
      </w:r>
      <w:r w:rsidR="00D74B4F" w:rsidRPr="00C046B2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 w:rsidRPr="00C046B2">
        <w:rPr>
          <w:sz w:val="28"/>
          <w:szCs w:val="28"/>
        </w:rPr>
        <w:t>;</w:t>
      </w:r>
    </w:p>
    <w:p w:rsidR="004A5DA5" w:rsidRPr="00C046B2" w:rsidRDefault="00336083" w:rsidP="00513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985A39" w:rsidRPr="00C046B2">
        <w:rPr>
          <w:sz w:val="28"/>
          <w:szCs w:val="28"/>
        </w:rPr>
        <w:t>копии писем о согласовании устава казачьего общества должностными лица</w:t>
      </w:r>
      <w:r w:rsidR="00513AF9" w:rsidRPr="00C046B2">
        <w:rPr>
          <w:sz w:val="28"/>
          <w:szCs w:val="28"/>
        </w:rPr>
        <w:t xml:space="preserve">ми, названными в </w:t>
      </w:r>
      <w:hyperlink r:id="rId17" w:history="1">
        <w:r w:rsidR="00513AF9" w:rsidRPr="00C046B2">
          <w:rPr>
            <w:sz w:val="28"/>
            <w:szCs w:val="28"/>
          </w:rPr>
          <w:t>пункте 2</w:t>
        </w:r>
      </w:hyperlink>
      <w:r w:rsidR="004C05FC" w:rsidRPr="00C046B2">
        <w:rPr>
          <w:sz w:val="28"/>
          <w:szCs w:val="28"/>
        </w:rPr>
        <w:t xml:space="preserve"> настоящего П</w:t>
      </w:r>
      <w:r w:rsidR="00513AF9" w:rsidRPr="00C046B2">
        <w:rPr>
          <w:sz w:val="28"/>
          <w:szCs w:val="28"/>
        </w:rPr>
        <w:t>оложения;</w:t>
      </w:r>
    </w:p>
    <w:p w:rsidR="00985A39" w:rsidRPr="00C046B2" w:rsidRDefault="0033608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</w:t>
      </w:r>
      <w:r w:rsidR="00142739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985A39" w:rsidRPr="00C046B2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675291" w:rsidRPr="00C046B2" w:rsidRDefault="001F31BC" w:rsidP="0067529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9</w:t>
      </w:r>
      <w:r w:rsidR="004562A7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985A39" w:rsidRPr="00C046B2">
        <w:rPr>
          <w:sz w:val="28"/>
          <w:szCs w:val="28"/>
        </w:rPr>
        <w:t xml:space="preserve">Указанные в пунктах </w:t>
      </w:r>
      <w:r w:rsidR="00336083" w:rsidRPr="00C046B2">
        <w:rPr>
          <w:sz w:val="28"/>
          <w:szCs w:val="28"/>
        </w:rPr>
        <w:t>1</w:t>
      </w:r>
      <w:r w:rsidR="00AF6A3F" w:rsidRPr="00C046B2">
        <w:rPr>
          <w:sz w:val="28"/>
          <w:szCs w:val="28"/>
        </w:rPr>
        <w:t>7</w:t>
      </w:r>
      <w:r w:rsidR="004C05FC" w:rsidRPr="00C046B2">
        <w:rPr>
          <w:sz w:val="28"/>
          <w:szCs w:val="28"/>
        </w:rPr>
        <w:t xml:space="preserve"> </w:t>
      </w:r>
      <w:r w:rsidR="005A631D" w:rsidRPr="00C046B2">
        <w:rPr>
          <w:sz w:val="28"/>
          <w:szCs w:val="28"/>
        </w:rPr>
        <w:t>и</w:t>
      </w:r>
      <w:r w:rsidR="004C05FC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1</w:t>
      </w:r>
      <w:r w:rsidR="00AF6A3F" w:rsidRPr="00C046B2">
        <w:rPr>
          <w:sz w:val="28"/>
          <w:szCs w:val="28"/>
        </w:rPr>
        <w:t>8</w:t>
      </w:r>
      <w:r w:rsidR="00985A39" w:rsidRPr="00C046B2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675291" w:rsidRPr="00C046B2" w:rsidRDefault="00AF6A3F" w:rsidP="0067529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20</w:t>
      </w:r>
      <w:r w:rsidR="005448B7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675291" w:rsidRPr="00C046B2">
        <w:rPr>
          <w:sz w:val="28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</w:t>
      </w:r>
      <w:r w:rsidR="000955A4" w:rsidRPr="00C046B2">
        <w:rPr>
          <w:sz w:val="28"/>
          <w:szCs w:val="28"/>
        </w:rPr>
        <w:t>осуществляется</w:t>
      </w:r>
      <w:r w:rsidR="00675291" w:rsidRPr="00C046B2">
        <w:rPr>
          <w:sz w:val="28"/>
          <w:szCs w:val="28"/>
        </w:rPr>
        <w:t xml:space="preserve"> Главой муниципального образования в течение 30 календарных дней со дня поступления указанных документов.</w:t>
      </w:r>
    </w:p>
    <w:p w:rsidR="00675291" w:rsidRPr="00C046B2" w:rsidRDefault="00AF6A3F" w:rsidP="0067529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21</w:t>
      </w:r>
      <w:r w:rsidR="005448B7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675291" w:rsidRPr="00C046B2">
        <w:rPr>
          <w:sz w:val="28"/>
          <w:szCs w:val="28"/>
        </w:rPr>
        <w:t xml:space="preserve">По истечении срока, указанного в </w:t>
      </w:r>
      <w:hyperlink r:id="rId18" w:history="1">
        <w:r w:rsidR="00675291" w:rsidRPr="00C046B2">
          <w:rPr>
            <w:sz w:val="28"/>
            <w:szCs w:val="28"/>
          </w:rPr>
          <w:t xml:space="preserve">пункте </w:t>
        </w:r>
      </w:hyperlink>
      <w:r w:rsidRPr="00C046B2">
        <w:rPr>
          <w:sz w:val="28"/>
          <w:szCs w:val="28"/>
        </w:rPr>
        <w:t>20</w:t>
      </w:r>
      <w:r w:rsidR="00675291" w:rsidRPr="00C046B2">
        <w:rPr>
          <w:sz w:val="28"/>
          <w:szCs w:val="28"/>
        </w:rPr>
        <w:t xml:space="preserve"> настоящего </w:t>
      </w:r>
      <w:r w:rsidR="00FB1479" w:rsidRPr="00C046B2">
        <w:rPr>
          <w:sz w:val="28"/>
          <w:szCs w:val="28"/>
        </w:rPr>
        <w:t>П</w:t>
      </w:r>
      <w:r w:rsidR="00675291" w:rsidRPr="00C046B2">
        <w:rPr>
          <w:sz w:val="28"/>
          <w:szCs w:val="28"/>
        </w:rPr>
        <w:t>оложения, принимается решение об утверждении либо об отказе в утверждении устава казачьего общества. О принятом решении атаман казачьего общества либо уполномоченное лицо уведомляются в письменной форме.</w:t>
      </w:r>
    </w:p>
    <w:p w:rsidR="00675291" w:rsidRPr="00C046B2" w:rsidRDefault="00AF6A3F" w:rsidP="00AF6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22</w:t>
      </w:r>
      <w:r w:rsidR="004C05FC" w:rsidRPr="00C046B2">
        <w:rPr>
          <w:sz w:val="28"/>
          <w:szCs w:val="28"/>
        </w:rPr>
        <w:t xml:space="preserve">. </w:t>
      </w:r>
      <w:r w:rsidR="00675291" w:rsidRPr="00C046B2">
        <w:rPr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675291" w:rsidRPr="00C046B2" w:rsidRDefault="00675291" w:rsidP="00AF6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AF6A3F" w:rsidRPr="00C046B2">
        <w:rPr>
          <w:sz w:val="28"/>
          <w:szCs w:val="28"/>
        </w:rPr>
        <w:t>3</w:t>
      </w:r>
      <w:r w:rsidRPr="00C046B2">
        <w:rPr>
          <w:sz w:val="28"/>
          <w:szCs w:val="28"/>
        </w:rPr>
        <w:t>. Утверждение устава казачьего общества оформляется</w:t>
      </w:r>
      <w:r w:rsidR="00610FC9" w:rsidRPr="00C046B2">
        <w:rPr>
          <w:sz w:val="28"/>
          <w:szCs w:val="28"/>
        </w:rPr>
        <w:t xml:space="preserve"> постановление</w:t>
      </w:r>
      <w:r w:rsidR="00FC45DC" w:rsidRPr="00C046B2">
        <w:rPr>
          <w:sz w:val="28"/>
          <w:szCs w:val="28"/>
        </w:rPr>
        <w:t>м</w:t>
      </w:r>
      <w:r w:rsidR="00610FC9" w:rsidRPr="00C046B2">
        <w:rPr>
          <w:sz w:val="28"/>
          <w:szCs w:val="28"/>
        </w:rPr>
        <w:t xml:space="preserve"> Главы муниципального образования.</w:t>
      </w:r>
      <w:r w:rsidRPr="00C046B2">
        <w:rPr>
          <w:sz w:val="28"/>
          <w:szCs w:val="28"/>
        </w:rPr>
        <w:t xml:space="preserve"> Копия </w:t>
      </w:r>
      <w:r w:rsidR="00610FC9" w:rsidRPr="00C046B2">
        <w:rPr>
          <w:sz w:val="28"/>
          <w:szCs w:val="28"/>
        </w:rPr>
        <w:t xml:space="preserve">постановления Главы муниципального образования </w:t>
      </w:r>
      <w:r w:rsidRPr="00C046B2">
        <w:rPr>
          <w:sz w:val="28"/>
          <w:szCs w:val="28"/>
        </w:rPr>
        <w:t xml:space="preserve">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r:id="rId19" w:history="1">
        <w:r w:rsidRPr="00C046B2">
          <w:rPr>
            <w:sz w:val="28"/>
            <w:szCs w:val="28"/>
          </w:rPr>
          <w:t xml:space="preserve">пункте </w:t>
        </w:r>
      </w:hyperlink>
      <w:r w:rsidR="00FC45DC" w:rsidRPr="00C046B2">
        <w:rPr>
          <w:sz w:val="28"/>
          <w:szCs w:val="28"/>
        </w:rPr>
        <w:t>2</w:t>
      </w:r>
      <w:r w:rsidR="00CE0B19" w:rsidRPr="00C046B2">
        <w:rPr>
          <w:sz w:val="28"/>
          <w:szCs w:val="28"/>
        </w:rPr>
        <w:t>1</w:t>
      </w:r>
      <w:r w:rsidR="00FB1479" w:rsidRPr="00C046B2">
        <w:rPr>
          <w:sz w:val="28"/>
          <w:szCs w:val="28"/>
        </w:rPr>
        <w:t xml:space="preserve"> настоящего П</w:t>
      </w:r>
      <w:r w:rsidRPr="00C046B2">
        <w:rPr>
          <w:sz w:val="28"/>
          <w:szCs w:val="28"/>
        </w:rPr>
        <w:t>оложения.</w:t>
      </w:r>
    </w:p>
    <w:p w:rsidR="00C61514" w:rsidRPr="00C046B2" w:rsidRDefault="00046AF4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FC45DC" w:rsidRPr="00C046B2">
        <w:rPr>
          <w:sz w:val="28"/>
          <w:szCs w:val="28"/>
        </w:rPr>
        <w:t>4</w:t>
      </w:r>
      <w:r w:rsidR="004562A7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C61514" w:rsidRPr="00C046B2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C046B2">
        <w:rPr>
          <w:sz w:val="28"/>
          <w:szCs w:val="28"/>
        </w:rPr>
        <w:t>ются</w:t>
      </w:r>
      <w:r w:rsidR="00C61514" w:rsidRPr="00C046B2">
        <w:rPr>
          <w:sz w:val="28"/>
          <w:szCs w:val="28"/>
        </w:rPr>
        <w:t>:</w:t>
      </w:r>
    </w:p>
    <w:p w:rsidR="00C61514" w:rsidRPr="00C046B2" w:rsidRDefault="00C61514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C046B2" w:rsidRDefault="00607922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год</w:t>
      </w:r>
      <w:r w:rsidR="00C61514" w:rsidRPr="00C046B2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4C05FC" w:rsidRPr="00C046B2">
        <w:rPr>
          <w:sz w:val="28"/>
          <w:szCs w:val="28"/>
        </w:rPr>
        <w:t xml:space="preserve"> </w:t>
      </w:r>
      <w:r w:rsidR="00C61514" w:rsidRPr="00C046B2">
        <w:rPr>
          <w:sz w:val="28"/>
          <w:szCs w:val="28"/>
        </w:rPr>
        <w:t xml:space="preserve">либо </w:t>
      </w:r>
      <w:r w:rsidRPr="00C046B2">
        <w:rPr>
          <w:sz w:val="28"/>
          <w:szCs w:val="28"/>
        </w:rPr>
        <w:t>год</w:t>
      </w:r>
      <w:r w:rsidR="00C61514" w:rsidRPr="00C046B2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 w:rsidRPr="00C046B2">
        <w:rPr>
          <w:sz w:val="28"/>
          <w:szCs w:val="28"/>
        </w:rPr>
        <w:t>–</w:t>
      </w:r>
      <w:r w:rsidR="00C61514" w:rsidRPr="00C046B2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C046B2" w:rsidRDefault="00C61514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07922" w:rsidRPr="00C046B2" w:rsidRDefault="00406088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C046B2">
        <w:rPr>
          <w:sz w:val="28"/>
          <w:szCs w:val="28"/>
        </w:rPr>
        <w:t>есколькими должностными лицами</w:t>
      </w:r>
      <w:r w:rsidR="00CE0B19" w:rsidRPr="00C046B2">
        <w:rPr>
          <w:sz w:val="28"/>
          <w:szCs w:val="28"/>
        </w:rPr>
        <w:t xml:space="preserve">, названными в пункте 2 настоящего </w:t>
      </w:r>
      <w:r w:rsidR="00FB1479" w:rsidRPr="00C046B2">
        <w:rPr>
          <w:sz w:val="28"/>
          <w:szCs w:val="28"/>
        </w:rPr>
        <w:t>П</w:t>
      </w:r>
      <w:r w:rsidR="00CE0B19" w:rsidRPr="00C046B2">
        <w:rPr>
          <w:sz w:val="28"/>
          <w:szCs w:val="28"/>
        </w:rPr>
        <w:t xml:space="preserve">оложения, </w:t>
      </w:r>
      <w:r w:rsidRPr="00C046B2">
        <w:rPr>
          <w:sz w:val="28"/>
          <w:szCs w:val="28"/>
        </w:rPr>
        <w:t>грифы согласования располагаются вертикально под грифом утверждения с учет</w:t>
      </w:r>
      <w:r w:rsidR="0002116A" w:rsidRPr="00C046B2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C046B2" w:rsidRDefault="004562A7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FC45DC" w:rsidRPr="00C046B2">
        <w:rPr>
          <w:sz w:val="28"/>
          <w:szCs w:val="28"/>
        </w:rPr>
        <w:t>5</w:t>
      </w:r>
      <w:r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D75D87" w:rsidRPr="00C046B2">
        <w:rPr>
          <w:sz w:val="28"/>
          <w:szCs w:val="28"/>
        </w:rPr>
        <w:t>Основани</w:t>
      </w:r>
      <w:r w:rsidR="0035418F" w:rsidRPr="00C046B2">
        <w:rPr>
          <w:sz w:val="28"/>
          <w:szCs w:val="28"/>
        </w:rPr>
        <w:t>ями</w:t>
      </w:r>
      <w:r w:rsidR="00D75D87" w:rsidRPr="00C046B2">
        <w:rPr>
          <w:sz w:val="28"/>
          <w:szCs w:val="28"/>
        </w:rPr>
        <w:t xml:space="preserve"> для отказа в утверждении устава действующего казачьего общества являются:</w:t>
      </w:r>
    </w:p>
    <w:p w:rsidR="00D75D87" w:rsidRPr="00C046B2" w:rsidRDefault="00CC20B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C046B2">
        <w:rPr>
          <w:sz w:val="28"/>
          <w:szCs w:val="28"/>
        </w:rPr>
        <w:t>им</w:t>
      </w:r>
      <w:r w:rsidR="00D75D87" w:rsidRPr="00C046B2">
        <w:rPr>
          <w:sz w:val="28"/>
          <w:szCs w:val="28"/>
        </w:rPr>
        <w:t xml:space="preserve"> кодекс</w:t>
      </w:r>
      <w:r w:rsidR="0002116A" w:rsidRPr="00C046B2">
        <w:rPr>
          <w:sz w:val="28"/>
          <w:szCs w:val="28"/>
        </w:rPr>
        <w:t>ом</w:t>
      </w:r>
      <w:r w:rsidR="00D75D87" w:rsidRPr="00C046B2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C046B2" w:rsidRDefault="00CC20B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2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7</w:t>
      </w:r>
      <w:r w:rsidR="00D75D87" w:rsidRPr="00C046B2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C046B2" w:rsidRDefault="00751389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C046B2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C046B2">
        <w:rPr>
          <w:sz w:val="28"/>
          <w:szCs w:val="28"/>
        </w:rPr>
        <w:t>а</w:t>
      </w:r>
      <w:r w:rsidR="00CB3A1D" w:rsidRPr="00C046B2">
        <w:rPr>
          <w:sz w:val="28"/>
          <w:szCs w:val="28"/>
        </w:rPr>
        <w:t>вленных документах, осуществляется путем их сопоставления с информацией, полученн</w:t>
      </w:r>
      <w:r w:rsidR="00A73FAD" w:rsidRPr="00C046B2">
        <w:rPr>
          <w:sz w:val="28"/>
          <w:szCs w:val="28"/>
        </w:rPr>
        <w:t>ой</w:t>
      </w:r>
      <w:r w:rsidR="004C05FC" w:rsidRPr="00C046B2">
        <w:rPr>
          <w:sz w:val="28"/>
          <w:szCs w:val="28"/>
        </w:rPr>
        <w:t xml:space="preserve"> </w:t>
      </w:r>
      <w:r w:rsidR="00CB3A1D" w:rsidRPr="00C046B2">
        <w:rPr>
          <w:sz w:val="28"/>
          <w:szCs w:val="28"/>
        </w:rPr>
        <w:t>от компетентных органов или организаций, выдавших документ (документы), а также полученн</w:t>
      </w:r>
      <w:r w:rsidR="00A73FAD" w:rsidRPr="00C046B2">
        <w:rPr>
          <w:sz w:val="28"/>
          <w:szCs w:val="28"/>
        </w:rPr>
        <w:t>о</w:t>
      </w:r>
      <w:r w:rsidR="00CB3A1D" w:rsidRPr="00C046B2">
        <w:rPr>
          <w:sz w:val="28"/>
          <w:szCs w:val="28"/>
        </w:rPr>
        <w:t>й иными способами, разрешенным</w:t>
      </w:r>
      <w:r w:rsidR="00A73FAD" w:rsidRPr="00C046B2">
        <w:rPr>
          <w:sz w:val="28"/>
          <w:szCs w:val="28"/>
        </w:rPr>
        <w:t>и</w:t>
      </w:r>
      <w:r w:rsidR="00CB3A1D" w:rsidRPr="00C046B2">
        <w:rPr>
          <w:sz w:val="28"/>
          <w:szCs w:val="28"/>
        </w:rPr>
        <w:t xml:space="preserve"> федеральным законодательством.</w:t>
      </w:r>
    </w:p>
    <w:p w:rsidR="00D75D87" w:rsidRPr="00C046B2" w:rsidRDefault="004562A7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FC45DC" w:rsidRPr="00C046B2">
        <w:rPr>
          <w:sz w:val="28"/>
          <w:szCs w:val="28"/>
        </w:rPr>
        <w:t>6</w:t>
      </w:r>
      <w:r w:rsidR="004C05FC" w:rsidRPr="00C046B2">
        <w:rPr>
          <w:sz w:val="28"/>
          <w:szCs w:val="28"/>
        </w:rPr>
        <w:t xml:space="preserve">. </w:t>
      </w:r>
      <w:r w:rsidR="00D75D87" w:rsidRPr="00C046B2">
        <w:rPr>
          <w:sz w:val="28"/>
          <w:szCs w:val="28"/>
        </w:rPr>
        <w:t>Основани</w:t>
      </w:r>
      <w:r w:rsidR="0035418F" w:rsidRPr="00C046B2">
        <w:rPr>
          <w:sz w:val="28"/>
          <w:szCs w:val="28"/>
        </w:rPr>
        <w:t>ями</w:t>
      </w:r>
      <w:r w:rsidR="00D75D87" w:rsidRPr="00C046B2">
        <w:rPr>
          <w:sz w:val="28"/>
          <w:szCs w:val="28"/>
        </w:rPr>
        <w:t xml:space="preserve"> для отказа в утверждении устава создаваемого</w:t>
      </w:r>
      <w:r w:rsidR="004C05FC" w:rsidRPr="00C046B2">
        <w:rPr>
          <w:sz w:val="28"/>
          <w:szCs w:val="28"/>
        </w:rPr>
        <w:t xml:space="preserve"> </w:t>
      </w:r>
      <w:r w:rsidR="00D75D87" w:rsidRPr="00C046B2">
        <w:rPr>
          <w:sz w:val="28"/>
          <w:szCs w:val="28"/>
        </w:rPr>
        <w:t>казачьего общества являются:</w:t>
      </w:r>
    </w:p>
    <w:p w:rsidR="00D75D87" w:rsidRPr="00C046B2" w:rsidRDefault="00751389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</w:t>
      </w:r>
      <w:r w:rsidR="0035418F" w:rsidRPr="00C046B2">
        <w:rPr>
          <w:sz w:val="28"/>
          <w:szCs w:val="28"/>
        </w:rPr>
        <w:t>им</w:t>
      </w:r>
      <w:r w:rsidR="00D75D87" w:rsidRPr="00C046B2">
        <w:rPr>
          <w:sz w:val="28"/>
          <w:szCs w:val="28"/>
        </w:rPr>
        <w:t xml:space="preserve"> кодекс</w:t>
      </w:r>
      <w:r w:rsidR="0035418F" w:rsidRPr="00C046B2">
        <w:rPr>
          <w:sz w:val="28"/>
          <w:szCs w:val="28"/>
        </w:rPr>
        <w:t>ом</w:t>
      </w:r>
      <w:r w:rsidR="00D75D87" w:rsidRPr="00C046B2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</w:t>
      </w:r>
      <w:r w:rsidR="0035418F" w:rsidRPr="00C046B2">
        <w:rPr>
          <w:sz w:val="28"/>
          <w:szCs w:val="28"/>
        </w:rPr>
        <w:t>;</w:t>
      </w:r>
    </w:p>
    <w:p w:rsidR="00D75D87" w:rsidRPr="00C046B2" w:rsidRDefault="00751389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8</w:t>
      </w:r>
      <w:r w:rsidR="00D75D87" w:rsidRPr="00C046B2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C046B2" w:rsidRDefault="00751389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C046B2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C046B2" w:rsidRDefault="0083170C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FC45DC" w:rsidRPr="00C046B2">
        <w:rPr>
          <w:sz w:val="28"/>
          <w:szCs w:val="28"/>
        </w:rPr>
        <w:t>7</w:t>
      </w:r>
      <w:r w:rsidR="004C05FC" w:rsidRPr="00C046B2">
        <w:rPr>
          <w:sz w:val="28"/>
          <w:szCs w:val="28"/>
        </w:rPr>
        <w:t xml:space="preserve">. </w:t>
      </w:r>
      <w:r w:rsidR="00FC5453" w:rsidRPr="00C046B2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C046B2">
        <w:rPr>
          <w:sz w:val="28"/>
          <w:szCs w:val="28"/>
        </w:rPr>
        <w:t xml:space="preserve">Главе </w:t>
      </w:r>
      <w:r w:rsidR="004536FC" w:rsidRPr="00C046B2">
        <w:rPr>
          <w:sz w:val="28"/>
          <w:szCs w:val="28"/>
        </w:rPr>
        <w:t>муниципального образования</w:t>
      </w:r>
      <w:r w:rsidR="004C05FC" w:rsidRPr="00C046B2">
        <w:rPr>
          <w:sz w:val="28"/>
          <w:szCs w:val="28"/>
        </w:rPr>
        <w:t xml:space="preserve"> </w:t>
      </w:r>
      <w:r w:rsidR="00FC5453" w:rsidRPr="00C046B2">
        <w:rPr>
          <w:sz w:val="28"/>
          <w:szCs w:val="28"/>
        </w:rPr>
        <w:t>представления о</w:t>
      </w:r>
      <w:r w:rsidR="0035418F" w:rsidRPr="00C046B2">
        <w:rPr>
          <w:sz w:val="28"/>
          <w:szCs w:val="28"/>
        </w:rPr>
        <w:t>б</w:t>
      </w:r>
      <w:r w:rsidR="004C05FC" w:rsidRPr="00C046B2">
        <w:rPr>
          <w:sz w:val="28"/>
          <w:szCs w:val="28"/>
        </w:rPr>
        <w:t xml:space="preserve"> </w:t>
      </w:r>
      <w:r w:rsidR="0035418F" w:rsidRPr="00C046B2">
        <w:rPr>
          <w:sz w:val="28"/>
          <w:szCs w:val="28"/>
        </w:rPr>
        <w:t>утверждении</w:t>
      </w:r>
      <w:r w:rsidR="00FC5453" w:rsidRPr="00C046B2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7</w:t>
      </w:r>
      <w:r w:rsidR="00F954B9" w:rsidRPr="00C046B2">
        <w:rPr>
          <w:sz w:val="28"/>
          <w:szCs w:val="28"/>
        </w:rPr>
        <w:t xml:space="preserve"> и </w:t>
      </w:r>
      <w:r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8</w:t>
      </w:r>
      <w:r w:rsidR="00FC5453" w:rsidRPr="00C046B2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C6529" w:rsidRPr="00C046B2" w:rsidRDefault="00FC545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Повторное представление о</w:t>
      </w:r>
      <w:r w:rsidR="0035418F" w:rsidRPr="00C046B2">
        <w:rPr>
          <w:sz w:val="28"/>
          <w:szCs w:val="28"/>
        </w:rPr>
        <w:t>б</w:t>
      </w:r>
      <w:r w:rsidR="004C05FC" w:rsidRPr="00C046B2">
        <w:rPr>
          <w:sz w:val="28"/>
          <w:szCs w:val="28"/>
        </w:rPr>
        <w:t xml:space="preserve"> </w:t>
      </w:r>
      <w:r w:rsidR="0035418F" w:rsidRPr="00C046B2">
        <w:rPr>
          <w:sz w:val="28"/>
          <w:szCs w:val="28"/>
        </w:rPr>
        <w:t>утверждении</w:t>
      </w:r>
      <w:r w:rsidRPr="00C046B2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7</w:t>
      </w:r>
      <w:r w:rsidR="00F954B9" w:rsidRPr="00C046B2">
        <w:rPr>
          <w:sz w:val="28"/>
          <w:szCs w:val="28"/>
        </w:rPr>
        <w:t xml:space="preserve"> и </w:t>
      </w:r>
      <w:r w:rsidR="0035418F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8</w:t>
      </w:r>
      <w:r w:rsidR="00FB1479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настоящего Положения</w:t>
      </w:r>
      <w:r w:rsidR="00853774" w:rsidRPr="00C046B2">
        <w:rPr>
          <w:sz w:val="28"/>
          <w:szCs w:val="28"/>
        </w:rPr>
        <w:t>,</w:t>
      </w:r>
      <w:r w:rsidRPr="00C046B2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C046B2">
        <w:rPr>
          <w:sz w:val="28"/>
          <w:szCs w:val="28"/>
        </w:rPr>
        <w:t>1</w:t>
      </w:r>
      <w:r w:rsidR="00A13F5F" w:rsidRPr="00C046B2">
        <w:rPr>
          <w:sz w:val="28"/>
          <w:szCs w:val="28"/>
        </w:rPr>
        <w:t>9</w:t>
      </w:r>
      <w:r w:rsidR="004C05FC" w:rsidRPr="00C046B2">
        <w:rPr>
          <w:sz w:val="28"/>
          <w:szCs w:val="28"/>
        </w:rPr>
        <w:t xml:space="preserve"> </w:t>
      </w:r>
      <w:r w:rsidR="00EC4E7B" w:rsidRPr="00C046B2">
        <w:rPr>
          <w:sz w:val="28"/>
          <w:szCs w:val="28"/>
        </w:rPr>
        <w:t>–</w:t>
      </w:r>
      <w:r w:rsidR="004C05FC" w:rsidRPr="00C046B2">
        <w:rPr>
          <w:sz w:val="28"/>
          <w:szCs w:val="28"/>
        </w:rPr>
        <w:t xml:space="preserve"> </w:t>
      </w:r>
      <w:r w:rsidR="005B281E" w:rsidRPr="00C046B2">
        <w:rPr>
          <w:sz w:val="28"/>
          <w:szCs w:val="28"/>
        </w:rPr>
        <w:t>26</w:t>
      </w:r>
      <w:r w:rsidRPr="00C046B2">
        <w:rPr>
          <w:sz w:val="28"/>
          <w:szCs w:val="28"/>
        </w:rPr>
        <w:t xml:space="preserve"> настоящего Положения.</w:t>
      </w:r>
    </w:p>
    <w:p w:rsidR="00FB3204" w:rsidRPr="00C046B2" w:rsidRDefault="00FC545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Предельное количество повторных направлений представлен</w:t>
      </w:r>
      <w:r w:rsidR="00A73FAD" w:rsidRPr="00C046B2">
        <w:rPr>
          <w:sz w:val="28"/>
          <w:szCs w:val="28"/>
        </w:rPr>
        <w:t>ия</w:t>
      </w:r>
      <w:r w:rsidR="004C05FC" w:rsidRPr="00C046B2">
        <w:rPr>
          <w:sz w:val="28"/>
          <w:szCs w:val="28"/>
        </w:rPr>
        <w:t xml:space="preserve"> </w:t>
      </w:r>
      <w:r w:rsidR="00EB00B2" w:rsidRPr="00C046B2">
        <w:rPr>
          <w:sz w:val="28"/>
          <w:szCs w:val="28"/>
        </w:rPr>
        <w:t>об утверждении</w:t>
      </w:r>
      <w:r w:rsidR="00A73FAD" w:rsidRPr="00C046B2">
        <w:rPr>
          <w:sz w:val="28"/>
          <w:szCs w:val="28"/>
        </w:rPr>
        <w:t xml:space="preserve"> устава казачьего общества и документов, </w:t>
      </w:r>
      <w:r w:rsidRPr="00C046B2">
        <w:rPr>
          <w:sz w:val="28"/>
          <w:szCs w:val="28"/>
        </w:rPr>
        <w:t xml:space="preserve">предусмотренных пунктами </w:t>
      </w:r>
      <w:r w:rsidR="00F954B9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7</w:t>
      </w:r>
      <w:r w:rsidR="00F954B9" w:rsidRPr="00C046B2">
        <w:rPr>
          <w:sz w:val="28"/>
          <w:szCs w:val="28"/>
        </w:rPr>
        <w:t xml:space="preserve"> и </w:t>
      </w:r>
      <w:r w:rsidR="00EB00B2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8</w:t>
      </w:r>
      <w:r w:rsidRPr="00C046B2">
        <w:rPr>
          <w:sz w:val="28"/>
          <w:szCs w:val="28"/>
        </w:rPr>
        <w:t xml:space="preserve"> настоящего Положения, не ограничено.</w:t>
      </w:r>
    </w:p>
    <w:p w:rsidR="00FB3204" w:rsidRPr="00C046B2" w:rsidRDefault="00FB3204" w:rsidP="000665AE">
      <w:pPr>
        <w:ind w:firstLine="709"/>
        <w:jc w:val="both"/>
        <w:rPr>
          <w:sz w:val="28"/>
          <w:szCs w:val="28"/>
        </w:rPr>
      </w:pPr>
    </w:p>
    <w:p w:rsidR="00FB3204" w:rsidRPr="00C046B2" w:rsidRDefault="00FB3204" w:rsidP="000665AE">
      <w:pPr>
        <w:ind w:firstLine="709"/>
        <w:jc w:val="both"/>
        <w:rPr>
          <w:sz w:val="28"/>
          <w:szCs w:val="28"/>
        </w:rPr>
      </w:pPr>
    </w:p>
    <w:p w:rsidR="00FB3204" w:rsidRPr="00C046B2" w:rsidRDefault="00FB3204" w:rsidP="000665AE">
      <w:pPr>
        <w:ind w:firstLine="709"/>
        <w:jc w:val="both"/>
        <w:rPr>
          <w:sz w:val="28"/>
          <w:szCs w:val="28"/>
        </w:rPr>
      </w:pPr>
    </w:p>
    <w:p w:rsidR="00FB1479" w:rsidRPr="00C046B2" w:rsidRDefault="00FB1479" w:rsidP="000665AE">
      <w:pPr>
        <w:ind w:firstLine="709"/>
        <w:jc w:val="both"/>
        <w:rPr>
          <w:sz w:val="28"/>
          <w:szCs w:val="28"/>
        </w:rPr>
      </w:pPr>
    </w:p>
    <w:p w:rsidR="00FB3204" w:rsidRPr="00C046B2" w:rsidRDefault="00FB320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FB3204" w:rsidRPr="00C046B2" w:rsidRDefault="00FB3204" w:rsidP="00D5614A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Приложение</w:t>
      </w:r>
    </w:p>
    <w:p w:rsidR="00FB3204" w:rsidRPr="00C046B2" w:rsidRDefault="00FB3204" w:rsidP="00D5614A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 xml:space="preserve">к </w:t>
      </w:r>
      <w:r w:rsidR="004C05FC" w:rsidRPr="00C046B2">
        <w:rPr>
          <w:sz w:val="28"/>
          <w:szCs w:val="28"/>
        </w:rPr>
        <w:t>П</w:t>
      </w:r>
      <w:r w:rsidRPr="00C046B2">
        <w:rPr>
          <w:sz w:val="28"/>
          <w:szCs w:val="28"/>
        </w:rPr>
        <w:t xml:space="preserve">оложению о согласовании и утверждении уставов казачьих обществ, создаваемых (действующих) на территории </w:t>
      </w:r>
      <w:r w:rsidR="00D5614A">
        <w:rPr>
          <w:sz w:val="28"/>
          <w:szCs w:val="28"/>
        </w:rPr>
        <w:t>муниципального образования «Холм-Жирковский</w:t>
      </w:r>
      <w:r w:rsidR="00FB1479" w:rsidRPr="00C046B2">
        <w:rPr>
          <w:sz w:val="28"/>
          <w:szCs w:val="28"/>
        </w:rPr>
        <w:t xml:space="preserve"> муниципальный округ Смоленской области</w:t>
      </w:r>
    </w:p>
    <w:p w:rsidR="00FB3204" w:rsidRPr="00C046B2" w:rsidRDefault="00FB3204" w:rsidP="00FB32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B" w:rsidRPr="00C046B2" w:rsidRDefault="0020168B" w:rsidP="002016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>РЕКОМЕНДУЕМЫЙ ОБРАЗЕЦ</w:t>
      </w:r>
    </w:p>
    <w:p w:rsidR="0020168B" w:rsidRPr="00C046B2" w:rsidRDefault="0020168B" w:rsidP="002016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>ТИТУЛЬНОГО ЛИСТА УСТАВА КАЗАЧЬЕГО ОБЩЕСТВА</w:t>
      </w:r>
    </w:p>
    <w:p w:rsidR="00FB3204" w:rsidRPr="00C046B2" w:rsidRDefault="00FB3204" w:rsidP="00FB3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396"/>
        <w:gridCol w:w="907"/>
        <w:gridCol w:w="963"/>
        <w:gridCol w:w="623"/>
        <w:gridCol w:w="453"/>
        <w:gridCol w:w="1080"/>
      </w:tblGrid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УТВЕРЖДЕНО</w:t>
            </w:r>
          </w:p>
          <w:p w:rsidR="00FB3204" w:rsidRPr="00C046B2" w:rsidRDefault="00FB3204" w:rsidP="00D561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Глава муниципального образования</w:t>
            </w:r>
            <w:r w:rsidR="00FB1479" w:rsidRPr="00C046B2">
              <w:rPr>
                <w:sz w:val="28"/>
                <w:szCs w:val="28"/>
              </w:rPr>
              <w:t xml:space="preserve"> </w:t>
            </w:r>
            <w:r w:rsidR="00D5614A">
              <w:rPr>
                <w:sz w:val="28"/>
                <w:szCs w:val="28"/>
              </w:rPr>
              <w:t>«Холм-Жирковский муниципальный округ</w:t>
            </w:r>
            <w:r w:rsidR="00FB1479" w:rsidRPr="00C046B2">
              <w:rPr>
                <w:sz w:val="28"/>
                <w:szCs w:val="28"/>
              </w:rPr>
              <w:t xml:space="preserve">» </w:t>
            </w:r>
            <w:r w:rsidRPr="00C046B2">
              <w:rPr>
                <w:sz w:val="28"/>
                <w:szCs w:val="28"/>
              </w:rPr>
              <w:t xml:space="preserve">Смоленской области 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FB3204" w:rsidRPr="00C046B2" w:rsidRDefault="00FB1479" w:rsidP="004C05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C046B2" w:rsidTr="004C05FC">
        <w:tc>
          <w:tcPr>
            <w:tcW w:w="4648" w:type="dxa"/>
            <w:vAlign w:val="center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СОГЛАСОВАНО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(наименование должности)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(ФИО)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FB3204" w:rsidRPr="00C046B2" w:rsidRDefault="00FB1479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C046B2" w:rsidTr="004C05FC">
        <w:tc>
          <w:tcPr>
            <w:tcW w:w="4648" w:type="dxa"/>
            <w:vAlign w:val="center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vAlign w:val="center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СОГЛАСОВАНО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(наименование должности)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(ФИО)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FB3204" w:rsidRPr="00C046B2" w:rsidRDefault="00FB1479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C046B2" w:rsidTr="004C05FC">
        <w:tc>
          <w:tcPr>
            <w:tcW w:w="9070" w:type="dxa"/>
            <w:gridSpan w:val="7"/>
          </w:tcPr>
          <w:p w:rsidR="0020168B" w:rsidRPr="00C046B2" w:rsidRDefault="0020168B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УСТАВ</w:t>
            </w:r>
          </w:p>
        </w:tc>
      </w:tr>
      <w:tr w:rsidR="00FB3204" w:rsidRPr="00C046B2" w:rsidTr="004C05FC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C046B2" w:rsidTr="004C05FC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(полное наименование казачьего общества)</w:t>
            </w:r>
          </w:p>
        </w:tc>
      </w:tr>
      <w:tr w:rsidR="00FB3204" w:rsidRPr="00C046B2" w:rsidTr="004C05FC">
        <w:tc>
          <w:tcPr>
            <w:tcW w:w="9070" w:type="dxa"/>
            <w:gridSpan w:val="7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4C05FC" w:rsidTr="004C05FC">
        <w:tc>
          <w:tcPr>
            <w:tcW w:w="9070" w:type="dxa"/>
            <w:gridSpan w:val="7"/>
          </w:tcPr>
          <w:p w:rsidR="00FB3204" w:rsidRPr="004C05FC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20__ год</w:t>
            </w:r>
          </w:p>
        </w:tc>
      </w:tr>
    </w:tbl>
    <w:p w:rsidR="00FB3204" w:rsidRPr="004C05FC" w:rsidRDefault="00FB3204" w:rsidP="002016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3204" w:rsidRPr="004C05FC" w:rsidSect="004C05FC">
      <w:headerReference w:type="default" r:id="rId2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C4" w:rsidRDefault="001E23C4">
      <w:r>
        <w:separator/>
      </w:r>
    </w:p>
  </w:endnote>
  <w:endnote w:type="continuationSeparator" w:id="0">
    <w:p w:rsidR="001E23C4" w:rsidRDefault="001E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C4" w:rsidRDefault="001E23C4">
      <w:r>
        <w:separator/>
      </w:r>
    </w:p>
  </w:footnote>
  <w:footnote w:type="continuationSeparator" w:id="0">
    <w:p w:rsidR="001E23C4" w:rsidRDefault="001E2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B" w:rsidRPr="00711386" w:rsidRDefault="00B35246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00562B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450F3E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562B"/>
    <w:rsid w:val="00007197"/>
    <w:rsid w:val="00007609"/>
    <w:rsid w:val="0002116A"/>
    <w:rsid w:val="000228A8"/>
    <w:rsid w:val="000303B7"/>
    <w:rsid w:val="0003400A"/>
    <w:rsid w:val="00046AF4"/>
    <w:rsid w:val="00046D46"/>
    <w:rsid w:val="00053953"/>
    <w:rsid w:val="0006385E"/>
    <w:rsid w:val="000649E7"/>
    <w:rsid w:val="000665AE"/>
    <w:rsid w:val="00072BB5"/>
    <w:rsid w:val="00075859"/>
    <w:rsid w:val="00076100"/>
    <w:rsid w:val="00085131"/>
    <w:rsid w:val="00085CD5"/>
    <w:rsid w:val="00091084"/>
    <w:rsid w:val="000940BE"/>
    <w:rsid w:val="000945DD"/>
    <w:rsid w:val="000955A4"/>
    <w:rsid w:val="000972EB"/>
    <w:rsid w:val="000A3D7E"/>
    <w:rsid w:val="000A6086"/>
    <w:rsid w:val="000B0503"/>
    <w:rsid w:val="000B6653"/>
    <w:rsid w:val="000B6DB0"/>
    <w:rsid w:val="000C16C1"/>
    <w:rsid w:val="000C229B"/>
    <w:rsid w:val="000C577B"/>
    <w:rsid w:val="000C5CC5"/>
    <w:rsid w:val="000C7892"/>
    <w:rsid w:val="000E1E23"/>
    <w:rsid w:val="000E79B2"/>
    <w:rsid w:val="000F2B56"/>
    <w:rsid w:val="000F4285"/>
    <w:rsid w:val="00106027"/>
    <w:rsid w:val="001127DF"/>
    <w:rsid w:val="00122064"/>
    <w:rsid w:val="00122CAE"/>
    <w:rsid w:val="0012371F"/>
    <w:rsid w:val="00124A97"/>
    <w:rsid w:val="00132850"/>
    <w:rsid w:val="001341BA"/>
    <w:rsid w:val="00136778"/>
    <w:rsid w:val="00137991"/>
    <w:rsid w:val="00142739"/>
    <w:rsid w:val="001451D9"/>
    <w:rsid w:val="00146495"/>
    <w:rsid w:val="00166D1D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23C4"/>
    <w:rsid w:val="001E38C7"/>
    <w:rsid w:val="001E4A74"/>
    <w:rsid w:val="001F31BC"/>
    <w:rsid w:val="001F3725"/>
    <w:rsid w:val="001F47F1"/>
    <w:rsid w:val="001F504A"/>
    <w:rsid w:val="001F5907"/>
    <w:rsid w:val="001F6431"/>
    <w:rsid w:val="0020023C"/>
    <w:rsid w:val="0020168B"/>
    <w:rsid w:val="00205821"/>
    <w:rsid w:val="00207277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4C05"/>
    <w:rsid w:val="00245D0B"/>
    <w:rsid w:val="002524D5"/>
    <w:rsid w:val="00260421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0B27"/>
    <w:rsid w:val="00371635"/>
    <w:rsid w:val="003823F9"/>
    <w:rsid w:val="00392F9E"/>
    <w:rsid w:val="003A736F"/>
    <w:rsid w:val="003B4145"/>
    <w:rsid w:val="003B480E"/>
    <w:rsid w:val="003B685A"/>
    <w:rsid w:val="003C6967"/>
    <w:rsid w:val="003D74F1"/>
    <w:rsid w:val="003E2133"/>
    <w:rsid w:val="003F6AED"/>
    <w:rsid w:val="004000C3"/>
    <w:rsid w:val="00400B14"/>
    <w:rsid w:val="00400C66"/>
    <w:rsid w:val="00403C90"/>
    <w:rsid w:val="00406088"/>
    <w:rsid w:val="0041063C"/>
    <w:rsid w:val="004207AF"/>
    <w:rsid w:val="00422FCA"/>
    <w:rsid w:val="00426273"/>
    <w:rsid w:val="004303B1"/>
    <w:rsid w:val="00431523"/>
    <w:rsid w:val="0044101C"/>
    <w:rsid w:val="00442B10"/>
    <w:rsid w:val="00443385"/>
    <w:rsid w:val="00450F3E"/>
    <w:rsid w:val="004536FC"/>
    <w:rsid w:val="00454F25"/>
    <w:rsid w:val="004562A7"/>
    <w:rsid w:val="004578FE"/>
    <w:rsid w:val="00457F47"/>
    <w:rsid w:val="00465A7D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05FC"/>
    <w:rsid w:val="004C6529"/>
    <w:rsid w:val="004D607A"/>
    <w:rsid w:val="004E069A"/>
    <w:rsid w:val="004E13EE"/>
    <w:rsid w:val="004E53C2"/>
    <w:rsid w:val="004E5C40"/>
    <w:rsid w:val="004E7D41"/>
    <w:rsid w:val="004F1C71"/>
    <w:rsid w:val="005116E6"/>
    <w:rsid w:val="00513AF9"/>
    <w:rsid w:val="00514B11"/>
    <w:rsid w:val="005162EB"/>
    <w:rsid w:val="00522E9B"/>
    <w:rsid w:val="00523DEE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B281E"/>
    <w:rsid w:val="005C1DDC"/>
    <w:rsid w:val="005F2D49"/>
    <w:rsid w:val="005F3F12"/>
    <w:rsid w:val="00603B28"/>
    <w:rsid w:val="00607922"/>
    <w:rsid w:val="00610FC9"/>
    <w:rsid w:val="0061729D"/>
    <w:rsid w:val="006343AD"/>
    <w:rsid w:val="0063543B"/>
    <w:rsid w:val="0063567A"/>
    <w:rsid w:val="00640793"/>
    <w:rsid w:val="0064219E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5291"/>
    <w:rsid w:val="0067695B"/>
    <w:rsid w:val="006A661D"/>
    <w:rsid w:val="006D6758"/>
    <w:rsid w:val="006D6EE8"/>
    <w:rsid w:val="006D771F"/>
    <w:rsid w:val="006E181B"/>
    <w:rsid w:val="006E329B"/>
    <w:rsid w:val="006F2798"/>
    <w:rsid w:val="006F4A36"/>
    <w:rsid w:val="006F6D38"/>
    <w:rsid w:val="006F6EF2"/>
    <w:rsid w:val="00702860"/>
    <w:rsid w:val="00703C0A"/>
    <w:rsid w:val="00711386"/>
    <w:rsid w:val="0071505D"/>
    <w:rsid w:val="0072045A"/>
    <w:rsid w:val="00721E82"/>
    <w:rsid w:val="00723EA3"/>
    <w:rsid w:val="00724353"/>
    <w:rsid w:val="0074332E"/>
    <w:rsid w:val="0074644C"/>
    <w:rsid w:val="00751389"/>
    <w:rsid w:val="0075468D"/>
    <w:rsid w:val="0076081A"/>
    <w:rsid w:val="00767FF6"/>
    <w:rsid w:val="00770BDE"/>
    <w:rsid w:val="0077117C"/>
    <w:rsid w:val="007913F9"/>
    <w:rsid w:val="00793A82"/>
    <w:rsid w:val="00796EA3"/>
    <w:rsid w:val="007A7250"/>
    <w:rsid w:val="007B2050"/>
    <w:rsid w:val="007B6BF4"/>
    <w:rsid w:val="007C13BD"/>
    <w:rsid w:val="007C24B8"/>
    <w:rsid w:val="007C2CAF"/>
    <w:rsid w:val="007C4B77"/>
    <w:rsid w:val="007E0A66"/>
    <w:rsid w:val="007E0B3C"/>
    <w:rsid w:val="007E7C24"/>
    <w:rsid w:val="007F27D3"/>
    <w:rsid w:val="00803A12"/>
    <w:rsid w:val="0080494A"/>
    <w:rsid w:val="00804C2E"/>
    <w:rsid w:val="008050DB"/>
    <w:rsid w:val="008107BB"/>
    <w:rsid w:val="00821527"/>
    <w:rsid w:val="00824181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81466"/>
    <w:rsid w:val="0088522A"/>
    <w:rsid w:val="00891B25"/>
    <w:rsid w:val="00894217"/>
    <w:rsid w:val="008B2858"/>
    <w:rsid w:val="008B4AE1"/>
    <w:rsid w:val="008C3D1D"/>
    <w:rsid w:val="008C50CA"/>
    <w:rsid w:val="008C6C1B"/>
    <w:rsid w:val="008C6C8C"/>
    <w:rsid w:val="008D4C2E"/>
    <w:rsid w:val="008E5356"/>
    <w:rsid w:val="008F1F30"/>
    <w:rsid w:val="0091581A"/>
    <w:rsid w:val="009166B5"/>
    <w:rsid w:val="00921B15"/>
    <w:rsid w:val="00923F21"/>
    <w:rsid w:val="00935CF9"/>
    <w:rsid w:val="00936FB6"/>
    <w:rsid w:val="009428DD"/>
    <w:rsid w:val="00942F0F"/>
    <w:rsid w:val="00946C9A"/>
    <w:rsid w:val="00954075"/>
    <w:rsid w:val="00961AA7"/>
    <w:rsid w:val="009621C9"/>
    <w:rsid w:val="009626A6"/>
    <w:rsid w:val="0097138A"/>
    <w:rsid w:val="009825DD"/>
    <w:rsid w:val="009827F9"/>
    <w:rsid w:val="00985A39"/>
    <w:rsid w:val="00994818"/>
    <w:rsid w:val="009A0C17"/>
    <w:rsid w:val="009B1F27"/>
    <w:rsid w:val="009B3BEF"/>
    <w:rsid w:val="009C7770"/>
    <w:rsid w:val="009D4B60"/>
    <w:rsid w:val="009E09BD"/>
    <w:rsid w:val="009E476D"/>
    <w:rsid w:val="009F2692"/>
    <w:rsid w:val="00A057EB"/>
    <w:rsid w:val="00A071FC"/>
    <w:rsid w:val="00A13F5F"/>
    <w:rsid w:val="00A15A43"/>
    <w:rsid w:val="00A16598"/>
    <w:rsid w:val="00A20AC7"/>
    <w:rsid w:val="00A23800"/>
    <w:rsid w:val="00A40F49"/>
    <w:rsid w:val="00A543CC"/>
    <w:rsid w:val="00A73F4C"/>
    <w:rsid w:val="00A73FAD"/>
    <w:rsid w:val="00AA15CB"/>
    <w:rsid w:val="00AB1A77"/>
    <w:rsid w:val="00AB3590"/>
    <w:rsid w:val="00AC513A"/>
    <w:rsid w:val="00AD034A"/>
    <w:rsid w:val="00AD0C0A"/>
    <w:rsid w:val="00AD29A1"/>
    <w:rsid w:val="00AD712D"/>
    <w:rsid w:val="00AE64D5"/>
    <w:rsid w:val="00AE7086"/>
    <w:rsid w:val="00AF12BE"/>
    <w:rsid w:val="00AF2527"/>
    <w:rsid w:val="00AF3302"/>
    <w:rsid w:val="00AF6A3F"/>
    <w:rsid w:val="00B01991"/>
    <w:rsid w:val="00B07FD9"/>
    <w:rsid w:val="00B1357B"/>
    <w:rsid w:val="00B168E4"/>
    <w:rsid w:val="00B241BD"/>
    <w:rsid w:val="00B261C4"/>
    <w:rsid w:val="00B35246"/>
    <w:rsid w:val="00B40DBC"/>
    <w:rsid w:val="00B53531"/>
    <w:rsid w:val="00B54A3E"/>
    <w:rsid w:val="00B63EB7"/>
    <w:rsid w:val="00B664EC"/>
    <w:rsid w:val="00B70B78"/>
    <w:rsid w:val="00B7615E"/>
    <w:rsid w:val="00B81D8F"/>
    <w:rsid w:val="00B856FA"/>
    <w:rsid w:val="00B90E2D"/>
    <w:rsid w:val="00B91427"/>
    <w:rsid w:val="00B95DDE"/>
    <w:rsid w:val="00B9784B"/>
    <w:rsid w:val="00BA6B62"/>
    <w:rsid w:val="00BD678E"/>
    <w:rsid w:val="00BE3D1D"/>
    <w:rsid w:val="00BF5973"/>
    <w:rsid w:val="00BF7D74"/>
    <w:rsid w:val="00C046B2"/>
    <w:rsid w:val="00C15141"/>
    <w:rsid w:val="00C242F2"/>
    <w:rsid w:val="00C3288A"/>
    <w:rsid w:val="00C36F87"/>
    <w:rsid w:val="00C4248B"/>
    <w:rsid w:val="00C44DC0"/>
    <w:rsid w:val="00C61514"/>
    <w:rsid w:val="00C7093E"/>
    <w:rsid w:val="00C720A4"/>
    <w:rsid w:val="00C80DA9"/>
    <w:rsid w:val="00CA2208"/>
    <w:rsid w:val="00CA39A8"/>
    <w:rsid w:val="00CA4C70"/>
    <w:rsid w:val="00CA578B"/>
    <w:rsid w:val="00CA7A49"/>
    <w:rsid w:val="00CA7C7A"/>
    <w:rsid w:val="00CB2E12"/>
    <w:rsid w:val="00CB3A1D"/>
    <w:rsid w:val="00CB60B5"/>
    <w:rsid w:val="00CB64B4"/>
    <w:rsid w:val="00CC20B3"/>
    <w:rsid w:val="00CC20B9"/>
    <w:rsid w:val="00CD4B62"/>
    <w:rsid w:val="00CD599C"/>
    <w:rsid w:val="00CE0B19"/>
    <w:rsid w:val="00CE444B"/>
    <w:rsid w:val="00CF34CA"/>
    <w:rsid w:val="00CF5308"/>
    <w:rsid w:val="00CF56E2"/>
    <w:rsid w:val="00D07435"/>
    <w:rsid w:val="00D1024A"/>
    <w:rsid w:val="00D11735"/>
    <w:rsid w:val="00D11D1A"/>
    <w:rsid w:val="00D16452"/>
    <w:rsid w:val="00D32DF8"/>
    <w:rsid w:val="00D33ECE"/>
    <w:rsid w:val="00D37269"/>
    <w:rsid w:val="00D43099"/>
    <w:rsid w:val="00D44AC0"/>
    <w:rsid w:val="00D470C9"/>
    <w:rsid w:val="00D5390F"/>
    <w:rsid w:val="00D5614A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4AA4"/>
    <w:rsid w:val="00DF7794"/>
    <w:rsid w:val="00E002E0"/>
    <w:rsid w:val="00E06936"/>
    <w:rsid w:val="00E11CDD"/>
    <w:rsid w:val="00E16BC4"/>
    <w:rsid w:val="00E16E77"/>
    <w:rsid w:val="00E17229"/>
    <w:rsid w:val="00E175A0"/>
    <w:rsid w:val="00E21AFD"/>
    <w:rsid w:val="00E328AD"/>
    <w:rsid w:val="00E45E1E"/>
    <w:rsid w:val="00E545F0"/>
    <w:rsid w:val="00E57694"/>
    <w:rsid w:val="00E62967"/>
    <w:rsid w:val="00E66877"/>
    <w:rsid w:val="00E74C0C"/>
    <w:rsid w:val="00E77C3A"/>
    <w:rsid w:val="00E84276"/>
    <w:rsid w:val="00E91FBC"/>
    <w:rsid w:val="00E946E8"/>
    <w:rsid w:val="00E948B0"/>
    <w:rsid w:val="00E9619E"/>
    <w:rsid w:val="00EA0356"/>
    <w:rsid w:val="00EB00B2"/>
    <w:rsid w:val="00EC06D7"/>
    <w:rsid w:val="00EC1051"/>
    <w:rsid w:val="00EC4E7B"/>
    <w:rsid w:val="00EC65F8"/>
    <w:rsid w:val="00ED2C87"/>
    <w:rsid w:val="00EE47C7"/>
    <w:rsid w:val="00EF074B"/>
    <w:rsid w:val="00EF0E09"/>
    <w:rsid w:val="00EF11F8"/>
    <w:rsid w:val="00EF4B4D"/>
    <w:rsid w:val="00F125D0"/>
    <w:rsid w:val="00F13DFB"/>
    <w:rsid w:val="00F14268"/>
    <w:rsid w:val="00F1496D"/>
    <w:rsid w:val="00F26CBB"/>
    <w:rsid w:val="00F45740"/>
    <w:rsid w:val="00F54B0C"/>
    <w:rsid w:val="00F54E23"/>
    <w:rsid w:val="00F575FA"/>
    <w:rsid w:val="00F65073"/>
    <w:rsid w:val="00F66325"/>
    <w:rsid w:val="00F7334A"/>
    <w:rsid w:val="00F804CA"/>
    <w:rsid w:val="00F813C8"/>
    <w:rsid w:val="00F82405"/>
    <w:rsid w:val="00F835B9"/>
    <w:rsid w:val="00F86797"/>
    <w:rsid w:val="00F954B9"/>
    <w:rsid w:val="00FA06CF"/>
    <w:rsid w:val="00FA081E"/>
    <w:rsid w:val="00FA1CC7"/>
    <w:rsid w:val="00FB1479"/>
    <w:rsid w:val="00FB3204"/>
    <w:rsid w:val="00FC45DC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481&amp;dst=100018" TargetMode="External"/><Relationship Id="rId13" Type="http://schemas.openxmlformats.org/officeDocument/2006/relationships/hyperlink" Target="https://login.consultant.ru/link/?req=doc&amp;base=LAW&amp;n=478481&amp;dst=100011" TargetMode="External"/><Relationship Id="rId18" Type="http://schemas.openxmlformats.org/officeDocument/2006/relationships/hyperlink" Target="https://login.consultant.ru/link/?req=doc&amp;base=LAW&amp;n=478481&amp;dst=10006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8481&amp;dst=100032" TargetMode="External"/><Relationship Id="rId17" Type="http://schemas.openxmlformats.org/officeDocument/2006/relationships/hyperlink" Target="https://login.consultant.ru/link/?req=doc&amp;base=LAW&amp;n=478481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8481&amp;dst=10001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8481&amp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8481&amp;dst=100011" TargetMode="External"/><Relationship Id="rId10" Type="http://schemas.openxmlformats.org/officeDocument/2006/relationships/hyperlink" Target="https://login.consultant.ru/link/?req=doc&amp;base=LAW&amp;n=478481&amp;dst=100011" TargetMode="External"/><Relationship Id="rId19" Type="http://schemas.openxmlformats.org/officeDocument/2006/relationships/hyperlink" Target="https://login.consultant.ru/link/?req=doc&amp;base=LAW&amp;n=478481&amp;dst=100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8481&amp;dst=100011" TargetMode="External"/><Relationship Id="rId14" Type="http://schemas.openxmlformats.org/officeDocument/2006/relationships/hyperlink" Target="https://login.consultant.ru/link/?req=doc&amp;base=LAW&amp;n=478481&amp;dst=1000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A02AB-6362-4022-BEC9-5D1745B7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2317</Words>
  <Characters>18670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sekrt</cp:lastModifiedBy>
  <cp:revision>8</cp:revision>
  <cp:lastPrinted>2025-04-16T13:50:00Z</cp:lastPrinted>
  <dcterms:created xsi:type="dcterms:W3CDTF">2025-04-16T13:12:00Z</dcterms:created>
  <dcterms:modified xsi:type="dcterms:W3CDTF">2025-04-21T12:58:00Z</dcterms:modified>
</cp:coreProperties>
</file>