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CAD" w:rsidRPr="003F1BCD" w:rsidRDefault="00350A95" w:rsidP="00350A95">
      <w:pPr>
        <w:rPr>
          <w:bCs/>
          <w:color w:val="000000" w:themeColor="text1"/>
          <w:sz w:val="28"/>
          <w:szCs w:val="28"/>
          <w:vertAlign w:val="superscript"/>
        </w:rPr>
      </w:pPr>
      <w:r>
        <w:rPr>
          <w:bCs/>
          <w:color w:val="000000" w:themeColor="text1"/>
          <w:sz w:val="28"/>
          <w:szCs w:val="28"/>
        </w:rPr>
        <w:t xml:space="preserve">                                 </w:t>
      </w:r>
      <w:r w:rsidR="004A6186">
        <w:rPr>
          <w:bCs/>
          <w:color w:val="000000" w:themeColor="text1"/>
          <w:sz w:val="28"/>
          <w:szCs w:val="28"/>
        </w:rPr>
        <w:t xml:space="preserve">                              </w:t>
      </w:r>
      <w:r w:rsidR="00DE11C4"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 xml:space="preserve">                         </w:t>
      </w:r>
    </w:p>
    <w:p w:rsidR="005B6CAD" w:rsidRPr="003F1BCD" w:rsidRDefault="005B6CAD" w:rsidP="005B6CAD">
      <w:pPr>
        <w:jc w:val="center"/>
        <w:rPr>
          <w:b/>
        </w:rPr>
      </w:pPr>
      <w:r w:rsidRPr="003F1BCD">
        <w:rPr>
          <w:b/>
        </w:rPr>
        <w:t xml:space="preserve">АДМИНИСТРАЦИЯ  МУНИЦИПАЛЬНОГО  ОБРАЗОВАНИЯ            </w:t>
      </w:r>
    </w:p>
    <w:p w:rsidR="005B6CAD" w:rsidRPr="003F1BCD" w:rsidRDefault="005D39F2" w:rsidP="005B6CAD">
      <w:pPr>
        <w:jc w:val="center"/>
        <w:rPr>
          <w:b/>
        </w:rPr>
      </w:pPr>
      <w:r>
        <w:rPr>
          <w:b/>
        </w:rPr>
        <w:t>«</w:t>
      </w:r>
      <w:r w:rsidR="003F1BCD">
        <w:rPr>
          <w:b/>
        </w:rPr>
        <w:t>ХОЛМ-ЖИРКОВСКИЙ</w:t>
      </w:r>
      <w:r w:rsidR="005B6CAD" w:rsidRPr="003F1BCD">
        <w:rPr>
          <w:b/>
        </w:rPr>
        <w:t xml:space="preserve">  РАЙОН</w:t>
      </w:r>
      <w:r>
        <w:rPr>
          <w:b/>
        </w:rPr>
        <w:t>»</w:t>
      </w:r>
      <w:r w:rsidR="005B6CAD" w:rsidRPr="003F1BCD">
        <w:rPr>
          <w:b/>
        </w:rPr>
        <w:t xml:space="preserve">  СМОЛЕНСКОЙ ОБЛАСТИ</w:t>
      </w:r>
    </w:p>
    <w:p w:rsidR="005B6CAD" w:rsidRPr="003F1BCD" w:rsidRDefault="005B6CAD" w:rsidP="005B6CAD">
      <w:pPr>
        <w:jc w:val="center"/>
        <w:rPr>
          <w:b/>
        </w:rPr>
      </w:pPr>
    </w:p>
    <w:p w:rsidR="005B6CAD" w:rsidRPr="00C411B4" w:rsidRDefault="005B6CAD" w:rsidP="005B6CAD">
      <w:pPr>
        <w:jc w:val="center"/>
        <w:rPr>
          <w:b/>
          <w:sz w:val="28"/>
          <w:szCs w:val="28"/>
        </w:rPr>
      </w:pPr>
      <w:r w:rsidRPr="00B870F3">
        <w:rPr>
          <w:b/>
          <w:sz w:val="28"/>
          <w:szCs w:val="28"/>
        </w:rPr>
        <w:t>П  О  С  Т  А Н  О  В  Л  Е Н  И  Е</w:t>
      </w:r>
    </w:p>
    <w:p w:rsidR="005B6CAD" w:rsidRPr="007B5EB5" w:rsidRDefault="005B6CAD" w:rsidP="005B6CAD">
      <w:pPr>
        <w:rPr>
          <w:b/>
          <w:sz w:val="28"/>
          <w:szCs w:val="28"/>
        </w:rPr>
      </w:pPr>
      <w:r w:rsidRPr="007B5EB5">
        <w:rPr>
          <w:sz w:val="28"/>
          <w:szCs w:val="28"/>
        </w:rPr>
        <w:tab/>
      </w:r>
    </w:p>
    <w:p w:rsidR="00D43D38" w:rsidRDefault="005B6CAD" w:rsidP="005B6CAD">
      <w:pPr>
        <w:rPr>
          <w:sz w:val="28"/>
          <w:szCs w:val="28"/>
        </w:rPr>
      </w:pPr>
      <w:r w:rsidRPr="007B5EB5">
        <w:rPr>
          <w:sz w:val="28"/>
          <w:szCs w:val="28"/>
        </w:rPr>
        <w:t xml:space="preserve">от </w:t>
      </w:r>
      <w:r w:rsidR="00A421CC">
        <w:rPr>
          <w:sz w:val="28"/>
          <w:szCs w:val="28"/>
        </w:rPr>
        <w:t xml:space="preserve">11.12.2024 </w:t>
      </w:r>
      <w:r w:rsidR="00D50D7B">
        <w:rPr>
          <w:sz w:val="28"/>
          <w:szCs w:val="28"/>
        </w:rPr>
        <w:t xml:space="preserve"> </w:t>
      </w:r>
      <w:r w:rsidR="008F41D5">
        <w:rPr>
          <w:sz w:val="28"/>
          <w:szCs w:val="28"/>
        </w:rPr>
        <w:t>№</w:t>
      </w:r>
      <w:r w:rsidR="00A421CC">
        <w:rPr>
          <w:sz w:val="28"/>
          <w:szCs w:val="28"/>
        </w:rPr>
        <w:t xml:space="preserve"> 862</w:t>
      </w:r>
      <w:r w:rsidR="008F41D5">
        <w:rPr>
          <w:sz w:val="28"/>
          <w:szCs w:val="28"/>
        </w:rPr>
        <w:t xml:space="preserve"> </w:t>
      </w:r>
    </w:p>
    <w:p w:rsidR="00D43D38" w:rsidRDefault="00D43D38" w:rsidP="005B6CAD">
      <w:pPr>
        <w:rPr>
          <w:sz w:val="28"/>
          <w:szCs w:val="28"/>
        </w:rPr>
      </w:pPr>
    </w:p>
    <w:tbl>
      <w:tblPr>
        <w:tblStyle w:val="ab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5754"/>
      </w:tblGrid>
      <w:tr w:rsidR="00D43D38" w:rsidTr="00D43D38">
        <w:trPr>
          <w:trHeight w:val="1829"/>
        </w:trPr>
        <w:tc>
          <w:tcPr>
            <w:tcW w:w="5754" w:type="dxa"/>
          </w:tcPr>
          <w:p w:rsidR="00D43D38" w:rsidRPr="00161AAB" w:rsidRDefault="00D43D38" w:rsidP="00A421C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3D1BB2">
              <w:rPr>
                <w:bCs/>
                <w:color w:val="000000"/>
                <w:sz w:val="28"/>
                <w:szCs w:val="28"/>
              </w:rPr>
              <w:t>Об утверждении П</w:t>
            </w:r>
            <w:r w:rsidRPr="003D1BB2">
              <w:rPr>
                <w:bCs/>
                <w:color w:val="000000"/>
                <w:sz w:val="28"/>
                <w:szCs w:val="28"/>
                <w:shd w:val="clear" w:color="auto" w:fill="FFFFFF"/>
              </w:rPr>
              <w:t>рограммы профилактики рисков причинения вреда (ущерба) охраняемым законом ценностям в сфере</w:t>
            </w:r>
            <w:r w:rsidRPr="003D1BB2">
              <w:rPr>
                <w:bCs/>
                <w:color w:val="000000"/>
                <w:sz w:val="28"/>
                <w:szCs w:val="28"/>
              </w:rPr>
              <w:t xml:space="preserve"> муниципального жилищного контроля</w:t>
            </w:r>
            <w:r w:rsidR="006E6065">
              <w:rPr>
                <w:bCs/>
                <w:color w:val="000000"/>
                <w:sz w:val="28"/>
                <w:szCs w:val="28"/>
              </w:rPr>
              <w:t xml:space="preserve"> на территории </w:t>
            </w:r>
            <w:r w:rsidR="00A421CC">
              <w:rPr>
                <w:bCs/>
                <w:color w:val="000000"/>
                <w:sz w:val="28"/>
                <w:szCs w:val="28"/>
              </w:rPr>
              <w:t>муниципального образования «Холм-Жирковский муниципальный округ»</w:t>
            </w:r>
            <w:r w:rsidR="006E6065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D1BB2">
              <w:rPr>
                <w:color w:val="000000"/>
                <w:sz w:val="28"/>
                <w:szCs w:val="28"/>
              </w:rPr>
              <w:t>Смоленской области</w:t>
            </w:r>
            <w:r w:rsidR="004E6D06">
              <w:rPr>
                <w:bCs/>
                <w:color w:val="000000"/>
                <w:sz w:val="28"/>
                <w:szCs w:val="28"/>
              </w:rPr>
              <w:t xml:space="preserve"> на 2025</w:t>
            </w:r>
            <w:r w:rsidRPr="003D1BB2"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</w:tbl>
    <w:p w:rsidR="003D1BB2" w:rsidRPr="003D1BB2" w:rsidRDefault="003D1BB2" w:rsidP="003D1BB2">
      <w:pPr>
        <w:rPr>
          <w:bCs/>
          <w:color w:val="000000"/>
          <w:sz w:val="28"/>
          <w:szCs w:val="28"/>
        </w:rPr>
      </w:pPr>
    </w:p>
    <w:p w:rsidR="003D1BB2" w:rsidRPr="003D1BB2" w:rsidRDefault="003D1BB2" w:rsidP="003D1BB2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3D1BB2">
        <w:rPr>
          <w:color w:val="000000"/>
          <w:sz w:val="28"/>
          <w:szCs w:val="28"/>
        </w:rPr>
        <w:t>В соответствии со статьей 44 Федерального закона от 31 июля 2020 № 248-ФЗ «О государственном контроле (надзоре) и муниципальном контроле в Российской Федерации»,</w:t>
      </w:r>
      <w:r w:rsidRPr="003D1BB2">
        <w:rPr>
          <w:color w:val="000000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25.06.2021 № 990</w:t>
      </w:r>
      <w:r w:rsidRPr="003D1BB2">
        <w:rPr>
          <w:color w:val="000000"/>
          <w:sz w:val="28"/>
          <w:szCs w:val="28"/>
        </w:rPr>
        <w:t xml:space="preserve"> </w:t>
      </w:r>
      <w:r w:rsidRPr="003D1BB2">
        <w:rPr>
          <w:color w:val="000000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3D1BB2">
        <w:rPr>
          <w:color w:val="000000"/>
          <w:sz w:val="28"/>
          <w:szCs w:val="28"/>
        </w:rPr>
        <w:t xml:space="preserve"> </w:t>
      </w:r>
      <w:r w:rsidR="00D43D38">
        <w:rPr>
          <w:color w:val="000000"/>
          <w:sz w:val="28"/>
          <w:szCs w:val="28"/>
        </w:rPr>
        <w:t>А</w:t>
      </w:r>
      <w:r w:rsidRPr="003D1BB2">
        <w:rPr>
          <w:color w:val="000000"/>
          <w:sz w:val="28"/>
          <w:szCs w:val="28"/>
        </w:rPr>
        <w:t>дминистрация муниципально</w:t>
      </w:r>
      <w:r w:rsidR="00393269">
        <w:rPr>
          <w:color w:val="000000"/>
          <w:sz w:val="28"/>
          <w:szCs w:val="28"/>
        </w:rPr>
        <w:t>го образования</w:t>
      </w:r>
      <w:r w:rsidRPr="003D1BB2">
        <w:rPr>
          <w:color w:val="000000"/>
          <w:sz w:val="28"/>
          <w:szCs w:val="28"/>
        </w:rPr>
        <w:t xml:space="preserve"> </w:t>
      </w:r>
      <w:r w:rsidR="003F1BCD">
        <w:rPr>
          <w:color w:val="000000"/>
          <w:sz w:val="28"/>
          <w:szCs w:val="28"/>
        </w:rPr>
        <w:t>«Холм-Жирковский</w:t>
      </w:r>
      <w:r w:rsidR="003F1BCD" w:rsidRPr="003D1BB2">
        <w:rPr>
          <w:color w:val="000000"/>
          <w:sz w:val="28"/>
          <w:szCs w:val="28"/>
        </w:rPr>
        <w:t xml:space="preserve"> район</w:t>
      </w:r>
      <w:r w:rsidR="003F1BCD">
        <w:rPr>
          <w:color w:val="000000"/>
          <w:sz w:val="28"/>
          <w:szCs w:val="28"/>
        </w:rPr>
        <w:t>»</w:t>
      </w:r>
      <w:r w:rsidRPr="003D1BB2">
        <w:rPr>
          <w:color w:val="000000"/>
          <w:sz w:val="28"/>
          <w:szCs w:val="28"/>
        </w:rPr>
        <w:t xml:space="preserve"> Смоленской области</w:t>
      </w:r>
      <w:r w:rsidRPr="003D1BB2">
        <w:rPr>
          <w:b/>
          <w:bCs/>
          <w:color w:val="000000"/>
          <w:sz w:val="28"/>
          <w:szCs w:val="28"/>
        </w:rPr>
        <w:t xml:space="preserve"> </w:t>
      </w:r>
    </w:p>
    <w:p w:rsidR="003D1BB2" w:rsidRPr="003D1BB2" w:rsidRDefault="003D1BB2" w:rsidP="003D1BB2">
      <w:pPr>
        <w:ind w:firstLine="709"/>
        <w:jc w:val="both"/>
        <w:rPr>
          <w:color w:val="000000"/>
          <w:sz w:val="28"/>
          <w:szCs w:val="28"/>
        </w:rPr>
      </w:pPr>
    </w:p>
    <w:p w:rsidR="00161AAB" w:rsidRPr="00161AAB" w:rsidRDefault="00161AAB" w:rsidP="00161AAB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161AAB">
        <w:rPr>
          <w:sz w:val="28"/>
          <w:szCs w:val="28"/>
        </w:rPr>
        <w:t>п о с т а н о в л я е т:</w:t>
      </w:r>
    </w:p>
    <w:p w:rsidR="00161AAB" w:rsidRDefault="00161AAB" w:rsidP="003D1BB2">
      <w:pPr>
        <w:ind w:firstLine="709"/>
        <w:jc w:val="both"/>
        <w:rPr>
          <w:color w:val="000000"/>
          <w:sz w:val="28"/>
          <w:szCs w:val="28"/>
        </w:rPr>
      </w:pPr>
    </w:p>
    <w:p w:rsidR="003D1BB2" w:rsidRPr="003D1BB2" w:rsidRDefault="003D1BB2" w:rsidP="003D1BB2">
      <w:pPr>
        <w:ind w:firstLine="709"/>
        <w:jc w:val="both"/>
        <w:rPr>
          <w:color w:val="000000"/>
          <w:sz w:val="28"/>
          <w:szCs w:val="28"/>
        </w:rPr>
      </w:pPr>
      <w:r w:rsidRPr="003D1BB2">
        <w:rPr>
          <w:color w:val="000000"/>
          <w:sz w:val="28"/>
          <w:szCs w:val="28"/>
        </w:rPr>
        <w:t>1. Утвердить П</w:t>
      </w:r>
      <w:r w:rsidRPr="003D1BB2">
        <w:rPr>
          <w:color w:val="000000"/>
          <w:sz w:val="28"/>
          <w:szCs w:val="28"/>
          <w:shd w:val="clear" w:color="auto" w:fill="FFFFFF"/>
        </w:rPr>
        <w:t xml:space="preserve">рограмму профилактики рисков причинения вреда (ущерба) охраняемым законом ценностям в сфере </w:t>
      </w:r>
      <w:r w:rsidRPr="003D1BB2">
        <w:rPr>
          <w:color w:val="000000"/>
          <w:sz w:val="28"/>
          <w:szCs w:val="28"/>
        </w:rPr>
        <w:t>муниципального жилищного контроля</w:t>
      </w:r>
      <w:r w:rsidR="006E6065">
        <w:rPr>
          <w:color w:val="000000"/>
          <w:sz w:val="28"/>
          <w:szCs w:val="28"/>
        </w:rPr>
        <w:t xml:space="preserve"> </w:t>
      </w:r>
      <w:r w:rsidR="006E6065">
        <w:rPr>
          <w:bCs/>
          <w:color w:val="000000"/>
          <w:sz w:val="28"/>
          <w:szCs w:val="28"/>
        </w:rPr>
        <w:t xml:space="preserve">на территории </w:t>
      </w:r>
      <w:r w:rsidR="00A421CC">
        <w:rPr>
          <w:bCs/>
          <w:color w:val="000000"/>
          <w:sz w:val="28"/>
          <w:szCs w:val="28"/>
        </w:rPr>
        <w:t xml:space="preserve">муниципального образования «Холм-Жирковский муниципальный округ» </w:t>
      </w:r>
      <w:r w:rsidR="006E6065" w:rsidRPr="003D1BB2">
        <w:rPr>
          <w:color w:val="000000"/>
          <w:sz w:val="28"/>
          <w:szCs w:val="28"/>
        </w:rPr>
        <w:t>Смоленской области</w:t>
      </w:r>
      <w:r w:rsidR="00DE11C4">
        <w:rPr>
          <w:color w:val="000000"/>
          <w:sz w:val="28"/>
          <w:szCs w:val="28"/>
        </w:rPr>
        <w:t xml:space="preserve"> на 202</w:t>
      </w:r>
      <w:r w:rsidR="004E6D06">
        <w:rPr>
          <w:color w:val="000000"/>
          <w:sz w:val="28"/>
          <w:szCs w:val="28"/>
        </w:rPr>
        <w:t>5</w:t>
      </w:r>
      <w:r w:rsidRPr="003D1BB2">
        <w:rPr>
          <w:color w:val="000000"/>
          <w:sz w:val="28"/>
          <w:szCs w:val="28"/>
        </w:rPr>
        <w:t xml:space="preserve"> год согласно приложению.</w:t>
      </w:r>
    </w:p>
    <w:p w:rsidR="00553C47" w:rsidRDefault="00A421CC" w:rsidP="00D43D38">
      <w:pPr>
        <w:tabs>
          <w:tab w:val="left" w:pos="1200"/>
        </w:tabs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2. </w:t>
      </w:r>
      <w:r w:rsidR="004A6186">
        <w:rPr>
          <w:rFonts w:eastAsia="Calibri"/>
          <w:color w:val="000000"/>
          <w:sz w:val="28"/>
          <w:szCs w:val="28"/>
        </w:rPr>
        <w:t>Обеспечить размещение настоящего постановления на информационном стенде Администрации муниципального образования «Холм-Жирковский район» Смоленской области и на официальном сайте Администрации муниципального образования «Холм-Жирковский район» Смоленской области.</w:t>
      </w:r>
      <w:r w:rsidR="003D1BB2" w:rsidRPr="003D1BB2">
        <w:rPr>
          <w:rFonts w:eastAsia="Calibri"/>
          <w:color w:val="000000"/>
          <w:sz w:val="28"/>
          <w:szCs w:val="28"/>
        </w:rPr>
        <w:t xml:space="preserve"> </w:t>
      </w:r>
    </w:p>
    <w:p w:rsidR="00553C47" w:rsidRDefault="00A421CC" w:rsidP="00553C47">
      <w:pPr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3.   Настоящее постановление вступает в силу с 01.01.2025 г.   </w:t>
      </w:r>
    </w:p>
    <w:p w:rsidR="00161AAB" w:rsidRDefault="00161AAB" w:rsidP="00553C47">
      <w:pPr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</w:p>
    <w:p w:rsidR="005B6CAD" w:rsidRDefault="005B6CAD" w:rsidP="005B6CA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E21B6">
        <w:rPr>
          <w:rFonts w:ascii="Times New Roman" w:hAnsi="Times New Roman" w:cs="Times New Roman"/>
          <w:sz w:val="28"/>
          <w:szCs w:val="28"/>
        </w:rPr>
        <w:t>Глав</w:t>
      </w:r>
      <w:r w:rsidR="003F1BCD">
        <w:rPr>
          <w:rFonts w:ascii="Times New Roman" w:hAnsi="Times New Roman" w:cs="Times New Roman"/>
          <w:sz w:val="28"/>
          <w:szCs w:val="28"/>
        </w:rPr>
        <w:t>а</w:t>
      </w:r>
      <w:r w:rsidRPr="009E21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3F1BCD" w:rsidRDefault="003F1BCD" w:rsidP="005B6CA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F1BCD">
        <w:rPr>
          <w:rFonts w:ascii="Times New Roman" w:hAnsi="Times New Roman" w:cs="Times New Roman"/>
          <w:sz w:val="28"/>
          <w:szCs w:val="28"/>
        </w:rPr>
        <w:t>Холм-Жирковский</w:t>
      </w:r>
      <w:r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D43D38" w:rsidRDefault="003F1BCD" w:rsidP="003F1BCD">
      <w:pPr>
        <w:pStyle w:val="ConsPlusNonformat"/>
        <w:rPr>
          <w:color w:val="000000"/>
          <w:sz w:val="28"/>
          <w:szCs w:val="28"/>
        </w:rPr>
      </w:pPr>
      <w:r w:rsidRPr="003F1BCD">
        <w:rPr>
          <w:rFonts w:ascii="Times New Roman" w:hAnsi="Times New Roman" w:cs="Times New Roman"/>
          <w:sz w:val="28"/>
          <w:szCs w:val="28"/>
        </w:rPr>
        <w:t xml:space="preserve"> </w:t>
      </w:r>
      <w:r w:rsidR="005B6CAD">
        <w:rPr>
          <w:rFonts w:ascii="Times New Roman" w:hAnsi="Times New Roman" w:cs="Times New Roman"/>
          <w:sz w:val="28"/>
          <w:szCs w:val="28"/>
        </w:rPr>
        <w:t xml:space="preserve">Смоленской области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3F1BCD">
        <w:rPr>
          <w:rFonts w:ascii="Times New Roman" w:hAnsi="Times New Roman" w:cs="Times New Roman"/>
          <w:b/>
          <w:sz w:val="28"/>
          <w:szCs w:val="28"/>
        </w:rPr>
        <w:t>А.М. Егикян</w:t>
      </w:r>
    </w:p>
    <w:p w:rsidR="00AF360B" w:rsidRDefault="00AF360B" w:rsidP="00D43D38">
      <w:pPr>
        <w:tabs>
          <w:tab w:val="num" w:pos="200"/>
        </w:tabs>
        <w:ind w:left="5670"/>
        <w:jc w:val="right"/>
        <w:outlineLvl w:val="0"/>
        <w:rPr>
          <w:color w:val="000000"/>
          <w:sz w:val="28"/>
          <w:szCs w:val="28"/>
        </w:rPr>
      </w:pPr>
    </w:p>
    <w:p w:rsidR="00161AAB" w:rsidRDefault="00161AAB" w:rsidP="00D43D38">
      <w:pPr>
        <w:tabs>
          <w:tab w:val="num" w:pos="200"/>
        </w:tabs>
        <w:ind w:left="5670"/>
        <w:jc w:val="right"/>
        <w:outlineLvl w:val="0"/>
        <w:rPr>
          <w:color w:val="000000"/>
          <w:sz w:val="28"/>
          <w:szCs w:val="28"/>
        </w:rPr>
      </w:pPr>
    </w:p>
    <w:p w:rsidR="00161AAB" w:rsidRDefault="00161AAB" w:rsidP="00D43D38">
      <w:pPr>
        <w:tabs>
          <w:tab w:val="num" w:pos="200"/>
        </w:tabs>
        <w:ind w:left="5670"/>
        <w:jc w:val="right"/>
        <w:outlineLvl w:val="0"/>
        <w:rPr>
          <w:color w:val="000000"/>
          <w:sz w:val="28"/>
          <w:szCs w:val="28"/>
        </w:rPr>
      </w:pPr>
    </w:p>
    <w:p w:rsidR="002D0D26" w:rsidRDefault="002D0D26" w:rsidP="00D43D38">
      <w:pPr>
        <w:tabs>
          <w:tab w:val="num" w:pos="200"/>
        </w:tabs>
        <w:ind w:left="5670"/>
        <w:jc w:val="right"/>
        <w:outlineLvl w:val="0"/>
        <w:rPr>
          <w:color w:val="000000"/>
          <w:sz w:val="28"/>
          <w:szCs w:val="28"/>
        </w:rPr>
      </w:pPr>
    </w:p>
    <w:p w:rsidR="002D0D26" w:rsidRDefault="002D0D26" w:rsidP="00D43D38">
      <w:pPr>
        <w:tabs>
          <w:tab w:val="num" w:pos="200"/>
        </w:tabs>
        <w:ind w:left="5670"/>
        <w:jc w:val="right"/>
        <w:outlineLvl w:val="0"/>
        <w:rPr>
          <w:color w:val="000000"/>
          <w:sz w:val="28"/>
          <w:szCs w:val="28"/>
        </w:rPr>
      </w:pPr>
    </w:p>
    <w:p w:rsidR="00161AAB" w:rsidRDefault="00161AAB" w:rsidP="00D43D38">
      <w:pPr>
        <w:tabs>
          <w:tab w:val="num" w:pos="200"/>
        </w:tabs>
        <w:ind w:left="5670"/>
        <w:jc w:val="right"/>
        <w:outlineLvl w:val="0"/>
        <w:rPr>
          <w:color w:val="000000"/>
          <w:sz w:val="28"/>
          <w:szCs w:val="28"/>
        </w:rPr>
      </w:pPr>
    </w:p>
    <w:p w:rsidR="004A6186" w:rsidRDefault="00D655C1" w:rsidP="004A6186">
      <w:pPr>
        <w:tabs>
          <w:tab w:val="num" w:pos="200"/>
        </w:tabs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</w:t>
      </w:r>
      <w:r w:rsidR="004A6186">
        <w:rPr>
          <w:color w:val="000000"/>
          <w:sz w:val="28"/>
          <w:szCs w:val="28"/>
        </w:rPr>
        <w:t xml:space="preserve">                                     </w:t>
      </w:r>
    </w:p>
    <w:p w:rsidR="00D43D38" w:rsidRPr="00D43D38" w:rsidRDefault="004A6186" w:rsidP="004A6186">
      <w:pPr>
        <w:tabs>
          <w:tab w:val="num" w:pos="200"/>
        </w:tabs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                         </w:t>
      </w:r>
      <w:r w:rsidR="00D43D38" w:rsidRPr="00D43D38">
        <w:rPr>
          <w:color w:val="000000"/>
          <w:sz w:val="28"/>
          <w:szCs w:val="28"/>
        </w:rPr>
        <w:t>Приложение</w:t>
      </w:r>
    </w:p>
    <w:p w:rsidR="00D43D38" w:rsidRPr="00D43D38" w:rsidRDefault="00D43D38" w:rsidP="00D43D38">
      <w:pPr>
        <w:ind w:left="5670"/>
        <w:jc w:val="right"/>
        <w:rPr>
          <w:color w:val="000000"/>
          <w:sz w:val="28"/>
          <w:szCs w:val="28"/>
        </w:rPr>
      </w:pPr>
      <w:r w:rsidRPr="00D43D38">
        <w:rPr>
          <w:color w:val="000000"/>
          <w:sz w:val="28"/>
          <w:szCs w:val="28"/>
        </w:rPr>
        <w:t>к постановлению Администрации муниципального образования</w:t>
      </w:r>
    </w:p>
    <w:p w:rsidR="003F1BCD" w:rsidRPr="003F1BCD" w:rsidRDefault="004A6186" w:rsidP="003F1BCD">
      <w:pPr>
        <w:ind w:left="482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3F1BCD" w:rsidRPr="003F1BCD">
        <w:rPr>
          <w:color w:val="000000"/>
          <w:sz w:val="28"/>
          <w:szCs w:val="28"/>
        </w:rPr>
        <w:t>Холм-Жирковский район»</w:t>
      </w:r>
    </w:p>
    <w:p w:rsidR="00D43D38" w:rsidRPr="00D43D38" w:rsidRDefault="003F1BCD" w:rsidP="003F1BCD">
      <w:pPr>
        <w:ind w:left="48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</w:t>
      </w:r>
      <w:r w:rsidR="00D43D38" w:rsidRPr="00D43D38">
        <w:rPr>
          <w:color w:val="000000"/>
          <w:sz w:val="28"/>
          <w:szCs w:val="28"/>
        </w:rPr>
        <w:t>Смоленской области</w:t>
      </w:r>
    </w:p>
    <w:p w:rsidR="00D43D38" w:rsidRPr="00D43D38" w:rsidRDefault="00320C22" w:rsidP="003F1BCD">
      <w:pPr>
        <w:ind w:left="5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</w:t>
      </w:r>
      <w:r w:rsidR="003F1BCD">
        <w:rPr>
          <w:color w:val="000000"/>
          <w:sz w:val="28"/>
          <w:szCs w:val="28"/>
        </w:rPr>
        <w:t xml:space="preserve"> </w:t>
      </w:r>
      <w:r w:rsidR="005D3CB5">
        <w:rPr>
          <w:color w:val="000000"/>
          <w:sz w:val="28"/>
          <w:szCs w:val="28"/>
        </w:rPr>
        <w:t>о</w:t>
      </w:r>
      <w:r w:rsidR="004E6D06">
        <w:rPr>
          <w:color w:val="000000"/>
          <w:sz w:val="28"/>
          <w:szCs w:val="28"/>
        </w:rPr>
        <w:t xml:space="preserve">т </w:t>
      </w:r>
      <w:r w:rsidR="009277B6">
        <w:rPr>
          <w:color w:val="000000"/>
          <w:sz w:val="28"/>
          <w:szCs w:val="28"/>
        </w:rPr>
        <w:t>11.12.2024</w:t>
      </w:r>
      <w:r>
        <w:rPr>
          <w:color w:val="000000"/>
          <w:sz w:val="28"/>
          <w:szCs w:val="28"/>
        </w:rPr>
        <w:t xml:space="preserve"> </w:t>
      </w:r>
      <w:r w:rsidR="004E6D06">
        <w:rPr>
          <w:color w:val="000000"/>
          <w:sz w:val="28"/>
          <w:szCs w:val="28"/>
        </w:rPr>
        <w:t>№</w:t>
      </w:r>
      <w:r w:rsidR="009277B6">
        <w:rPr>
          <w:color w:val="000000"/>
          <w:sz w:val="28"/>
          <w:szCs w:val="28"/>
        </w:rPr>
        <w:t xml:space="preserve"> 862</w:t>
      </w:r>
      <w:r w:rsidR="00EA4D7D">
        <w:rPr>
          <w:color w:val="000000"/>
          <w:sz w:val="28"/>
          <w:szCs w:val="28"/>
        </w:rPr>
        <w:t xml:space="preserve">            </w:t>
      </w:r>
      <w:r w:rsidR="00D43D38">
        <w:rPr>
          <w:color w:val="000000"/>
          <w:sz w:val="28"/>
          <w:szCs w:val="28"/>
        </w:rPr>
        <w:tab/>
      </w:r>
    </w:p>
    <w:p w:rsidR="00D43D38" w:rsidRDefault="00D43D38" w:rsidP="00D43D38">
      <w:pPr>
        <w:jc w:val="center"/>
        <w:rPr>
          <w:b/>
          <w:bCs/>
          <w:color w:val="000000"/>
          <w:sz w:val="28"/>
          <w:szCs w:val="28"/>
        </w:rPr>
      </w:pPr>
    </w:p>
    <w:p w:rsidR="00D43D38" w:rsidRPr="00D43D38" w:rsidRDefault="00D43D38" w:rsidP="00D43D38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D43D38">
        <w:rPr>
          <w:b/>
          <w:bCs/>
          <w:color w:val="000000"/>
          <w:sz w:val="28"/>
          <w:szCs w:val="28"/>
        </w:rPr>
        <w:t>П</w:t>
      </w:r>
      <w:r w:rsidRPr="00D43D38">
        <w:rPr>
          <w:b/>
          <w:bCs/>
          <w:color w:val="000000"/>
          <w:sz w:val="28"/>
          <w:szCs w:val="28"/>
          <w:shd w:val="clear" w:color="auto" w:fill="FFFFFF"/>
        </w:rPr>
        <w:t>рограмма</w:t>
      </w:r>
    </w:p>
    <w:p w:rsidR="00D43D38" w:rsidRPr="00D43D38" w:rsidRDefault="00D43D38" w:rsidP="00AB263C">
      <w:pPr>
        <w:jc w:val="both"/>
        <w:rPr>
          <w:color w:val="000000"/>
          <w:sz w:val="28"/>
          <w:szCs w:val="28"/>
        </w:rPr>
      </w:pPr>
      <w:r w:rsidRPr="00D43D38">
        <w:rPr>
          <w:b/>
          <w:bCs/>
          <w:color w:val="000000"/>
          <w:sz w:val="28"/>
          <w:szCs w:val="28"/>
          <w:shd w:val="clear" w:color="auto" w:fill="FFFFFF"/>
        </w:rPr>
        <w:t>профилактики рисков причинения вреда (ущерба) охраняемым законом ценностям в сфере</w:t>
      </w:r>
      <w:r w:rsidRPr="00D43D38">
        <w:rPr>
          <w:b/>
          <w:bCs/>
          <w:color w:val="000000"/>
          <w:sz w:val="28"/>
          <w:szCs w:val="28"/>
        </w:rPr>
        <w:t xml:space="preserve"> муниципального жилищного контроля</w:t>
      </w:r>
      <w:r w:rsidR="006E6065" w:rsidRPr="006E6065">
        <w:rPr>
          <w:bCs/>
          <w:color w:val="000000"/>
          <w:sz w:val="28"/>
          <w:szCs w:val="28"/>
        </w:rPr>
        <w:t xml:space="preserve"> </w:t>
      </w:r>
      <w:r w:rsidR="006E6065" w:rsidRPr="006E6065">
        <w:rPr>
          <w:b/>
          <w:bCs/>
          <w:color w:val="000000"/>
          <w:sz w:val="28"/>
          <w:szCs w:val="28"/>
        </w:rPr>
        <w:t xml:space="preserve">на территории </w:t>
      </w:r>
      <w:r w:rsidR="00EA4D7D">
        <w:rPr>
          <w:b/>
          <w:bCs/>
          <w:color w:val="000000"/>
          <w:sz w:val="28"/>
          <w:szCs w:val="28"/>
        </w:rPr>
        <w:t xml:space="preserve"> </w:t>
      </w:r>
      <w:r w:rsidR="00F46745">
        <w:rPr>
          <w:b/>
          <w:bCs/>
          <w:color w:val="000000"/>
          <w:sz w:val="28"/>
          <w:szCs w:val="28"/>
        </w:rPr>
        <w:t xml:space="preserve">муниципального образования «Холм-Жирковский муниципальный округ» </w:t>
      </w:r>
      <w:r w:rsidR="006E6065" w:rsidRPr="006E6065">
        <w:rPr>
          <w:b/>
          <w:bCs/>
          <w:color w:val="000000"/>
          <w:sz w:val="28"/>
          <w:szCs w:val="28"/>
        </w:rPr>
        <w:t xml:space="preserve"> </w:t>
      </w:r>
      <w:r w:rsidR="006E6065" w:rsidRPr="006E6065">
        <w:rPr>
          <w:b/>
          <w:color w:val="000000"/>
          <w:sz w:val="28"/>
          <w:szCs w:val="28"/>
        </w:rPr>
        <w:t xml:space="preserve"> Смоленской области</w:t>
      </w:r>
      <w:r w:rsidR="00FB52FF">
        <w:rPr>
          <w:b/>
          <w:bCs/>
          <w:color w:val="000000"/>
          <w:sz w:val="28"/>
          <w:szCs w:val="28"/>
        </w:rPr>
        <w:t xml:space="preserve"> на 202</w:t>
      </w:r>
      <w:r w:rsidR="004E6D06">
        <w:rPr>
          <w:b/>
          <w:bCs/>
          <w:color w:val="000000"/>
          <w:sz w:val="28"/>
          <w:szCs w:val="28"/>
        </w:rPr>
        <w:t>5</w:t>
      </w:r>
      <w:r w:rsidRPr="00D43D38">
        <w:rPr>
          <w:b/>
          <w:bCs/>
          <w:color w:val="000000"/>
          <w:sz w:val="28"/>
          <w:szCs w:val="28"/>
        </w:rPr>
        <w:t xml:space="preserve"> год </w:t>
      </w:r>
    </w:p>
    <w:p w:rsidR="00D43D38" w:rsidRPr="00D43D38" w:rsidRDefault="00D43D38" w:rsidP="00D43D38">
      <w:pPr>
        <w:rPr>
          <w:bCs/>
          <w:iCs/>
          <w:color w:val="000000"/>
          <w:sz w:val="28"/>
          <w:szCs w:val="28"/>
          <w:vertAlign w:val="superscript"/>
        </w:rPr>
      </w:pPr>
      <w:r w:rsidRPr="00D43D38">
        <w:rPr>
          <w:bCs/>
          <w:iCs/>
          <w:color w:val="000000"/>
          <w:sz w:val="28"/>
          <w:szCs w:val="28"/>
          <w:vertAlign w:val="superscript"/>
        </w:rPr>
        <w:t xml:space="preserve">                                                      </w:t>
      </w:r>
    </w:p>
    <w:p w:rsidR="00D43D38" w:rsidRPr="00D43D38" w:rsidRDefault="00D43D38" w:rsidP="00D43D38">
      <w:pPr>
        <w:shd w:val="clear" w:color="auto" w:fill="FFFFFF"/>
        <w:rPr>
          <w:color w:val="000000"/>
          <w:sz w:val="28"/>
          <w:szCs w:val="28"/>
        </w:rPr>
      </w:pPr>
    </w:p>
    <w:p w:rsidR="00D43D38" w:rsidRPr="00D43D38" w:rsidRDefault="00D43D38" w:rsidP="00D43D38">
      <w:pPr>
        <w:ind w:firstLine="709"/>
        <w:jc w:val="both"/>
        <w:rPr>
          <w:color w:val="000000"/>
          <w:sz w:val="28"/>
          <w:szCs w:val="28"/>
        </w:rPr>
      </w:pPr>
      <w:r w:rsidRPr="00D43D38">
        <w:rPr>
          <w:color w:val="000000"/>
          <w:sz w:val="28"/>
          <w:szCs w:val="28"/>
        </w:rPr>
        <w:t xml:space="preserve"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</w:t>
      </w:r>
      <w:r w:rsidRPr="00D43D38">
        <w:rPr>
          <w:bCs/>
          <w:color w:val="000000"/>
          <w:sz w:val="28"/>
          <w:szCs w:val="28"/>
          <w:shd w:val="clear" w:color="auto" w:fill="FFFFFF"/>
        </w:rPr>
        <w:t>профилактики рисков причинения вреда (ущерба) охраняемым законом ценностям в сфере</w:t>
      </w:r>
      <w:r w:rsidRPr="00D43D38">
        <w:rPr>
          <w:bCs/>
          <w:color w:val="000000"/>
          <w:sz w:val="28"/>
          <w:szCs w:val="28"/>
        </w:rPr>
        <w:t xml:space="preserve"> муниципального жилищного контроля </w:t>
      </w:r>
      <w:r w:rsidR="00F075A5">
        <w:rPr>
          <w:bCs/>
          <w:color w:val="000000"/>
          <w:sz w:val="28"/>
          <w:szCs w:val="28"/>
        </w:rPr>
        <w:t xml:space="preserve">на территории </w:t>
      </w:r>
      <w:r w:rsidR="00F46745">
        <w:rPr>
          <w:bCs/>
          <w:color w:val="000000"/>
          <w:sz w:val="28"/>
          <w:szCs w:val="28"/>
        </w:rPr>
        <w:t>муниципального образования «Холм-Жирковский муниципальный округ»</w:t>
      </w:r>
      <w:r w:rsidR="00F075A5">
        <w:rPr>
          <w:bCs/>
          <w:color w:val="000000"/>
          <w:sz w:val="28"/>
          <w:szCs w:val="28"/>
        </w:rPr>
        <w:t xml:space="preserve"> </w:t>
      </w:r>
      <w:r w:rsidR="00FB52FF">
        <w:rPr>
          <w:color w:val="000000"/>
          <w:sz w:val="28"/>
          <w:szCs w:val="28"/>
        </w:rPr>
        <w:t>Смоленской области на 202</w:t>
      </w:r>
      <w:r w:rsidR="004E6D06">
        <w:rPr>
          <w:color w:val="000000"/>
          <w:sz w:val="28"/>
          <w:szCs w:val="28"/>
        </w:rPr>
        <w:t>5</w:t>
      </w:r>
      <w:r w:rsidR="00F075A5" w:rsidRPr="003D1BB2">
        <w:rPr>
          <w:color w:val="000000"/>
          <w:sz w:val="28"/>
          <w:szCs w:val="28"/>
        </w:rPr>
        <w:t xml:space="preserve"> год</w:t>
      </w:r>
      <w:r w:rsidR="00F075A5" w:rsidRPr="00D43D38">
        <w:rPr>
          <w:color w:val="000000"/>
          <w:sz w:val="28"/>
          <w:szCs w:val="28"/>
        </w:rPr>
        <w:t xml:space="preserve"> </w:t>
      </w:r>
      <w:r w:rsidRPr="00D43D38">
        <w:rPr>
          <w:color w:val="000000"/>
          <w:sz w:val="28"/>
          <w:szCs w:val="28"/>
        </w:rPr>
        <w:t>(далее также – Программа профилактики).</w:t>
      </w:r>
    </w:p>
    <w:p w:rsidR="00D43D38" w:rsidRPr="00D43D38" w:rsidRDefault="00D43D38" w:rsidP="00D43D3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D43D38">
        <w:rPr>
          <w:color w:val="000000"/>
          <w:sz w:val="28"/>
          <w:szCs w:val="28"/>
        </w:rPr>
        <w:t xml:space="preserve">1.1. Анализ текущего состояния осуществления вида контроля. </w:t>
      </w:r>
    </w:p>
    <w:p w:rsidR="00D43D38" w:rsidRPr="00D43D38" w:rsidRDefault="00D43D38" w:rsidP="00D43D38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D43D38">
        <w:rPr>
          <w:color w:val="000000"/>
          <w:sz w:val="28"/>
          <w:szCs w:val="28"/>
          <w:lang w:eastAsia="zh-CN"/>
        </w:rPr>
        <w:t xml:space="preserve">С принятием </w:t>
      </w:r>
      <w:r w:rsidRPr="00D43D38">
        <w:rPr>
          <w:color w:val="000000"/>
          <w:sz w:val="28"/>
          <w:szCs w:val="28"/>
          <w:shd w:val="clear" w:color="auto" w:fill="FFFFFF"/>
          <w:lang w:eastAsia="zh-CN"/>
        </w:rPr>
        <w:t xml:space="preserve">Федерального закона от 11 июня 2021 года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    № 170-ФЗ) к предмету </w:t>
      </w:r>
      <w:r w:rsidRPr="00D43D38">
        <w:rPr>
          <w:color w:val="000000"/>
          <w:sz w:val="28"/>
          <w:szCs w:val="28"/>
          <w:lang w:eastAsia="zh-CN"/>
        </w:rPr>
        <w:t xml:space="preserve">муниципального жилищного контроля </w:t>
      </w:r>
      <w:r w:rsidR="006E6065">
        <w:rPr>
          <w:bCs/>
          <w:color w:val="000000"/>
          <w:sz w:val="28"/>
          <w:szCs w:val="28"/>
        </w:rPr>
        <w:t xml:space="preserve">на территории </w:t>
      </w:r>
      <w:r w:rsidR="007F784C">
        <w:rPr>
          <w:bCs/>
          <w:color w:val="000000"/>
          <w:sz w:val="28"/>
          <w:szCs w:val="28"/>
        </w:rPr>
        <w:t>Холм-Жирковского городского поселения Холм-Жирковского района</w:t>
      </w:r>
      <w:r w:rsidR="006E6065">
        <w:rPr>
          <w:bCs/>
          <w:color w:val="000000"/>
          <w:sz w:val="28"/>
          <w:szCs w:val="28"/>
        </w:rPr>
        <w:t xml:space="preserve"> </w:t>
      </w:r>
      <w:r w:rsidR="006E6065" w:rsidRPr="003D1BB2">
        <w:rPr>
          <w:color w:val="000000"/>
          <w:sz w:val="28"/>
          <w:szCs w:val="28"/>
        </w:rPr>
        <w:t>Смоленской области</w:t>
      </w:r>
      <w:r w:rsidR="006E6065" w:rsidRPr="00D43D38">
        <w:rPr>
          <w:color w:val="000000"/>
          <w:sz w:val="28"/>
          <w:szCs w:val="28"/>
          <w:lang w:eastAsia="zh-CN"/>
        </w:rPr>
        <w:t xml:space="preserve"> </w:t>
      </w:r>
      <w:r w:rsidRPr="00D43D38">
        <w:rPr>
          <w:color w:val="000000"/>
          <w:sz w:val="28"/>
          <w:szCs w:val="28"/>
          <w:lang w:eastAsia="zh-CN"/>
        </w:rPr>
        <w:t>-</w:t>
      </w:r>
      <w:r w:rsidR="009306CF">
        <w:rPr>
          <w:color w:val="000000"/>
          <w:sz w:val="28"/>
          <w:szCs w:val="28"/>
          <w:lang w:eastAsia="zh-CN"/>
        </w:rPr>
        <w:t xml:space="preserve"> </w:t>
      </w:r>
      <w:r w:rsidRPr="00D43D38">
        <w:rPr>
          <w:color w:val="000000"/>
          <w:sz w:val="28"/>
          <w:szCs w:val="28"/>
          <w:lang w:eastAsia="zh-CN"/>
        </w:rPr>
        <w:t xml:space="preserve">(далее – </w:t>
      </w:r>
      <w:bookmarkStart w:id="0" w:name="_Hlk82421929"/>
      <w:r w:rsidRPr="00D43D38">
        <w:rPr>
          <w:color w:val="000000"/>
          <w:sz w:val="28"/>
          <w:szCs w:val="28"/>
          <w:lang w:eastAsia="zh-CN"/>
        </w:rPr>
        <w:t>муниципальный жилищный контроль</w:t>
      </w:r>
      <w:bookmarkEnd w:id="0"/>
      <w:r w:rsidRPr="00D43D38">
        <w:rPr>
          <w:color w:val="000000"/>
          <w:sz w:val="28"/>
          <w:szCs w:val="28"/>
          <w:lang w:eastAsia="zh-CN"/>
        </w:rPr>
        <w:t>)</w:t>
      </w:r>
      <w:r w:rsidRPr="00D43D38">
        <w:rPr>
          <w:i/>
          <w:iCs/>
          <w:color w:val="000000"/>
          <w:sz w:val="28"/>
          <w:szCs w:val="28"/>
          <w:lang w:eastAsia="zh-CN"/>
        </w:rPr>
        <w:t xml:space="preserve"> </w:t>
      </w:r>
      <w:r w:rsidRPr="00D43D38">
        <w:rPr>
          <w:color w:val="000000"/>
          <w:sz w:val="28"/>
          <w:szCs w:val="28"/>
          <w:lang w:eastAsia="zh-CN"/>
        </w:rPr>
        <w:t xml:space="preserve">было отнесено соблюдение юридическими лицами, индивидуальными предпринимателями, гражданами (далее – контролируемые лица) обязательных требований, установленных жилищным законодательством, </w:t>
      </w:r>
      <w:bookmarkStart w:id="1" w:name="_Hlk82510609"/>
      <w:r w:rsidRPr="00D43D38">
        <w:rPr>
          <w:color w:val="000000"/>
          <w:sz w:val="28"/>
          <w:szCs w:val="28"/>
          <w:lang w:eastAsia="zh-CN"/>
        </w:rPr>
        <w:t>законодательством об энергосбережении и о повышении энергетической эффективности в отношении муниципального жилищного фонда</w:t>
      </w:r>
      <w:bookmarkEnd w:id="1"/>
      <w:r w:rsidRPr="00D43D38">
        <w:rPr>
          <w:color w:val="000000"/>
          <w:sz w:val="28"/>
          <w:szCs w:val="28"/>
          <w:lang w:eastAsia="zh-CN"/>
        </w:rPr>
        <w:t>:</w:t>
      </w:r>
    </w:p>
    <w:p w:rsidR="00D43D38" w:rsidRPr="00D43D38" w:rsidRDefault="00D43D38" w:rsidP="00D43D38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D43D38">
        <w:rPr>
          <w:color w:val="000000"/>
          <w:sz w:val="28"/>
          <w:szCs w:val="28"/>
          <w:lang w:eastAsia="zh-CN"/>
        </w:rPr>
        <w:t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D43D38" w:rsidRPr="00D43D38" w:rsidRDefault="00D43D38" w:rsidP="00D43D38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D43D38">
        <w:rPr>
          <w:color w:val="000000"/>
          <w:sz w:val="28"/>
          <w:szCs w:val="28"/>
          <w:lang w:eastAsia="zh-CN"/>
        </w:rPr>
        <w:t>2) требований к формированию фондов капитального ремонта;</w:t>
      </w:r>
    </w:p>
    <w:p w:rsidR="00D43D38" w:rsidRPr="00D43D38" w:rsidRDefault="00D43D38" w:rsidP="00D43D38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D43D38">
        <w:rPr>
          <w:color w:val="000000"/>
          <w:sz w:val="28"/>
          <w:szCs w:val="28"/>
          <w:lang w:eastAsia="zh-CN"/>
        </w:rPr>
        <w:t xml:space="preserve">3) требований к созданию и деятельности юридических лиц, индивидуальных предпринимателей, осуществляющих управление многоквартирными домами, </w:t>
      </w:r>
      <w:r w:rsidRPr="00D43D38">
        <w:rPr>
          <w:color w:val="000000"/>
          <w:sz w:val="28"/>
          <w:szCs w:val="28"/>
          <w:lang w:eastAsia="zh-CN"/>
        </w:rPr>
        <w:lastRenderedPageBreak/>
        <w:t>оказывающих услуги и (или) выполняющих работы по содержанию и ремонту общего имущества в многоквартирных домах;</w:t>
      </w:r>
    </w:p>
    <w:p w:rsidR="00D43D38" w:rsidRPr="00D43D38" w:rsidRDefault="00D43D38" w:rsidP="00D43D38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D43D38">
        <w:rPr>
          <w:color w:val="000000"/>
          <w:sz w:val="28"/>
          <w:szCs w:val="28"/>
          <w:lang w:eastAsia="zh-CN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D43D38" w:rsidRPr="00D43D38" w:rsidRDefault="00D43D38" w:rsidP="00D43D38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D43D38">
        <w:rPr>
          <w:color w:val="000000"/>
          <w:sz w:val="28"/>
          <w:szCs w:val="28"/>
          <w:lang w:eastAsia="zh-CN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D43D38" w:rsidRPr="00D43D38" w:rsidRDefault="00D43D38" w:rsidP="00D43D38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D43D38">
        <w:rPr>
          <w:color w:val="000000"/>
          <w:sz w:val="28"/>
          <w:szCs w:val="28"/>
          <w:lang w:eastAsia="zh-CN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D43D38" w:rsidRPr="00D43D38" w:rsidRDefault="00D43D38" w:rsidP="00D43D38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D43D38">
        <w:rPr>
          <w:color w:val="000000"/>
          <w:sz w:val="28"/>
          <w:szCs w:val="28"/>
          <w:lang w:eastAsia="zh-CN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D43D38" w:rsidRPr="00D43D38" w:rsidRDefault="00D43D38" w:rsidP="00D43D38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D43D38">
        <w:rPr>
          <w:color w:val="000000"/>
          <w:sz w:val="28"/>
          <w:szCs w:val="28"/>
          <w:lang w:eastAsia="zh-CN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D43D38" w:rsidRPr="00D43D38" w:rsidRDefault="00D43D38" w:rsidP="00D43D38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D43D38">
        <w:rPr>
          <w:color w:val="000000"/>
          <w:sz w:val="28"/>
          <w:szCs w:val="28"/>
          <w:lang w:eastAsia="zh-CN"/>
        </w:rPr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:rsidR="00D43D38" w:rsidRPr="00D43D38" w:rsidRDefault="00D43D38" w:rsidP="00D43D38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D43D38">
        <w:rPr>
          <w:color w:val="000000"/>
          <w:sz w:val="28"/>
          <w:szCs w:val="28"/>
          <w:lang w:eastAsia="zh-CN"/>
        </w:rPr>
        <w:t>10) требований к обеспечению доступности для инвалидов помещений в многоквартирных домах;</w:t>
      </w:r>
    </w:p>
    <w:p w:rsidR="00D43D38" w:rsidRPr="00D43D38" w:rsidRDefault="00D43D38" w:rsidP="00D43D38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D43D38">
        <w:rPr>
          <w:color w:val="000000"/>
          <w:sz w:val="28"/>
          <w:szCs w:val="28"/>
        </w:rPr>
        <w:t>11) требований к предоставлению жилых помещений в наемных домах социального использования</w:t>
      </w:r>
      <w:r w:rsidRPr="00D43D38">
        <w:rPr>
          <w:color w:val="000000"/>
          <w:sz w:val="28"/>
          <w:szCs w:val="28"/>
          <w:lang w:eastAsia="zh-CN"/>
        </w:rPr>
        <w:t>.</w:t>
      </w:r>
    </w:p>
    <w:p w:rsidR="00D43D38" w:rsidRPr="00D43D38" w:rsidRDefault="00D43D38" w:rsidP="00D43D38">
      <w:pPr>
        <w:ind w:firstLine="709"/>
        <w:jc w:val="both"/>
        <w:rPr>
          <w:color w:val="000000"/>
          <w:sz w:val="28"/>
          <w:szCs w:val="28"/>
        </w:rPr>
      </w:pPr>
      <w:r w:rsidRPr="00D43D38">
        <w:rPr>
          <w:color w:val="000000"/>
          <w:sz w:val="28"/>
          <w:szCs w:val="28"/>
        </w:rPr>
        <w:t>До принятия Федерального закона № 170-ФЗ муниципальный жилищный контроль</w:t>
      </w:r>
      <w:r w:rsidRPr="00D43D38">
        <w:rPr>
          <w:sz w:val="28"/>
          <w:szCs w:val="28"/>
        </w:rPr>
        <w:t xml:space="preserve"> </w:t>
      </w:r>
      <w:r w:rsidRPr="00D43D38">
        <w:rPr>
          <w:color w:val="000000"/>
          <w:sz w:val="28"/>
          <w:szCs w:val="28"/>
        </w:rPr>
        <w:t xml:space="preserve">в соответствии с </w:t>
      </w:r>
      <w:r w:rsidRPr="00D43D38">
        <w:rPr>
          <w:color w:val="000000"/>
          <w:sz w:val="28"/>
          <w:szCs w:val="28"/>
          <w:shd w:val="clear" w:color="auto" w:fill="FFFFFF"/>
        </w:rPr>
        <w:t xml:space="preserve"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Pr="00D43D38">
        <w:rPr>
          <w:color w:val="000000"/>
          <w:sz w:val="28"/>
          <w:szCs w:val="28"/>
        </w:rPr>
        <w:t>на системной основе не осуществлялся</w:t>
      </w:r>
      <w:r w:rsidRPr="00D43D38">
        <w:rPr>
          <w:color w:val="000000"/>
          <w:sz w:val="28"/>
          <w:szCs w:val="28"/>
          <w:shd w:val="clear" w:color="auto" w:fill="FFFFFF"/>
        </w:rPr>
        <w:t xml:space="preserve">. Муниципальный жилищный контроль </w:t>
      </w:r>
      <w:r w:rsidRPr="00D43D38">
        <w:rPr>
          <w:color w:val="000000"/>
          <w:sz w:val="28"/>
          <w:szCs w:val="28"/>
        </w:rPr>
        <w:t xml:space="preserve">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</w:t>
      </w:r>
      <w:bookmarkStart w:id="2" w:name="_Hlk82510676"/>
      <w:r w:rsidRPr="00D43D38">
        <w:rPr>
          <w:color w:val="000000"/>
          <w:sz w:val="28"/>
          <w:szCs w:val="28"/>
        </w:rPr>
        <w:t>жилищного законодательства,</w:t>
      </w:r>
      <w:r w:rsidRPr="00D43D38">
        <w:rPr>
          <w:sz w:val="28"/>
          <w:szCs w:val="28"/>
        </w:rPr>
        <w:t xml:space="preserve"> </w:t>
      </w:r>
      <w:r w:rsidRPr="00D43D38">
        <w:rPr>
          <w:color w:val="000000"/>
          <w:sz w:val="28"/>
          <w:szCs w:val="28"/>
        </w:rPr>
        <w:t>законодательства об энергосбережении и о повышении энергетической эффективности в отношении муниципального жилищного фонда</w:t>
      </w:r>
      <w:bookmarkEnd w:id="2"/>
      <w:r w:rsidRPr="00D43D38">
        <w:rPr>
          <w:color w:val="000000"/>
          <w:sz w:val="28"/>
          <w:szCs w:val="28"/>
        </w:rPr>
        <w:t>, предусмотренных Кодексом Российской Федерации</w:t>
      </w:r>
      <w:r w:rsidRPr="00D43D38">
        <w:rPr>
          <w:color w:val="000000"/>
          <w:sz w:val="28"/>
          <w:szCs w:val="28"/>
          <w:shd w:val="clear" w:color="auto" w:fill="FFFFFF"/>
        </w:rPr>
        <w:t xml:space="preserve"> об административных правонарушениях</w:t>
      </w:r>
      <w:r w:rsidRPr="00D43D38">
        <w:rPr>
          <w:color w:val="000000"/>
          <w:sz w:val="28"/>
          <w:szCs w:val="28"/>
        </w:rPr>
        <w:t xml:space="preserve">. </w:t>
      </w:r>
    </w:p>
    <w:p w:rsidR="00D43D38" w:rsidRPr="00D43D38" w:rsidRDefault="00D43D38" w:rsidP="00D43D38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D43D38">
        <w:rPr>
          <w:color w:val="000000"/>
          <w:sz w:val="28"/>
          <w:szCs w:val="28"/>
          <w:lang w:eastAsia="zh-CN"/>
        </w:rPr>
        <w:t>В ряде случаев лица, виновные в нарушении обязательных требований, установленных в отношении муниципального жилищного фонда федеральными законами и законами Смоленской области в области жилищных отношений, были привлечены к административной ответственности.</w:t>
      </w:r>
    </w:p>
    <w:p w:rsidR="00D43D38" w:rsidRPr="00D43D38" w:rsidRDefault="00D43D38" w:rsidP="00D43D38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D43D38">
        <w:rPr>
          <w:color w:val="000000"/>
          <w:sz w:val="28"/>
          <w:szCs w:val="28"/>
          <w:lang w:eastAsia="zh-CN"/>
        </w:rPr>
        <w:t>Кроме того, следует отметить, что Федеральным законом № 170-ФЗ был изменен предмет муниципального жилищного контроля, что не позволяет говорить о преемственности правового регулирования данного вида муниципального контроля, а также в полной мере использовать материалы обобщения прежней практики муниципального жилищного контроля.</w:t>
      </w:r>
    </w:p>
    <w:p w:rsidR="00D43D38" w:rsidRPr="00D43D38" w:rsidRDefault="00D43D38" w:rsidP="00D43D3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D43D38">
        <w:rPr>
          <w:color w:val="000000"/>
          <w:sz w:val="28"/>
          <w:szCs w:val="28"/>
        </w:rPr>
        <w:lastRenderedPageBreak/>
        <w:t>1.2. Описание текущего развития профилактической деятельности контрольного органа.</w:t>
      </w:r>
    </w:p>
    <w:p w:rsidR="00D43D38" w:rsidRPr="00D43D38" w:rsidRDefault="00D43D38" w:rsidP="00D43D3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D43D38">
        <w:rPr>
          <w:color w:val="000000"/>
          <w:sz w:val="28"/>
          <w:szCs w:val="28"/>
        </w:rPr>
        <w:t xml:space="preserve">Профилактическая деятельность в соответствии с </w:t>
      </w:r>
      <w:r w:rsidRPr="00D43D38">
        <w:rPr>
          <w:color w:val="000000"/>
          <w:sz w:val="28"/>
          <w:szCs w:val="28"/>
          <w:shd w:val="clear" w:color="auto" w:fill="FFFFFF"/>
        </w:rPr>
        <w:t xml:space="preserve">Федеральным законом от  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="00F075A5">
        <w:rPr>
          <w:bCs/>
          <w:color w:val="000000"/>
          <w:sz w:val="28"/>
          <w:szCs w:val="28"/>
        </w:rPr>
        <w:t xml:space="preserve">на территории </w:t>
      </w:r>
      <w:r w:rsidR="007F784C">
        <w:rPr>
          <w:bCs/>
          <w:color w:val="000000"/>
          <w:sz w:val="28"/>
          <w:szCs w:val="28"/>
        </w:rPr>
        <w:t>Холм-Жирковского городского поселения Холм-Жирковского района</w:t>
      </w:r>
      <w:r w:rsidR="006B264A">
        <w:rPr>
          <w:bCs/>
          <w:color w:val="000000"/>
          <w:sz w:val="28"/>
          <w:szCs w:val="28"/>
        </w:rPr>
        <w:t xml:space="preserve"> </w:t>
      </w:r>
      <w:r w:rsidR="00F075A5" w:rsidRPr="003D1BB2">
        <w:rPr>
          <w:color w:val="000000"/>
          <w:sz w:val="28"/>
          <w:szCs w:val="28"/>
        </w:rPr>
        <w:t xml:space="preserve">Смоленской области </w:t>
      </w:r>
      <w:r w:rsidRPr="00D43D38">
        <w:rPr>
          <w:color w:val="000000"/>
          <w:sz w:val="28"/>
          <w:szCs w:val="28"/>
        </w:rPr>
        <w:t>(далее  также – Администрация или контрольный орган) на системной основе</w:t>
      </w:r>
      <w:r w:rsidRPr="00D43D38">
        <w:rPr>
          <w:color w:val="000000"/>
          <w:sz w:val="28"/>
          <w:szCs w:val="28"/>
          <w:shd w:val="clear" w:color="auto" w:fill="FFFFFF"/>
        </w:rPr>
        <w:t xml:space="preserve"> не осуществлялась</w:t>
      </w:r>
      <w:r w:rsidRPr="00D43D38">
        <w:rPr>
          <w:color w:val="000000"/>
          <w:sz w:val="28"/>
          <w:szCs w:val="28"/>
        </w:rPr>
        <w:t>.</w:t>
      </w:r>
    </w:p>
    <w:p w:rsidR="00D43D38" w:rsidRPr="00D43D38" w:rsidRDefault="00D43D38" w:rsidP="00D43D3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D43D38">
        <w:rPr>
          <w:color w:val="000000"/>
          <w:sz w:val="28"/>
          <w:szCs w:val="28"/>
        </w:rPr>
        <w:t>1.3. К проблемам, на решение которых направлена Программа профилактики, относятся случаи:</w:t>
      </w:r>
    </w:p>
    <w:p w:rsidR="00D43D38" w:rsidRPr="00D43D38" w:rsidRDefault="00D43D38" w:rsidP="00D43D38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D43D38">
        <w:rPr>
          <w:color w:val="000000"/>
          <w:sz w:val="28"/>
          <w:szCs w:val="28"/>
          <w:lang w:eastAsia="zh-CN"/>
        </w:rPr>
        <w:t>1) нарушения санитарно-эпидемиологических требований к эксплуатации жилых помещений муниципального жилищного фонда;</w:t>
      </w:r>
    </w:p>
    <w:p w:rsidR="00D43D38" w:rsidRPr="00D43D38" w:rsidRDefault="00D43D38" w:rsidP="00D43D38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D43D38">
        <w:rPr>
          <w:sz w:val="28"/>
          <w:szCs w:val="28"/>
          <w:lang w:eastAsia="zh-CN"/>
        </w:rPr>
        <w:t>2) нарушения лицами, ответственными за содержание жилых домов муниципального жилищного фонда и (или) жилых помещений муниципального жилищного фонда, правил содержания и ремонта жилых домов и (или) жилых помещений;</w:t>
      </w:r>
    </w:p>
    <w:p w:rsidR="00D43D38" w:rsidRPr="00D43D38" w:rsidRDefault="00D43D38" w:rsidP="00D43D38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D43D38">
        <w:rPr>
          <w:color w:val="000000"/>
          <w:sz w:val="28"/>
          <w:szCs w:val="28"/>
          <w:lang w:eastAsia="zh-CN"/>
        </w:rPr>
        <w:t>3) нарушения нормативного уровня или режима обеспечения населения коммунальными услугами;</w:t>
      </w:r>
    </w:p>
    <w:p w:rsidR="00D43D38" w:rsidRPr="00D43D38" w:rsidRDefault="00D43D38" w:rsidP="00D43D38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D43D38">
        <w:rPr>
          <w:color w:val="000000"/>
          <w:sz w:val="28"/>
          <w:szCs w:val="28"/>
          <w:lang w:eastAsia="zh-CN"/>
        </w:rPr>
        <w:t>4) нарушения правил обеспечения безопасного использования и содержания внутридомового и внутриквартирного газового оборудования, внутридомовых инженерных систем;</w:t>
      </w:r>
    </w:p>
    <w:p w:rsidR="00D43D38" w:rsidRPr="00D43D38" w:rsidRDefault="00D43D38" w:rsidP="00D43D38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D43D38">
        <w:rPr>
          <w:color w:val="000000"/>
          <w:sz w:val="28"/>
          <w:szCs w:val="28"/>
          <w:lang w:eastAsia="zh-CN"/>
        </w:rPr>
        <w:t>5) нарушения порядка расчета и корректировки платы за предоставленные коммунальные услуги;</w:t>
      </w:r>
    </w:p>
    <w:p w:rsidR="00D43D38" w:rsidRPr="00D43D38" w:rsidRDefault="00D43D38" w:rsidP="00D43D38">
      <w:pPr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D43D38">
        <w:rPr>
          <w:color w:val="000000"/>
          <w:sz w:val="28"/>
          <w:szCs w:val="28"/>
        </w:rPr>
        <w:t>6) невыполнения в установленный срок предписания об устранении выявленного нарушения обязательных требований.</w:t>
      </w:r>
    </w:p>
    <w:p w:rsidR="00D43D38" w:rsidRPr="00D43D38" w:rsidRDefault="00D43D38" w:rsidP="00D43D38">
      <w:pPr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D43D38">
        <w:rPr>
          <w:color w:val="000000"/>
          <w:sz w:val="28"/>
          <w:szCs w:val="28"/>
          <w:lang w:eastAsia="zh-CN"/>
        </w:rPr>
        <w:t>Наиболее распространенной причиной перечисленных нарушений является стремление сэкономить средства, необходимые для поддержания объектов контроля в состоянии, соответствующем обязательным требованиям</w:t>
      </w:r>
      <w:r w:rsidRPr="00D43D38">
        <w:rPr>
          <w:rFonts w:ascii="Arial" w:hAnsi="Arial" w:cs="Arial"/>
          <w:sz w:val="20"/>
          <w:szCs w:val="20"/>
          <w:lang w:eastAsia="zh-CN"/>
        </w:rPr>
        <w:t xml:space="preserve"> </w:t>
      </w:r>
      <w:r w:rsidRPr="00D43D38">
        <w:rPr>
          <w:color w:val="000000"/>
          <w:sz w:val="28"/>
          <w:szCs w:val="28"/>
          <w:lang w:eastAsia="zh-CN"/>
        </w:rPr>
        <w:t>в области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фонда.</w:t>
      </w:r>
    </w:p>
    <w:p w:rsidR="00D43D38" w:rsidRPr="00D43D38" w:rsidRDefault="00D43D38" w:rsidP="00D43D38">
      <w:pPr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D43D38">
        <w:rPr>
          <w:color w:val="000000"/>
          <w:sz w:val="28"/>
          <w:szCs w:val="28"/>
        </w:rPr>
        <w:t>Нарушения обязательных требований в области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 посягают на санитарно-эпидемиологическое благополучие населения, здоровье населения, а также установленный порядок выполнения требований, предъявляемых к эксплуатации жилых помещений, домов, нарушения которых создают угрозу здоровью людей.</w:t>
      </w:r>
    </w:p>
    <w:p w:rsidR="00D43D38" w:rsidRPr="00D43D38" w:rsidRDefault="00D43D38" w:rsidP="00D43D38">
      <w:pPr>
        <w:suppressAutoHyphens/>
        <w:autoSpaceDE w:val="0"/>
        <w:ind w:firstLine="709"/>
        <w:jc w:val="both"/>
        <w:rPr>
          <w:bCs/>
          <w:iCs/>
          <w:sz w:val="28"/>
          <w:szCs w:val="28"/>
          <w:lang w:eastAsia="zh-CN"/>
        </w:rPr>
      </w:pPr>
      <w:r w:rsidRPr="00D43D38">
        <w:rPr>
          <w:bCs/>
          <w:iCs/>
          <w:sz w:val="28"/>
          <w:szCs w:val="28"/>
          <w:lang w:eastAsia="zh-CN"/>
        </w:rPr>
        <w:t>Мероприятия Программы профилактики</w:t>
      </w:r>
      <w:r w:rsidRPr="00D43D38">
        <w:rPr>
          <w:iCs/>
          <w:color w:val="000000"/>
          <w:sz w:val="28"/>
          <w:szCs w:val="28"/>
          <w:lang w:eastAsia="zh-CN"/>
        </w:rPr>
        <w:t xml:space="preserve"> будут способствовать </w:t>
      </w:r>
      <w:r w:rsidRPr="00D43D38">
        <w:rPr>
          <w:bCs/>
          <w:iCs/>
          <w:sz w:val="28"/>
          <w:szCs w:val="28"/>
          <w:lang w:eastAsia="zh-CN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D43D38" w:rsidRPr="00D43D38" w:rsidRDefault="00D43D38" w:rsidP="00D43D38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D43D38" w:rsidRPr="00D43D38" w:rsidRDefault="00D43D38" w:rsidP="00D43D38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D43D38">
        <w:rPr>
          <w:color w:val="000000"/>
          <w:sz w:val="28"/>
          <w:szCs w:val="28"/>
        </w:rPr>
        <w:t>2. Цели и задачи реализации Программы профилактики</w:t>
      </w:r>
    </w:p>
    <w:p w:rsidR="00D43D38" w:rsidRPr="00D43D38" w:rsidRDefault="00D43D38" w:rsidP="00D43D3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D43D38">
        <w:rPr>
          <w:color w:val="000000"/>
          <w:sz w:val="28"/>
          <w:szCs w:val="28"/>
        </w:rPr>
        <w:lastRenderedPageBreak/>
        <w:t>2.1. Целями профилактики рисков причинения вреда (ущерба) охраняемым законом ценностям являются:</w:t>
      </w:r>
    </w:p>
    <w:p w:rsidR="00D43D38" w:rsidRPr="00D43D38" w:rsidRDefault="00D43D38" w:rsidP="00D43D3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D43D38">
        <w:rPr>
          <w:color w:val="000000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D43D38" w:rsidRPr="00D43D38" w:rsidRDefault="00D43D38" w:rsidP="00D43D3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D43D38">
        <w:rPr>
          <w:color w:val="000000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43D38" w:rsidRPr="00D43D38" w:rsidRDefault="00D43D38" w:rsidP="00D43D3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D43D38">
        <w:rPr>
          <w:color w:val="000000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43D38" w:rsidRPr="00D43D38" w:rsidRDefault="00D43D38" w:rsidP="00D43D3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D43D38">
        <w:rPr>
          <w:color w:val="000000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D43D38" w:rsidRPr="00D43D38" w:rsidRDefault="00D43D38" w:rsidP="00D43D38">
      <w:pPr>
        <w:shd w:val="clear" w:color="auto" w:fill="FFFFFF"/>
        <w:ind w:firstLine="709"/>
        <w:jc w:val="both"/>
        <w:rPr>
          <w:sz w:val="28"/>
          <w:szCs w:val="28"/>
        </w:rPr>
      </w:pPr>
      <w:r w:rsidRPr="00D43D38">
        <w:rPr>
          <w:color w:val="000000"/>
          <w:sz w:val="28"/>
          <w:szCs w:val="28"/>
        </w:rPr>
        <w:t>1) анализ выявленных в результате проведения муниципального жилищного контроля нарушений обязательных требований</w:t>
      </w:r>
      <w:r w:rsidRPr="00D43D38">
        <w:rPr>
          <w:sz w:val="28"/>
          <w:szCs w:val="28"/>
        </w:rPr>
        <w:t>;</w:t>
      </w:r>
    </w:p>
    <w:p w:rsidR="00D43D38" w:rsidRPr="00D43D38" w:rsidRDefault="00D43D38" w:rsidP="00D43D38">
      <w:pPr>
        <w:shd w:val="clear" w:color="auto" w:fill="FFFFFF"/>
        <w:ind w:firstLine="709"/>
        <w:jc w:val="both"/>
        <w:rPr>
          <w:sz w:val="28"/>
          <w:szCs w:val="28"/>
        </w:rPr>
      </w:pPr>
      <w:r w:rsidRPr="00D43D38">
        <w:rPr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D43D38" w:rsidRPr="00D43D38" w:rsidRDefault="00D43D38" w:rsidP="00D43D38">
      <w:pPr>
        <w:shd w:val="clear" w:color="auto" w:fill="FFFFFF"/>
        <w:ind w:firstLine="709"/>
        <w:jc w:val="both"/>
        <w:rPr>
          <w:sz w:val="28"/>
          <w:szCs w:val="28"/>
        </w:rPr>
      </w:pPr>
      <w:r w:rsidRPr="00D43D38">
        <w:rPr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 w:rsidRPr="00D43D38">
        <w:rPr>
          <w:color w:val="000000"/>
          <w:sz w:val="28"/>
          <w:szCs w:val="28"/>
        </w:rPr>
        <w:t xml:space="preserve"> и анализа выявленных в результате проведения муниципального жилищного контроля нарушений обязательных требований</w:t>
      </w:r>
      <w:r w:rsidRPr="00D43D38">
        <w:rPr>
          <w:sz w:val="28"/>
          <w:szCs w:val="28"/>
        </w:rPr>
        <w:t>.</w:t>
      </w:r>
    </w:p>
    <w:p w:rsidR="00D43D38" w:rsidRPr="00D43D38" w:rsidRDefault="00D43D38" w:rsidP="00D43D38">
      <w:pPr>
        <w:shd w:val="clear" w:color="auto" w:fill="FFFFFF"/>
        <w:ind w:firstLine="709"/>
        <w:jc w:val="both"/>
        <w:rPr>
          <w:rFonts w:ascii="PT Serif" w:hAnsi="PT Serif"/>
          <w:color w:val="000000"/>
          <w:sz w:val="28"/>
          <w:szCs w:val="28"/>
        </w:rPr>
      </w:pPr>
    </w:p>
    <w:p w:rsidR="00D43D38" w:rsidRPr="00D43D38" w:rsidRDefault="00D43D38" w:rsidP="00D43D38">
      <w:pPr>
        <w:shd w:val="clear" w:color="auto" w:fill="FFFFFF"/>
        <w:ind w:firstLine="709"/>
        <w:jc w:val="both"/>
        <w:rPr>
          <w:color w:val="22272F"/>
          <w:sz w:val="28"/>
          <w:szCs w:val="28"/>
        </w:rPr>
      </w:pPr>
      <w:r w:rsidRPr="00D43D38">
        <w:rPr>
          <w:color w:val="22272F"/>
          <w:sz w:val="28"/>
          <w:szCs w:val="28"/>
        </w:rPr>
        <w:t>3. Перечень профилактических мероприятий, сроки (периодичность) их проведения</w:t>
      </w:r>
    </w:p>
    <w:p w:rsidR="00D43D38" w:rsidRPr="00D43D38" w:rsidRDefault="00D43D38" w:rsidP="00D43D3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D43D38">
        <w:rPr>
          <w:color w:val="000000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:rsidR="00D43D38" w:rsidRPr="00D43D38" w:rsidRDefault="00D43D38" w:rsidP="00D43D38">
      <w:pPr>
        <w:shd w:val="clear" w:color="auto" w:fill="FFFFFF"/>
        <w:ind w:firstLine="709"/>
        <w:rPr>
          <w:color w:val="000000"/>
          <w:sz w:val="28"/>
          <w:szCs w:val="28"/>
        </w:rPr>
      </w:pPr>
    </w:p>
    <w:tbl>
      <w:tblPr>
        <w:tblW w:w="10796" w:type="dxa"/>
        <w:tblInd w:w="-575" w:type="dxa"/>
        <w:tblLook w:val="04A0"/>
      </w:tblPr>
      <w:tblGrid>
        <w:gridCol w:w="490"/>
        <w:gridCol w:w="2645"/>
        <w:gridCol w:w="3123"/>
        <w:gridCol w:w="1990"/>
        <w:gridCol w:w="2548"/>
      </w:tblGrid>
      <w:tr w:rsidR="00D43D38" w:rsidRPr="00D43D38" w:rsidTr="006E6065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3D38" w:rsidRPr="00D43D38" w:rsidRDefault="00D43D38" w:rsidP="00D43D38">
            <w:pPr>
              <w:jc w:val="center"/>
              <w:rPr>
                <w:color w:val="000000"/>
                <w:lang w:eastAsia="en-US"/>
              </w:rPr>
            </w:pPr>
            <w:r w:rsidRPr="00D43D38">
              <w:rPr>
                <w:color w:val="000000"/>
                <w:lang w:eastAsia="en-US"/>
              </w:rPr>
              <w:t>№ п/п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3D38" w:rsidRPr="00D43D38" w:rsidRDefault="00D43D38" w:rsidP="00D43D38">
            <w:pPr>
              <w:jc w:val="center"/>
              <w:rPr>
                <w:color w:val="000000"/>
                <w:lang w:eastAsia="en-US"/>
              </w:rPr>
            </w:pPr>
            <w:r w:rsidRPr="00D43D38">
              <w:rPr>
                <w:color w:val="000000"/>
                <w:lang w:eastAsia="en-US"/>
              </w:rPr>
              <w:t>Вид мероприятия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3D38" w:rsidRPr="00D43D38" w:rsidRDefault="00D43D38" w:rsidP="00D43D38">
            <w:pPr>
              <w:jc w:val="center"/>
              <w:rPr>
                <w:color w:val="000000"/>
                <w:lang w:eastAsia="en-US"/>
              </w:rPr>
            </w:pPr>
            <w:r w:rsidRPr="00D43D38">
              <w:rPr>
                <w:color w:val="000000"/>
                <w:lang w:eastAsia="en-US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3D38" w:rsidRPr="00D43D38" w:rsidRDefault="00D43D38" w:rsidP="00D43D38">
            <w:pPr>
              <w:jc w:val="center"/>
              <w:rPr>
                <w:color w:val="000000"/>
                <w:lang w:eastAsia="en-US"/>
              </w:rPr>
            </w:pPr>
            <w:r w:rsidRPr="00D43D38">
              <w:rPr>
                <w:color w:val="000000"/>
                <w:lang w:eastAsia="en-US"/>
              </w:rPr>
              <w:t>Срок реализации мероприятия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3D38" w:rsidRPr="00D43D38" w:rsidRDefault="00D43D38" w:rsidP="00D43D38">
            <w:pPr>
              <w:jc w:val="center"/>
              <w:rPr>
                <w:color w:val="000000"/>
                <w:lang w:eastAsia="en-US"/>
              </w:rPr>
            </w:pPr>
            <w:r w:rsidRPr="00D43D38">
              <w:rPr>
                <w:color w:val="000000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D43D38" w:rsidRPr="00D43D38" w:rsidTr="006E6065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3D38" w:rsidRPr="00D43D38" w:rsidRDefault="00D43D38" w:rsidP="00D43D38">
            <w:pPr>
              <w:jc w:val="center"/>
              <w:rPr>
                <w:color w:val="000000"/>
                <w:lang w:eastAsia="en-US"/>
              </w:rPr>
            </w:pPr>
            <w:r w:rsidRPr="00D43D38">
              <w:rPr>
                <w:color w:val="000000"/>
                <w:lang w:eastAsia="en-US"/>
              </w:rPr>
              <w:t>1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3D38" w:rsidRPr="00D43D38" w:rsidRDefault="00D43D38" w:rsidP="00D43D38">
            <w:pPr>
              <w:jc w:val="center"/>
              <w:rPr>
                <w:color w:val="000000"/>
                <w:lang w:eastAsia="en-US"/>
              </w:rPr>
            </w:pPr>
            <w:r w:rsidRPr="00D43D38">
              <w:rPr>
                <w:color w:val="000000"/>
                <w:lang w:eastAsia="en-US"/>
              </w:rPr>
              <w:t>2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3D38" w:rsidRPr="00D43D38" w:rsidRDefault="00D43D38" w:rsidP="00D43D38">
            <w:pPr>
              <w:jc w:val="center"/>
              <w:rPr>
                <w:color w:val="000000"/>
                <w:lang w:eastAsia="en-US"/>
              </w:rPr>
            </w:pPr>
            <w:r w:rsidRPr="00D43D38">
              <w:rPr>
                <w:color w:val="000000"/>
                <w:lang w:eastAsia="en-US"/>
              </w:rPr>
              <w:t>3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3D38" w:rsidRPr="00D43D38" w:rsidRDefault="00D43D38" w:rsidP="00D43D38">
            <w:pPr>
              <w:jc w:val="center"/>
              <w:rPr>
                <w:color w:val="000000"/>
                <w:lang w:eastAsia="en-US"/>
              </w:rPr>
            </w:pPr>
            <w:r w:rsidRPr="00D43D38">
              <w:rPr>
                <w:color w:val="000000"/>
                <w:lang w:eastAsia="en-US"/>
              </w:rPr>
              <w:t>4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3D38" w:rsidRPr="00D43D38" w:rsidRDefault="00D43D38" w:rsidP="00D43D38">
            <w:pPr>
              <w:jc w:val="center"/>
              <w:rPr>
                <w:color w:val="000000"/>
                <w:lang w:eastAsia="en-US"/>
              </w:rPr>
            </w:pPr>
            <w:r w:rsidRPr="00D43D38">
              <w:rPr>
                <w:color w:val="000000"/>
                <w:lang w:eastAsia="en-US"/>
              </w:rPr>
              <w:t>5</w:t>
            </w:r>
          </w:p>
        </w:tc>
      </w:tr>
      <w:tr w:rsidR="00D43D38" w:rsidRPr="00D43D38" w:rsidTr="006E6065">
        <w:trPr>
          <w:trHeight w:val="2175"/>
        </w:trPr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43D38" w:rsidRPr="00D43D38" w:rsidRDefault="00D43D38" w:rsidP="00D43D38">
            <w:pPr>
              <w:jc w:val="center"/>
              <w:rPr>
                <w:color w:val="000000"/>
                <w:lang w:eastAsia="en-US"/>
              </w:rPr>
            </w:pPr>
            <w:r w:rsidRPr="00D43D38">
              <w:rPr>
                <w:color w:val="000000"/>
                <w:lang w:eastAsia="en-US"/>
              </w:rPr>
              <w:t>1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3D38" w:rsidRPr="00D43D38" w:rsidRDefault="00D43D38" w:rsidP="00D43D38">
            <w:pPr>
              <w:shd w:val="clear" w:color="auto" w:fill="FFFFFF"/>
              <w:rPr>
                <w:color w:val="000000"/>
                <w:lang w:eastAsia="en-US"/>
              </w:rPr>
            </w:pPr>
            <w:r w:rsidRPr="00D43D38">
              <w:rPr>
                <w:color w:val="000000"/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D43D38" w:rsidRPr="00D43D38" w:rsidRDefault="00D43D38" w:rsidP="00D43D38">
            <w:pPr>
              <w:shd w:val="clear" w:color="auto" w:fill="FFFFFF"/>
              <w:ind w:firstLine="187"/>
              <w:rPr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3D38" w:rsidRPr="00D43D38" w:rsidRDefault="00D43D38" w:rsidP="00D43D38">
            <w:pPr>
              <w:rPr>
                <w:color w:val="000000"/>
                <w:lang w:eastAsia="en-US"/>
              </w:rPr>
            </w:pPr>
            <w:r w:rsidRPr="00D43D38">
              <w:rPr>
                <w:color w:val="000000"/>
                <w:lang w:eastAsia="en-US"/>
              </w:rPr>
              <w:t xml:space="preserve">1.Размещение сведений по вопросам соблюдения обязательных требований на официальном сайте Администрации </w:t>
            </w:r>
          </w:p>
          <w:p w:rsidR="00D43D38" w:rsidRPr="00D43D38" w:rsidRDefault="00D43D38" w:rsidP="00D43D38">
            <w:pPr>
              <w:ind w:left="275" w:hanging="275"/>
              <w:rPr>
                <w:color w:val="000000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43D38" w:rsidRPr="00D43D38" w:rsidRDefault="00D43D38" w:rsidP="00D43D38">
            <w:pPr>
              <w:jc w:val="center"/>
              <w:rPr>
                <w:color w:val="000000"/>
                <w:lang w:eastAsia="en-US"/>
              </w:rPr>
            </w:pPr>
            <w:r w:rsidRPr="00D43D38">
              <w:rPr>
                <w:color w:val="000000"/>
                <w:lang w:eastAsia="en-US"/>
              </w:rPr>
              <w:t xml:space="preserve">Ежегодно, </w:t>
            </w:r>
          </w:p>
          <w:p w:rsidR="00D43D38" w:rsidRPr="00D43D38" w:rsidRDefault="00D43D38" w:rsidP="00D43D38">
            <w:pPr>
              <w:jc w:val="center"/>
              <w:rPr>
                <w:color w:val="000000"/>
                <w:lang w:eastAsia="en-US"/>
              </w:rPr>
            </w:pPr>
            <w:r w:rsidRPr="00D43D38">
              <w:rPr>
                <w:color w:val="000000"/>
                <w:lang w:eastAsia="en-US"/>
              </w:rPr>
              <w:t>декабрь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3D38" w:rsidRPr="00D43D38" w:rsidRDefault="00D43D38" w:rsidP="007F784C">
            <w:pPr>
              <w:rPr>
                <w:i/>
                <w:iCs/>
                <w:color w:val="000000"/>
                <w:lang w:eastAsia="en-US"/>
              </w:rPr>
            </w:pPr>
            <w:r w:rsidRPr="00D43D38">
              <w:rPr>
                <w:color w:val="000000"/>
                <w:lang w:eastAsia="en-US"/>
              </w:rPr>
              <w:t>Администрация</w:t>
            </w:r>
            <w:r w:rsidR="00E377A8">
              <w:rPr>
                <w:color w:val="000000"/>
                <w:lang w:eastAsia="en-US"/>
              </w:rPr>
              <w:t>, заместитель Главы</w:t>
            </w:r>
            <w:r w:rsidRPr="00D43D38">
              <w:rPr>
                <w:color w:val="000000"/>
                <w:lang w:eastAsia="en-US"/>
              </w:rPr>
              <w:t xml:space="preserve"> муниципального образования</w:t>
            </w:r>
            <w:r w:rsidR="00E377A8">
              <w:rPr>
                <w:color w:val="000000"/>
                <w:lang w:eastAsia="en-US"/>
              </w:rPr>
              <w:t>-главный архитектор Администрации</w:t>
            </w:r>
            <w:r w:rsidR="009277B6">
              <w:rPr>
                <w:color w:val="000000"/>
                <w:lang w:eastAsia="en-US"/>
              </w:rPr>
              <w:t xml:space="preserve"> муниципального образования</w:t>
            </w:r>
            <w:r w:rsidR="00E377A8">
              <w:rPr>
                <w:color w:val="000000"/>
                <w:lang w:eastAsia="en-US"/>
              </w:rPr>
              <w:t xml:space="preserve"> «Холм-Жирковский</w:t>
            </w:r>
            <w:r w:rsidRPr="00D43D38">
              <w:rPr>
                <w:color w:val="000000"/>
                <w:lang w:eastAsia="en-US"/>
              </w:rPr>
              <w:t xml:space="preserve"> </w:t>
            </w:r>
            <w:r w:rsidR="007F784C">
              <w:rPr>
                <w:color w:val="000000"/>
                <w:lang w:eastAsia="en-US"/>
              </w:rPr>
              <w:t>муниципальный округ</w:t>
            </w:r>
            <w:r w:rsidR="00E377A8">
              <w:rPr>
                <w:color w:val="000000"/>
                <w:lang w:eastAsia="en-US"/>
              </w:rPr>
              <w:t>»</w:t>
            </w:r>
            <w:r w:rsidRPr="00D43D38">
              <w:rPr>
                <w:color w:val="000000"/>
                <w:lang w:eastAsia="en-US"/>
              </w:rPr>
              <w:t xml:space="preserve"> Смоленской области </w:t>
            </w:r>
          </w:p>
        </w:tc>
      </w:tr>
      <w:tr w:rsidR="00D43D38" w:rsidRPr="00D43D38" w:rsidTr="006E6065">
        <w:trPr>
          <w:trHeight w:val="585"/>
        </w:trPr>
        <w:tc>
          <w:tcPr>
            <w:tcW w:w="4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3D38" w:rsidRPr="00D43D38" w:rsidRDefault="00D43D38" w:rsidP="00D43D38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6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3D38" w:rsidRPr="00D43D38" w:rsidRDefault="00D43D38" w:rsidP="00D43D38">
            <w:pPr>
              <w:shd w:val="clear" w:color="auto" w:fill="FFFFFF"/>
              <w:rPr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3D38" w:rsidRPr="00D43D38" w:rsidRDefault="00D43D38" w:rsidP="00D43D38">
            <w:pPr>
              <w:rPr>
                <w:color w:val="000000"/>
                <w:lang w:eastAsia="en-US"/>
              </w:rPr>
            </w:pPr>
            <w:r w:rsidRPr="00D43D38">
              <w:rPr>
                <w:color w:val="000000"/>
                <w:lang w:eastAsia="en-US"/>
              </w:rPr>
              <w:t>2. Размещение сведений по вопросам соблюдения обязательных требований в средствах массовой информации</w:t>
            </w:r>
          </w:p>
          <w:p w:rsidR="00D43D38" w:rsidRPr="00D43D38" w:rsidRDefault="00D43D38" w:rsidP="00D43D38">
            <w:pPr>
              <w:ind w:left="275" w:hanging="275"/>
              <w:rPr>
                <w:color w:val="000000"/>
                <w:lang w:eastAsia="en-US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3D38" w:rsidRPr="00D43D38" w:rsidRDefault="00D43D38" w:rsidP="00D43D38">
            <w:pPr>
              <w:jc w:val="center"/>
              <w:rPr>
                <w:color w:val="000000"/>
                <w:lang w:eastAsia="en-US"/>
              </w:rPr>
            </w:pPr>
            <w:r w:rsidRPr="00D43D38">
              <w:rPr>
                <w:color w:val="000000"/>
                <w:lang w:eastAsia="en-US"/>
              </w:rPr>
              <w:lastRenderedPageBreak/>
              <w:t>Ежеквартально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3D38" w:rsidRPr="00D43D38" w:rsidRDefault="00E377A8" w:rsidP="007F784C">
            <w:pPr>
              <w:rPr>
                <w:color w:val="000000"/>
                <w:lang w:eastAsia="en-US"/>
              </w:rPr>
            </w:pPr>
            <w:r w:rsidRPr="00E377A8">
              <w:rPr>
                <w:color w:val="000000"/>
                <w:lang w:eastAsia="en-US"/>
              </w:rPr>
              <w:t xml:space="preserve">Администрация, заместитель Главы муниципального образования-главный архитектор </w:t>
            </w:r>
            <w:r w:rsidRPr="00E377A8">
              <w:rPr>
                <w:color w:val="000000"/>
                <w:lang w:eastAsia="en-US"/>
              </w:rPr>
              <w:lastRenderedPageBreak/>
              <w:t xml:space="preserve">Администрации </w:t>
            </w:r>
            <w:r w:rsidR="00440FC0">
              <w:rPr>
                <w:color w:val="000000"/>
                <w:lang w:eastAsia="en-US"/>
              </w:rPr>
              <w:t xml:space="preserve">муниципального образования </w:t>
            </w:r>
            <w:r w:rsidRPr="00E377A8">
              <w:rPr>
                <w:color w:val="000000"/>
                <w:lang w:eastAsia="en-US"/>
              </w:rPr>
              <w:t xml:space="preserve">«Холм-Жирковский </w:t>
            </w:r>
            <w:r w:rsidR="007F784C">
              <w:rPr>
                <w:color w:val="000000"/>
                <w:lang w:eastAsia="en-US"/>
              </w:rPr>
              <w:t>муниципальный округ</w:t>
            </w:r>
            <w:r w:rsidRPr="00E377A8">
              <w:rPr>
                <w:color w:val="000000"/>
                <w:lang w:eastAsia="en-US"/>
              </w:rPr>
              <w:t>» Смоленской области</w:t>
            </w:r>
          </w:p>
        </w:tc>
      </w:tr>
      <w:tr w:rsidR="00E377A8" w:rsidRPr="00D43D38" w:rsidTr="006E606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77A8" w:rsidRPr="00D43D38" w:rsidRDefault="00E377A8" w:rsidP="00D43D38">
            <w:pPr>
              <w:rPr>
                <w:color w:val="000000"/>
                <w:lang w:eastAsia="en-US"/>
              </w:rPr>
            </w:pPr>
          </w:p>
        </w:tc>
        <w:tc>
          <w:tcPr>
            <w:tcW w:w="26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77A8" w:rsidRPr="00D43D38" w:rsidRDefault="00E377A8" w:rsidP="00D43D38">
            <w:pPr>
              <w:rPr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377A8" w:rsidRPr="00D43D38" w:rsidRDefault="00E377A8" w:rsidP="00D43D38">
            <w:pPr>
              <w:ind w:hanging="8"/>
              <w:rPr>
                <w:color w:val="000000"/>
                <w:shd w:val="clear" w:color="auto" w:fill="FFFFFF"/>
                <w:lang w:eastAsia="en-US"/>
              </w:rPr>
            </w:pPr>
            <w:r w:rsidRPr="00D43D38">
              <w:rPr>
                <w:color w:val="000000"/>
                <w:lang w:eastAsia="en-US"/>
              </w:rPr>
              <w:t>3.Размещение сведений по вопросам соблюдения обязательных требований</w:t>
            </w:r>
            <w:r w:rsidRPr="00D43D38">
              <w:rPr>
                <w:color w:val="000000"/>
                <w:shd w:val="clear" w:color="auto" w:fill="FFFFFF"/>
                <w:lang w:eastAsia="en-US"/>
              </w:rPr>
              <w:t xml:space="preserve"> в государственных информационных системах (при их наличии)</w:t>
            </w:r>
          </w:p>
          <w:p w:rsidR="00E377A8" w:rsidRPr="00D43D38" w:rsidRDefault="00E377A8" w:rsidP="00D43D38">
            <w:pPr>
              <w:ind w:hanging="8"/>
              <w:rPr>
                <w:color w:val="000000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77A8" w:rsidRPr="00D43D38" w:rsidRDefault="00E377A8" w:rsidP="00D43D38">
            <w:pPr>
              <w:jc w:val="center"/>
              <w:rPr>
                <w:color w:val="000000"/>
                <w:lang w:eastAsia="en-US"/>
              </w:rPr>
            </w:pPr>
            <w:r w:rsidRPr="00D43D38">
              <w:rPr>
                <w:color w:val="000000"/>
                <w:lang w:eastAsia="en-US"/>
              </w:rPr>
              <w:t xml:space="preserve">Ежегодно, </w:t>
            </w:r>
          </w:p>
          <w:p w:rsidR="00E377A8" w:rsidRPr="00D43D38" w:rsidRDefault="00E377A8" w:rsidP="00D43D38">
            <w:pPr>
              <w:jc w:val="center"/>
              <w:rPr>
                <w:color w:val="000000"/>
                <w:lang w:eastAsia="en-US"/>
              </w:rPr>
            </w:pPr>
            <w:r w:rsidRPr="00D43D38">
              <w:rPr>
                <w:color w:val="000000"/>
                <w:lang w:eastAsia="en-US"/>
              </w:rPr>
              <w:t>декабрь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377A8" w:rsidRPr="00D43D38" w:rsidRDefault="00E377A8" w:rsidP="007F784C">
            <w:pPr>
              <w:rPr>
                <w:color w:val="000000"/>
                <w:lang w:eastAsia="en-US"/>
              </w:rPr>
            </w:pPr>
            <w:r w:rsidRPr="00F344E4">
              <w:rPr>
                <w:color w:val="000000"/>
                <w:lang w:eastAsia="en-US"/>
              </w:rPr>
              <w:t xml:space="preserve">Администрация, заместитель Главы муниципального образования-главный архитектор Администрации </w:t>
            </w:r>
            <w:r w:rsidR="00440FC0">
              <w:rPr>
                <w:color w:val="000000"/>
                <w:lang w:eastAsia="en-US"/>
              </w:rPr>
              <w:t xml:space="preserve">муниципального образования </w:t>
            </w:r>
            <w:r w:rsidRPr="00F344E4">
              <w:rPr>
                <w:color w:val="000000"/>
                <w:lang w:eastAsia="en-US"/>
              </w:rPr>
              <w:t xml:space="preserve">«Холм-Жирковский </w:t>
            </w:r>
            <w:r w:rsidR="007F784C">
              <w:rPr>
                <w:color w:val="000000"/>
                <w:lang w:eastAsia="en-US"/>
              </w:rPr>
              <w:t>муниципальный округ</w:t>
            </w:r>
            <w:r w:rsidRPr="00F344E4">
              <w:rPr>
                <w:color w:val="000000"/>
                <w:lang w:eastAsia="en-US"/>
              </w:rPr>
              <w:t xml:space="preserve">» Смоленской области </w:t>
            </w:r>
          </w:p>
        </w:tc>
      </w:tr>
      <w:tr w:rsidR="00E377A8" w:rsidRPr="00D43D38" w:rsidTr="006E6065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77A8" w:rsidRPr="00D43D38" w:rsidRDefault="00E377A8" w:rsidP="00D43D38">
            <w:pPr>
              <w:jc w:val="center"/>
              <w:rPr>
                <w:color w:val="000000"/>
                <w:lang w:val="en-US" w:eastAsia="en-US"/>
              </w:rPr>
            </w:pPr>
            <w:r w:rsidRPr="00D43D38">
              <w:rPr>
                <w:color w:val="000000"/>
                <w:lang w:eastAsia="en-US"/>
              </w:rPr>
              <w:t>2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377A8" w:rsidRPr="00D43D38" w:rsidRDefault="00E377A8" w:rsidP="00D43D38">
            <w:pPr>
              <w:suppressAutoHyphens/>
              <w:autoSpaceDE w:val="0"/>
              <w:rPr>
                <w:lang w:eastAsia="zh-CN"/>
              </w:rPr>
            </w:pPr>
            <w:r w:rsidRPr="00D43D38">
              <w:rPr>
                <w:color w:val="000000"/>
                <w:lang w:eastAsia="zh-CN"/>
              </w:rPr>
              <w:t>Консультирование контролируемых лиц в устной или письменной форме по следующим вопросам муниципального жилищного контроля:</w:t>
            </w:r>
          </w:p>
          <w:p w:rsidR="00E377A8" w:rsidRPr="00D43D38" w:rsidRDefault="00E377A8" w:rsidP="00D43D38">
            <w:pPr>
              <w:suppressAutoHyphens/>
              <w:autoSpaceDE w:val="0"/>
              <w:rPr>
                <w:lang w:eastAsia="zh-CN"/>
              </w:rPr>
            </w:pPr>
            <w:r w:rsidRPr="00D43D38">
              <w:rPr>
                <w:color w:val="000000"/>
                <w:lang w:eastAsia="zh-CN"/>
              </w:rPr>
              <w:t>- организация и осуществление муниципального жилищного контроля;</w:t>
            </w:r>
          </w:p>
          <w:p w:rsidR="00E377A8" w:rsidRPr="00D43D38" w:rsidRDefault="00E377A8" w:rsidP="00D43D38">
            <w:pPr>
              <w:suppressAutoHyphens/>
              <w:autoSpaceDE w:val="0"/>
              <w:rPr>
                <w:lang w:eastAsia="zh-CN"/>
              </w:rPr>
            </w:pPr>
            <w:r w:rsidRPr="00D43D38">
              <w:rPr>
                <w:color w:val="000000"/>
                <w:lang w:eastAsia="zh-CN"/>
              </w:rPr>
              <w:t>- порядок осуществления контрольных мероприятий;</w:t>
            </w:r>
          </w:p>
          <w:p w:rsidR="00E377A8" w:rsidRPr="00D43D38" w:rsidRDefault="00E377A8" w:rsidP="00D43D38">
            <w:pPr>
              <w:suppressAutoHyphens/>
              <w:autoSpaceDE w:val="0"/>
              <w:rPr>
                <w:lang w:eastAsia="zh-CN"/>
              </w:rPr>
            </w:pPr>
            <w:r w:rsidRPr="00D43D38">
              <w:rPr>
                <w:color w:val="000000"/>
                <w:lang w:eastAsia="zh-CN"/>
              </w:rPr>
              <w:t>- порядок обжалования действий (бездействия) должностных лиц, уполномоченных осуществлять муниципальный жилищный контроль;</w:t>
            </w:r>
          </w:p>
          <w:p w:rsidR="00E377A8" w:rsidRPr="00D43D38" w:rsidRDefault="00E377A8" w:rsidP="00D43D38">
            <w:pPr>
              <w:rPr>
                <w:color w:val="000000"/>
                <w:lang w:eastAsia="en-US"/>
              </w:rPr>
            </w:pPr>
            <w:r w:rsidRPr="00D43D38">
              <w:rPr>
                <w:color w:val="000000"/>
                <w:lang w:eastAsia="en-US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</w:t>
            </w:r>
          </w:p>
          <w:p w:rsidR="00E377A8" w:rsidRPr="00D43D38" w:rsidRDefault="00E377A8" w:rsidP="00D43D38">
            <w:pPr>
              <w:rPr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377A8" w:rsidRPr="00D43D38" w:rsidRDefault="00E377A8" w:rsidP="00D43D38">
            <w:pPr>
              <w:shd w:val="clear" w:color="auto" w:fill="FFFFFF"/>
              <w:ind w:hanging="8"/>
              <w:rPr>
                <w:color w:val="000000"/>
                <w:lang w:eastAsia="en-US"/>
              </w:rPr>
            </w:pPr>
            <w:r w:rsidRPr="00D43D38">
              <w:rPr>
                <w:color w:val="000000"/>
                <w:lang w:eastAsia="en-US"/>
              </w:rPr>
              <w:t>1.Консультирование контролируемых лиц в устной форме по телефону, по видео-конференц-связи и на личном приеме</w:t>
            </w:r>
          </w:p>
          <w:p w:rsidR="00E377A8" w:rsidRPr="00D43D38" w:rsidRDefault="00E377A8" w:rsidP="00D43D38">
            <w:pPr>
              <w:shd w:val="clear" w:color="auto" w:fill="FFFFFF"/>
              <w:ind w:hanging="8"/>
              <w:rPr>
                <w:color w:val="000000"/>
                <w:lang w:eastAsia="en-US"/>
              </w:rPr>
            </w:pPr>
          </w:p>
          <w:p w:rsidR="00E377A8" w:rsidRPr="00D43D38" w:rsidRDefault="00E377A8" w:rsidP="00D43D38">
            <w:pPr>
              <w:shd w:val="clear" w:color="auto" w:fill="FFFFFF"/>
              <w:ind w:hanging="8"/>
              <w:rPr>
                <w:color w:val="000000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377A8" w:rsidRPr="00D43D38" w:rsidRDefault="00E377A8" w:rsidP="00D43D38">
            <w:pPr>
              <w:jc w:val="center"/>
              <w:rPr>
                <w:color w:val="000000"/>
                <w:shd w:val="clear" w:color="auto" w:fill="FFFFFF"/>
                <w:lang w:eastAsia="en-US"/>
              </w:rPr>
            </w:pPr>
            <w:r w:rsidRPr="00D43D38">
              <w:rPr>
                <w:color w:val="000000"/>
                <w:lang w:eastAsia="en-US"/>
              </w:rPr>
              <w:t>При обращении лица, нуждающегося в консультировании</w:t>
            </w:r>
          </w:p>
          <w:p w:rsidR="00E377A8" w:rsidRPr="00D43D38" w:rsidRDefault="00E377A8" w:rsidP="00D43D38">
            <w:pPr>
              <w:rPr>
                <w:color w:val="000000"/>
                <w:lang w:eastAsia="en-US"/>
              </w:rPr>
            </w:pPr>
          </w:p>
          <w:p w:rsidR="00E377A8" w:rsidRPr="00D43D38" w:rsidRDefault="00E377A8" w:rsidP="00D43D38">
            <w:pPr>
              <w:rPr>
                <w:color w:val="000000"/>
                <w:lang w:eastAsia="en-US"/>
              </w:rPr>
            </w:pP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377A8" w:rsidRPr="00D43D38" w:rsidRDefault="00E377A8" w:rsidP="0002259B">
            <w:pPr>
              <w:rPr>
                <w:color w:val="000000"/>
                <w:lang w:eastAsia="en-US"/>
              </w:rPr>
            </w:pPr>
            <w:r w:rsidRPr="00F344E4">
              <w:rPr>
                <w:color w:val="000000"/>
                <w:lang w:eastAsia="en-US"/>
              </w:rPr>
              <w:t xml:space="preserve">Администрация, заместитель Главы муниципального образования-главный архитектор Администрации </w:t>
            </w:r>
            <w:r w:rsidR="00440FC0">
              <w:rPr>
                <w:color w:val="000000"/>
                <w:lang w:eastAsia="en-US"/>
              </w:rPr>
              <w:t xml:space="preserve">муниципального образования </w:t>
            </w:r>
            <w:r w:rsidRPr="00F344E4">
              <w:rPr>
                <w:color w:val="000000"/>
                <w:lang w:eastAsia="en-US"/>
              </w:rPr>
              <w:t xml:space="preserve">«Холм-Жирковский </w:t>
            </w:r>
            <w:r w:rsidR="0002259B">
              <w:rPr>
                <w:color w:val="000000"/>
                <w:lang w:eastAsia="en-US"/>
              </w:rPr>
              <w:t>муниципальный округ</w:t>
            </w:r>
            <w:r w:rsidRPr="00F344E4">
              <w:rPr>
                <w:color w:val="000000"/>
                <w:lang w:eastAsia="en-US"/>
              </w:rPr>
              <w:t xml:space="preserve">» Смоленской области </w:t>
            </w:r>
          </w:p>
        </w:tc>
      </w:tr>
      <w:tr w:rsidR="00E377A8" w:rsidRPr="00D43D38" w:rsidTr="006E606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377A8" w:rsidRPr="00D43D38" w:rsidRDefault="00E377A8" w:rsidP="00D43D38">
            <w:pPr>
              <w:rPr>
                <w:color w:val="000000"/>
                <w:lang w:eastAsia="en-US"/>
              </w:rPr>
            </w:pPr>
          </w:p>
        </w:tc>
        <w:tc>
          <w:tcPr>
            <w:tcW w:w="264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377A8" w:rsidRPr="00D43D38" w:rsidRDefault="00E377A8" w:rsidP="00D43D38">
            <w:pPr>
              <w:rPr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77A8" w:rsidRPr="00D43D38" w:rsidRDefault="00E377A8" w:rsidP="00D43D38">
            <w:pPr>
              <w:shd w:val="clear" w:color="auto" w:fill="FFFFFF"/>
              <w:ind w:hanging="8"/>
              <w:rPr>
                <w:color w:val="000000"/>
                <w:lang w:eastAsia="en-US"/>
              </w:rPr>
            </w:pPr>
            <w:r w:rsidRPr="00D43D38">
              <w:rPr>
                <w:color w:val="000000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377A8" w:rsidRPr="00D43D38" w:rsidRDefault="00E377A8" w:rsidP="00D43D38">
            <w:pPr>
              <w:jc w:val="center"/>
              <w:rPr>
                <w:color w:val="000000"/>
                <w:lang w:eastAsia="en-US"/>
              </w:rPr>
            </w:pPr>
            <w:r w:rsidRPr="00D43D38">
              <w:rPr>
                <w:color w:val="000000"/>
                <w:lang w:eastAsia="en-US"/>
              </w:rPr>
              <w:t>При обращении лица, нуждающегося в консультировании, в тече</w:t>
            </w:r>
            <w:r w:rsidR="00F075A5">
              <w:rPr>
                <w:color w:val="000000"/>
                <w:lang w:eastAsia="en-US"/>
              </w:rPr>
              <w:t>ние 30 дней со дня регистрации А</w:t>
            </w:r>
            <w:r w:rsidRPr="00D43D38">
              <w:rPr>
                <w:color w:val="000000"/>
                <w:lang w:eastAsia="en-US"/>
              </w:rPr>
              <w:t>дминистрацией письменного обращения, если более короткий срок не предусмотрен законодательством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377A8" w:rsidRPr="00D43D38" w:rsidRDefault="00E377A8" w:rsidP="0002259B">
            <w:pPr>
              <w:rPr>
                <w:color w:val="000000"/>
                <w:lang w:eastAsia="en-US"/>
              </w:rPr>
            </w:pPr>
            <w:r w:rsidRPr="00F344E4">
              <w:rPr>
                <w:color w:val="000000"/>
                <w:lang w:eastAsia="en-US"/>
              </w:rPr>
              <w:t xml:space="preserve">Администрация, заместитель Главы муниципального образования-главный архитектор Администрации </w:t>
            </w:r>
            <w:r w:rsidR="00440FC0">
              <w:rPr>
                <w:color w:val="000000"/>
                <w:lang w:eastAsia="en-US"/>
              </w:rPr>
              <w:t xml:space="preserve">муниципального образования </w:t>
            </w:r>
            <w:r w:rsidRPr="00F344E4">
              <w:rPr>
                <w:color w:val="000000"/>
                <w:lang w:eastAsia="en-US"/>
              </w:rPr>
              <w:t xml:space="preserve">«Холм-Жирковский </w:t>
            </w:r>
            <w:r w:rsidR="0002259B">
              <w:rPr>
                <w:color w:val="000000"/>
                <w:lang w:eastAsia="en-US"/>
              </w:rPr>
              <w:t>муниципальный округ</w:t>
            </w:r>
            <w:r w:rsidRPr="00F344E4">
              <w:rPr>
                <w:color w:val="000000"/>
                <w:lang w:eastAsia="en-US"/>
              </w:rPr>
              <w:t xml:space="preserve">» Смоленской области </w:t>
            </w:r>
          </w:p>
        </w:tc>
      </w:tr>
      <w:tr w:rsidR="00E377A8" w:rsidRPr="00D43D38" w:rsidTr="006E606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377A8" w:rsidRPr="00D43D38" w:rsidRDefault="00E377A8" w:rsidP="00D43D38">
            <w:pPr>
              <w:rPr>
                <w:color w:val="000000"/>
                <w:lang w:eastAsia="en-US"/>
              </w:rPr>
            </w:pPr>
          </w:p>
        </w:tc>
        <w:tc>
          <w:tcPr>
            <w:tcW w:w="264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377A8" w:rsidRPr="00D43D38" w:rsidRDefault="00E377A8" w:rsidP="00D43D38">
            <w:pPr>
              <w:rPr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377A8" w:rsidRPr="00D43D38" w:rsidRDefault="00E377A8" w:rsidP="0002259B">
            <w:pPr>
              <w:shd w:val="clear" w:color="auto" w:fill="FFFFFF"/>
              <w:spacing w:before="100" w:beforeAutospacing="1" w:after="100" w:afterAutospacing="1"/>
              <w:ind w:hanging="8"/>
              <w:rPr>
                <w:rFonts w:ascii="PT Serif" w:hAnsi="PT Serif"/>
                <w:color w:val="22272F"/>
                <w:sz w:val="23"/>
                <w:szCs w:val="23"/>
                <w:lang w:eastAsia="en-US"/>
              </w:rPr>
            </w:pPr>
            <w:r w:rsidRPr="00D43D38">
              <w:rPr>
                <w:color w:val="000000"/>
                <w:lang w:eastAsia="en-US"/>
              </w:rPr>
              <w:t>3. Консультирование контролируемых лиц путем размещения на официальном сайте Администрации письменного разъяснения, под</w:t>
            </w:r>
            <w:r w:rsidR="00393269">
              <w:rPr>
                <w:color w:val="000000"/>
                <w:lang w:eastAsia="en-US"/>
              </w:rPr>
              <w:t>писанного главой (заместителем Г</w:t>
            </w:r>
            <w:r w:rsidRPr="00D43D38">
              <w:rPr>
                <w:color w:val="000000"/>
                <w:lang w:eastAsia="en-US"/>
              </w:rPr>
              <w:t xml:space="preserve">лавы) муниципального образования </w:t>
            </w:r>
            <w:r w:rsidRPr="00E377A8">
              <w:rPr>
                <w:color w:val="000000"/>
                <w:lang w:eastAsia="en-US"/>
              </w:rPr>
              <w:t xml:space="preserve">«Холм-Жирковский </w:t>
            </w:r>
            <w:r w:rsidR="0002259B">
              <w:rPr>
                <w:color w:val="000000"/>
                <w:lang w:eastAsia="en-US"/>
              </w:rPr>
              <w:lastRenderedPageBreak/>
              <w:t>муниципальный округ</w:t>
            </w:r>
            <w:r w:rsidRPr="00E377A8">
              <w:rPr>
                <w:color w:val="000000"/>
                <w:lang w:eastAsia="en-US"/>
              </w:rPr>
              <w:t>»</w:t>
            </w:r>
            <w:r w:rsidR="00161AAB">
              <w:rPr>
                <w:color w:val="000000"/>
                <w:lang w:eastAsia="en-US"/>
              </w:rPr>
              <w:t xml:space="preserve"> </w:t>
            </w:r>
            <w:r w:rsidRPr="00D43D38">
              <w:rPr>
                <w:color w:val="000000"/>
                <w:lang w:eastAsia="en-US"/>
              </w:rPr>
              <w:t>Смоленской области или должностным лицом, уполномоченным осуществлять муниципальный жилищный контроль (в случае поступления в администрацию пяти и более однотипных обращений контролируемых лиц и их представителей)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377A8" w:rsidRPr="00D43D38" w:rsidRDefault="00E377A8" w:rsidP="00D43D38">
            <w:pPr>
              <w:jc w:val="center"/>
              <w:rPr>
                <w:color w:val="000000"/>
                <w:lang w:eastAsia="en-US"/>
              </w:rPr>
            </w:pPr>
            <w:r w:rsidRPr="00D43D38">
              <w:rPr>
                <w:color w:val="000000"/>
                <w:lang w:eastAsia="en-US"/>
              </w:rPr>
              <w:lastRenderedPageBreak/>
              <w:t>В тече</w:t>
            </w:r>
            <w:r w:rsidR="00F075A5">
              <w:rPr>
                <w:color w:val="000000"/>
                <w:lang w:eastAsia="en-US"/>
              </w:rPr>
              <w:t>ние 30 дней со дня регистрации А</w:t>
            </w:r>
            <w:r w:rsidRPr="00D43D38">
              <w:rPr>
                <w:color w:val="000000"/>
                <w:lang w:eastAsia="en-US"/>
              </w:rPr>
              <w:t xml:space="preserve">дминистрацией пятого однотипного обращения контролируемых лиц и их </w:t>
            </w:r>
            <w:r w:rsidRPr="00D43D38">
              <w:rPr>
                <w:color w:val="000000"/>
                <w:lang w:eastAsia="en-US"/>
              </w:rPr>
              <w:lastRenderedPageBreak/>
              <w:t>представителей</w:t>
            </w:r>
          </w:p>
          <w:p w:rsidR="00E377A8" w:rsidRPr="00D43D38" w:rsidRDefault="00E377A8" w:rsidP="00D43D38">
            <w:pPr>
              <w:rPr>
                <w:color w:val="000000"/>
                <w:lang w:eastAsia="en-US"/>
              </w:rPr>
            </w:pP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377A8" w:rsidRPr="00D43D38" w:rsidRDefault="00E377A8" w:rsidP="0002259B">
            <w:pPr>
              <w:rPr>
                <w:color w:val="000000"/>
                <w:lang w:eastAsia="en-US"/>
              </w:rPr>
            </w:pPr>
            <w:r w:rsidRPr="00F344E4">
              <w:rPr>
                <w:color w:val="000000"/>
                <w:lang w:eastAsia="en-US"/>
              </w:rPr>
              <w:lastRenderedPageBreak/>
              <w:t xml:space="preserve">Администрация, заместитель Главы муниципального образования-главный архитектор Администрации </w:t>
            </w:r>
            <w:r w:rsidR="00440FC0">
              <w:rPr>
                <w:color w:val="000000"/>
                <w:lang w:eastAsia="en-US"/>
              </w:rPr>
              <w:t xml:space="preserve">муниципального образования </w:t>
            </w:r>
            <w:r w:rsidRPr="00F344E4">
              <w:rPr>
                <w:color w:val="000000"/>
                <w:lang w:eastAsia="en-US"/>
              </w:rPr>
              <w:t xml:space="preserve">«Холм-Жирковский </w:t>
            </w:r>
            <w:r w:rsidR="0002259B">
              <w:rPr>
                <w:color w:val="000000"/>
                <w:lang w:eastAsia="en-US"/>
              </w:rPr>
              <w:lastRenderedPageBreak/>
              <w:t>муниципальный округ</w:t>
            </w:r>
            <w:r w:rsidRPr="00F344E4">
              <w:rPr>
                <w:color w:val="000000"/>
                <w:lang w:eastAsia="en-US"/>
              </w:rPr>
              <w:t xml:space="preserve">» Смоленской области </w:t>
            </w:r>
          </w:p>
        </w:tc>
      </w:tr>
      <w:tr w:rsidR="00E377A8" w:rsidRPr="00D43D38" w:rsidTr="006E6065">
        <w:tc>
          <w:tcPr>
            <w:tcW w:w="49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377A8" w:rsidRPr="00D43D38" w:rsidRDefault="00E377A8" w:rsidP="00D43D38">
            <w:pPr>
              <w:rPr>
                <w:color w:val="000000"/>
                <w:lang w:eastAsia="en-US"/>
              </w:rPr>
            </w:pPr>
          </w:p>
        </w:tc>
        <w:tc>
          <w:tcPr>
            <w:tcW w:w="264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377A8" w:rsidRPr="00D43D38" w:rsidRDefault="00E377A8" w:rsidP="00D43D38">
            <w:pPr>
              <w:rPr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77A8" w:rsidRPr="00D43D38" w:rsidRDefault="00E377A8" w:rsidP="00D43D38">
            <w:pPr>
              <w:shd w:val="clear" w:color="auto" w:fill="FFFFFF"/>
              <w:spacing w:before="100" w:beforeAutospacing="1" w:after="100" w:afterAutospacing="1"/>
              <w:ind w:hanging="8"/>
              <w:rPr>
                <w:color w:val="000000"/>
                <w:lang w:eastAsia="en-US"/>
              </w:rPr>
            </w:pPr>
            <w:r w:rsidRPr="00D43D38">
              <w:rPr>
                <w:color w:val="000000"/>
                <w:lang w:eastAsia="en-US"/>
              </w:rPr>
              <w:t>4. Консультирование контролируемых лиц в 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77A8" w:rsidRPr="00D43D38" w:rsidRDefault="00E377A8" w:rsidP="00D43D38">
            <w:pPr>
              <w:jc w:val="center"/>
              <w:rPr>
                <w:color w:val="000000"/>
                <w:lang w:eastAsia="en-US"/>
              </w:rPr>
            </w:pPr>
            <w:r w:rsidRPr="00D43D38">
              <w:rPr>
                <w:color w:val="000000"/>
                <w:lang w:eastAsia="en-US"/>
              </w:rPr>
              <w:t>В случае проведения собрания (конференции) граждан, повестка которого предусматривает консультирование контролируемых лиц по вопросам муниципального жилищного контроля в день проведения собрания (конференции) граждан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377A8" w:rsidRPr="00D43D38" w:rsidRDefault="00E377A8" w:rsidP="0002259B">
            <w:pPr>
              <w:rPr>
                <w:color w:val="000000"/>
                <w:lang w:eastAsia="en-US"/>
              </w:rPr>
            </w:pPr>
            <w:r w:rsidRPr="00F344E4">
              <w:rPr>
                <w:color w:val="000000"/>
                <w:lang w:eastAsia="en-US"/>
              </w:rPr>
              <w:t xml:space="preserve">Администрация, заместитель Главы муниципального образования-главный архитектор Администрации </w:t>
            </w:r>
            <w:r w:rsidR="00440FC0">
              <w:rPr>
                <w:color w:val="000000"/>
                <w:lang w:eastAsia="en-US"/>
              </w:rPr>
              <w:t xml:space="preserve">муниципального образования </w:t>
            </w:r>
            <w:r w:rsidRPr="00F344E4">
              <w:rPr>
                <w:color w:val="000000"/>
                <w:lang w:eastAsia="en-US"/>
              </w:rPr>
              <w:t xml:space="preserve">«Холм-Жирковский </w:t>
            </w:r>
            <w:r w:rsidR="0002259B">
              <w:rPr>
                <w:color w:val="000000"/>
                <w:lang w:eastAsia="en-US"/>
              </w:rPr>
              <w:t>муниципальный округ</w:t>
            </w:r>
            <w:r w:rsidRPr="00F344E4">
              <w:rPr>
                <w:color w:val="000000"/>
                <w:lang w:eastAsia="en-US"/>
              </w:rPr>
              <w:t xml:space="preserve">» Смоленской области </w:t>
            </w:r>
          </w:p>
        </w:tc>
      </w:tr>
    </w:tbl>
    <w:p w:rsidR="00D43D38" w:rsidRPr="00D43D38" w:rsidRDefault="00D43D38" w:rsidP="00D43D38">
      <w:pPr>
        <w:shd w:val="clear" w:color="auto" w:fill="FFFFFF"/>
        <w:jc w:val="center"/>
        <w:rPr>
          <w:color w:val="22272F"/>
          <w:sz w:val="28"/>
          <w:szCs w:val="28"/>
        </w:rPr>
      </w:pPr>
    </w:p>
    <w:p w:rsidR="00D43D38" w:rsidRDefault="00D43D38" w:rsidP="00AB263C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  <w:r w:rsidRPr="00D43D38">
        <w:rPr>
          <w:color w:val="000000"/>
          <w:sz w:val="28"/>
          <w:szCs w:val="28"/>
        </w:rPr>
        <w:t>4. Показатели результативности и эффективности Программы профилактики.</w:t>
      </w:r>
    </w:p>
    <w:p w:rsidR="00D43D38" w:rsidRPr="00D43D38" w:rsidRDefault="00AB263C" w:rsidP="00AB263C">
      <w:pPr>
        <w:shd w:val="clear" w:color="auto" w:fill="FFFFFF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4.1 </w:t>
      </w:r>
      <w:r w:rsidR="00D43D38" w:rsidRPr="00D43D38">
        <w:rPr>
          <w:color w:val="000000"/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таблицей.</w:t>
      </w:r>
    </w:p>
    <w:p w:rsidR="00D43D38" w:rsidRPr="00D43D38" w:rsidRDefault="00D43D38" w:rsidP="00D43D38">
      <w:pPr>
        <w:jc w:val="both"/>
        <w:rPr>
          <w:sz w:val="28"/>
          <w:szCs w:val="28"/>
        </w:rPr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6238"/>
        <w:gridCol w:w="3401"/>
      </w:tblGrid>
      <w:tr w:rsidR="00D43D38" w:rsidRPr="00D43D38" w:rsidTr="006E606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38" w:rsidRPr="00D43D38" w:rsidRDefault="00D43D38" w:rsidP="00D43D3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43D38">
              <w:rPr>
                <w:lang w:eastAsia="en-US"/>
              </w:rPr>
              <w:t>№ п/п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38" w:rsidRPr="00D43D38" w:rsidRDefault="00D43D38" w:rsidP="00D43D3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43D38">
              <w:rPr>
                <w:lang w:eastAsia="en-US"/>
              </w:rPr>
              <w:t>Наименование показателя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38" w:rsidRPr="00D43D38" w:rsidRDefault="00D43D38" w:rsidP="00D43D3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43D38">
              <w:rPr>
                <w:lang w:eastAsia="en-US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D43D38" w:rsidRPr="00D43D38" w:rsidTr="006E606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38" w:rsidRPr="00D43D38" w:rsidRDefault="00D43D38" w:rsidP="00D43D3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43D38">
              <w:rPr>
                <w:lang w:eastAsia="en-US"/>
              </w:rPr>
              <w:t>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38" w:rsidRPr="00D43D38" w:rsidRDefault="00D43D38" w:rsidP="00D43D38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43D38">
              <w:rPr>
                <w:lang w:eastAsia="en-US"/>
              </w:rPr>
              <w:t>Полнота информации, размещенной на официальном сайте Администрации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38" w:rsidRPr="00D43D38" w:rsidRDefault="00D43D38" w:rsidP="00D43D3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43D38">
              <w:rPr>
                <w:lang w:eastAsia="en-US"/>
              </w:rPr>
              <w:t>100 %</w:t>
            </w:r>
          </w:p>
        </w:tc>
      </w:tr>
      <w:tr w:rsidR="00D43D38" w:rsidRPr="00D43D38" w:rsidTr="006E606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38" w:rsidRPr="00D43D38" w:rsidRDefault="00D43D38" w:rsidP="00D43D3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43D38">
              <w:rPr>
                <w:lang w:eastAsia="en-US"/>
              </w:rPr>
              <w:t>2.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38" w:rsidRPr="00D43D38" w:rsidRDefault="00D43D38" w:rsidP="00D43D3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 w:rsidRPr="00D43D38">
              <w:rPr>
                <w:color w:val="000000"/>
                <w:lang w:eastAsia="en-US"/>
              </w:rPr>
              <w:t>Количество размещений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38" w:rsidRPr="00D43D38" w:rsidRDefault="00D43D38" w:rsidP="00D43D3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D43D38">
              <w:rPr>
                <w:lang w:eastAsia="en-US"/>
              </w:rPr>
              <w:t>4</w:t>
            </w:r>
          </w:p>
        </w:tc>
      </w:tr>
      <w:tr w:rsidR="00D43D38" w:rsidRPr="00D43D38" w:rsidTr="006E606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38" w:rsidRPr="00D43D38" w:rsidRDefault="00D43D38" w:rsidP="00D43D3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43D38">
              <w:rPr>
                <w:lang w:eastAsia="en-US"/>
              </w:rPr>
              <w:lastRenderedPageBreak/>
              <w:t>3.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38" w:rsidRPr="00D43D38" w:rsidRDefault="00D43D38" w:rsidP="00D43D38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43D38">
              <w:rPr>
                <w:lang w:eastAsia="en-US"/>
              </w:rPr>
              <w:t xml:space="preserve">Доля случаев объявления предостережений в общем количестве случаев </w:t>
            </w:r>
            <w:r w:rsidRPr="00D43D38">
              <w:rPr>
                <w:color w:val="000000"/>
                <w:lang w:eastAsia="en-US"/>
              </w:rPr>
              <w:t xml:space="preserve">выявления готовящихся нарушений обязательных требований </w:t>
            </w:r>
            <w:r w:rsidRPr="00D43D38">
              <w:rPr>
                <w:color w:val="000000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38" w:rsidRPr="00D43D38" w:rsidRDefault="00D43D38" w:rsidP="00D43D3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43D38">
              <w:rPr>
                <w:lang w:eastAsia="en-US"/>
              </w:rPr>
              <w:t>100 %</w:t>
            </w:r>
          </w:p>
          <w:p w:rsidR="00D43D38" w:rsidRPr="00D43D38" w:rsidRDefault="00D43D38" w:rsidP="00D43D3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43D38">
              <w:rPr>
                <w:lang w:eastAsia="en-US"/>
              </w:rPr>
              <w:t xml:space="preserve">(если имелись случаи </w:t>
            </w:r>
            <w:r w:rsidRPr="00D43D38">
              <w:rPr>
                <w:color w:val="000000"/>
                <w:lang w:eastAsia="en-US"/>
              </w:rPr>
              <w:t xml:space="preserve">выявления готовящихся нарушений обязательных требований </w:t>
            </w:r>
            <w:r w:rsidRPr="00D43D38">
              <w:rPr>
                <w:color w:val="000000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 w:rsidRPr="00D43D38">
              <w:rPr>
                <w:lang w:eastAsia="en-US"/>
              </w:rPr>
              <w:t>)</w:t>
            </w:r>
          </w:p>
        </w:tc>
      </w:tr>
      <w:tr w:rsidR="00D43D38" w:rsidRPr="00D43D38" w:rsidTr="006E606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38" w:rsidRPr="00D43D38" w:rsidRDefault="00D43D38" w:rsidP="00D43D3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43D38">
              <w:rPr>
                <w:lang w:eastAsia="en-US"/>
              </w:rPr>
              <w:t>4.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38" w:rsidRPr="00D43D38" w:rsidRDefault="00D43D38" w:rsidP="00D43D38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43D38">
              <w:rPr>
                <w:color w:val="000000"/>
                <w:lang w:eastAsia="en-US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38" w:rsidRPr="00D43D38" w:rsidRDefault="00D43D38" w:rsidP="00D43D3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43D38">
              <w:rPr>
                <w:lang w:eastAsia="en-US"/>
              </w:rPr>
              <w:t>0%</w:t>
            </w:r>
          </w:p>
        </w:tc>
      </w:tr>
      <w:tr w:rsidR="00D43D38" w:rsidRPr="00D43D38" w:rsidTr="006E606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38" w:rsidRPr="00D43D38" w:rsidRDefault="00D43D38" w:rsidP="00D43D3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43D38">
              <w:rPr>
                <w:lang w:eastAsia="en-US"/>
              </w:rPr>
              <w:t>5.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38" w:rsidRPr="00D43D38" w:rsidRDefault="00D43D38" w:rsidP="00D43D38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D43D38">
              <w:rPr>
                <w:color w:val="000000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жилищного контроля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38" w:rsidRPr="00D43D38" w:rsidRDefault="00D43D38" w:rsidP="00D43D3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43D38">
              <w:rPr>
                <w:lang w:eastAsia="en-US"/>
              </w:rPr>
              <w:t>0%</w:t>
            </w:r>
          </w:p>
        </w:tc>
      </w:tr>
      <w:tr w:rsidR="00D43D38" w:rsidRPr="00D43D38" w:rsidTr="006E606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38" w:rsidRPr="00D43D38" w:rsidRDefault="00D43D38" w:rsidP="00D43D3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43D38">
              <w:rPr>
                <w:lang w:eastAsia="en-US"/>
              </w:rPr>
              <w:t>6.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38" w:rsidRPr="00D43D38" w:rsidRDefault="00D43D38" w:rsidP="00D43D38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D43D38">
              <w:rPr>
                <w:lang w:eastAsia="en-US"/>
              </w:rPr>
              <w:t xml:space="preserve">Количество </w:t>
            </w:r>
            <w:r w:rsidRPr="00D43D38">
              <w:rPr>
                <w:color w:val="000000"/>
                <w:lang w:eastAsia="en-US"/>
              </w:rPr>
              <w:t>собраний и конференций граждан, на которых осуществлялось консультирование контролируемых лиц по вопросам муниципального жилищного контроля в устной форме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38" w:rsidRPr="00D43D38" w:rsidRDefault="00CC55E1" w:rsidP="00D43D3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</w:tbl>
    <w:p w:rsidR="00D43D38" w:rsidRPr="00D43D38" w:rsidRDefault="00D43D38" w:rsidP="00D43D38">
      <w:pPr>
        <w:shd w:val="clear" w:color="auto" w:fill="FFFFFF"/>
        <w:jc w:val="center"/>
        <w:rPr>
          <w:b/>
          <w:bCs/>
          <w:color w:val="22272F"/>
          <w:sz w:val="28"/>
          <w:szCs w:val="28"/>
        </w:rPr>
      </w:pPr>
    </w:p>
    <w:p w:rsidR="00D43D38" w:rsidRPr="00D43D38" w:rsidRDefault="00D43D38" w:rsidP="00D43D3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D43D38">
        <w:rPr>
          <w:sz w:val="28"/>
          <w:szCs w:val="28"/>
        </w:rPr>
        <w:t>Под оценкой эффективности П</w:t>
      </w:r>
      <w:r w:rsidRPr="00D43D38">
        <w:rPr>
          <w:color w:val="22272F"/>
          <w:sz w:val="28"/>
          <w:szCs w:val="28"/>
        </w:rPr>
        <w:t>рограммы профилактики понимается оценка изменения количества нарушений обязательных требований</w:t>
      </w:r>
      <w:r w:rsidRPr="00D43D38">
        <w:rPr>
          <w:bCs/>
          <w:iCs/>
          <w:sz w:val="28"/>
          <w:szCs w:val="28"/>
        </w:rPr>
        <w:t xml:space="preserve"> по итогам проведенных профилактических мероприятий. </w:t>
      </w:r>
    </w:p>
    <w:p w:rsidR="00D43D38" w:rsidRPr="00D43D38" w:rsidRDefault="00D43D38" w:rsidP="00D43D38">
      <w:pPr>
        <w:shd w:val="clear" w:color="auto" w:fill="FFFFFF"/>
        <w:ind w:firstLine="709"/>
        <w:jc w:val="both"/>
        <w:rPr>
          <w:sz w:val="28"/>
          <w:szCs w:val="28"/>
        </w:rPr>
      </w:pPr>
      <w:r w:rsidRPr="00D43D38">
        <w:rPr>
          <w:sz w:val="28"/>
          <w:szCs w:val="28"/>
        </w:rPr>
        <w:t>Ежегодная оценка результативности и эффективности П</w:t>
      </w:r>
      <w:r w:rsidRPr="00D43D38">
        <w:rPr>
          <w:color w:val="22272F"/>
          <w:sz w:val="28"/>
          <w:szCs w:val="28"/>
        </w:rPr>
        <w:t xml:space="preserve">рограммы профилактики осуществляется </w:t>
      </w:r>
      <w:r w:rsidR="00440FC0">
        <w:rPr>
          <w:bCs/>
          <w:color w:val="000000"/>
          <w:sz w:val="28"/>
          <w:szCs w:val="28"/>
        </w:rPr>
        <w:t xml:space="preserve">Холм-Жирковским </w:t>
      </w:r>
      <w:r w:rsidR="00F65DE7">
        <w:rPr>
          <w:bCs/>
          <w:color w:val="000000"/>
          <w:sz w:val="28"/>
          <w:szCs w:val="28"/>
        </w:rPr>
        <w:t>о</w:t>
      </w:r>
      <w:r w:rsidR="00440FC0">
        <w:rPr>
          <w:bCs/>
          <w:color w:val="000000"/>
          <w:sz w:val="28"/>
          <w:szCs w:val="28"/>
        </w:rPr>
        <w:t>кружным Советом депутатов.</w:t>
      </w:r>
    </w:p>
    <w:p w:rsidR="005B6CAD" w:rsidRDefault="006B264A" w:rsidP="006B264A">
      <w:pPr>
        <w:shd w:val="clear" w:color="auto" w:fill="FFFFFF"/>
        <w:jc w:val="both"/>
        <w:rPr>
          <w:color w:val="000000" w:themeColor="text1"/>
        </w:rPr>
      </w:pPr>
      <w:r>
        <w:rPr>
          <w:sz w:val="28"/>
          <w:szCs w:val="28"/>
        </w:rPr>
        <w:t xml:space="preserve">         </w:t>
      </w:r>
      <w:r w:rsidR="00393269">
        <w:rPr>
          <w:sz w:val="28"/>
          <w:szCs w:val="28"/>
        </w:rPr>
        <w:t xml:space="preserve"> </w:t>
      </w:r>
      <w:r w:rsidR="00E377A8" w:rsidRPr="00E377A8">
        <w:rPr>
          <w:sz w:val="28"/>
          <w:szCs w:val="28"/>
        </w:rPr>
        <w:t>Для осуществления ежегодной оценки результативности и эффективности Программы профилактики Администрацией н</w:t>
      </w:r>
      <w:r w:rsidR="00174FE8">
        <w:rPr>
          <w:sz w:val="28"/>
          <w:szCs w:val="28"/>
        </w:rPr>
        <w:t>е позднее 1 июля 202</w:t>
      </w:r>
      <w:r w:rsidR="005D3CB5">
        <w:rPr>
          <w:sz w:val="28"/>
          <w:szCs w:val="28"/>
        </w:rPr>
        <w:t>6</w:t>
      </w:r>
      <w:r w:rsidR="00E377A8" w:rsidRPr="00E377A8">
        <w:rPr>
          <w:sz w:val="28"/>
          <w:szCs w:val="28"/>
        </w:rPr>
        <w:t xml:space="preserve"> года (года, следующего за отчетным)</w:t>
      </w:r>
      <w:r w:rsidR="00F65DE7">
        <w:rPr>
          <w:sz w:val="28"/>
          <w:szCs w:val="28"/>
        </w:rPr>
        <w:t xml:space="preserve"> в Холм-Жирковский окружной Совет депутатов</w:t>
      </w:r>
      <w:r w:rsidR="00E377A8" w:rsidRPr="00E377A8">
        <w:rPr>
          <w:sz w:val="28"/>
          <w:szCs w:val="28"/>
        </w:rPr>
        <w:t xml:space="preserve"> </w:t>
      </w:r>
      <w:bookmarkStart w:id="3" w:name="_GoBack"/>
      <w:bookmarkEnd w:id="3"/>
      <w:r w:rsidR="00E377A8" w:rsidRPr="00E377A8">
        <w:rPr>
          <w:sz w:val="28"/>
          <w:szCs w:val="28"/>
        </w:rPr>
        <w:t>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 w:rsidR="00393269">
        <w:rPr>
          <w:sz w:val="28"/>
          <w:szCs w:val="28"/>
        </w:rPr>
        <w:t>.</w:t>
      </w:r>
    </w:p>
    <w:p w:rsidR="005B6CAD" w:rsidRDefault="005B6CAD" w:rsidP="00553C47">
      <w:pPr>
        <w:rPr>
          <w:color w:val="000000" w:themeColor="text1"/>
        </w:rPr>
      </w:pPr>
    </w:p>
    <w:p w:rsidR="005B6CAD" w:rsidRDefault="005B6CAD" w:rsidP="00553C47">
      <w:pPr>
        <w:rPr>
          <w:color w:val="000000" w:themeColor="text1"/>
        </w:rPr>
      </w:pPr>
    </w:p>
    <w:p w:rsidR="005B6CAD" w:rsidRDefault="005B6CAD" w:rsidP="00553C47">
      <w:pPr>
        <w:rPr>
          <w:color w:val="000000" w:themeColor="text1"/>
        </w:rPr>
      </w:pPr>
    </w:p>
    <w:p w:rsidR="005B6CAD" w:rsidRDefault="005B6CAD" w:rsidP="00553C47">
      <w:pPr>
        <w:rPr>
          <w:color w:val="000000" w:themeColor="text1"/>
        </w:rPr>
      </w:pPr>
    </w:p>
    <w:p w:rsidR="005B6CAD" w:rsidRDefault="005B6CAD" w:rsidP="00553C47">
      <w:pPr>
        <w:rPr>
          <w:color w:val="000000" w:themeColor="text1"/>
        </w:rPr>
      </w:pPr>
    </w:p>
    <w:p w:rsidR="005B6CAD" w:rsidRDefault="005B6CAD" w:rsidP="00553C47">
      <w:pPr>
        <w:rPr>
          <w:color w:val="000000" w:themeColor="text1"/>
        </w:rPr>
      </w:pPr>
    </w:p>
    <w:p w:rsidR="005B6CAD" w:rsidRDefault="005B6CAD" w:rsidP="00553C47">
      <w:pPr>
        <w:rPr>
          <w:color w:val="000000" w:themeColor="text1"/>
        </w:rPr>
      </w:pPr>
    </w:p>
    <w:p w:rsidR="005B6CAD" w:rsidRDefault="005B6CAD" w:rsidP="00553C47">
      <w:pPr>
        <w:rPr>
          <w:color w:val="000000" w:themeColor="text1"/>
        </w:rPr>
      </w:pPr>
    </w:p>
    <w:p w:rsidR="005B6CAD" w:rsidRDefault="005B6CAD" w:rsidP="00553C47">
      <w:pPr>
        <w:rPr>
          <w:color w:val="000000" w:themeColor="text1"/>
        </w:rPr>
      </w:pPr>
    </w:p>
    <w:p w:rsidR="005B6CAD" w:rsidRDefault="005B6CAD" w:rsidP="00553C47">
      <w:pPr>
        <w:rPr>
          <w:color w:val="000000" w:themeColor="text1"/>
        </w:rPr>
      </w:pPr>
    </w:p>
    <w:p w:rsidR="005B6CAD" w:rsidRDefault="005B6CAD" w:rsidP="00553C47">
      <w:pPr>
        <w:rPr>
          <w:color w:val="000000" w:themeColor="text1"/>
        </w:rPr>
      </w:pPr>
    </w:p>
    <w:p w:rsidR="005B6CAD" w:rsidRDefault="005B6CAD" w:rsidP="00553C47">
      <w:pPr>
        <w:rPr>
          <w:color w:val="000000" w:themeColor="text1"/>
        </w:rPr>
      </w:pPr>
    </w:p>
    <w:p w:rsidR="005B6CAD" w:rsidRDefault="005B6CAD" w:rsidP="00553C47">
      <w:pPr>
        <w:rPr>
          <w:color w:val="000000" w:themeColor="text1"/>
        </w:rPr>
      </w:pPr>
    </w:p>
    <w:p w:rsidR="005B6CAD" w:rsidRDefault="005B6CAD" w:rsidP="00553C47">
      <w:pPr>
        <w:rPr>
          <w:color w:val="000000" w:themeColor="text1"/>
        </w:rPr>
      </w:pPr>
    </w:p>
    <w:p w:rsidR="005B6CAD" w:rsidRDefault="005B6CAD" w:rsidP="00553C47">
      <w:pPr>
        <w:rPr>
          <w:color w:val="000000" w:themeColor="text1"/>
        </w:rPr>
      </w:pPr>
    </w:p>
    <w:p w:rsidR="005B6CAD" w:rsidRDefault="005B6CAD" w:rsidP="00553C47">
      <w:pPr>
        <w:rPr>
          <w:color w:val="000000" w:themeColor="text1"/>
        </w:rPr>
      </w:pPr>
    </w:p>
    <w:p w:rsidR="005B6CAD" w:rsidRDefault="005B6CAD" w:rsidP="00553C47">
      <w:pPr>
        <w:rPr>
          <w:color w:val="000000" w:themeColor="text1"/>
        </w:rPr>
      </w:pPr>
    </w:p>
    <w:p w:rsidR="005B6CAD" w:rsidRDefault="005B6CAD" w:rsidP="00553C47">
      <w:pPr>
        <w:rPr>
          <w:color w:val="000000" w:themeColor="text1"/>
        </w:rPr>
      </w:pPr>
    </w:p>
    <w:p w:rsidR="005B6CAD" w:rsidRDefault="005B6CAD" w:rsidP="00553C47">
      <w:pPr>
        <w:rPr>
          <w:color w:val="000000" w:themeColor="text1"/>
        </w:rPr>
      </w:pPr>
    </w:p>
    <w:p w:rsidR="005B6CAD" w:rsidRDefault="005B6CAD" w:rsidP="00553C47">
      <w:pPr>
        <w:rPr>
          <w:color w:val="000000" w:themeColor="text1"/>
        </w:rPr>
      </w:pPr>
    </w:p>
    <w:p w:rsidR="005B6CAD" w:rsidRDefault="005B6CAD" w:rsidP="00553C47">
      <w:pPr>
        <w:rPr>
          <w:color w:val="000000" w:themeColor="text1"/>
        </w:rPr>
      </w:pPr>
    </w:p>
    <w:p w:rsidR="005B6CAD" w:rsidRDefault="005B6CAD" w:rsidP="00553C47">
      <w:pPr>
        <w:rPr>
          <w:color w:val="000000" w:themeColor="text1"/>
        </w:rPr>
      </w:pPr>
    </w:p>
    <w:p w:rsidR="005B6CAD" w:rsidRDefault="005B6CAD" w:rsidP="00553C47">
      <w:pPr>
        <w:rPr>
          <w:color w:val="000000" w:themeColor="text1"/>
        </w:rPr>
      </w:pPr>
    </w:p>
    <w:p w:rsidR="005B6CAD" w:rsidRDefault="005B6CAD" w:rsidP="00553C47">
      <w:pPr>
        <w:rPr>
          <w:color w:val="000000" w:themeColor="text1"/>
        </w:rPr>
      </w:pPr>
    </w:p>
    <w:p w:rsidR="005B6CAD" w:rsidRDefault="005B6CAD" w:rsidP="00553C47">
      <w:pPr>
        <w:rPr>
          <w:color w:val="000000" w:themeColor="text1"/>
        </w:rPr>
      </w:pPr>
    </w:p>
    <w:p w:rsidR="005B6CAD" w:rsidRDefault="005B6CAD" w:rsidP="00553C47">
      <w:pPr>
        <w:rPr>
          <w:color w:val="000000" w:themeColor="text1"/>
        </w:rPr>
      </w:pPr>
    </w:p>
    <w:p w:rsidR="005B6CAD" w:rsidRDefault="005B6CAD" w:rsidP="00553C47">
      <w:pPr>
        <w:rPr>
          <w:color w:val="000000" w:themeColor="text1"/>
        </w:rPr>
      </w:pPr>
    </w:p>
    <w:p w:rsidR="005B6CAD" w:rsidRDefault="005B6CAD" w:rsidP="00553C47">
      <w:pPr>
        <w:rPr>
          <w:color w:val="000000" w:themeColor="text1"/>
        </w:rPr>
      </w:pPr>
    </w:p>
    <w:sectPr w:rsidR="005B6CAD" w:rsidSect="001155AA">
      <w:headerReference w:type="default" r:id="rId7"/>
      <w:footerReference w:type="default" r:id="rId8"/>
      <w:footerReference w:type="first" r:id="rId9"/>
      <w:pgSz w:w="11906" w:h="16838"/>
      <w:pgMar w:top="851" w:right="567" w:bottom="1134" w:left="1134" w:header="709" w:footer="4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3105" w:rsidRDefault="009B3105" w:rsidP="00553C47">
      <w:r>
        <w:separator/>
      </w:r>
    </w:p>
  </w:endnote>
  <w:endnote w:type="continuationSeparator" w:id="0">
    <w:p w:rsidR="009B3105" w:rsidRDefault="009B3105" w:rsidP="00553C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Arial"/>
    <w:charset w:val="00"/>
    <w:family w:val="roman"/>
    <w:pitch w:val="variable"/>
    <w:sig w:usb0="A00002EF" w:usb1="5000204B" w:usb2="00000000" w:usb3="00000000" w:csb0="00000097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50194"/>
      <w:docPartObj>
        <w:docPartGallery w:val="Page Numbers (Bottom of Page)"/>
        <w:docPartUnique/>
      </w:docPartObj>
    </w:sdtPr>
    <w:sdtContent>
      <w:p w:rsidR="001155AA" w:rsidRDefault="001155AA">
        <w:pPr>
          <w:pStyle w:val="a9"/>
          <w:jc w:val="right"/>
        </w:pPr>
        <w:fldSimple w:instr=" PAGE   \* MERGEFORMAT ">
          <w:r>
            <w:rPr>
              <w:noProof/>
            </w:rPr>
            <w:t>9</w:t>
          </w:r>
        </w:fldSimple>
      </w:p>
    </w:sdtContent>
  </w:sdt>
  <w:p w:rsidR="001155AA" w:rsidRDefault="001155AA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D26" w:rsidRDefault="002D0D26">
    <w:pPr>
      <w:pStyle w:val="a9"/>
      <w:jc w:val="right"/>
    </w:pPr>
  </w:p>
  <w:p w:rsidR="002D0D26" w:rsidRDefault="002D0D2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3105" w:rsidRDefault="009B3105" w:rsidP="00553C47">
      <w:r>
        <w:separator/>
      </w:r>
    </w:p>
  </w:footnote>
  <w:footnote w:type="continuationSeparator" w:id="0">
    <w:p w:rsidR="009B3105" w:rsidRDefault="009B3105" w:rsidP="00553C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065" w:rsidRDefault="006E6065" w:rsidP="00BB6AD9">
    <w:pPr>
      <w:pStyle w:val="a7"/>
    </w:pPr>
  </w:p>
  <w:p w:rsidR="006E6065" w:rsidRDefault="006E6065" w:rsidP="005D3CB5">
    <w:pPr>
      <w:pStyle w:val="a7"/>
      <w:tabs>
        <w:tab w:val="clear" w:pos="4677"/>
        <w:tab w:val="clear" w:pos="9355"/>
        <w:tab w:val="left" w:pos="3495"/>
        <w:tab w:val="left" w:pos="8701"/>
      </w:tabs>
    </w:pPr>
    <w:r>
      <w:tab/>
    </w:r>
    <w:r w:rsidR="005D3CB5">
      <w:t xml:space="preserve">                 </w:t>
    </w:r>
    <w:r w:rsidR="005D3CB5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3C47"/>
    <w:rsid w:val="0002259B"/>
    <w:rsid w:val="00040FDA"/>
    <w:rsid w:val="000E15A7"/>
    <w:rsid w:val="000F2CB1"/>
    <w:rsid w:val="001155AA"/>
    <w:rsid w:val="00160C38"/>
    <w:rsid w:val="00161AAB"/>
    <w:rsid w:val="00165632"/>
    <w:rsid w:val="00166CE4"/>
    <w:rsid w:val="00174FE8"/>
    <w:rsid w:val="0025212A"/>
    <w:rsid w:val="002A5810"/>
    <w:rsid w:val="002D0D26"/>
    <w:rsid w:val="002D55A2"/>
    <w:rsid w:val="002E4904"/>
    <w:rsid w:val="002F4CF0"/>
    <w:rsid w:val="00310ABD"/>
    <w:rsid w:val="00312002"/>
    <w:rsid w:val="00320C22"/>
    <w:rsid w:val="0033208A"/>
    <w:rsid w:val="00333751"/>
    <w:rsid w:val="00342146"/>
    <w:rsid w:val="00350A95"/>
    <w:rsid w:val="00393269"/>
    <w:rsid w:val="003D1BB2"/>
    <w:rsid w:val="003F1BCD"/>
    <w:rsid w:val="003F4C8F"/>
    <w:rsid w:val="00425EC4"/>
    <w:rsid w:val="00440FC0"/>
    <w:rsid w:val="00443945"/>
    <w:rsid w:val="004618A0"/>
    <w:rsid w:val="00495567"/>
    <w:rsid w:val="004A4334"/>
    <w:rsid w:val="004A6186"/>
    <w:rsid w:val="004E6D06"/>
    <w:rsid w:val="00504D52"/>
    <w:rsid w:val="00553C47"/>
    <w:rsid w:val="00560603"/>
    <w:rsid w:val="005740E4"/>
    <w:rsid w:val="005B6CAD"/>
    <w:rsid w:val="005D39F2"/>
    <w:rsid w:val="005D3CB5"/>
    <w:rsid w:val="005E7176"/>
    <w:rsid w:val="005F79CC"/>
    <w:rsid w:val="00603096"/>
    <w:rsid w:val="00651BD8"/>
    <w:rsid w:val="00692FDD"/>
    <w:rsid w:val="006975BA"/>
    <w:rsid w:val="006B264A"/>
    <w:rsid w:val="006C41DD"/>
    <w:rsid w:val="006E6065"/>
    <w:rsid w:val="007554E4"/>
    <w:rsid w:val="007856BB"/>
    <w:rsid w:val="00792C61"/>
    <w:rsid w:val="007A7E19"/>
    <w:rsid w:val="007F784C"/>
    <w:rsid w:val="00801D0F"/>
    <w:rsid w:val="00844B39"/>
    <w:rsid w:val="008534A7"/>
    <w:rsid w:val="008975D7"/>
    <w:rsid w:val="008B7E75"/>
    <w:rsid w:val="008F41D5"/>
    <w:rsid w:val="009277B6"/>
    <w:rsid w:val="009306CF"/>
    <w:rsid w:val="00950533"/>
    <w:rsid w:val="009539E1"/>
    <w:rsid w:val="009B3105"/>
    <w:rsid w:val="009C45F9"/>
    <w:rsid w:val="009C6F4F"/>
    <w:rsid w:val="009E2DF4"/>
    <w:rsid w:val="00A421CC"/>
    <w:rsid w:val="00AB263C"/>
    <w:rsid w:val="00AE02DB"/>
    <w:rsid w:val="00AF360B"/>
    <w:rsid w:val="00B03AFF"/>
    <w:rsid w:val="00B27591"/>
    <w:rsid w:val="00B465EF"/>
    <w:rsid w:val="00B923DA"/>
    <w:rsid w:val="00BB6AD9"/>
    <w:rsid w:val="00BC506F"/>
    <w:rsid w:val="00BD683E"/>
    <w:rsid w:val="00BF0416"/>
    <w:rsid w:val="00C25CA0"/>
    <w:rsid w:val="00C54644"/>
    <w:rsid w:val="00CC55E1"/>
    <w:rsid w:val="00D015E2"/>
    <w:rsid w:val="00D367C6"/>
    <w:rsid w:val="00D425A1"/>
    <w:rsid w:val="00D43D38"/>
    <w:rsid w:val="00D50D7B"/>
    <w:rsid w:val="00D655C1"/>
    <w:rsid w:val="00D804CA"/>
    <w:rsid w:val="00D810D4"/>
    <w:rsid w:val="00D92B99"/>
    <w:rsid w:val="00DC3CF8"/>
    <w:rsid w:val="00DC76D5"/>
    <w:rsid w:val="00DE11C4"/>
    <w:rsid w:val="00E01629"/>
    <w:rsid w:val="00E367D8"/>
    <w:rsid w:val="00E377A8"/>
    <w:rsid w:val="00E37C2C"/>
    <w:rsid w:val="00E83053"/>
    <w:rsid w:val="00E86767"/>
    <w:rsid w:val="00EA4D7D"/>
    <w:rsid w:val="00EB119A"/>
    <w:rsid w:val="00F075A5"/>
    <w:rsid w:val="00F134EA"/>
    <w:rsid w:val="00F24687"/>
    <w:rsid w:val="00F26445"/>
    <w:rsid w:val="00F46745"/>
    <w:rsid w:val="00F6123A"/>
    <w:rsid w:val="00F65DE7"/>
    <w:rsid w:val="00F6701F"/>
    <w:rsid w:val="00FB52FF"/>
    <w:rsid w:val="00FD3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53C47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53C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553C47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0">
    <w:name w:val="Основной текст 2 Знак"/>
    <w:basedOn w:val="a0"/>
    <w:link w:val="2"/>
    <w:rsid w:val="00553C47"/>
    <w:rPr>
      <w:sz w:val="24"/>
      <w:szCs w:val="24"/>
      <w:lang w:eastAsia="ru-RU"/>
    </w:rPr>
  </w:style>
  <w:style w:type="paragraph" w:customStyle="1" w:styleId="s1">
    <w:name w:val="s_1"/>
    <w:basedOn w:val="a"/>
    <w:rsid w:val="00553C47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553C4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5">
    <w:name w:val="footnote reference"/>
    <w:basedOn w:val="a0"/>
    <w:uiPriority w:val="99"/>
    <w:semiHidden/>
    <w:unhideWhenUsed/>
    <w:rsid w:val="00553C47"/>
    <w:rPr>
      <w:vertAlign w:val="superscript"/>
    </w:rPr>
  </w:style>
  <w:style w:type="paragraph" w:styleId="a6">
    <w:name w:val="List Paragraph"/>
    <w:basedOn w:val="a"/>
    <w:uiPriority w:val="34"/>
    <w:qFormat/>
    <w:rsid w:val="0060309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975B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975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975B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975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B6CA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b">
    <w:name w:val="Table Grid"/>
    <w:basedOn w:val="a1"/>
    <w:uiPriority w:val="39"/>
    <w:rsid w:val="00D43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AF360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F360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0B74C3-1D6A-411B-B0C8-4A9F05C20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</Pages>
  <Words>2539</Words>
  <Characters>14473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kfrzb</dc:creator>
  <cp:lastModifiedBy>PSN</cp:lastModifiedBy>
  <cp:revision>41</cp:revision>
  <cp:lastPrinted>2024-12-18T06:51:00Z</cp:lastPrinted>
  <dcterms:created xsi:type="dcterms:W3CDTF">2021-12-09T07:13:00Z</dcterms:created>
  <dcterms:modified xsi:type="dcterms:W3CDTF">2024-12-19T07:21:00Z</dcterms:modified>
</cp:coreProperties>
</file>