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6C5F" w14:textId="77777777" w:rsidR="00BF1313" w:rsidRDefault="00BF1313" w:rsidP="0051039E">
      <w:pPr>
        <w:rPr>
          <w:rFonts w:ascii="Times New Roman" w:hAnsi="Times New Roman" w:cs="Times New Roman"/>
          <w:sz w:val="16"/>
          <w:szCs w:val="16"/>
        </w:rPr>
      </w:pPr>
    </w:p>
    <w:p w14:paraId="440978ED" w14:textId="77777777" w:rsidR="001F59A6" w:rsidRDefault="001F59A6" w:rsidP="001F59A6">
      <w:pPr>
        <w:pStyle w:val="a3"/>
        <w:spacing w:before="0"/>
        <w:jc w:val="center"/>
      </w:pPr>
      <w:r>
        <w:t xml:space="preserve">АДМИНИСТРАЦИЯ МУНИЦИПАЛЬНОГО ОБРАЗОВАНИЯ </w:t>
      </w:r>
    </w:p>
    <w:p w14:paraId="3A70EDC5" w14:textId="77777777" w:rsidR="001F59A6" w:rsidRDefault="001F59A6" w:rsidP="001F59A6">
      <w:pPr>
        <w:pStyle w:val="a3"/>
        <w:spacing w:before="0"/>
        <w:jc w:val="center"/>
      </w:pPr>
      <w:r>
        <w:t>«ХОЛМ-ЖИРКОВСКИЙ МУНИЦИПАЛЬНЫЙ ОКРУГ» СМОЛЕНСКОЙ ОБЛАСТИ</w:t>
      </w:r>
    </w:p>
    <w:p w14:paraId="195E77F5" w14:textId="77777777" w:rsidR="001F59A6" w:rsidRDefault="001F59A6" w:rsidP="001F59A6">
      <w:pPr>
        <w:pStyle w:val="a3"/>
        <w:spacing w:before="0"/>
        <w:jc w:val="center"/>
      </w:pPr>
    </w:p>
    <w:p w14:paraId="582CC03A" w14:textId="77777777" w:rsidR="001F59A6" w:rsidRDefault="001F59A6" w:rsidP="001F59A6">
      <w:pPr>
        <w:pStyle w:val="2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 xml:space="preserve">П О С Т А Н О В Л Е Н И Е </w:t>
      </w:r>
    </w:p>
    <w:p w14:paraId="47D76330" w14:textId="77777777" w:rsidR="001F59A6" w:rsidRDefault="001F59A6" w:rsidP="001F59A6">
      <w:pPr>
        <w:spacing w:after="0"/>
      </w:pPr>
    </w:p>
    <w:p w14:paraId="2D04F46B" w14:textId="77777777" w:rsidR="001F59A6" w:rsidRDefault="001F59A6" w:rsidP="001F59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</w:t>
      </w:r>
      <w:r w:rsidR="00381550">
        <w:rPr>
          <w:rFonts w:ascii="Times New Roman" w:hAnsi="Times New Roman" w:cs="Times New Roman"/>
          <w:sz w:val="28"/>
          <w:szCs w:val="28"/>
        </w:rPr>
        <w:t>10.11.2025 № 1821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216764" w14:textId="77777777" w:rsidR="001F59A6" w:rsidRDefault="0051477E" w:rsidP="001F59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6B727" wp14:editId="30E15BD9">
                <wp:simplePos x="0" y="0"/>
                <wp:positionH relativeFrom="column">
                  <wp:posOffset>38100</wp:posOffset>
                </wp:positionH>
                <wp:positionV relativeFrom="paragraph">
                  <wp:posOffset>217170</wp:posOffset>
                </wp:positionV>
                <wp:extent cx="3481705" cy="1114425"/>
                <wp:effectExtent l="0" t="0" r="4445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70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C04C5" w14:textId="77777777" w:rsidR="001F59A6" w:rsidRDefault="001F59A6" w:rsidP="00D047E2">
                            <w:pPr>
                              <w:keepNext/>
                              <w:tabs>
                                <w:tab w:val="left" w:pos="5103"/>
                              </w:tabs>
                              <w:spacing w:after="0" w:line="240" w:lineRule="auto"/>
                              <w:ind w:right="-118"/>
                              <w:jc w:val="both"/>
                              <w:outlineLvl w:val="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внесении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изменений</w:t>
                            </w:r>
                            <w:r w:rsidR="00370F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постановление Администрации        муниципального    образования «Холм-Жирковский    муниципальный      округ» Смоленской области  от 21.01.2025  №72</w:t>
                            </w:r>
                          </w:p>
                          <w:p w14:paraId="3E2FBC41" w14:textId="77777777" w:rsidR="001F59A6" w:rsidRDefault="001F59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6B72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pt;margin-top:17.1pt;width:274.1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" stroked="f">
                <v:textbox>
                  <w:txbxContent>
                    <w:p w14:paraId="2D5C04C5" w14:textId="77777777" w:rsidR="001F59A6" w:rsidRDefault="001F59A6" w:rsidP="00D047E2">
                      <w:pPr>
                        <w:keepNext/>
                        <w:tabs>
                          <w:tab w:val="left" w:pos="5103"/>
                        </w:tabs>
                        <w:spacing w:after="0" w:line="240" w:lineRule="auto"/>
                        <w:ind w:right="-118"/>
                        <w:jc w:val="both"/>
                        <w:outlineLvl w:val="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внесении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изменений</w:t>
                      </w:r>
                      <w:r w:rsidR="00370FC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постановление Администрации        муниципального    образования «Холм-Жирковский    муниципальный      округ» Смоленской области  от 21.01.2025  №72</w:t>
                      </w:r>
                    </w:p>
                    <w:p w14:paraId="3E2FBC41" w14:textId="77777777" w:rsidR="001F59A6" w:rsidRDefault="001F59A6"/>
                  </w:txbxContent>
                </v:textbox>
              </v:shape>
            </w:pict>
          </mc:Fallback>
        </mc:AlternateContent>
      </w:r>
    </w:p>
    <w:p w14:paraId="46883BD9" w14:textId="77777777" w:rsidR="001F59A6" w:rsidRDefault="001F59A6" w:rsidP="001F59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6CC979" w14:textId="77777777" w:rsidR="001F59A6" w:rsidRDefault="001F59A6" w:rsidP="001F59A6"/>
    <w:p w14:paraId="2F7A1866" w14:textId="77777777" w:rsidR="001F59A6" w:rsidRDefault="001F59A6" w:rsidP="001F59A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06DB31" w14:textId="77777777" w:rsidR="001F59A6" w:rsidRDefault="001F59A6" w:rsidP="001F59A6">
      <w:pPr>
        <w:keepNext/>
        <w:tabs>
          <w:tab w:val="left" w:pos="4536"/>
        </w:tabs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7413D458" w14:textId="77777777" w:rsidR="001F59A6" w:rsidRDefault="001F59A6" w:rsidP="001F59A6">
      <w:pPr>
        <w:keepNext/>
        <w:tabs>
          <w:tab w:val="left" w:pos="4536"/>
        </w:tabs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403237C8" w14:textId="77777777" w:rsidR="001F59A6" w:rsidRDefault="001F59A6" w:rsidP="001F59A6">
      <w:pPr>
        <w:keepNext/>
        <w:tabs>
          <w:tab w:val="left" w:pos="4536"/>
        </w:tabs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«Холм-Жирковский муниципальный округ» Смоленской области</w:t>
      </w:r>
    </w:p>
    <w:p w14:paraId="6192DCEE" w14:textId="77777777" w:rsidR="001F59A6" w:rsidRDefault="001F59A6" w:rsidP="001F59A6">
      <w:pPr>
        <w:keepNext/>
        <w:tabs>
          <w:tab w:val="left" w:pos="4536"/>
        </w:tabs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5A32782B" w14:textId="77777777" w:rsidR="001F59A6" w:rsidRDefault="001F59A6" w:rsidP="001F59A6">
      <w:pPr>
        <w:keepNext/>
        <w:tabs>
          <w:tab w:val="left" w:pos="4536"/>
        </w:tabs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5D38DE10" w14:textId="77777777" w:rsidR="001F59A6" w:rsidRDefault="001F59A6" w:rsidP="001F59A6">
      <w:pPr>
        <w:keepNext/>
        <w:tabs>
          <w:tab w:val="left" w:pos="4536"/>
        </w:tabs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69AC00D9" w14:textId="77777777" w:rsidR="00370FCB" w:rsidRDefault="001F59A6" w:rsidP="004A174A">
      <w:pPr>
        <w:keepNext/>
        <w:tabs>
          <w:tab w:val="left" w:pos="5103"/>
        </w:tabs>
        <w:spacing w:after="0" w:line="240" w:lineRule="auto"/>
        <w:ind w:right="-11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BF1313">
        <w:rPr>
          <w:rFonts w:ascii="Times New Roman" w:hAnsi="Times New Roman" w:cs="Times New Roman"/>
          <w:sz w:val="28"/>
          <w:szCs w:val="28"/>
        </w:rPr>
        <w:t xml:space="preserve"> </w:t>
      </w:r>
      <w:r w:rsidRPr="001F59A6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Pr="001F59A6">
        <w:rPr>
          <w:rFonts w:ascii="Times New Roman" w:hAnsi="Times New Roman" w:cs="Times New Roman"/>
          <w:sz w:val="28"/>
          <w:szCs w:val="28"/>
        </w:rPr>
        <w:t xml:space="preserve">в </w:t>
      </w:r>
      <w:r w:rsidR="004A174A">
        <w:rPr>
          <w:rFonts w:ascii="Times New Roman" w:hAnsi="Times New Roman" w:cs="Times New Roman"/>
          <w:sz w:val="28"/>
          <w:szCs w:val="28"/>
        </w:rPr>
        <w:t xml:space="preserve"> </w:t>
      </w:r>
      <w:r w:rsidRPr="001F59A6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Pr="001F59A6">
        <w:rPr>
          <w:rFonts w:ascii="Times New Roman" w:hAnsi="Times New Roman" w:cs="Times New Roman"/>
          <w:sz w:val="28"/>
          <w:szCs w:val="28"/>
        </w:rPr>
        <w:t xml:space="preserve"> </w:t>
      </w:r>
      <w:r w:rsidRPr="001F59A6">
        <w:rPr>
          <w:rStyle w:val="FontStyle15"/>
          <w:b w:val="0"/>
          <w:sz w:val="28"/>
          <w:szCs w:val="28"/>
        </w:rPr>
        <w:t>о  межведомственной комиссии</w:t>
      </w:r>
      <w:r w:rsidRPr="001F59A6">
        <w:rPr>
          <w:rStyle w:val="FontStyle15"/>
          <w:sz w:val="28"/>
          <w:szCs w:val="28"/>
        </w:rPr>
        <w:t xml:space="preserve"> </w:t>
      </w:r>
      <w:r w:rsidRPr="001F59A6">
        <w:rPr>
          <w:rFonts w:ascii="Times New Roman" w:hAnsi="Times New Roman" w:cs="Times New Roman"/>
          <w:sz w:val="28"/>
          <w:szCs w:val="28"/>
        </w:rPr>
        <w:t>при Администрации муниципального образования  «Холм-Жирковский муниципальный округ» Смоленской области</w:t>
      </w:r>
      <w:r w:rsidRPr="001F59A6">
        <w:rPr>
          <w:rStyle w:val="FontStyle15"/>
          <w:b w:val="0"/>
          <w:sz w:val="28"/>
          <w:szCs w:val="28"/>
        </w:rPr>
        <w:t xml:space="preserve"> по  налоговой политике</w:t>
      </w:r>
      <w:r w:rsidR="004A174A">
        <w:rPr>
          <w:rStyle w:val="FontStyle15"/>
          <w:b w:val="0"/>
          <w:sz w:val="28"/>
          <w:szCs w:val="28"/>
        </w:rPr>
        <w:t xml:space="preserve">, утвержденное постановлением Администрации муниципального образования «Холм-Жирковский муниципальный округ» Смоленской области от </w:t>
      </w:r>
      <w:r w:rsidR="004A174A">
        <w:rPr>
          <w:rFonts w:ascii="Times New Roman" w:hAnsi="Times New Roman" w:cs="Times New Roman"/>
          <w:sz w:val="28"/>
          <w:szCs w:val="28"/>
        </w:rPr>
        <w:t xml:space="preserve"> 21.01.2025  №72</w:t>
      </w:r>
      <w:r w:rsidR="00D440E0">
        <w:rPr>
          <w:rFonts w:ascii="Times New Roman" w:hAnsi="Times New Roman" w:cs="Times New Roman"/>
          <w:sz w:val="28"/>
          <w:szCs w:val="28"/>
        </w:rPr>
        <w:t xml:space="preserve"> </w:t>
      </w:r>
      <w:r w:rsidR="00370FCB">
        <w:rPr>
          <w:rStyle w:val="FontStyle15"/>
          <w:b w:val="0"/>
          <w:sz w:val="28"/>
          <w:szCs w:val="28"/>
        </w:rPr>
        <w:t xml:space="preserve">следующие </w:t>
      </w:r>
      <w:r w:rsidR="00370FCB" w:rsidRPr="001F59A6">
        <w:rPr>
          <w:rFonts w:ascii="Times New Roman" w:hAnsi="Times New Roman" w:cs="Times New Roman"/>
          <w:sz w:val="28"/>
          <w:szCs w:val="28"/>
        </w:rPr>
        <w:t>изменения</w:t>
      </w:r>
      <w:r w:rsidR="00370FCB">
        <w:rPr>
          <w:rFonts w:ascii="Times New Roman" w:hAnsi="Times New Roman" w:cs="Times New Roman"/>
          <w:sz w:val="28"/>
          <w:szCs w:val="28"/>
        </w:rPr>
        <w:t>:</w:t>
      </w:r>
    </w:p>
    <w:p w14:paraId="06A97A66" w14:textId="77777777" w:rsidR="00E87B4F" w:rsidRDefault="00E87B4F" w:rsidP="00370FCB">
      <w:pPr>
        <w:keepNext/>
        <w:tabs>
          <w:tab w:val="left" w:pos="4536"/>
        </w:tabs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70FCB">
        <w:rPr>
          <w:rFonts w:ascii="Times New Roman" w:hAnsi="Times New Roman" w:cs="Times New Roman"/>
          <w:sz w:val="28"/>
          <w:szCs w:val="28"/>
        </w:rPr>
        <w:t>в разделе 2</w:t>
      </w:r>
      <w:r w:rsidR="00370FCB" w:rsidRPr="00370FCB">
        <w:rPr>
          <w:rFonts w:ascii="Times New Roman" w:hAnsi="Times New Roman" w:cs="Times New Roman"/>
          <w:sz w:val="28"/>
          <w:szCs w:val="28"/>
        </w:rPr>
        <w:t xml:space="preserve"> </w:t>
      </w:r>
      <w:r w:rsidR="00370FCB">
        <w:rPr>
          <w:rFonts w:ascii="Times New Roman" w:hAnsi="Times New Roman" w:cs="Times New Roman"/>
          <w:sz w:val="28"/>
          <w:szCs w:val="28"/>
        </w:rPr>
        <w:t>«Задачи межведомственной комиссии»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EC94E4F" w14:textId="77777777" w:rsidR="00370FCB" w:rsidRDefault="00370FCB" w:rsidP="00370FCB">
      <w:pPr>
        <w:keepNext/>
        <w:tabs>
          <w:tab w:val="left" w:pos="4536"/>
        </w:tabs>
        <w:spacing w:after="0" w:line="240" w:lineRule="auto"/>
        <w:ind w:firstLine="709"/>
        <w:jc w:val="both"/>
        <w:outlineLvl w:val="3"/>
        <w:rPr>
          <w:rStyle w:val="FontStyle15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B4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4A174A">
        <w:rPr>
          <w:rFonts w:ascii="Times New Roman" w:hAnsi="Times New Roman" w:cs="Times New Roman"/>
          <w:sz w:val="28"/>
          <w:szCs w:val="28"/>
        </w:rPr>
        <w:t xml:space="preserve"> №7 исключить;</w:t>
      </w:r>
    </w:p>
    <w:p w14:paraId="7BCDE976" w14:textId="77777777" w:rsidR="000D11B6" w:rsidRPr="00381550" w:rsidRDefault="000D11B6" w:rsidP="000D11B6">
      <w:pPr>
        <w:shd w:val="clear" w:color="auto" w:fill="FFFFFF"/>
        <w:spacing w:after="0" w:line="240" w:lineRule="auto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         </w:t>
      </w:r>
      <w:r w:rsidR="00E87B4F">
        <w:rPr>
          <w:rStyle w:val="FontStyle15"/>
          <w:b w:val="0"/>
          <w:sz w:val="28"/>
          <w:szCs w:val="28"/>
        </w:rPr>
        <w:t xml:space="preserve"> </w:t>
      </w:r>
      <w:r>
        <w:rPr>
          <w:rStyle w:val="FontStyle15"/>
          <w:b w:val="0"/>
          <w:sz w:val="28"/>
          <w:szCs w:val="28"/>
        </w:rPr>
        <w:t>-</w:t>
      </w:r>
      <w:r w:rsidR="004A174A">
        <w:rPr>
          <w:rStyle w:val="FontStyle15"/>
          <w:b w:val="0"/>
          <w:sz w:val="28"/>
          <w:szCs w:val="28"/>
        </w:rPr>
        <w:t xml:space="preserve"> </w:t>
      </w:r>
      <w:proofErr w:type="gramStart"/>
      <w:r w:rsidRPr="000D11B6">
        <w:rPr>
          <w:rStyle w:val="FontStyle15"/>
          <w:b w:val="0"/>
          <w:sz w:val="28"/>
          <w:szCs w:val="28"/>
        </w:rPr>
        <w:t>дополнить</w:t>
      </w:r>
      <w:r w:rsidRPr="000D11B6">
        <w:rPr>
          <w:rFonts w:ascii="Times New Roman" w:hAnsi="Times New Roman" w:cs="Times New Roman"/>
          <w:sz w:val="28"/>
          <w:szCs w:val="28"/>
        </w:rPr>
        <w:t xml:space="preserve">  абзацем</w:t>
      </w:r>
      <w:proofErr w:type="gramEnd"/>
      <w:r w:rsidRPr="000D11B6">
        <w:rPr>
          <w:rFonts w:ascii="Times New Roman" w:hAnsi="Times New Roman" w:cs="Times New Roman"/>
          <w:sz w:val="28"/>
          <w:szCs w:val="28"/>
        </w:rPr>
        <w:t xml:space="preserve"> </w:t>
      </w:r>
      <w:r w:rsidR="004A174A">
        <w:rPr>
          <w:rFonts w:ascii="Times New Roman" w:hAnsi="Times New Roman" w:cs="Times New Roman"/>
          <w:sz w:val="28"/>
          <w:szCs w:val="28"/>
        </w:rPr>
        <w:t xml:space="preserve"> №8 </w:t>
      </w:r>
      <w:r w:rsidRPr="000D11B6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4A174A" w:rsidRPr="00381550">
        <w:rPr>
          <w:rFonts w:ascii="Times New Roman" w:hAnsi="Times New Roman" w:cs="Times New Roman"/>
          <w:sz w:val="28"/>
          <w:szCs w:val="28"/>
        </w:rPr>
        <w:t xml:space="preserve">: </w:t>
      </w:r>
      <w:r w:rsidR="00BF1313">
        <w:rPr>
          <w:rFonts w:ascii="Times New Roman" w:hAnsi="Times New Roman" w:cs="Times New Roman"/>
          <w:sz w:val="28"/>
          <w:szCs w:val="28"/>
        </w:rPr>
        <w:t>«</w:t>
      </w:r>
      <w:r w:rsidRPr="00381550">
        <w:rPr>
          <w:rFonts w:ascii="Times New Roman" w:eastAsia="Times New Roman" w:hAnsi="Times New Roman" w:cs="Times New Roman"/>
          <w:sz w:val="28"/>
          <w:szCs w:val="28"/>
        </w:rPr>
        <w:t>запрашивать и получать в установленном порядке от органов, осуществляющих контроль за правильностью исчисления, полнотой и своевременностью уплаты налогов и сборов, информацию, необходимую для подготовки материалов к заседанию Комиссии</w:t>
      </w:r>
      <w:r w:rsidR="00BF131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A174A" w:rsidRPr="003815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825FFC" w14:textId="77777777" w:rsidR="00D047E2" w:rsidRDefault="00D047E2" w:rsidP="00C04528">
      <w:pPr>
        <w:spacing w:after="0" w:line="240" w:lineRule="auto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          2.</w:t>
      </w:r>
      <w:r w:rsidRPr="00D047E2">
        <w:rPr>
          <w:rFonts w:ascii="Times New Roman" w:hAnsi="Times New Roman" w:cs="Times New Roman"/>
          <w:sz w:val="28"/>
          <w:szCs w:val="28"/>
        </w:rPr>
        <w:t xml:space="preserve"> </w:t>
      </w:r>
      <w:r w:rsidRPr="00C04528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="00C04528" w:rsidRPr="00C04528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C0452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04528">
        <w:rPr>
          <w:rFonts w:ascii="Times New Roman" w:hAnsi="Times New Roman" w:cs="Times New Roman"/>
          <w:sz w:val="28"/>
          <w:szCs w:val="28"/>
        </w:rPr>
        <w:t xml:space="preserve"> Состав комиссии по </w:t>
      </w:r>
      <w:r w:rsidRPr="00C04528">
        <w:rPr>
          <w:rStyle w:val="FontStyle15"/>
          <w:b w:val="0"/>
          <w:sz w:val="28"/>
          <w:szCs w:val="28"/>
        </w:rPr>
        <w:t>межведомственной комиссии по налоговой политике  при Администрации</w:t>
      </w:r>
      <w:r w:rsidRPr="00C045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«Холм-Жирковский </w:t>
      </w:r>
      <w:r w:rsidRPr="00C04528">
        <w:rPr>
          <w:rStyle w:val="FontStyle11"/>
          <w:sz w:val="28"/>
          <w:szCs w:val="28"/>
        </w:rPr>
        <w:t>муниципальный округ</w:t>
      </w:r>
      <w:r w:rsidRPr="00C0452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4A174A">
        <w:rPr>
          <w:rFonts w:ascii="Times New Roman" w:hAnsi="Times New Roman" w:cs="Times New Roman"/>
          <w:sz w:val="28"/>
          <w:szCs w:val="28"/>
        </w:rPr>
        <w:t xml:space="preserve">, </w:t>
      </w:r>
      <w:r w:rsidRPr="001F59A6">
        <w:rPr>
          <w:rStyle w:val="FontStyle15"/>
          <w:b w:val="0"/>
          <w:sz w:val="28"/>
          <w:szCs w:val="28"/>
        </w:rPr>
        <w:t>изложи</w:t>
      </w:r>
      <w:r w:rsidR="004A174A">
        <w:rPr>
          <w:rStyle w:val="FontStyle15"/>
          <w:b w:val="0"/>
          <w:sz w:val="28"/>
          <w:szCs w:val="28"/>
        </w:rPr>
        <w:t xml:space="preserve">в его </w:t>
      </w:r>
      <w:r w:rsidR="00C04528">
        <w:rPr>
          <w:rStyle w:val="FontStyle15"/>
          <w:b w:val="0"/>
          <w:sz w:val="28"/>
          <w:szCs w:val="28"/>
        </w:rPr>
        <w:t xml:space="preserve"> в новой редакции</w:t>
      </w:r>
      <w:r w:rsidR="00381550">
        <w:rPr>
          <w:rStyle w:val="FontStyle15"/>
          <w:b w:val="0"/>
          <w:sz w:val="28"/>
          <w:szCs w:val="28"/>
        </w:rPr>
        <w:t xml:space="preserve"> </w:t>
      </w:r>
      <w:r w:rsidR="00C04528">
        <w:rPr>
          <w:rStyle w:val="FontStyle15"/>
          <w:b w:val="0"/>
          <w:sz w:val="28"/>
          <w:szCs w:val="28"/>
        </w:rPr>
        <w:t>(</w:t>
      </w:r>
      <w:r w:rsidR="004A174A">
        <w:rPr>
          <w:rStyle w:val="FontStyle15"/>
          <w:b w:val="0"/>
          <w:sz w:val="28"/>
          <w:szCs w:val="28"/>
        </w:rPr>
        <w:t>прилагается</w:t>
      </w:r>
      <w:r w:rsidRPr="001F59A6">
        <w:rPr>
          <w:rStyle w:val="FontStyle15"/>
          <w:b w:val="0"/>
          <w:sz w:val="28"/>
          <w:szCs w:val="28"/>
        </w:rPr>
        <w:t>).</w:t>
      </w:r>
    </w:p>
    <w:p w14:paraId="0995DBCF" w14:textId="77777777" w:rsidR="00D961D1" w:rsidRDefault="004A174A" w:rsidP="00D961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3</w:t>
      </w:r>
      <w:r w:rsidRPr="00A408FF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 w:rsidR="003815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408FF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Контроль за исполнением постановления возложить на заместителя Главы муниципального образования «Холм-Жирковский муниципаль</w:t>
      </w:r>
      <w:r w:rsidR="003815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ный округ» Смоленской </w:t>
      </w:r>
      <w:proofErr w:type="gramStart"/>
      <w:r w:rsidR="003815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области  </w:t>
      </w:r>
      <w:r w:rsidRPr="00A408FF">
        <w:rPr>
          <w:rFonts w:ascii="Times New Roman" w:hAnsi="Times New Roman" w:cs="Times New Roman"/>
          <w:color w:val="000000"/>
          <w:spacing w:val="2"/>
          <w:sz w:val="28"/>
          <w:szCs w:val="28"/>
        </w:rPr>
        <w:t>(</w:t>
      </w:r>
      <w:proofErr w:type="gramEnd"/>
      <w:r w:rsidRPr="00A408FF">
        <w:rPr>
          <w:rFonts w:ascii="Times New Roman" w:hAnsi="Times New Roman" w:cs="Times New Roman"/>
          <w:color w:val="000000"/>
          <w:spacing w:val="2"/>
          <w:sz w:val="28"/>
          <w:szCs w:val="28"/>
        </w:rPr>
        <w:t>Л.В. Годунова).</w:t>
      </w:r>
    </w:p>
    <w:p w14:paraId="0F4C9379" w14:textId="4C849B3B" w:rsidR="001F59A6" w:rsidRPr="00D961D1" w:rsidRDefault="00D961D1" w:rsidP="00D96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="001F59A6" w:rsidRPr="00D961D1">
        <w:rPr>
          <w:rFonts w:ascii="Times New Roman" w:hAnsi="Times New Roman" w:cs="Times New Roman"/>
          <w:sz w:val="28"/>
          <w:szCs w:val="28"/>
        </w:rPr>
        <w:t>Настоящее  постановление</w:t>
      </w:r>
      <w:proofErr w:type="gramEnd"/>
      <w:r w:rsidR="001F59A6" w:rsidRPr="00D961D1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14:paraId="41E5BC60" w14:textId="77777777" w:rsidR="00BF1313" w:rsidRDefault="00BF1313" w:rsidP="001F59A6">
      <w:pPr>
        <w:pStyle w:val="a3"/>
        <w:widowControl/>
        <w:suppressAutoHyphens w:val="0"/>
        <w:snapToGrid/>
        <w:spacing w:before="0"/>
        <w:jc w:val="both"/>
        <w:rPr>
          <w:b w:val="0"/>
          <w:sz w:val="28"/>
          <w:szCs w:val="28"/>
        </w:rPr>
      </w:pPr>
    </w:p>
    <w:p w14:paraId="582EC546" w14:textId="77777777" w:rsidR="00D961D1" w:rsidRDefault="00D961D1" w:rsidP="001F5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7887F7" w14:textId="508D4F79" w:rsidR="001F59A6" w:rsidRDefault="001F59A6" w:rsidP="001F5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1C04E773" w14:textId="77777777" w:rsidR="001F59A6" w:rsidRDefault="001F59A6" w:rsidP="001F5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«Холм-</w:t>
      </w:r>
      <w:proofErr w:type="gramStart"/>
      <w:r>
        <w:rPr>
          <w:rFonts w:ascii="Times New Roman" w:hAnsi="Times New Roman" w:cs="Times New Roman"/>
          <w:sz w:val="28"/>
          <w:szCs w:val="28"/>
        </w:rPr>
        <w:t>Жирковский  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округ» </w:t>
      </w:r>
    </w:p>
    <w:p w14:paraId="032FDCA8" w14:textId="77777777" w:rsidR="001F59A6" w:rsidRDefault="00381550" w:rsidP="001F5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Смоленской  </w:t>
      </w:r>
      <w:r w:rsidR="001F59A6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1F59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F59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59A6">
        <w:rPr>
          <w:rFonts w:ascii="Times New Roman" w:hAnsi="Times New Roman" w:cs="Times New Roman"/>
          <w:b/>
          <w:sz w:val="28"/>
          <w:szCs w:val="28"/>
        </w:rPr>
        <w:t xml:space="preserve">             А.М. </w:t>
      </w:r>
      <w:proofErr w:type="spellStart"/>
      <w:r w:rsidR="001F59A6">
        <w:rPr>
          <w:rFonts w:ascii="Times New Roman" w:hAnsi="Times New Roman" w:cs="Times New Roman"/>
          <w:b/>
          <w:sz w:val="28"/>
          <w:szCs w:val="28"/>
        </w:rPr>
        <w:t>Егикян</w:t>
      </w:r>
      <w:proofErr w:type="spellEnd"/>
    </w:p>
    <w:p w14:paraId="5E30BD25" w14:textId="77777777" w:rsidR="001F59A6" w:rsidRDefault="001F59A6" w:rsidP="001F5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D5236A" w14:textId="77777777" w:rsidR="001F59A6" w:rsidRDefault="001F59A6" w:rsidP="001F5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BC645D" w14:textId="77777777" w:rsidR="001F59A6" w:rsidRDefault="001F59A6" w:rsidP="001F5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6308DE" w14:textId="77777777" w:rsidR="007E7560" w:rsidRDefault="007E7560" w:rsidP="001F5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95C47C" w14:textId="77777777" w:rsidR="001F59A6" w:rsidRDefault="0051477E" w:rsidP="001F59A6">
      <w:pPr>
        <w:pStyle w:val="Style3"/>
        <w:widowControl/>
        <w:spacing w:line="240" w:lineRule="auto"/>
        <w:jc w:val="right"/>
        <w:rPr>
          <w:rStyle w:val="FontStyle1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96E8E" wp14:editId="1F009B02">
                <wp:simplePos x="0" y="0"/>
                <wp:positionH relativeFrom="column">
                  <wp:posOffset>2457450</wp:posOffset>
                </wp:positionH>
                <wp:positionV relativeFrom="paragraph">
                  <wp:posOffset>10795</wp:posOffset>
                </wp:positionV>
                <wp:extent cx="3745865" cy="1885315"/>
                <wp:effectExtent l="0" t="0" r="6985" b="63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865" cy="188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AC997" w14:textId="77777777" w:rsidR="001F59A6" w:rsidRPr="001F59A6" w:rsidRDefault="001F59A6" w:rsidP="001F59A6">
                            <w:pPr>
                              <w:pStyle w:val="Style3"/>
                              <w:widowControl/>
                              <w:spacing w:line="240" w:lineRule="auto"/>
                              <w:jc w:val="center"/>
                              <w:rPr>
                                <w:rStyle w:val="FontStyle13"/>
                                <w:b w:val="0"/>
                                <w:sz w:val="28"/>
                                <w:szCs w:val="28"/>
                              </w:rPr>
                            </w:pPr>
                            <w:r w:rsidRPr="001F59A6">
                              <w:rPr>
                                <w:rStyle w:val="FontStyle13"/>
                                <w:b w:val="0"/>
                                <w:sz w:val="28"/>
                                <w:szCs w:val="28"/>
                              </w:rPr>
                              <w:t>Приложение №1</w:t>
                            </w:r>
                          </w:p>
                          <w:p w14:paraId="44244A32" w14:textId="77777777" w:rsidR="001F59A6" w:rsidRPr="001F59A6" w:rsidRDefault="001F59A6" w:rsidP="001F59A6">
                            <w:pPr>
                              <w:pStyle w:val="Style3"/>
                              <w:widowControl/>
                              <w:spacing w:line="240" w:lineRule="auto"/>
                              <w:jc w:val="center"/>
                              <w:rPr>
                                <w:rStyle w:val="FontStyle21"/>
                                <w:sz w:val="28"/>
                                <w:szCs w:val="28"/>
                              </w:rPr>
                            </w:pPr>
                            <w:r w:rsidRPr="001F59A6">
                              <w:rPr>
                                <w:rStyle w:val="FontStyle21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14:paraId="3F3F3DAD" w14:textId="77777777" w:rsidR="001F59A6" w:rsidRPr="001F59A6" w:rsidRDefault="001F59A6" w:rsidP="001F59A6">
                            <w:pPr>
                              <w:pStyle w:val="Style3"/>
                              <w:widowControl/>
                              <w:spacing w:line="240" w:lineRule="auto"/>
                              <w:jc w:val="center"/>
                              <w:rPr>
                                <w:rStyle w:val="FontStyle21"/>
                                <w:sz w:val="28"/>
                                <w:szCs w:val="28"/>
                              </w:rPr>
                            </w:pPr>
                            <w:r w:rsidRPr="001F59A6">
                              <w:rPr>
                                <w:rStyle w:val="FontStyle21"/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782DE3B2" w14:textId="77777777" w:rsidR="001F59A6" w:rsidRPr="001F59A6" w:rsidRDefault="001F59A6" w:rsidP="001F59A6">
                            <w:pPr>
                              <w:pStyle w:val="Style3"/>
                              <w:widowControl/>
                              <w:spacing w:line="240" w:lineRule="auto"/>
                              <w:jc w:val="center"/>
                              <w:rPr>
                                <w:rStyle w:val="FontStyle21"/>
                                <w:sz w:val="28"/>
                                <w:szCs w:val="28"/>
                              </w:rPr>
                            </w:pPr>
                            <w:r w:rsidRPr="001F59A6">
                              <w:rPr>
                                <w:rStyle w:val="FontStyle21"/>
                                <w:sz w:val="28"/>
                                <w:szCs w:val="28"/>
                              </w:rPr>
                              <w:t>«Холм-Жирковский муниципальный округ»</w:t>
                            </w:r>
                          </w:p>
                          <w:p w14:paraId="1385194E" w14:textId="470F6584" w:rsidR="001F59A6" w:rsidRDefault="001F59A6" w:rsidP="001F59A6">
                            <w:pPr>
                              <w:pStyle w:val="Style3"/>
                              <w:widowControl/>
                              <w:spacing w:line="240" w:lineRule="auto"/>
                              <w:jc w:val="center"/>
                              <w:rPr>
                                <w:rStyle w:val="FontStyle21"/>
                                <w:sz w:val="28"/>
                                <w:szCs w:val="28"/>
                              </w:rPr>
                            </w:pPr>
                            <w:r w:rsidRPr="001F59A6">
                              <w:rPr>
                                <w:rStyle w:val="FontStyle21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14:paraId="34B64EBF" w14:textId="68149A16" w:rsidR="00D961D1" w:rsidRPr="001F59A6" w:rsidRDefault="00D961D1" w:rsidP="001F59A6">
                            <w:pPr>
                              <w:pStyle w:val="Style3"/>
                              <w:widowControl/>
                              <w:spacing w:line="240" w:lineRule="auto"/>
                              <w:jc w:val="center"/>
                              <w:rPr>
                                <w:rStyle w:val="FontStyle2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FontStyle21"/>
                                <w:sz w:val="28"/>
                                <w:szCs w:val="28"/>
                              </w:rPr>
                              <w:t>от 21.01.2025 № 72</w:t>
                            </w:r>
                          </w:p>
                          <w:p w14:paraId="026EB9CD" w14:textId="77777777" w:rsidR="00D961D1" w:rsidRPr="00461306" w:rsidRDefault="00D961D1" w:rsidP="001F59A6">
                            <w:pPr>
                              <w:pStyle w:val="Style3"/>
                              <w:widowControl/>
                              <w:spacing w:line="240" w:lineRule="auto"/>
                              <w:jc w:val="center"/>
                              <w:rPr>
                                <w:rStyle w:val="FontStyle21"/>
                                <w:sz w:val="24"/>
                                <w:szCs w:val="24"/>
                              </w:rPr>
                            </w:pPr>
                            <w:r w:rsidRPr="00461306">
                              <w:rPr>
                                <w:rStyle w:val="FontStyle21"/>
                                <w:sz w:val="24"/>
                                <w:szCs w:val="24"/>
                              </w:rPr>
                              <w:t xml:space="preserve">(в редакции постановления </w:t>
                            </w:r>
                          </w:p>
                          <w:p w14:paraId="74287FB4" w14:textId="6CDA9961" w:rsidR="001F59A6" w:rsidRPr="00461306" w:rsidRDefault="00381550" w:rsidP="001F59A6">
                            <w:pPr>
                              <w:pStyle w:val="Style3"/>
                              <w:widowControl/>
                              <w:spacing w:line="240" w:lineRule="auto"/>
                              <w:jc w:val="center"/>
                              <w:rPr>
                                <w:rStyle w:val="FontStyle13"/>
                                <w:b w:val="0"/>
                              </w:rPr>
                            </w:pPr>
                            <w:r w:rsidRPr="00461306">
                              <w:rPr>
                                <w:rStyle w:val="FontStyle21"/>
                                <w:sz w:val="24"/>
                                <w:szCs w:val="24"/>
                              </w:rPr>
                              <w:t>о</w:t>
                            </w:r>
                            <w:r w:rsidR="001F59A6" w:rsidRPr="00461306">
                              <w:rPr>
                                <w:rStyle w:val="FontStyle21"/>
                                <w:sz w:val="24"/>
                                <w:szCs w:val="24"/>
                              </w:rPr>
                              <w:t>т</w:t>
                            </w:r>
                            <w:r w:rsidRPr="00461306">
                              <w:rPr>
                                <w:rStyle w:val="FontStyle21"/>
                                <w:sz w:val="24"/>
                                <w:szCs w:val="24"/>
                              </w:rPr>
                              <w:t xml:space="preserve"> 10.11.2025 № 182</w:t>
                            </w:r>
                            <w:r w:rsidR="0051039E" w:rsidRPr="00461306">
                              <w:rPr>
                                <w:rStyle w:val="FontStyle21"/>
                                <w:sz w:val="24"/>
                                <w:szCs w:val="24"/>
                              </w:rPr>
                              <w:t>1</w:t>
                            </w:r>
                            <w:r w:rsidR="00D961D1" w:rsidRPr="00461306">
                              <w:rPr>
                                <w:rStyle w:val="FontStyle2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0B80956" w14:textId="77777777" w:rsidR="001F59A6" w:rsidRDefault="001F59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96E8E" id="Text Box 8" o:spid="_x0000_s1027" type="#_x0000_t202" style="position:absolute;left:0;text-align:left;margin-left:193.5pt;margin-top:.85pt;width:294.95pt;height:14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" stroked="f">
                <v:textbox>
                  <w:txbxContent>
                    <w:p w14:paraId="044AC997" w14:textId="77777777" w:rsidR="001F59A6" w:rsidRPr="001F59A6" w:rsidRDefault="001F59A6" w:rsidP="001F59A6">
                      <w:pPr>
                        <w:pStyle w:val="Style3"/>
                        <w:widowControl/>
                        <w:spacing w:line="240" w:lineRule="auto"/>
                        <w:jc w:val="center"/>
                        <w:rPr>
                          <w:rStyle w:val="FontStyle13"/>
                          <w:b w:val="0"/>
                          <w:sz w:val="28"/>
                          <w:szCs w:val="28"/>
                        </w:rPr>
                      </w:pPr>
                      <w:r w:rsidRPr="001F59A6">
                        <w:rPr>
                          <w:rStyle w:val="FontStyle13"/>
                          <w:b w:val="0"/>
                          <w:sz w:val="28"/>
                          <w:szCs w:val="28"/>
                        </w:rPr>
                        <w:t>Приложение №1</w:t>
                      </w:r>
                    </w:p>
                    <w:p w14:paraId="44244A32" w14:textId="77777777" w:rsidR="001F59A6" w:rsidRPr="001F59A6" w:rsidRDefault="001F59A6" w:rsidP="001F59A6">
                      <w:pPr>
                        <w:pStyle w:val="Style3"/>
                        <w:widowControl/>
                        <w:spacing w:line="240" w:lineRule="auto"/>
                        <w:jc w:val="center"/>
                        <w:rPr>
                          <w:rStyle w:val="FontStyle21"/>
                          <w:sz w:val="28"/>
                          <w:szCs w:val="28"/>
                        </w:rPr>
                      </w:pPr>
                      <w:r w:rsidRPr="001F59A6">
                        <w:rPr>
                          <w:rStyle w:val="FontStyle21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14:paraId="3F3F3DAD" w14:textId="77777777" w:rsidR="001F59A6" w:rsidRPr="001F59A6" w:rsidRDefault="001F59A6" w:rsidP="001F59A6">
                      <w:pPr>
                        <w:pStyle w:val="Style3"/>
                        <w:widowControl/>
                        <w:spacing w:line="240" w:lineRule="auto"/>
                        <w:jc w:val="center"/>
                        <w:rPr>
                          <w:rStyle w:val="FontStyle21"/>
                          <w:sz w:val="28"/>
                          <w:szCs w:val="28"/>
                        </w:rPr>
                      </w:pPr>
                      <w:r w:rsidRPr="001F59A6">
                        <w:rPr>
                          <w:rStyle w:val="FontStyle21"/>
                          <w:sz w:val="28"/>
                          <w:szCs w:val="28"/>
                        </w:rPr>
                        <w:t>муниципального образования</w:t>
                      </w:r>
                    </w:p>
                    <w:p w14:paraId="782DE3B2" w14:textId="77777777" w:rsidR="001F59A6" w:rsidRPr="001F59A6" w:rsidRDefault="001F59A6" w:rsidP="001F59A6">
                      <w:pPr>
                        <w:pStyle w:val="Style3"/>
                        <w:widowControl/>
                        <w:spacing w:line="240" w:lineRule="auto"/>
                        <w:jc w:val="center"/>
                        <w:rPr>
                          <w:rStyle w:val="FontStyle21"/>
                          <w:sz w:val="28"/>
                          <w:szCs w:val="28"/>
                        </w:rPr>
                      </w:pPr>
                      <w:r w:rsidRPr="001F59A6">
                        <w:rPr>
                          <w:rStyle w:val="FontStyle21"/>
                          <w:sz w:val="28"/>
                          <w:szCs w:val="28"/>
                        </w:rPr>
                        <w:t>«Холм-Жирковский муниципальный округ»</w:t>
                      </w:r>
                    </w:p>
                    <w:p w14:paraId="1385194E" w14:textId="470F6584" w:rsidR="001F59A6" w:rsidRDefault="001F59A6" w:rsidP="001F59A6">
                      <w:pPr>
                        <w:pStyle w:val="Style3"/>
                        <w:widowControl/>
                        <w:spacing w:line="240" w:lineRule="auto"/>
                        <w:jc w:val="center"/>
                        <w:rPr>
                          <w:rStyle w:val="FontStyle21"/>
                          <w:sz w:val="28"/>
                          <w:szCs w:val="28"/>
                        </w:rPr>
                      </w:pPr>
                      <w:r w:rsidRPr="001F59A6">
                        <w:rPr>
                          <w:rStyle w:val="FontStyle21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14:paraId="34B64EBF" w14:textId="68149A16" w:rsidR="00D961D1" w:rsidRPr="001F59A6" w:rsidRDefault="00D961D1" w:rsidP="001F59A6">
                      <w:pPr>
                        <w:pStyle w:val="Style3"/>
                        <w:widowControl/>
                        <w:spacing w:line="240" w:lineRule="auto"/>
                        <w:jc w:val="center"/>
                        <w:rPr>
                          <w:rStyle w:val="FontStyle21"/>
                          <w:sz w:val="28"/>
                          <w:szCs w:val="28"/>
                        </w:rPr>
                      </w:pPr>
                      <w:r>
                        <w:rPr>
                          <w:rStyle w:val="FontStyle21"/>
                          <w:sz w:val="28"/>
                          <w:szCs w:val="28"/>
                        </w:rPr>
                        <w:t>от 21.01.2025 № 72</w:t>
                      </w:r>
                    </w:p>
                    <w:p w14:paraId="026EB9CD" w14:textId="77777777" w:rsidR="00D961D1" w:rsidRPr="00461306" w:rsidRDefault="00D961D1" w:rsidP="001F59A6">
                      <w:pPr>
                        <w:pStyle w:val="Style3"/>
                        <w:widowControl/>
                        <w:spacing w:line="240" w:lineRule="auto"/>
                        <w:jc w:val="center"/>
                        <w:rPr>
                          <w:rStyle w:val="FontStyle21"/>
                          <w:sz w:val="24"/>
                          <w:szCs w:val="24"/>
                        </w:rPr>
                      </w:pPr>
                      <w:r w:rsidRPr="00461306">
                        <w:rPr>
                          <w:rStyle w:val="FontStyle21"/>
                          <w:sz w:val="24"/>
                          <w:szCs w:val="24"/>
                        </w:rPr>
                        <w:t xml:space="preserve">(в редакции постановления </w:t>
                      </w:r>
                    </w:p>
                    <w:p w14:paraId="74287FB4" w14:textId="6CDA9961" w:rsidR="001F59A6" w:rsidRPr="00461306" w:rsidRDefault="00381550" w:rsidP="001F59A6">
                      <w:pPr>
                        <w:pStyle w:val="Style3"/>
                        <w:widowControl/>
                        <w:spacing w:line="240" w:lineRule="auto"/>
                        <w:jc w:val="center"/>
                        <w:rPr>
                          <w:rStyle w:val="FontStyle13"/>
                          <w:b w:val="0"/>
                        </w:rPr>
                      </w:pPr>
                      <w:r w:rsidRPr="00461306">
                        <w:rPr>
                          <w:rStyle w:val="FontStyle21"/>
                          <w:sz w:val="24"/>
                          <w:szCs w:val="24"/>
                        </w:rPr>
                        <w:t>о</w:t>
                      </w:r>
                      <w:r w:rsidR="001F59A6" w:rsidRPr="00461306">
                        <w:rPr>
                          <w:rStyle w:val="FontStyle21"/>
                          <w:sz w:val="24"/>
                          <w:szCs w:val="24"/>
                        </w:rPr>
                        <w:t>т</w:t>
                      </w:r>
                      <w:r w:rsidRPr="00461306">
                        <w:rPr>
                          <w:rStyle w:val="FontStyle21"/>
                          <w:sz w:val="24"/>
                          <w:szCs w:val="24"/>
                        </w:rPr>
                        <w:t xml:space="preserve"> 10.11.2025 № 182</w:t>
                      </w:r>
                      <w:r w:rsidR="0051039E" w:rsidRPr="00461306">
                        <w:rPr>
                          <w:rStyle w:val="FontStyle21"/>
                          <w:sz w:val="24"/>
                          <w:szCs w:val="24"/>
                        </w:rPr>
                        <w:t>1</w:t>
                      </w:r>
                      <w:r w:rsidR="00D961D1" w:rsidRPr="00461306">
                        <w:rPr>
                          <w:rStyle w:val="FontStyle21"/>
                          <w:sz w:val="24"/>
                          <w:szCs w:val="24"/>
                        </w:rPr>
                        <w:t>)</w:t>
                      </w:r>
                    </w:p>
                    <w:p w14:paraId="50B80956" w14:textId="77777777" w:rsidR="001F59A6" w:rsidRDefault="001F59A6"/>
                  </w:txbxContent>
                </v:textbox>
              </v:shape>
            </w:pict>
          </mc:Fallback>
        </mc:AlternateContent>
      </w:r>
    </w:p>
    <w:p w14:paraId="749F770D" w14:textId="77777777" w:rsidR="001F59A6" w:rsidRDefault="001F59A6" w:rsidP="001F59A6">
      <w:pPr>
        <w:pStyle w:val="Style3"/>
        <w:widowControl/>
        <w:spacing w:line="240" w:lineRule="auto"/>
        <w:jc w:val="center"/>
        <w:rPr>
          <w:rStyle w:val="FontStyle13"/>
          <w:sz w:val="28"/>
          <w:szCs w:val="28"/>
        </w:rPr>
      </w:pPr>
    </w:p>
    <w:p w14:paraId="24A71BCB" w14:textId="77777777" w:rsidR="001F59A6" w:rsidRDefault="001F59A6" w:rsidP="001F59A6">
      <w:pPr>
        <w:pStyle w:val="Style3"/>
        <w:widowControl/>
        <w:spacing w:line="240" w:lineRule="auto"/>
        <w:jc w:val="center"/>
        <w:rPr>
          <w:rStyle w:val="FontStyle13"/>
          <w:sz w:val="28"/>
          <w:szCs w:val="28"/>
        </w:rPr>
      </w:pPr>
    </w:p>
    <w:p w14:paraId="39E20E24" w14:textId="77777777" w:rsidR="001F59A6" w:rsidRDefault="001F59A6" w:rsidP="001F59A6">
      <w:pPr>
        <w:pStyle w:val="Style3"/>
        <w:widowControl/>
        <w:spacing w:line="240" w:lineRule="auto"/>
        <w:jc w:val="center"/>
        <w:rPr>
          <w:rStyle w:val="FontStyle13"/>
          <w:sz w:val="28"/>
          <w:szCs w:val="28"/>
        </w:rPr>
      </w:pPr>
    </w:p>
    <w:p w14:paraId="30455B4A" w14:textId="77777777" w:rsidR="001F59A6" w:rsidRDefault="001F59A6" w:rsidP="001F59A6">
      <w:pPr>
        <w:pStyle w:val="Style3"/>
        <w:widowControl/>
        <w:spacing w:line="240" w:lineRule="auto"/>
        <w:jc w:val="center"/>
        <w:rPr>
          <w:rStyle w:val="FontStyle13"/>
          <w:sz w:val="28"/>
          <w:szCs w:val="28"/>
        </w:rPr>
      </w:pPr>
    </w:p>
    <w:p w14:paraId="6FCBE20C" w14:textId="77777777" w:rsidR="001F59A6" w:rsidRDefault="001F59A6" w:rsidP="001F59A6">
      <w:pPr>
        <w:pStyle w:val="Style3"/>
        <w:widowControl/>
        <w:spacing w:line="240" w:lineRule="auto"/>
        <w:jc w:val="center"/>
        <w:rPr>
          <w:rStyle w:val="FontStyle13"/>
          <w:sz w:val="28"/>
          <w:szCs w:val="28"/>
        </w:rPr>
      </w:pPr>
    </w:p>
    <w:p w14:paraId="7BABE117" w14:textId="77777777" w:rsidR="001F59A6" w:rsidRDefault="001F59A6" w:rsidP="001F59A6">
      <w:pPr>
        <w:pStyle w:val="Style3"/>
        <w:widowControl/>
        <w:spacing w:line="240" w:lineRule="auto"/>
        <w:jc w:val="center"/>
        <w:rPr>
          <w:rStyle w:val="FontStyle13"/>
          <w:sz w:val="28"/>
          <w:szCs w:val="28"/>
        </w:rPr>
      </w:pPr>
    </w:p>
    <w:p w14:paraId="0BE71D94" w14:textId="77777777" w:rsidR="001F59A6" w:rsidRDefault="001F59A6" w:rsidP="001F59A6">
      <w:pPr>
        <w:pStyle w:val="Style3"/>
        <w:widowControl/>
        <w:spacing w:line="240" w:lineRule="auto"/>
        <w:jc w:val="center"/>
        <w:rPr>
          <w:rStyle w:val="FontStyle13"/>
          <w:sz w:val="28"/>
          <w:szCs w:val="28"/>
        </w:rPr>
      </w:pPr>
    </w:p>
    <w:p w14:paraId="3C6671BC" w14:textId="77777777" w:rsidR="001F59A6" w:rsidRDefault="001F59A6" w:rsidP="001F59A6">
      <w:pPr>
        <w:pStyle w:val="Style3"/>
        <w:widowControl/>
        <w:spacing w:line="240" w:lineRule="auto"/>
        <w:jc w:val="center"/>
        <w:rPr>
          <w:rStyle w:val="FontStyle13"/>
          <w:sz w:val="28"/>
          <w:szCs w:val="28"/>
        </w:rPr>
      </w:pPr>
    </w:p>
    <w:p w14:paraId="2B38C31A" w14:textId="77777777" w:rsidR="00D961D1" w:rsidRDefault="00D961D1" w:rsidP="001F59A6">
      <w:pPr>
        <w:pStyle w:val="Style3"/>
        <w:widowControl/>
        <w:spacing w:line="240" w:lineRule="auto"/>
        <w:jc w:val="center"/>
        <w:rPr>
          <w:rStyle w:val="FontStyle13"/>
          <w:sz w:val="28"/>
          <w:szCs w:val="28"/>
        </w:rPr>
      </w:pPr>
    </w:p>
    <w:p w14:paraId="3EADDB9C" w14:textId="77777777" w:rsidR="00D961D1" w:rsidRDefault="00D961D1" w:rsidP="001F59A6">
      <w:pPr>
        <w:pStyle w:val="Style3"/>
        <w:widowControl/>
        <w:spacing w:line="240" w:lineRule="auto"/>
        <w:jc w:val="center"/>
        <w:rPr>
          <w:rStyle w:val="FontStyle13"/>
          <w:sz w:val="28"/>
          <w:szCs w:val="28"/>
        </w:rPr>
      </w:pPr>
    </w:p>
    <w:p w14:paraId="41261143" w14:textId="3BA18666" w:rsidR="001F59A6" w:rsidRDefault="001F59A6" w:rsidP="001F59A6">
      <w:pPr>
        <w:pStyle w:val="Style3"/>
        <w:widowControl/>
        <w:spacing w:line="240" w:lineRule="auto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ПОЛОЖЕНИЕ</w:t>
      </w:r>
    </w:p>
    <w:p w14:paraId="6C711A9E" w14:textId="77777777" w:rsidR="001F59A6" w:rsidRDefault="001F59A6" w:rsidP="001F59A6">
      <w:pPr>
        <w:pStyle w:val="Style3"/>
        <w:widowControl/>
        <w:spacing w:line="240" w:lineRule="auto"/>
        <w:ind w:left="235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 межведомственной Комиссии при Администрации муниципального образования «Холм-</w:t>
      </w:r>
      <w:proofErr w:type="gramStart"/>
      <w:r>
        <w:rPr>
          <w:rStyle w:val="FontStyle13"/>
          <w:sz w:val="28"/>
          <w:szCs w:val="28"/>
        </w:rPr>
        <w:t>Жирковский  муниципальный</w:t>
      </w:r>
      <w:proofErr w:type="gramEnd"/>
      <w:r>
        <w:rPr>
          <w:rStyle w:val="FontStyle13"/>
          <w:sz w:val="28"/>
          <w:szCs w:val="28"/>
        </w:rPr>
        <w:t xml:space="preserve"> округ» Смоленской области</w:t>
      </w:r>
    </w:p>
    <w:p w14:paraId="4A171316" w14:textId="77777777" w:rsidR="001F59A6" w:rsidRDefault="001F59A6" w:rsidP="001F59A6">
      <w:pPr>
        <w:pStyle w:val="Style3"/>
        <w:widowControl/>
        <w:spacing w:line="240" w:lineRule="auto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по налоговой политике</w:t>
      </w:r>
    </w:p>
    <w:p w14:paraId="72441E36" w14:textId="77777777" w:rsidR="001F59A6" w:rsidRDefault="001F59A6" w:rsidP="001F59A6">
      <w:pPr>
        <w:pStyle w:val="Style3"/>
        <w:widowControl/>
        <w:spacing w:line="240" w:lineRule="auto"/>
      </w:pPr>
    </w:p>
    <w:p w14:paraId="3A47FB0C" w14:textId="77777777" w:rsidR="001F59A6" w:rsidRDefault="001F59A6" w:rsidP="001F59A6">
      <w:pPr>
        <w:pStyle w:val="Style3"/>
        <w:widowControl/>
        <w:numPr>
          <w:ilvl w:val="0"/>
          <w:numId w:val="12"/>
        </w:numPr>
        <w:spacing w:line="240" w:lineRule="auto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Общие положения</w:t>
      </w:r>
    </w:p>
    <w:p w14:paraId="7676D7E5" w14:textId="77777777" w:rsidR="001F59A6" w:rsidRDefault="001F59A6" w:rsidP="001F59A6">
      <w:pPr>
        <w:pStyle w:val="Style1"/>
        <w:widowControl/>
        <w:tabs>
          <w:tab w:val="left" w:pos="1085"/>
          <w:tab w:val="left" w:pos="3240"/>
          <w:tab w:val="left" w:pos="8414"/>
        </w:tabs>
        <w:spacing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Межведомственная комиссия при Администрации муниципального образования «Холм-Жирковский муниципальный округ» Смоленской области по налоговой политике (далее межведомственная Комиссия)</w:t>
      </w:r>
      <w:r>
        <w:rPr>
          <w:rStyle w:val="FontStyle11"/>
          <w:sz w:val="28"/>
          <w:szCs w:val="28"/>
        </w:rPr>
        <w:tab/>
        <w:t>является координационным органом, обеспечивающим согласованные действия территориальных органов федеральных органов исполнительной власти, общественных организаций и работодателей, направленные на увеличение доходов  бюджета Холм-Жирковского муниципального округа  Смоленской области и «теневых» доходов организаций независимо от организационно-правовых форм и форм собственности, зарегистрированных на территории Холм-Жирковского муниципального округа  Смоленской области, а также рассмотрение иных вопросов в сфере налогов и сборов в пределах своей компетенции.</w:t>
      </w:r>
    </w:p>
    <w:p w14:paraId="4845528B" w14:textId="77777777" w:rsidR="001F59A6" w:rsidRDefault="001F59A6" w:rsidP="001F59A6">
      <w:pPr>
        <w:pStyle w:val="Style1"/>
        <w:widowControl/>
        <w:tabs>
          <w:tab w:val="left" w:pos="1085"/>
        </w:tabs>
        <w:spacing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нормативно-правовыми актами органов местного самоуправления муниципального образования Холм-Жирковского муниципального </w:t>
      </w:r>
      <w:proofErr w:type="gramStart"/>
      <w:r>
        <w:rPr>
          <w:rStyle w:val="FontStyle11"/>
          <w:sz w:val="28"/>
          <w:szCs w:val="28"/>
        </w:rPr>
        <w:t>округа  Смоленской</w:t>
      </w:r>
      <w:proofErr w:type="gramEnd"/>
      <w:r>
        <w:rPr>
          <w:rStyle w:val="FontStyle11"/>
          <w:sz w:val="28"/>
          <w:szCs w:val="28"/>
        </w:rPr>
        <w:t xml:space="preserve"> области и настоящим Положением.</w:t>
      </w:r>
    </w:p>
    <w:p w14:paraId="267C7D22" w14:textId="77777777" w:rsidR="001F59A6" w:rsidRDefault="001F59A6" w:rsidP="001F59A6">
      <w:pPr>
        <w:pStyle w:val="Style3"/>
        <w:widowControl/>
        <w:spacing w:line="240" w:lineRule="auto"/>
        <w:jc w:val="center"/>
        <w:rPr>
          <w:rStyle w:val="FontStyle13"/>
          <w:sz w:val="28"/>
          <w:szCs w:val="28"/>
        </w:rPr>
      </w:pPr>
    </w:p>
    <w:p w14:paraId="10D944A4" w14:textId="77777777" w:rsidR="001F59A6" w:rsidRDefault="001F59A6" w:rsidP="001F59A6">
      <w:pPr>
        <w:pStyle w:val="Style3"/>
        <w:widowControl/>
        <w:numPr>
          <w:ilvl w:val="0"/>
          <w:numId w:val="12"/>
        </w:numPr>
        <w:spacing w:line="240" w:lineRule="auto"/>
        <w:ind w:left="360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Задачи межведомственной Комиссии</w:t>
      </w:r>
    </w:p>
    <w:p w14:paraId="7A2AFF65" w14:textId="77777777" w:rsidR="00E83340" w:rsidRDefault="00E83340" w:rsidP="00E83340">
      <w:pPr>
        <w:pStyle w:val="Style2"/>
        <w:widowControl/>
        <w:spacing w:line="240" w:lineRule="auto"/>
        <w:ind w:left="571"/>
        <w:jc w:val="both"/>
        <w:rPr>
          <w:rStyle w:val="FontStyle11"/>
          <w:sz w:val="28"/>
          <w:szCs w:val="28"/>
        </w:rPr>
      </w:pPr>
    </w:p>
    <w:p w14:paraId="5E94D241" w14:textId="77777777" w:rsidR="00E83340" w:rsidRPr="003C179E" w:rsidRDefault="00E83340" w:rsidP="00E83340">
      <w:pPr>
        <w:pStyle w:val="Style2"/>
        <w:widowControl/>
        <w:spacing w:line="240" w:lineRule="auto"/>
        <w:ind w:left="571"/>
        <w:jc w:val="both"/>
        <w:rPr>
          <w:rStyle w:val="FontStyle11"/>
          <w:sz w:val="28"/>
          <w:szCs w:val="28"/>
        </w:rPr>
      </w:pPr>
      <w:r w:rsidRPr="003C179E">
        <w:rPr>
          <w:rStyle w:val="FontStyle11"/>
          <w:sz w:val="28"/>
          <w:szCs w:val="28"/>
        </w:rPr>
        <w:t>Основными задачами межведомственной Комиссии являются:</w:t>
      </w:r>
    </w:p>
    <w:p w14:paraId="0E52FE87" w14:textId="77777777" w:rsidR="00E83340" w:rsidRPr="003C179E" w:rsidRDefault="00E83340" w:rsidP="00E83340">
      <w:pPr>
        <w:pStyle w:val="Style1"/>
        <w:widowControl/>
        <w:tabs>
          <w:tab w:val="left" w:pos="725"/>
        </w:tabs>
        <w:spacing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</w:t>
      </w:r>
      <w:r w:rsidRPr="003C179E">
        <w:rPr>
          <w:rStyle w:val="FontStyle11"/>
          <w:sz w:val="28"/>
          <w:szCs w:val="28"/>
        </w:rPr>
        <w:t>анализ данных об уплате налоговых доходов в консолидированны</w:t>
      </w:r>
      <w:r>
        <w:rPr>
          <w:rStyle w:val="FontStyle11"/>
          <w:sz w:val="28"/>
          <w:szCs w:val="28"/>
        </w:rPr>
        <w:t>й бюджет Холм-Жирковского   муниципального округа</w:t>
      </w:r>
      <w:r w:rsidRPr="003C179E">
        <w:rPr>
          <w:rStyle w:val="FontStyle11"/>
          <w:sz w:val="28"/>
          <w:szCs w:val="28"/>
        </w:rPr>
        <w:t xml:space="preserve"> Смоленской области</w:t>
      </w:r>
      <w:r>
        <w:rPr>
          <w:rStyle w:val="FontStyle11"/>
          <w:sz w:val="28"/>
          <w:szCs w:val="28"/>
        </w:rPr>
        <w:t>;</w:t>
      </w:r>
    </w:p>
    <w:p w14:paraId="20FB3EA3" w14:textId="77777777" w:rsidR="00E83340" w:rsidRPr="003C179E" w:rsidRDefault="00E83340" w:rsidP="00E83340">
      <w:pPr>
        <w:pStyle w:val="Style1"/>
        <w:widowControl/>
        <w:tabs>
          <w:tab w:val="left" w:pos="725"/>
        </w:tabs>
        <w:spacing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</w:t>
      </w:r>
      <w:r w:rsidRPr="003C179E">
        <w:rPr>
          <w:rStyle w:val="FontStyle11"/>
          <w:sz w:val="28"/>
          <w:szCs w:val="28"/>
        </w:rPr>
        <w:t xml:space="preserve">анализ причин неисполнения заданий по мобилизации налоговых и неналоговых доходов в консолидированный бюджет Холм-Жирковского </w:t>
      </w:r>
      <w:r>
        <w:rPr>
          <w:rStyle w:val="FontStyle11"/>
          <w:sz w:val="28"/>
          <w:szCs w:val="28"/>
        </w:rPr>
        <w:t>муниципального округа</w:t>
      </w:r>
      <w:r w:rsidRPr="003C179E">
        <w:rPr>
          <w:rStyle w:val="FontStyle11"/>
          <w:sz w:val="28"/>
          <w:szCs w:val="28"/>
        </w:rPr>
        <w:t xml:space="preserve"> Смоленской области и разработка мер по устранению таких причин;</w:t>
      </w:r>
    </w:p>
    <w:p w14:paraId="619EB287" w14:textId="77777777" w:rsidR="00E83340" w:rsidRPr="003C179E" w:rsidRDefault="00E83340" w:rsidP="00E83340">
      <w:pPr>
        <w:pStyle w:val="Style1"/>
        <w:widowControl/>
        <w:tabs>
          <w:tab w:val="left" w:pos="725"/>
        </w:tabs>
        <w:spacing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-</w:t>
      </w:r>
      <w:r w:rsidRPr="003C179E">
        <w:rPr>
          <w:rStyle w:val="FontStyle11"/>
          <w:sz w:val="28"/>
          <w:szCs w:val="28"/>
        </w:rPr>
        <w:t>анализ финансового состояния организаций с целью выявления причин их убыточности;</w:t>
      </w:r>
    </w:p>
    <w:p w14:paraId="2033D18B" w14:textId="77777777" w:rsidR="00E83340" w:rsidRDefault="00E83340" w:rsidP="00E83340">
      <w:pPr>
        <w:pStyle w:val="Style6"/>
        <w:widowControl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</w:t>
      </w:r>
      <w:r w:rsidRPr="003C179E">
        <w:rPr>
          <w:rStyle w:val="FontStyle11"/>
          <w:sz w:val="28"/>
          <w:szCs w:val="28"/>
        </w:rPr>
        <w:t>-мониторинг соблюдения работодателями требований трудового законодательства в части своевременной и полной выплаты заработной платы, а также положения дел на рынке</w:t>
      </w:r>
      <w:r>
        <w:rPr>
          <w:rStyle w:val="FontStyle11"/>
          <w:sz w:val="28"/>
          <w:szCs w:val="28"/>
        </w:rPr>
        <w:t xml:space="preserve"> труда в Холм-Жирковском муниципальном округе Смоленской области </w:t>
      </w:r>
      <w:r w:rsidRPr="003C179E">
        <w:rPr>
          <w:rStyle w:val="FontStyle11"/>
          <w:sz w:val="28"/>
          <w:szCs w:val="28"/>
        </w:rPr>
        <w:t xml:space="preserve">экономике и социальной сфере, оказывающего </w:t>
      </w:r>
    </w:p>
    <w:p w14:paraId="7EFA7591" w14:textId="77777777" w:rsidR="00E83340" w:rsidRPr="003C179E" w:rsidRDefault="00E83340" w:rsidP="00E83340">
      <w:pPr>
        <w:pStyle w:val="Style6"/>
        <w:widowControl/>
        <w:jc w:val="both"/>
        <w:rPr>
          <w:rStyle w:val="FontStyle11"/>
          <w:sz w:val="28"/>
          <w:szCs w:val="28"/>
        </w:rPr>
      </w:pPr>
      <w:r w:rsidRPr="003C179E">
        <w:rPr>
          <w:rStyle w:val="FontStyle11"/>
          <w:sz w:val="28"/>
          <w:szCs w:val="28"/>
        </w:rPr>
        <w:t>влияние на уровень заработной платы, в целях анализа происходящих изменений и предупреждения негативных тенденций;</w:t>
      </w:r>
    </w:p>
    <w:p w14:paraId="697D4518" w14:textId="77777777" w:rsidR="00E83340" w:rsidRDefault="00E83340" w:rsidP="00E83340">
      <w:pPr>
        <w:pStyle w:val="Style1"/>
        <w:widowControl/>
        <w:tabs>
          <w:tab w:val="left" w:pos="720"/>
        </w:tabs>
        <w:spacing w:line="322" w:lineRule="exact"/>
        <w:ind w:firstLine="538"/>
        <w:rPr>
          <w:rStyle w:val="FontStyle11"/>
          <w:sz w:val="28"/>
          <w:szCs w:val="28"/>
        </w:rPr>
      </w:pPr>
      <w:r w:rsidRPr="003C179E">
        <w:rPr>
          <w:rStyle w:val="FontStyle11"/>
          <w:sz w:val="28"/>
          <w:szCs w:val="28"/>
        </w:rPr>
        <w:t>-</w:t>
      </w:r>
      <w:r w:rsidRPr="003C179E">
        <w:rPr>
          <w:rStyle w:val="FontStyle11"/>
          <w:sz w:val="28"/>
          <w:szCs w:val="28"/>
        </w:rPr>
        <w:tab/>
        <w:t>разработка предложений, направленных на повышение эффективности исполнения налогоплательщиками своих обязанностей по своевременной и полной уплате налогов, сборов и иных обязательных платежей в консолидированный</w:t>
      </w:r>
      <w:r>
        <w:rPr>
          <w:rStyle w:val="FontStyle11"/>
          <w:sz w:val="28"/>
          <w:szCs w:val="28"/>
        </w:rPr>
        <w:t xml:space="preserve"> бюджет Холм-</w:t>
      </w:r>
      <w:proofErr w:type="gramStart"/>
      <w:r>
        <w:rPr>
          <w:rStyle w:val="FontStyle11"/>
          <w:sz w:val="28"/>
          <w:szCs w:val="28"/>
        </w:rPr>
        <w:t>Жирковского  муниципального</w:t>
      </w:r>
      <w:proofErr w:type="gramEnd"/>
      <w:r>
        <w:rPr>
          <w:rStyle w:val="FontStyle11"/>
          <w:sz w:val="28"/>
          <w:szCs w:val="28"/>
        </w:rPr>
        <w:t xml:space="preserve"> округа Смоленской области;</w:t>
      </w:r>
    </w:p>
    <w:p w14:paraId="05D088A8" w14:textId="6500EE59" w:rsidR="00E83340" w:rsidRPr="00370FCB" w:rsidRDefault="00E83340" w:rsidP="00E83340">
      <w:pPr>
        <w:pStyle w:val="Style1"/>
        <w:widowControl/>
        <w:tabs>
          <w:tab w:val="left" w:pos="720"/>
        </w:tabs>
        <w:spacing w:line="322" w:lineRule="exact"/>
        <w:ind w:firstLine="538"/>
        <w:rPr>
          <w:rStyle w:val="FontStyle11"/>
          <w:sz w:val="28"/>
          <w:szCs w:val="28"/>
        </w:rPr>
      </w:pPr>
      <w:r w:rsidRPr="00370FCB">
        <w:rPr>
          <w:rStyle w:val="FontStyle11"/>
          <w:sz w:val="28"/>
          <w:szCs w:val="28"/>
        </w:rPr>
        <w:t>-</w:t>
      </w:r>
      <w:r w:rsidRPr="00370FCB">
        <w:t xml:space="preserve"> </w:t>
      </w:r>
      <w:r w:rsidRPr="00370FCB">
        <w:rPr>
          <w:sz w:val="28"/>
          <w:szCs w:val="28"/>
        </w:rPr>
        <w:t xml:space="preserve">рассмотрение вопросов, связанных с реализацией на территории Холм-Жирковского муниципального округа мероприятий, направленных на легализацию </w:t>
      </w:r>
      <w:r w:rsidR="00D961D1">
        <w:rPr>
          <w:sz w:val="28"/>
          <w:szCs w:val="28"/>
        </w:rPr>
        <w:t>«</w:t>
      </w:r>
      <w:r w:rsidRPr="00370FCB">
        <w:rPr>
          <w:sz w:val="28"/>
          <w:szCs w:val="28"/>
        </w:rPr>
        <w:t>серой</w:t>
      </w:r>
      <w:r w:rsidR="00D961D1">
        <w:rPr>
          <w:sz w:val="28"/>
          <w:szCs w:val="28"/>
        </w:rPr>
        <w:t>»</w:t>
      </w:r>
      <w:r w:rsidRPr="00370FCB">
        <w:rPr>
          <w:sz w:val="28"/>
          <w:szCs w:val="28"/>
        </w:rPr>
        <w:t xml:space="preserve"> заработной платы</w:t>
      </w:r>
      <w:r w:rsidRPr="00370FCB">
        <w:rPr>
          <w:rStyle w:val="FontStyle11"/>
          <w:sz w:val="28"/>
          <w:szCs w:val="28"/>
        </w:rPr>
        <w:t>;</w:t>
      </w:r>
    </w:p>
    <w:p w14:paraId="2C174DD4" w14:textId="77777777" w:rsidR="00E83340" w:rsidRDefault="00E83340" w:rsidP="004A174A">
      <w:pPr>
        <w:shd w:val="clear" w:color="auto" w:fill="FFFFFF"/>
        <w:spacing w:after="0" w:line="240" w:lineRule="auto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          </w:t>
      </w:r>
      <w:r w:rsidRPr="0011126B">
        <w:rPr>
          <w:rStyle w:val="FontStyle15"/>
          <w:b w:val="0"/>
          <w:sz w:val="28"/>
          <w:szCs w:val="28"/>
        </w:rPr>
        <w:t xml:space="preserve">-рассмотрение вопросов, связанных с реализацией мероприятий, направленных на </w:t>
      </w:r>
      <w:r w:rsidR="004A174A">
        <w:rPr>
          <w:rStyle w:val="FontStyle15"/>
          <w:b w:val="0"/>
          <w:sz w:val="28"/>
          <w:szCs w:val="28"/>
        </w:rPr>
        <w:t>снижение неформальной занятости;</w:t>
      </w:r>
    </w:p>
    <w:p w14:paraId="15118BB8" w14:textId="77777777" w:rsidR="004A174A" w:rsidRPr="00D961D1" w:rsidRDefault="004A174A" w:rsidP="004A174A">
      <w:pPr>
        <w:shd w:val="clear" w:color="auto" w:fill="FFFFFF"/>
        <w:spacing w:after="0" w:line="240" w:lineRule="auto"/>
        <w:jc w:val="both"/>
        <w:rPr>
          <w:rStyle w:val="FontStyle15"/>
          <w:b w:val="0"/>
          <w:sz w:val="28"/>
          <w:szCs w:val="28"/>
        </w:rPr>
      </w:pPr>
      <w:r w:rsidRPr="00D961D1">
        <w:rPr>
          <w:rStyle w:val="FontStyle15"/>
          <w:b w:val="0"/>
          <w:sz w:val="28"/>
          <w:szCs w:val="28"/>
        </w:rPr>
        <w:t xml:space="preserve">           -</w:t>
      </w:r>
      <w:r w:rsidRPr="00D961D1">
        <w:rPr>
          <w:rFonts w:ascii="Times New Roman" w:eastAsia="Times New Roman" w:hAnsi="Times New Roman" w:cs="Times New Roman"/>
          <w:sz w:val="28"/>
          <w:szCs w:val="28"/>
        </w:rPr>
        <w:t>запрашивать и получать в установленном порядке от органов, осуществляющих контроль за правильностью исчисления, полнотой и своевременностью уплаты налогов и сборов, информацию, необходимую для подготовки материалов к заседанию Комиссии»;</w:t>
      </w:r>
    </w:p>
    <w:p w14:paraId="5D29D32E" w14:textId="77777777" w:rsidR="004A174A" w:rsidRPr="00D961D1" w:rsidRDefault="004A174A" w:rsidP="00E83340">
      <w:pPr>
        <w:keepNext/>
        <w:tabs>
          <w:tab w:val="left" w:pos="4536"/>
        </w:tabs>
        <w:spacing w:after="0" w:line="240" w:lineRule="auto"/>
        <w:ind w:firstLine="709"/>
        <w:jc w:val="both"/>
        <w:outlineLvl w:val="3"/>
        <w:rPr>
          <w:rStyle w:val="FontStyle15"/>
          <w:b w:val="0"/>
          <w:sz w:val="28"/>
          <w:szCs w:val="28"/>
        </w:rPr>
      </w:pPr>
    </w:p>
    <w:p w14:paraId="26E21BB7" w14:textId="77777777" w:rsidR="001F59A6" w:rsidRDefault="001F59A6" w:rsidP="001F59A6">
      <w:pPr>
        <w:pStyle w:val="Style3"/>
        <w:widowControl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 Полномочия межведомственной Комиссии</w:t>
      </w:r>
    </w:p>
    <w:p w14:paraId="4B4E07E8" w14:textId="77777777" w:rsidR="001F59A6" w:rsidRDefault="001F59A6" w:rsidP="001F59A6">
      <w:pPr>
        <w:pStyle w:val="Style2"/>
        <w:widowControl/>
        <w:spacing w:line="240" w:lineRule="exact"/>
        <w:ind w:left="557"/>
        <w:jc w:val="center"/>
      </w:pPr>
    </w:p>
    <w:p w14:paraId="0B92339D" w14:textId="77777777" w:rsidR="001F59A6" w:rsidRDefault="001F59A6" w:rsidP="001F59A6">
      <w:pPr>
        <w:pStyle w:val="Style2"/>
        <w:widowControl/>
        <w:ind w:left="55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межведомственная Комиссия имеет право:</w:t>
      </w:r>
    </w:p>
    <w:p w14:paraId="02D2C9D5" w14:textId="77777777" w:rsidR="001F59A6" w:rsidRDefault="001F59A6" w:rsidP="001F59A6">
      <w:pPr>
        <w:pStyle w:val="Style1"/>
        <w:widowControl/>
        <w:tabs>
          <w:tab w:val="left" w:pos="744"/>
        </w:tabs>
        <w:spacing w:line="322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-запрашивать и получать в установленном порядке информацию и материалы по вопросам, относящимся к компетенции межведомственной Комиссии, от территориальных органов федеральных органов исполнительной власти, органов исполнительной власти Смоленской области;</w:t>
      </w:r>
    </w:p>
    <w:p w14:paraId="6B95A1E7" w14:textId="77777777" w:rsidR="001F59A6" w:rsidRDefault="001F59A6" w:rsidP="001F59A6">
      <w:pPr>
        <w:pStyle w:val="Style1"/>
        <w:widowControl/>
        <w:tabs>
          <w:tab w:val="left" w:pos="744"/>
        </w:tabs>
        <w:spacing w:line="322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-привлекать в установленном порядке специалистов для проведения аналитических и экспертных работ в целях более детального изучения отдельных вопросов, возникающих в ходе работы Комиссии;</w:t>
      </w:r>
    </w:p>
    <w:p w14:paraId="66711D98" w14:textId="77777777" w:rsidR="001F59A6" w:rsidRDefault="001F59A6" w:rsidP="001F59A6">
      <w:pPr>
        <w:pStyle w:val="Style4"/>
        <w:widowControl/>
        <w:spacing w:line="322" w:lineRule="exact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-заслушивать руководителей организаций и индивидуальных предпринимателей, имеющих задолженность по налогам и другим обязательным платежам в консолидированный бюджет Холм-Жирковского муниципального округа Смоленской области;</w:t>
      </w:r>
    </w:p>
    <w:p w14:paraId="1C8938BF" w14:textId="77777777" w:rsidR="000D11B6" w:rsidRPr="000D11B6" w:rsidRDefault="000D11B6" w:rsidP="000D1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</w:t>
      </w:r>
      <w:r w:rsidRPr="000D11B6">
        <w:rPr>
          <w:rStyle w:val="FontStyle11"/>
          <w:sz w:val="28"/>
          <w:szCs w:val="28"/>
        </w:rPr>
        <w:t>-</w:t>
      </w:r>
      <w:r w:rsidRPr="000D11B6">
        <w:rPr>
          <w:rFonts w:ascii="Times New Roman" w:eastAsia="Times New Roman" w:hAnsi="Times New Roman" w:cs="Times New Roman"/>
          <w:color w:val="34343C"/>
          <w:sz w:val="28"/>
          <w:szCs w:val="28"/>
        </w:rPr>
        <w:t>запрашивать и получать в установленном порядке от органов,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0D11B6">
        <w:rPr>
          <w:rFonts w:ascii="Times New Roman" w:eastAsia="Times New Roman" w:hAnsi="Times New Roman" w:cs="Times New Roman"/>
          <w:color w:val="34343C"/>
          <w:sz w:val="28"/>
          <w:szCs w:val="28"/>
        </w:rPr>
        <w:t>осуществляющих контроль за правильностью исчисления, полнотой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0D11B6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своевременностью уплаты налогов и сборов, </w:t>
      </w:r>
      <w:proofErr w:type="gramStart"/>
      <w:r w:rsidRPr="000D11B6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информацию, 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  </w:t>
      </w:r>
      <w:r w:rsidRPr="000D11B6">
        <w:rPr>
          <w:rFonts w:ascii="Times New Roman" w:eastAsia="Times New Roman" w:hAnsi="Times New Roman" w:cs="Times New Roman"/>
          <w:color w:val="34343C"/>
          <w:sz w:val="28"/>
          <w:szCs w:val="28"/>
        </w:rPr>
        <w:t>необходимую для</w:t>
      </w:r>
    </w:p>
    <w:p w14:paraId="5752B9C6" w14:textId="77777777" w:rsidR="000D11B6" w:rsidRPr="000D11B6" w:rsidRDefault="000D11B6" w:rsidP="000D1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0D11B6">
        <w:rPr>
          <w:rFonts w:ascii="Times New Roman" w:eastAsia="Times New Roman" w:hAnsi="Times New Roman" w:cs="Times New Roman"/>
          <w:color w:val="34343C"/>
          <w:sz w:val="28"/>
          <w:szCs w:val="28"/>
        </w:rPr>
        <w:t>подготовки материалов к заседанию Комиссии.</w:t>
      </w:r>
    </w:p>
    <w:p w14:paraId="1BADB839" w14:textId="77777777" w:rsidR="000D11B6" w:rsidRPr="000D11B6" w:rsidRDefault="000D11B6" w:rsidP="000D11B6">
      <w:pPr>
        <w:pStyle w:val="Style4"/>
        <w:widowControl/>
        <w:jc w:val="both"/>
        <w:rPr>
          <w:rStyle w:val="FontStyle11"/>
          <w:sz w:val="28"/>
          <w:szCs w:val="28"/>
        </w:rPr>
      </w:pPr>
    </w:p>
    <w:p w14:paraId="60C09244" w14:textId="77777777" w:rsidR="001F59A6" w:rsidRDefault="001F59A6" w:rsidP="001F59A6">
      <w:pPr>
        <w:pStyle w:val="Style3"/>
        <w:widowControl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4. Порядок деятельности межведомственной Комиссии</w:t>
      </w:r>
    </w:p>
    <w:p w14:paraId="56B822A1" w14:textId="77777777" w:rsidR="001F59A6" w:rsidRDefault="001F59A6" w:rsidP="001F59A6">
      <w:pPr>
        <w:pStyle w:val="Style1"/>
        <w:widowControl/>
        <w:spacing w:line="240" w:lineRule="exact"/>
        <w:ind w:firstLine="538"/>
      </w:pPr>
    </w:p>
    <w:p w14:paraId="711551DA" w14:textId="77777777" w:rsidR="001F59A6" w:rsidRDefault="001F59A6" w:rsidP="001F59A6">
      <w:pPr>
        <w:pStyle w:val="Style1"/>
        <w:widowControl/>
        <w:tabs>
          <w:tab w:val="left" w:pos="1214"/>
        </w:tabs>
        <w:spacing w:line="322" w:lineRule="exact"/>
        <w:ind w:firstLine="53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4.1.</w:t>
      </w:r>
      <w:r>
        <w:rPr>
          <w:rStyle w:val="FontStyle11"/>
          <w:sz w:val="28"/>
          <w:szCs w:val="28"/>
        </w:rPr>
        <w:tab/>
        <w:t>В состав межведомственной Комиссии входят председатель,</w:t>
      </w:r>
      <w:r>
        <w:rPr>
          <w:rStyle w:val="FontStyle11"/>
          <w:sz w:val="28"/>
          <w:szCs w:val="28"/>
        </w:rPr>
        <w:br/>
        <w:t>заместитель председателя, секретарь и члены межведомственной Комиссии.</w:t>
      </w:r>
    </w:p>
    <w:p w14:paraId="59F21074" w14:textId="77777777" w:rsidR="001F59A6" w:rsidRDefault="001F59A6" w:rsidP="001F59A6">
      <w:pPr>
        <w:pStyle w:val="Style1"/>
        <w:widowControl/>
        <w:tabs>
          <w:tab w:val="left" w:pos="1085"/>
        </w:tabs>
        <w:spacing w:line="322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4.2.</w:t>
      </w:r>
      <w:r>
        <w:rPr>
          <w:rStyle w:val="FontStyle11"/>
          <w:sz w:val="28"/>
          <w:szCs w:val="28"/>
        </w:rPr>
        <w:tab/>
        <w:t>Комиссию возглавляет председатель межведомственной Комиссии.</w:t>
      </w:r>
    </w:p>
    <w:p w14:paraId="366E2083" w14:textId="77777777" w:rsidR="001F59A6" w:rsidRDefault="001F59A6" w:rsidP="001F59A6">
      <w:pPr>
        <w:pStyle w:val="Style1"/>
        <w:widowControl/>
        <w:tabs>
          <w:tab w:val="left" w:pos="1382"/>
        </w:tabs>
        <w:spacing w:line="322" w:lineRule="exact"/>
        <w:ind w:firstLine="542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4.3.</w:t>
      </w:r>
      <w:r>
        <w:rPr>
          <w:rStyle w:val="FontStyle11"/>
          <w:sz w:val="28"/>
          <w:szCs w:val="28"/>
        </w:rPr>
        <w:tab/>
        <w:t>Председатель межведомственной Комиссии осуществляет</w:t>
      </w:r>
      <w:r>
        <w:rPr>
          <w:rStyle w:val="FontStyle11"/>
          <w:sz w:val="28"/>
          <w:szCs w:val="28"/>
        </w:rPr>
        <w:br/>
        <w:t>руководство деятельностью Комиссии.</w:t>
      </w:r>
    </w:p>
    <w:p w14:paraId="39E20A6C" w14:textId="77777777" w:rsidR="001F59A6" w:rsidRDefault="001F59A6" w:rsidP="001F59A6">
      <w:pPr>
        <w:pStyle w:val="Style1"/>
        <w:widowControl/>
        <w:tabs>
          <w:tab w:val="left" w:pos="1075"/>
        </w:tabs>
        <w:spacing w:line="322" w:lineRule="exact"/>
        <w:ind w:firstLine="53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4.4.</w:t>
      </w:r>
      <w:r>
        <w:rPr>
          <w:rStyle w:val="FontStyle11"/>
          <w:sz w:val="28"/>
          <w:szCs w:val="28"/>
        </w:rPr>
        <w:tab/>
        <w:t>Заместитель председателя межведомственной Комиссии выполняет</w:t>
      </w:r>
      <w:r>
        <w:rPr>
          <w:rStyle w:val="FontStyle11"/>
          <w:sz w:val="28"/>
          <w:szCs w:val="28"/>
        </w:rPr>
        <w:br/>
        <w:t>функции председателя Комиссии в его отсутствие или по его поручению.</w:t>
      </w:r>
    </w:p>
    <w:p w14:paraId="2FB699FE" w14:textId="77777777" w:rsidR="001F59A6" w:rsidRDefault="001F59A6" w:rsidP="001F59A6">
      <w:pPr>
        <w:pStyle w:val="Style1"/>
        <w:widowControl/>
        <w:tabs>
          <w:tab w:val="left" w:pos="1238"/>
        </w:tabs>
        <w:spacing w:line="322" w:lineRule="exact"/>
        <w:ind w:firstLine="53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4.5.</w:t>
      </w:r>
      <w:r>
        <w:rPr>
          <w:rStyle w:val="FontStyle11"/>
          <w:sz w:val="28"/>
          <w:szCs w:val="28"/>
        </w:rPr>
        <w:tab/>
        <w:t>Ведение необходимой документации обеспечивает секретарь</w:t>
      </w:r>
      <w:r>
        <w:rPr>
          <w:rStyle w:val="FontStyle11"/>
          <w:sz w:val="28"/>
          <w:szCs w:val="28"/>
        </w:rPr>
        <w:br/>
        <w:t>межведомственной Комиссии.</w:t>
      </w:r>
    </w:p>
    <w:p w14:paraId="0B3E6710" w14:textId="77777777" w:rsidR="001F59A6" w:rsidRDefault="001F59A6" w:rsidP="001F59A6">
      <w:pPr>
        <w:pStyle w:val="Style1"/>
        <w:widowControl/>
        <w:tabs>
          <w:tab w:val="left" w:pos="1099"/>
        </w:tabs>
        <w:spacing w:line="322" w:lineRule="exact"/>
        <w:ind w:firstLine="542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4.6.</w:t>
      </w:r>
      <w:r>
        <w:rPr>
          <w:rStyle w:val="FontStyle11"/>
          <w:sz w:val="28"/>
          <w:szCs w:val="28"/>
        </w:rPr>
        <w:tab/>
        <w:t>Подготовку заседаний межведомственной Комиссии осуществляет</w:t>
      </w:r>
      <w:r>
        <w:rPr>
          <w:rStyle w:val="FontStyle11"/>
          <w:sz w:val="28"/>
          <w:szCs w:val="28"/>
        </w:rPr>
        <w:br/>
        <w:t>отдел по экономике, имущественным и земельным отношениям</w:t>
      </w:r>
      <w:r>
        <w:rPr>
          <w:rStyle w:val="FontStyle11"/>
          <w:sz w:val="28"/>
          <w:szCs w:val="28"/>
        </w:rPr>
        <w:br/>
        <w:t>Администрации муниципального образования «Холм-Жирковский муниципальный округ»»</w:t>
      </w:r>
      <w:r>
        <w:rPr>
          <w:rStyle w:val="FontStyle11"/>
          <w:sz w:val="28"/>
          <w:szCs w:val="28"/>
        </w:rPr>
        <w:br/>
        <w:t>Смоленской области.</w:t>
      </w:r>
    </w:p>
    <w:p w14:paraId="740496B8" w14:textId="77777777" w:rsidR="001F59A6" w:rsidRDefault="001F59A6" w:rsidP="001F59A6">
      <w:pPr>
        <w:pStyle w:val="Style1"/>
        <w:widowControl/>
        <w:tabs>
          <w:tab w:val="left" w:pos="1210"/>
        </w:tabs>
        <w:spacing w:line="322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4.7.</w:t>
      </w:r>
      <w:r>
        <w:rPr>
          <w:rStyle w:val="FontStyle11"/>
          <w:sz w:val="28"/>
          <w:szCs w:val="28"/>
        </w:rPr>
        <w:tab/>
        <w:t>Заседания межведомственной Комиссии проводятся по мере</w:t>
      </w:r>
      <w:r>
        <w:rPr>
          <w:rStyle w:val="FontStyle11"/>
          <w:sz w:val="28"/>
          <w:szCs w:val="28"/>
        </w:rPr>
        <w:br/>
        <w:t>необходимости в соответствии с утвержденным планом работы</w:t>
      </w:r>
      <w:r>
        <w:rPr>
          <w:rStyle w:val="FontStyle11"/>
          <w:sz w:val="28"/>
          <w:szCs w:val="28"/>
        </w:rPr>
        <w:br/>
        <w:t>межведомственной Комиссии.</w:t>
      </w:r>
    </w:p>
    <w:p w14:paraId="6F16FCBD" w14:textId="77777777" w:rsidR="001F59A6" w:rsidRDefault="001F59A6" w:rsidP="001F59A6">
      <w:pPr>
        <w:pStyle w:val="Style1"/>
        <w:widowControl/>
        <w:tabs>
          <w:tab w:val="left" w:pos="1037"/>
        </w:tabs>
        <w:spacing w:line="322" w:lineRule="exact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4.</w:t>
      </w:r>
      <w:proofErr w:type="gramStart"/>
      <w:r>
        <w:rPr>
          <w:rStyle w:val="FontStyle11"/>
          <w:sz w:val="28"/>
          <w:szCs w:val="28"/>
        </w:rPr>
        <w:t>8.Заседание</w:t>
      </w:r>
      <w:proofErr w:type="gramEnd"/>
      <w:r>
        <w:rPr>
          <w:rStyle w:val="FontStyle11"/>
          <w:sz w:val="28"/>
          <w:szCs w:val="28"/>
        </w:rPr>
        <w:t xml:space="preserve"> межведомственной Комиссии считается правомочным при условии, что в работе межведомственной Комиссии принимает участие не менее половины списочного состава ее членов.</w:t>
      </w:r>
    </w:p>
    <w:p w14:paraId="5FEACE14" w14:textId="77777777" w:rsidR="001F59A6" w:rsidRDefault="001F59A6" w:rsidP="001F59A6">
      <w:pPr>
        <w:pStyle w:val="Style1"/>
        <w:widowControl/>
        <w:tabs>
          <w:tab w:val="left" w:pos="1037"/>
        </w:tabs>
        <w:spacing w:line="322" w:lineRule="exact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4.</w:t>
      </w:r>
      <w:proofErr w:type="gramStart"/>
      <w:r>
        <w:rPr>
          <w:rStyle w:val="FontStyle11"/>
          <w:sz w:val="28"/>
          <w:szCs w:val="28"/>
        </w:rPr>
        <w:t>9.Решение</w:t>
      </w:r>
      <w:proofErr w:type="gramEnd"/>
      <w:r>
        <w:rPr>
          <w:rStyle w:val="FontStyle11"/>
          <w:sz w:val="28"/>
          <w:szCs w:val="28"/>
        </w:rPr>
        <w:t xml:space="preserve"> межведомственной Комиссии принимается большинством голосов присутствующих на заседании членов межведомственной Комиссии и является обязательным для исполнения. В случае равенства голосов решающим является голос председателя межведомственной Комиссии.</w:t>
      </w:r>
    </w:p>
    <w:p w14:paraId="4DF0B300" w14:textId="77777777" w:rsidR="001F59A6" w:rsidRDefault="001F59A6" w:rsidP="001F59A6">
      <w:pPr>
        <w:pStyle w:val="Style1"/>
        <w:widowControl/>
        <w:tabs>
          <w:tab w:val="left" w:pos="1493"/>
        </w:tabs>
        <w:spacing w:line="322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4.10.</w:t>
      </w:r>
      <w:r>
        <w:rPr>
          <w:rStyle w:val="FontStyle11"/>
          <w:sz w:val="28"/>
          <w:szCs w:val="28"/>
        </w:rPr>
        <w:tab/>
        <w:t>На заседаниях межведомственной Комиссии секретарь</w:t>
      </w:r>
      <w:r>
        <w:rPr>
          <w:rStyle w:val="FontStyle11"/>
          <w:sz w:val="28"/>
          <w:szCs w:val="28"/>
        </w:rPr>
        <w:br/>
        <w:t>межведомственной Комиссии ведет протокол, который подписывается</w:t>
      </w:r>
      <w:r>
        <w:rPr>
          <w:rStyle w:val="FontStyle11"/>
          <w:sz w:val="28"/>
          <w:szCs w:val="28"/>
        </w:rPr>
        <w:br/>
        <w:t xml:space="preserve"> секретарем и председателем межведомственной Комиссии.</w:t>
      </w:r>
    </w:p>
    <w:p w14:paraId="260FE9C2" w14:textId="77777777" w:rsidR="001F59A6" w:rsidRDefault="001F59A6" w:rsidP="001F59A6">
      <w:pPr>
        <w:pStyle w:val="Style1"/>
        <w:widowControl/>
        <w:tabs>
          <w:tab w:val="left" w:pos="1186"/>
        </w:tabs>
        <w:spacing w:line="322" w:lineRule="exact"/>
        <w:ind w:firstLine="53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4.11.</w:t>
      </w:r>
      <w:r>
        <w:rPr>
          <w:rStyle w:val="FontStyle11"/>
          <w:sz w:val="28"/>
          <w:szCs w:val="28"/>
        </w:rPr>
        <w:tab/>
        <w:t>Замена члена межведомственной Комиссии другим представителем</w:t>
      </w:r>
      <w:r>
        <w:rPr>
          <w:rStyle w:val="FontStyle11"/>
          <w:sz w:val="28"/>
          <w:szCs w:val="28"/>
        </w:rPr>
        <w:br/>
        <w:t>допускается по согласованию с председателем межведомственной Комиссии</w:t>
      </w:r>
      <w:r>
        <w:rPr>
          <w:rStyle w:val="FontStyle11"/>
          <w:sz w:val="28"/>
          <w:szCs w:val="28"/>
        </w:rPr>
        <w:br/>
        <w:t>и отражается в протоколе заседания межведомственной Комиссии.</w:t>
      </w:r>
    </w:p>
    <w:p w14:paraId="4B877A63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276F09AC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69D2DFED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59E57C22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53D819EA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2466FFA0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1E6959E5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4AAA6595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0607D23C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7518F7C0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59E5642E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5041140C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6BAAFA4E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19517C66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661E047B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289EE210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7253518E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016CBB50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435A8FF4" w14:textId="77777777" w:rsidR="005D3876" w:rsidRDefault="005D3876" w:rsidP="001F59A6">
      <w:pPr>
        <w:pStyle w:val="a7"/>
        <w:jc w:val="right"/>
        <w:rPr>
          <w:sz w:val="24"/>
          <w:szCs w:val="24"/>
        </w:rPr>
      </w:pPr>
    </w:p>
    <w:p w14:paraId="04515DB6" w14:textId="77777777" w:rsidR="005D3876" w:rsidRDefault="005D3876" w:rsidP="001F59A6">
      <w:pPr>
        <w:pStyle w:val="a7"/>
        <w:jc w:val="right"/>
        <w:rPr>
          <w:sz w:val="24"/>
          <w:szCs w:val="24"/>
        </w:rPr>
      </w:pPr>
    </w:p>
    <w:p w14:paraId="4084B46F" w14:textId="77777777" w:rsidR="005D3876" w:rsidRDefault="005D3876" w:rsidP="001F59A6">
      <w:pPr>
        <w:pStyle w:val="a7"/>
        <w:jc w:val="right"/>
        <w:rPr>
          <w:sz w:val="24"/>
          <w:szCs w:val="24"/>
        </w:rPr>
      </w:pPr>
    </w:p>
    <w:p w14:paraId="3E0ACB55" w14:textId="77777777" w:rsidR="005D3876" w:rsidRDefault="005D3876" w:rsidP="001F59A6">
      <w:pPr>
        <w:pStyle w:val="a7"/>
        <w:jc w:val="right"/>
        <w:rPr>
          <w:sz w:val="24"/>
          <w:szCs w:val="24"/>
        </w:rPr>
      </w:pPr>
    </w:p>
    <w:p w14:paraId="3F2760E2" w14:textId="77777777" w:rsidR="005D3876" w:rsidRDefault="005D3876" w:rsidP="001F59A6">
      <w:pPr>
        <w:pStyle w:val="a7"/>
        <w:jc w:val="right"/>
        <w:rPr>
          <w:sz w:val="24"/>
          <w:szCs w:val="24"/>
        </w:rPr>
      </w:pPr>
    </w:p>
    <w:p w14:paraId="64BC923E" w14:textId="77777777" w:rsidR="005D3876" w:rsidRDefault="005D3876" w:rsidP="001F59A6">
      <w:pPr>
        <w:pStyle w:val="a7"/>
        <w:jc w:val="right"/>
        <w:rPr>
          <w:sz w:val="24"/>
          <w:szCs w:val="24"/>
        </w:rPr>
      </w:pPr>
    </w:p>
    <w:p w14:paraId="3143540D" w14:textId="0B7024CF" w:rsidR="005D3876" w:rsidRDefault="005D3876" w:rsidP="001F59A6">
      <w:pPr>
        <w:pStyle w:val="a7"/>
        <w:jc w:val="right"/>
        <w:rPr>
          <w:sz w:val="24"/>
          <w:szCs w:val="24"/>
        </w:rPr>
      </w:pPr>
    </w:p>
    <w:p w14:paraId="6840BFEF" w14:textId="17103082" w:rsidR="00461306" w:rsidRDefault="00461306" w:rsidP="001F59A6">
      <w:pPr>
        <w:pStyle w:val="a7"/>
        <w:jc w:val="right"/>
        <w:rPr>
          <w:sz w:val="24"/>
          <w:szCs w:val="24"/>
        </w:rPr>
      </w:pPr>
    </w:p>
    <w:p w14:paraId="6321A84B" w14:textId="1D422083" w:rsidR="00461306" w:rsidRDefault="00461306" w:rsidP="001F59A6">
      <w:pPr>
        <w:pStyle w:val="a7"/>
        <w:jc w:val="right"/>
        <w:rPr>
          <w:sz w:val="24"/>
          <w:szCs w:val="24"/>
        </w:rPr>
      </w:pPr>
    </w:p>
    <w:p w14:paraId="0CE5FE36" w14:textId="77777777" w:rsidR="00461306" w:rsidRDefault="00461306" w:rsidP="001F59A6">
      <w:pPr>
        <w:pStyle w:val="a7"/>
        <w:jc w:val="right"/>
        <w:rPr>
          <w:sz w:val="24"/>
          <w:szCs w:val="24"/>
        </w:rPr>
      </w:pPr>
    </w:p>
    <w:p w14:paraId="2FBDA30B" w14:textId="60766529" w:rsidR="001F59A6" w:rsidRDefault="00D961D1" w:rsidP="001F59A6">
      <w:pPr>
        <w:pStyle w:val="a7"/>
        <w:jc w:val="right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11AABB" wp14:editId="540A71E4">
                <wp:simplePos x="0" y="0"/>
                <wp:positionH relativeFrom="column">
                  <wp:posOffset>2381250</wp:posOffset>
                </wp:positionH>
                <wp:positionV relativeFrom="paragraph">
                  <wp:posOffset>158115</wp:posOffset>
                </wp:positionV>
                <wp:extent cx="3633470" cy="1661795"/>
                <wp:effectExtent l="0" t="0" r="508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CAA0F" w14:textId="77777777" w:rsidR="00D047E2" w:rsidRPr="00D047E2" w:rsidRDefault="00D047E2" w:rsidP="00D047E2">
                            <w:pPr>
                              <w:pStyle w:val="a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047E2">
                              <w:rPr>
                                <w:sz w:val="28"/>
                                <w:szCs w:val="28"/>
                              </w:rPr>
                              <w:t>Приложение №2</w:t>
                            </w:r>
                          </w:p>
                          <w:p w14:paraId="7E54DA3C" w14:textId="77777777" w:rsidR="00D047E2" w:rsidRPr="00D047E2" w:rsidRDefault="00D047E2" w:rsidP="00D047E2">
                            <w:pPr>
                              <w:pStyle w:val="Style3"/>
                              <w:widowControl/>
                              <w:spacing w:line="240" w:lineRule="auto"/>
                              <w:jc w:val="center"/>
                              <w:rPr>
                                <w:rStyle w:val="FontStyle21"/>
                                <w:sz w:val="28"/>
                                <w:szCs w:val="28"/>
                              </w:rPr>
                            </w:pPr>
                            <w:r w:rsidRPr="00D047E2">
                              <w:rPr>
                                <w:rStyle w:val="FontStyle21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14:paraId="1845395E" w14:textId="77777777" w:rsidR="00D047E2" w:rsidRPr="00D047E2" w:rsidRDefault="00D047E2" w:rsidP="00D047E2">
                            <w:pPr>
                              <w:pStyle w:val="Style3"/>
                              <w:widowControl/>
                              <w:spacing w:line="240" w:lineRule="auto"/>
                              <w:jc w:val="center"/>
                              <w:rPr>
                                <w:rStyle w:val="FontStyle21"/>
                                <w:sz w:val="28"/>
                                <w:szCs w:val="28"/>
                              </w:rPr>
                            </w:pPr>
                            <w:r w:rsidRPr="00D047E2">
                              <w:rPr>
                                <w:rStyle w:val="FontStyle21"/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32B69182" w14:textId="77777777" w:rsidR="00D047E2" w:rsidRPr="00D047E2" w:rsidRDefault="00D047E2" w:rsidP="00D047E2">
                            <w:pPr>
                              <w:pStyle w:val="Style3"/>
                              <w:widowControl/>
                              <w:spacing w:line="240" w:lineRule="auto"/>
                              <w:jc w:val="center"/>
                              <w:rPr>
                                <w:rStyle w:val="FontStyle21"/>
                                <w:sz w:val="28"/>
                                <w:szCs w:val="28"/>
                              </w:rPr>
                            </w:pPr>
                            <w:r w:rsidRPr="00D047E2">
                              <w:rPr>
                                <w:rStyle w:val="FontStyle21"/>
                                <w:sz w:val="28"/>
                                <w:szCs w:val="28"/>
                              </w:rPr>
                              <w:t>«Холм-Жирковский муниципальный округ»</w:t>
                            </w:r>
                          </w:p>
                          <w:p w14:paraId="20F8F135" w14:textId="77777777" w:rsidR="00D047E2" w:rsidRPr="00D047E2" w:rsidRDefault="00D047E2" w:rsidP="00D047E2">
                            <w:pPr>
                              <w:pStyle w:val="Style3"/>
                              <w:widowControl/>
                              <w:spacing w:line="240" w:lineRule="auto"/>
                              <w:jc w:val="center"/>
                              <w:rPr>
                                <w:rStyle w:val="FontStyle21"/>
                                <w:sz w:val="28"/>
                                <w:szCs w:val="28"/>
                              </w:rPr>
                            </w:pPr>
                            <w:r w:rsidRPr="00D047E2">
                              <w:rPr>
                                <w:rStyle w:val="FontStyle21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14:paraId="094A54F3" w14:textId="3913C8E9" w:rsidR="00D047E2" w:rsidRPr="00D047E2" w:rsidRDefault="00D047E2" w:rsidP="00D047E2">
                            <w:pPr>
                              <w:pStyle w:val="Style3"/>
                              <w:widowControl/>
                              <w:spacing w:line="240" w:lineRule="auto"/>
                              <w:jc w:val="center"/>
                              <w:rPr>
                                <w:rStyle w:val="FontStyle2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FontStyle21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381550">
                              <w:rPr>
                                <w:rStyle w:val="FontStyle21"/>
                                <w:sz w:val="28"/>
                                <w:szCs w:val="28"/>
                              </w:rPr>
                              <w:t>10.11.2025 № 1821</w:t>
                            </w:r>
                          </w:p>
                          <w:p w14:paraId="03A9A7D4" w14:textId="77777777" w:rsidR="00D047E2" w:rsidRPr="00D047E2" w:rsidRDefault="00D047E2" w:rsidP="00D047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1AABB" id="Text Box 9" o:spid="_x0000_s1028" type="#_x0000_t202" style="position:absolute;left:0;text-align:left;margin-left:187.5pt;margin-top:12.45pt;width:286.1pt;height:13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" stroked="f">
                <v:textbox>
                  <w:txbxContent>
                    <w:p w14:paraId="3C3CAA0F" w14:textId="77777777" w:rsidR="00D047E2" w:rsidRPr="00D047E2" w:rsidRDefault="00D047E2" w:rsidP="00D047E2">
                      <w:pPr>
                        <w:pStyle w:val="a7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047E2">
                        <w:rPr>
                          <w:sz w:val="28"/>
                          <w:szCs w:val="28"/>
                        </w:rPr>
                        <w:t>Приложение №2</w:t>
                      </w:r>
                    </w:p>
                    <w:p w14:paraId="7E54DA3C" w14:textId="77777777" w:rsidR="00D047E2" w:rsidRPr="00D047E2" w:rsidRDefault="00D047E2" w:rsidP="00D047E2">
                      <w:pPr>
                        <w:pStyle w:val="Style3"/>
                        <w:widowControl/>
                        <w:spacing w:line="240" w:lineRule="auto"/>
                        <w:jc w:val="center"/>
                        <w:rPr>
                          <w:rStyle w:val="FontStyle21"/>
                          <w:sz w:val="28"/>
                          <w:szCs w:val="28"/>
                        </w:rPr>
                      </w:pPr>
                      <w:r w:rsidRPr="00D047E2">
                        <w:rPr>
                          <w:rStyle w:val="FontStyle21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14:paraId="1845395E" w14:textId="77777777" w:rsidR="00D047E2" w:rsidRPr="00D047E2" w:rsidRDefault="00D047E2" w:rsidP="00D047E2">
                      <w:pPr>
                        <w:pStyle w:val="Style3"/>
                        <w:widowControl/>
                        <w:spacing w:line="240" w:lineRule="auto"/>
                        <w:jc w:val="center"/>
                        <w:rPr>
                          <w:rStyle w:val="FontStyle21"/>
                          <w:sz w:val="28"/>
                          <w:szCs w:val="28"/>
                        </w:rPr>
                      </w:pPr>
                      <w:r w:rsidRPr="00D047E2">
                        <w:rPr>
                          <w:rStyle w:val="FontStyle21"/>
                          <w:sz w:val="28"/>
                          <w:szCs w:val="28"/>
                        </w:rPr>
                        <w:t>муниципального образования</w:t>
                      </w:r>
                    </w:p>
                    <w:p w14:paraId="32B69182" w14:textId="77777777" w:rsidR="00D047E2" w:rsidRPr="00D047E2" w:rsidRDefault="00D047E2" w:rsidP="00D047E2">
                      <w:pPr>
                        <w:pStyle w:val="Style3"/>
                        <w:widowControl/>
                        <w:spacing w:line="240" w:lineRule="auto"/>
                        <w:jc w:val="center"/>
                        <w:rPr>
                          <w:rStyle w:val="FontStyle21"/>
                          <w:sz w:val="28"/>
                          <w:szCs w:val="28"/>
                        </w:rPr>
                      </w:pPr>
                      <w:r w:rsidRPr="00D047E2">
                        <w:rPr>
                          <w:rStyle w:val="FontStyle21"/>
                          <w:sz w:val="28"/>
                          <w:szCs w:val="28"/>
                        </w:rPr>
                        <w:t>«Холм-Жирковский муниципальный округ»</w:t>
                      </w:r>
                    </w:p>
                    <w:p w14:paraId="20F8F135" w14:textId="77777777" w:rsidR="00D047E2" w:rsidRPr="00D047E2" w:rsidRDefault="00D047E2" w:rsidP="00D047E2">
                      <w:pPr>
                        <w:pStyle w:val="Style3"/>
                        <w:widowControl/>
                        <w:spacing w:line="240" w:lineRule="auto"/>
                        <w:jc w:val="center"/>
                        <w:rPr>
                          <w:rStyle w:val="FontStyle21"/>
                          <w:sz w:val="28"/>
                          <w:szCs w:val="28"/>
                        </w:rPr>
                      </w:pPr>
                      <w:r w:rsidRPr="00D047E2">
                        <w:rPr>
                          <w:rStyle w:val="FontStyle21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14:paraId="094A54F3" w14:textId="3913C8E9" w:rsidR="00D047E2" w:rsidRPr="00D047E2" w:rsidRDefault="00D047E2" w:rsidP="00D047E2">
                      <w:pPr>
                        <w:pStyle w:val="Style3"/>
                        <w:widowControl/>
                        <w:spacing w:line="240" w:lineRule="auto"/>
                        <w:jc w:val="center"/>
                        <w:rPr>
                          <w:rStyle w:val="FontStyle21"/>
                          <w:sz w:val="28"/>
                          <w:szCs w:val="28"/>
                        </w:rPr>
                      </w:pPr>
                      <w:r>
                        <w:rPr>
                          <w:rStyle w:val="FontStyle21"/>
                          <w:sz w:val="28"/>
                          <w:szCs w:val="28"/>
                        </w:rPr>
                        <w:t xml:space="preserve">от </w:t>
                      </w:r>
                      <w:r w:rsidR="00381550">
                        <w:rPr>
                          <w:rStyle w:val="FontStyle21"/>
                          <w:sz w:val="28"/>
                          <w:szCs w:val="28"/>
                        </w:rPr>
                        <w:t>10.11.2025 № 1821</w:t>
                      </w:r>
                    </w:p>
                    <w:p w14:paraId="03A9A7D4" w14:textId="77777777" w:rsidR="00D047E2" w:rsidRPr="00D047E2" w:rsidRDefault="00D047E2" w:rsidP="00D047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24AD06" w14:textId="6DEE0D05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2F0E725B" w14:textId="77777777" w:rsidR="001F59A6" w:rsidRDefault="001F59A6" w:rsidP="001F59A6">
      <w:pPr>
        <w:pStyle w:val="a7"/>
        <w:jc w:val="right"/>
        <w:rPr>
          <w:sz w:val="24"/>
          <w:szCs w:val="24"/>
        </w:rPr>
      </w:pPr>
    </w:p>
    <w:p w14:paraId="5845E938" w14:textId="77777777" w:rsidR="00D047E2" w:rsidRDefault="00D047E2" w:rsidP="001F5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0F339" w14:textId="77777777" w:rsidR="00D047E2" w:rsidRDefault="00D047E2" w:rsidP="001F5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7812" w14:textId="77777777" w:rsidR="00D047E2" w:rsidRDefault="00D047E2" w:rsidP="001F5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E2461" w14:textId="77777777" w:rsidR="00D047E2" w:rsidRDefault="00D047E2" w:rsidP="001F5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66EE8" w14:textId="77777777" w:rsidR="001F59A6" w:rsidRDefault="001F59A6" w:rsidP="001F5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0659BA0A" w14:textId="77777777" w:rsidR="001F59A6" w:rsidRDefault="001F59A6" w:rsidP="001F59A6">
      <w:pPr>
        <w:pStyle w:val="Style7"/>
        <w:widowControl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Pr="00D047E2">
        <w:rPr>
          <w:sz w:val="28"/>
          <w:szCs w:val="28"/>
        </w:rPr>
        <w:t xml:space="preserve">по </w:t>
      </w:r>
      <w:r w:rsidRPr="00D047E2">
        <w:rPr>
          <w:rStyle w:val="FontStyle15"/>
          <w:b w:val="0"/>
          <w:sz w:val="28"/>
          <w:szCs w:val="28"/>
        </w:rPr>
        <w:t xml:space="preserve">межведомственной комиссии по налоговой </w:t>
      </w:r>
      <w:proofErr w:type="gramStart"/>
      <w:r w:rsidRPr="00D047E2">
        <w:rPr>
          <w:rStyle w:val="FontStyle15"/>
          <w:b w:val="0"/>
          <w:sz w:val="28"/>
          <w:szCs w:val="28"/>
        </w:rPr>
        <w:t>политике  при</w:t>
      </w:r>
      <w:proofErr w:type="gramEnd"/>
      <w:r w:rsidRPr="00D047E2">
        <w:rPr>
          <w:rStyle w:val="FontStyle15"/>
          <w:b w:val="0"/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  «Холм-Жирковский </w:t>
      </w:r>
      <w:r>
        <w:rPr>
          <w:rStyle w:val="FontStyle11"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14:paraId="3B42B992" w14:textId="77777777" w:rsidR="001F59A6" w:rsidRDefault="001F59A6" w:rsidP="001F59A6">
      <w:pPr>
        <w:pStyle w:val="Style7"/>
        <w:widowControl/>
        <w:spacing w:line="317" w:lineRule="exact"/>
        <w:rPr>
          <w:rStyle w:val="FontStyle15"/>
          <w:b w:val="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59"/>
        <w:gridCol w:w="4812"/>
      </w:tblGrid>
      <w:tr w:rsidR="001F59A6" w14:paraId="72A4B5EB" w14:textId="77777777" w:rsidTr="001F59A6"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5E8C3" w14:textId="77777777" w:rsidR="001F59A6" w:rsidRDefault="001F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Годунова Лилия Валерьевна</w:t>
            </w:r>
          </w:p>
        </w:tc>
        <w:tc>
          <w:tcPr>
            <w:tcW w:w="4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F48B2" w14:textId="77777777" w:rsidR="001F59A6" w:rsidRDefault="001F59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муниципального образования «Холм-Жирковский муниципальный округ» Смоленской области,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</w:t>
            </w:r>
            <w:r w:rsidRPr="00C04528">
              <w:rPr>
                <w:rStyle w:val="FontStyle15"/>
                <w:b w:val="0"/>
                <w:sz w:val="28"/>
                <w:szCs w:val="28"/>
              </w:rPr>
              <w:t>межведомственной</w:t>
            </w:r>
            <w:proofErr w:type="gramEnd"/>
            <w:r w:rsidRPr="00C04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комиссии;</w:t>
            </w:r>
          </w:p>
        </w:tc>
      </w:tr>
      <w:tr w:rsidR="001F59A6" w14:paraId="3F1F23D9" w14:textId="77777777" w:rsidTr="001F59A6"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3EFE2" w14:textId="77777777" w:rsidR="001F59A6" w:rsidRDefault="001F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Оксана Николаевна</w:t>
            </w:r>
          </w:p>
        </w:tc>
        <w:tc>
          <w:tcPr>
            <w:tcW w:w="4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68027" w14:textId="77777777" w:rsidR="001F59A6" w:rsidRDefault="001F59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-начальник Финансового управления Администрации муниципального образования «Холм-Жирковский муниципальный округ» Смоленской области, 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 </w:t>
            </w:r>
            <w:r w:rsidRPr="00C04528">
              <w:rPr>
                <w:rStyle w:val="FontStyle15"/>
                <w:b w:val="0"/>
                <w:sz w:val="28"/>
                <w:szCs w:val="28"/>
              </w:rPr>
              <w:t>межведомственной</w:t>
            </w:r>
            <w:proofErr w:type="gramEnd"/>
            <w:r w:rsidRPr="00C04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комиссии;</w:t>
            </w:r>
          </w:p>
        </w:tc>
      </w:tr>
      <w:tr w:rsidR="001F59A6" w14:paraId="51298F51" w14:textId="77777777" w:rsidTr="001F59A6"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F00D8" w14:textId="77777777" w:rsidR="001F59A6" w:rsidRDefault="001F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Лариса Ивановна</w:t>
            </w:r>
          </w:p>
        </w:tc>
        <w:tc>
          <w:tcPr>
            <w:tcW w:w="4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01D1B" w14:textId="77777777" w:rsidR="001F59A6" w:rsidRDefault="001F59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по экономике, имущественным и земельным отношениям Администрации муниципального образования «Холм-Жирковский муниципальный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округ»  Смоленской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области, секретарь </w:t>
            </w:r>
            <w:r w:rsidRPr="00C04528">
              <w:rPr>
                <w:rStyle w:val="FontStyle15"/>
                <w:b w:val="0"/>
                <w:sz w:val="28"/>
                <w:szCs w:val="28"/>
              </w:rPr>
              <w:t>межведомственной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1F59A6" w14:paraId="6338AD3F" w14:textId="77777777" w:rsidTr="001F59A6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EF97" w14:textId="77777777" w:rsidR="001F59A6" w:rsidRDefault="001F5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41D3538A" w14:textId="77777777" w:rsidR="001F59A6" w:rsidRDefault="001F5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A6" w14:paraId="265AF9CD" w14:textId="77777777" w:rsidTr="001F59A6"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B3B1B" w14:textId="77777777" w:rsidR="001F59A6" w:rsidRDefault="001F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Бочкина Елена Васильевна</w:t>
            </w:r>
          </w:p>
        </w:tc>
        <w:tc>
          <w:tcPr>
            <w:tcW w:w="4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73FE5" w14:textId="77777777" w:rsidR="001F59A6" w:rsidRDefault="001F59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Финансового управления Администрации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«Холм-Жирковский муниципальный округ» Смоленской области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1F59A6" w14:paraId="2F062B03" w14:textId="77777777" w:rsidTr="001F59A6"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DFD80" w14:textId="77777777" w:rsidR="001F59A6" w:rsidRDefault="001F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Жителева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Лориса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4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2CAAC" w14:textId="77777777" w:rsidR="001F59A6" w:rsidRDefault="001F59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казначейского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исполнения  бюджета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«Холм-Жирковский муниципальный округ» Смоленской области</w:t>
            </w:r>
          </w:p>
        </w:tc>
      </w:tr>
      <w:tr w:rsidR="001F59A6" w14:paraId="1CF0111B" w14:textId="77777777" w:rsidTr="001F59A6"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CD5C1" w14:textId="77777777" w:rsidR="001F59A6" w:rsidRDefault="001F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Белкина Ольга Вячеславовна</w:t>
            </w:r>
          </w:p>
        </w:tc>
        <w:tc>
          <w:tcPr>
            <w:tcW w:w="4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10169" w14:textId="77777777" w:rsidR="001F59A6" w:rsidRDefault="001F59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1F59A6" w14:paraId="386EE00F" w14:textId="77777777" w:rsidTr="001F59A6"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D0B4E" w14:textId="77777777" w:rsidR="001F59A6" w:rsidRDefault="001F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Волошенко Наталья Владимировна                                </w:t>
            </w:r>
          </w:p>
        </w:tc>
        <w:tc>
          <w:tcPr>
            <w:tcW w:w="4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788A7" w14:textId="77777777" w:rsidR="001F59A6" w:rsidRDefault="001F59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экономике,                      </w:t>
            </w:r>
          </w:p>
          <w:p w14:paraId="0E8235EE" w14:textId="77777777" w:rsidR="001F59A6" w:rsidRDefault="001F59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имущественным и земельным отношениям Администрации муниципального образования </w:t>
            </w:r>
          </w:p>
          <w:p w14:paraId="345B94F9" w14:textId="77777777" w:rsidR="001F59A6" w:rsidRDefault="001F59A6" w:rsidP="00D047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«Холм-Жирковский муниципальный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округ»  Смоленской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D047E2" w14:paraId="2083BC90" w14:textId="77777777" w:rsidTr="001F59A6"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683DB" w14:textId="77777777" w:rsidR="00D047E2" w:rsidRDefault="00D0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Елена Николаевна</w:t>
            </w:r>
          </w:p>
        </w:tc>
        <w:tc>
          <w:tcPr>
            <w:tcW w:w="4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D2B51" w14:textId="77777777" w:rsidR="00D047E2" w:rsidRDefault="00D047E2" w:rsidP="00C04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инспектор СОГКУ «Центр занятости населения Сафоновского района» в Холм-Жирковском районе</w:t>
            </w:r>
          </w:p>
        </w:tc>
      </w:tr>
    </w:tbl>
    <w:p w14:paraId="78E596C8" w14:textId="77777777" w:rsidR="001F59A6" w:rsidRDefault="001F59A6" w:rsidP="00CE658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AD678E2" w14:textId="77777777" w:rsidR="00F51D00" w:rsidRDefault="00F51D00" w:rsidP="00CE6589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F51D00" w:rsidSect="006C4469">
      <w:footerReference w:type="default" r:id="rId7"/>
      <w:pgSz w:w="11906" w:h="16838"/>
      <w:pgMar w:top="426" w:right="707" w:bottom="284" w:left="1560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898C" w14:textId="77777777" w:rsidR="006D157B" w:rsidRDefault="006D157B" w:rsidP="000A1553">
      <w:pPr>
        <w:spacing w:after="0" w:line="240" w:lineRule="auto"/>
      </w:pPr>
      <w:r>
        <w:separator/>
      </w:r>
    </w:p>
  </w:endnote>
  <w:endnote w:type="continuationSeparator" w:id="0">
    <w:p w14:paraId="240AD30D" w14:textId="77777777" w:rsidR="006D157B" w:rsidRDefault="006D157B" w:rsidP="000A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597315"/>
      <w:docPartObj>
        <w:docPartGallery w:val="Page Numbers (Bottom of Page)"/>
        <w:docPartUnique/>
      </w:docPartObj>
    </w:sdtPr>
    <w:sdtContent>
      <w:p w14:paraId="2ABD809E" w14:textId="558CB06C" w:rsidR="006C4469" w:rsidRDefault="006C446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D9786D" w14:textId="77777777" w:rsidR="004A174A" w:rsidRDefault="004A174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56F9" w14:textId="77777777" w:rsidR="006D157B" w:rsidRDefault="006D157B" w:rsidP="000A1553">
      <w:pPr>
        <w:spacing w:after="0" w:line="240" w:lineRule="auto"/>
      </w:pPr>
      <w:r>
        <w:separator/>
      </w:r>
    </w:p>
  </w:footnote>
  <w:footnote w:type="continuationSeparator" w:id="0">
    <w:p w14:paraId="66FC3A6F" w14:textId="77777777" w:rsidR="006D157B" w:rsidRDefault="006D157B" w:rsidP="000A1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11E5BD2"/>
    <w:lvl w:ilvl="0">
      <w:numFmt w:val="bullet"/>
      <w:lvlText w:val="*"/>
      <w:lvlJc w:val="left"/>
    </w:lvl>
  </w:abstractNum>
  <w:abstractNum w:abstractNumId="1" w15:restartNumberingAfterBreak="0">
    <w:nsid w:val="02FE7874"/>
    <w:multiLevelType w:val="hybridMultilevel"/>
    <w:tmpl w:val="7818AC6E"/>
    <w:lvl w:ilvl="0" w:tplc="FCE6B1CC">
      <w:start w:val="1"/>
      <w:numFmt w:val="decimal"/>
      <w:lvlText w:val="%1."/>
      <w:lvlJc w:val="left"/>
      <w:pPr>
        <w:ind w:left="1849" w:hanging="11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FC68DB"/>
    <w:multiLevelType w:val="hybridMultilevel"/>
    <w:tmpl w:val="EA5C8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1F14"/>
    <w:multiLevelType w:val="hybridMultilevel"/>
    <w:tmpl w:val="87704F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B7D14"/>
    <w:multiLevelType w:val="hybridMultilevel"/>
    <w:tmpl w:val="C9CADC64"/>
    <w:lvl w:ilvl="0" w:tplc="93A22E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A11ED2"/>
    <w:multiLevelType w:val="multilevel"/>
    <w:tmpl w:val="0BDEC82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2160"/>
      </w:pPr>
      <w:rPr>
        <w:rFonts w:hint="default"/>
      </w:rPr>
    </w:lvl>
  </w:abstractNum>
  <w:abstractNum w:abstractNumId="6" w15:restartNumberingAfterBreak="0">
    <w:nsid w:val="5B1F7716"/>
    <w:multiLevelType w:val="hybridMultilevel"/>
    <w:tmpl w:val="F02C80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A6206"/>
    <w:multiLevelType w:val="hybridMultilevel"/>
    <w:tmpl w:val="87CC124E"/>
    <w:lvl w:ilvl="0" w:tplc="CE8EA4D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B438C4"/>
    <w:multiLevelType w:val="singleLevel"/>
    <w:tmpl w:val="69FC5B70"/>
    <w:lvl w:ilvl="0">
      <w:start w:val="8"/>
      <w:numFmt w:val="decimal"/>
      <w:lvlText w:val="4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F5C6375"/>
    <w:multiLevelType w:val="singleLevel"/>
    <w:tmpl w:val="84BA68CE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DC54111"/>
    <w:multiLevelType w:val="hybridMultilevel"/>
    <w:tmpl w:val="7818AC6E"/>
    <w:lvl w:ilvl="0" w:tplc="FCE6B1CC">
      <w:start w:val="1"/>
      <w:numFmt w:val="decimal"/>
      <w:lvlText w:val="%1."/>
      <w:lvlJc w:val="left"/>
      <w:pPr>
        <w:ind w:left="1849" w:hanging="11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704"/>
    <w:rsid w:val="00061E90"/>
    <w:rsid w:val="000A1553"/>
    <w:rsid w:val="000A7C8E"/>
    <w:rsid w:val="000D11B6"/>
    <w:rsid w:val="0011126B"/>
    <w:rsid w:val="001547CE"/>
    <w:rsid w:val="001640EA"/>
    <w:rsid w:val="001E73ED"/>
    <w:rsid w:val="001F3B5C"/>
    <w:rsid w:val="001F59A6"/>
    <w:rsid w:val="00243178"/>
    <w:rsid w:val="002460AC"/>
    <w:rsid w:val="0027604B"/>
    <w:rsid w:val="00287F0B"/>
    <w:rsid w:val="002E5B41"/>
    <w:rsid w:val="00370FCB"/>
    <w:rsid w:val="00381550"/>
    <w:rsid w:val="003828D0"/>
    <w:rsid w:val="00397210"/>
    <w:rsid w:val="003B6D04"/>
    <w:rsid w:val="003D546D"/>
    <w:rsid w:val="00442E9A"/>
    <w:rsid w:val="00461306"/>
    <w:rsid w:val="00466E60"/>
    <w:rsid w:val="004A15E3"/>
    <w:rsid w:val="004A174A"/>
    <w:rsid w:val="0051039E"/>
    <w:rsid w:val="00512BD8"/>
    <w:rsid w:val="0051477E"/>
    <w:rsid w:val="00570C8C"/>
    <w:rsid w:val="005A0834"/>
    <w:rsid w:val="005B19F9"/>
    <w:rsid w:val="005D3876"/>
    <w:rsid w:val="005D7E6C"/>
    <w:rsid w:val="00636D9D"/>
    <w:rsid w:val="00640B1C"/>
    <w:rsid w:val="00664040"/>
    <w:rsid w:val="006C4469"/>
    <w:rsid w:val="006D157B"/>
    <w:rsid w:val="006D5139"/>
    <w:rsid w:val="0076272D"/>
    <w:rsid w:val="00771A96"/>
    <w:rsid w:val="00771FEA"/>
    <w:rsid w:val="007A6556"/>
    <w:rsid w:val="007E7560"/>
    <w:rsid w:val="007F4697"/>
    <w:rsid w:val="008D6A18"/>
    <w:rsid w:val="008E369B"/>
    <w:rsid w:val="008F2704"/>
    <w:rsid w:val="0090618C"/>
    <w:rsid w:val="00916934"/>
    <w:rsid w:val="00944015"/>
    <w:rsid w:val="009C1447"/>
    <w:rsid w:val="009D104F"/>
    <w:rsid w:val="009E611D"/>
    <w:rsid w:val="00A343A5"/>
    <w:rsid w:val="00A4235A"/>
    <w:rsid w:val="00A546E2"/>
    <w:rsid w:val="00AD279B"/>
    <w:rsid w:val="00B00007"/>
    <w:rsid w:val="00B104FD"/>
    <w:rsid w:val="00B1252D"/>
    <w:rsid w:val="00B625A4"/>
    <w:rsid w:val="00B8579C"/>
    <w:rsid w:val="00BA707B"/>
    <w:rsid w:val="00BB6114"/>
    <w:rsid w:val="00BC6F44"/>
    <w:rsid w:val="00BF1313"/>
    <w:rsid w:val="00C04528"/>
    <w:rsid w:val="00C0670D"/>
    <w:rsid w:val="00C102D9"/>
    <w:rsid w:val="00CC7441"/>
    <w:rsid w:val="00CE6589"/>
    <w:rsid w:val="00CF250A"/>
    <w:rsid w:val="00CF3A52"/>
    <w:rsid w:val="00D047E2"/>
    <w:rsid w:val="00D14AC5"/>
    <w:rsid w:val="00D440E0"/>
    <w:rsid w:val="00D717C0"/>
    <w:rsid w:val="00D848C4"/>
    <w:rsid w:val="00D85ADE"/>
    <w:rsid w:val="00D961D1"/>
    <w:rsid w:val="00DA0D0E"/>
    <w:rsid w:val="00DD179B"/>
    <w:rsid w:val="00E339F7"/>
    <w:rsid w:val="00E52B54"/>
    <w:rsid w:val="00E74C49"/>
    <w:rsid w:val="00E83340"/>
    <w:rsid w:val="00E87B4F"/>
    <w:rsid w:val="00EC0907"/>
    <w:rsid w:val="00F045DF"/>
    <w:rsid w:val="00F11349"/>
    <w:rsid w:val="00F20E58"/>
    <w:rsid w:val="00F36CC7"/>
    <w:rsid w:val="00F51D00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2928"/>
  <w15:docId w15:val="{50B118E2-C7E5-43D4-B1DB-7E069BC5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8F27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F2704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8F2704"/>
    <w:pPr>
      <w:widowControl w:val="0"/>
      <w:suppressAutoHyphens/>
      <w:snapToGrid w:val="0"/>
      <w:spacing w:before="20" w:after="0" w:line="240" w:lineRule="auto"/>
    </w:pPr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F2704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2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704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8F270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8F270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F2704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8F2704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99"/>
    <w:qFormat/>
    <w:rsid w:val="008F2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8F27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uiPriority w:val="99"/>
    <w:rsid w:val="00F51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51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51D00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F51D0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F51D0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F51D00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9">
    <w:name w:val="List Paragraph"/>
    <w:basedOn w:val="a"/>
    <w:uiPriority w:val="34"/>
    <w:qFormat/>
    <w:rsid w:val="00F51D0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A1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1553"/>
  </w:style>
  <w:style w:type="paragraph" w:styleId="ac">
    <w:name w:val="footer"/>
    <w:basedOn w:val="a"/>
    <w:link w:val="ad"/>
    <w:uiPriority w:val="99"/>
    <w:unhideWhenUsed/>
    <w:rsid w:val="000A1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A1553"/>
  </w:style>
  <w:style w:type="paragraph" w:styleId="ae">
    <w:name w:val="Intense Quote"/>
    <w:basedOn w:val="a"/>
    <w:next w:val="a"/>
    <w:link w:val="af"/>
    <w:uiPriority w:val="30"/>
    <w:qFormat/>
    <w:rsid w:val="001F59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1F59A6"/>
    <w:rPr>
      <w:rFonts w:eastAsiaTheme="minorEastAsia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Л.И.</dc:creator>
  <cp:lastModifiedBy>Госпожа Павлова</cp:lastModifiedBy>
  <cp:revision>8</cp:revision>
  <cp:lastPrinted>2025-11-12T07:05:00Z</cp:lastPrinted>
  <dcterms:created xsi:type="dcterms:W3CDTF">2025-12-04T13:25:00Z</dcterms:created>
  <dcterms:modified xsi:type="dcterms:W3CDTF">2025-12-04T13:58:00Z</dcterms:modified>
</cp:coreProperties>
</file>