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72" w:rsidRDefault="00C83172" w:rsidP="00916BF6">
      <w:pPr>
        <w:jc w:val="center"/>
        <w:rPr>
          <w:rFonts w:ascii="Times New Roman" w:hAnsi="Times New Roman" w:cs="Times New Roman"/>
          <w:b/>
          <w:bCs/>
        </w:rPr>
      </w:pPr>
    </w:p>
    <w:p w:rsidR="00916BF6" w:rsidRPr="003A3B9E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3A3B9E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916BF6" w:rsidRPr="003A3B9E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3A3B9E">
        <w:rPr>
          <w:rFonts w:ascii="Times New Roman" w:hAnsi="Times New Roman" w:cs="Times New Roman"/>
          <w:b/>
          <w:bCs/>
          <w:spacing w:val="4"/>
        </w:rPr>
        <w:t xml:space="preserve">«ХОЛМ-ЖИРКОВСКИЙ РАЙОН» </w:t>
      </w:r>
      <w:r w:rsidRPr="003A3B9E">
        <w:rPr>
          <w:rFonts w:ascii="Times New Roman" w:hAnsi="Times New Roman" w:cs="Times New Roman"/>
          <w:b/>
          <w:bCs/>
        </w:rPr>
        <w:t>СМОЛЕНСКОЙ ОБЛАСТИ</w:t>
      </w:r>
    </w:p>
    <w:p w:rsidR="00916BF6" w:rsidRPr="009F05E8" w:rsidRDefault="00916BF6" w:rsidP="00916BF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3303" w:rsidRPr="003A3B9E" w:rsidRDefault="00916BF6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3B9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A3B9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  <w:r w:rsidR="00FA3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05E8" w:rsidRDefault="009F05E8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BF6" w:rsidRPr="003A3B9E" w:rsidRDefault="00FF628B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B9E">
        <w:rPr>
          <w:rFonts w:ascii="Times New Roman" w:hAnsi="Times New Roman" w:cs="Times New Roman"/>
          <w:sz w:val="28"/>
          <w:szCs w:val="28"/>
        </w:rPr>
        <w:t xml:space="preserve">от </w:t>
      </w:r>
      <w:r w:rsidR="005076B3">
        <w:rPr>
          <w:rFonts w:ascii="Times New Roman" w:hAnsi="Times New Roman" w:cs="Times New Roman"/>
          <w:sz w:val="28"/>
          <w:szCs w:val="28"/>
        </w:rPr>
        <w:t>09.02.2023</w:t>
      </w:r>
      <w:r w:rsidR="00916BF6" w:rsidRPr="003A3B9E">
        <w:rPr>
          <w:rFonts w:ascii="Times New Roman" w:hAnsi="Times New Roman" w:cs="Times New Roman"/>
          <w:sz w:val="28"/>
          <w:szCs w:val="28"/>
        </w:rPr>
        <w:t xml:space="preserve"> №</w:t>
      </w:r>
      <w:r w:rsidR="00A54390" w:rsidRPr="003A3B9E">
        <w:rPr>
          <w:rFonts w:ascii="Times New Roman" w:hAnsi="Times New Roman" w:cs="Times New Roman"/>
          <w:sz w:val="28"/>
          <w:szCs w:val="28"/>
        </w:rPr>
        <w:t xml:space="preserve"> </w:t>
      </w:r>
      <w:r w:rsidR="005076B3">
        <w:rPr>
          <w:rFonts w:ascii="Times New Roman" w:hAnsi="Times New Roman" w:cs="Times New Roman"/>
          <w:sz w:val="28"/>
          <w:szCs w:val="28"/>
        </w:rPr>
        <w:t>109</w:t>
      </w:r>
    </w:p>
    <w:tbl>
      <w:tblPr>
        <w:tblW w:w="0" w:type="auto"/>
        <w:tblLook w:val="01E0"/>
      </w:tblPr>
      <w:tblGrid>
        <w:gridCol w:w="4788"/>
      </w:tblGrid>
      <w:tr w:rsidR="00C83172" w:rsidRPr="003A3B9E" w:rsidTr="00916BF6">
        <w:tc>
          <w:tcPr>
            <w:tcW w:w="4788" w:type="dxa"/>
          </w:tcPr>
          <w:p w:rsidR="00C83172" w:rsidRPr="003A3B9E" w:rsidRDefault="00C83172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172" w:rsidRPr="003A3B9E" w:rsidRDefault="00C83172" w:rsidP="009F05E8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9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«Развитие системы образования и молодежной политики в            муниципальном образовании «Холм-Жирковский район» Смоленской области»</w:t>
            </w:r>
          </w:p>
        </w:tc>
      </w:tr>
    </w:tbl>
    <w:p w:rsidR="00916BF6" w:rsidRDefault="00916BF6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5E8" w:rsidRPr="003A3B9E" w:rsidRDefault="009F05E8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3306" w:rsidRPr="00FA3306" w:rsidRDefault="00FA3306" w:rsidP="00F2673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330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«Холм-Жирковский район» Смоленской области от 02.02.2022 №88 «Об утверждении Порядка принятия решения о разработке муниципальных программ, их формирования и реализации», Администрация муниципального образования «Холм-Жирковский район» Смоленской области</w:t>
      </w:r>
    </w:p>
    <w:p w:rsidR="00916BF6" w:rsidRPr="003A3B9E" w:rsidRDefault="00916BF6" w:rsidP="00916BF6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16BF6" w:rsidRPr="003A3B9E" w:rsidRDefault="00916BF6" w:rsidP="00916BF6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3B9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A3B9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16BF6" w:rsidRPr="003A3B9E" w:rsidRDefault="00916BF6" w:rsidP="005C4D29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D29" w:rsidRDefault="00360F4A" w:rsidP="00FF628B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E">
        <w:rPr>
          <w:rFonts w:ascii="Times New Roman" w:hAnsi="Times New Roman" w:cs="Times New Roman"/>
          <w:sz w:val="28"/>
          <w:szCs w:val="28"/>
        </w:rPr>
        <w:t xml:space="preserve">1. </w:t>
      </w:r>
      <w:r w:rsidR="00916BF6" w:rsidRPr="003A3B9E">
        <w:rPr>
          <w:rFonts w:ascii="Times New Roman" w:hAnsi="Times New Roman" w:cs="Times New Roman"/>
          <w:sz w:val="28"/>
          <w:szCs w:val="28"/>
        </w:rPr>
        <w:t>Внести в муниципальную программ</w:t>
      </w:r>
      <w:r w:rsidR="005C3F56" w:rsidRPr="003A3B9E">
        <w:rPr>
          <w:rFonts w:ascii="Times New Roman" w:hAnsi="Times New Roman" w:cs="Times New Roman"/>
          <w:sz w:val="28"/>
          <w:szCs w:val="28"/>
        </w:rPr>
        <w:t>у «Развитие системы образования</w:t>
      </w:r>
      <w:r w:rsidR="00916BF6" w:rsidRPr="003A3B9E">
        <w:rPr>
          <w:rFonts w:ascii="Times New Roman" w:hAnsi="Times New Roman" w:cs="Times New Roman"/>
          <w:sz w:val="28"/>
          <w:szCs w:val="28"/>
        </w:rPr>
        <w:t xml:space="preserve"> и молодёжной политики в муниципальном образовании «Холм-Жирковский район» Смоленской области</w:t>
      </w:r>
      <w:r w:rsidR="007D37B2" w:rsidRPr="003A3B9E">
        <w:rPr>
          <w:rFonts w:ascii="Times New Roman" w:hAnsi="Times New Roman" w:cs="Times New Roman"/>
          <w:sz w:val="28"/>
          <w:szCs w:val="28"/>
        </w:rPr>
        <w:t>»</w:t>
      </w:r>
      <w:r w:rsidR="00916BF6" w:rsidRPr="003A3B9E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муниципального образования «Холм-Жирковский район» Смоленской области </w:t>
      </w:r>
      <w:r w:rsidR="00BD4E20" w:rsidRPr="003A3B9E">
        <w:rPr>
          <w:rFonts w:ascii="Times New Roman" w:hAnsi="Times New Roman" w:cs="Times New Roman"/>
          <w:sz w:val="28"/>
          <w:szCs w:val="28"/>
        </w:rPr>
        <w:t>от 31.03.2022 № 224</w:t>
      </w:r>
      <w:r w:rsidR="0081084D" w:rsidRPr="003A3B9E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FD27E5">
        <w:rPr>
          <w:rFonts w:ascii="Times New Roman" w:hAnsi="Times New Roman" w:cs="Times New Roman"/>
          <w:sz w:val="28"/>
          <w:szCs w:val="28"/>
        </w:rPr>
        <w:t>й</w:t>
      </w:r>
      <w:r w:rsidR="0081084D" w:rsidRPr="003A3B9E">
        <w:rPr>
          <w:rFonts w:ascii="Times New Roman" w:hAnsi="Times New Roman" w:cs="Times New Roman"/>
          <w:sz w:val="28"/>
          <w:szCs w:val="28"/>
        </w:rPr>
        <w:t xml:space="preserve"> от 16.08.2022 № 518</w:t>
      </w:r>
      <w:r w:rsidR="00FD27E5">
        <w:rPr>
          <w:rFonts w:ascii="Times New Roman" w:hAnsi="Times New Roman" w:cs="Times New Roman"/>
          <w:sz w:val="28"/>
          <w:szCs w:val="28"/>
        </w:rPr>
        <w:t>, от 28.12.2022 № 803</w:t>
      </w:r>
      <w:r w:rsidR="0081084D" w:rsidRPr="003A3B9E">
        <w:rPr>
          <w:rFonts w:ascii="Times New Roman" w:hAnsi="Times New Roman" w:cs="Times New Roman"/>
          <w:sz w:val="28"/>
          <w:szCs w:val="28"/>
        </w:rPr>
        <w:t xml:space="preserve">) </w:t>
      </w:r>
      <w:r w:rsidR="00916BF6" w:rsidRPr="003A3B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C3C9C" w:rsidRDefault="00F2673F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D27E5" w:rsidRPr="00FD27E5">
        <w:rPr>
          <w:rFonts w:ascii="Times New Roman" w:hAnsi="Times New Roman" w:cs="Times New Roman"/>
          <w:sz w:val="28"/>
          <w:szCs w:val="28"/>
        </w:rPr>
        <w:t xml:space="preserve">1.1. </w:t>
      </w:r>
      <w:r w:rsidR="0010396A">
        <w:rPr>
          <w:rFonts w:ascii="Times New Roman" w:hAnsi="Times New Roman" w:cs="Times New Roman"/>
          <w:sz w:val="28"/>
          <w:szCs w:val="28"/>
        </w:rPr>
        <w:t xml:space="preserve">«Приложение №1 </w:t>
      </w:r>
      <w:r w:rsidR="00FD27E5">
        <w:rPr>
          <w:rFonts w:ascii="Times New Roman" w:hAnsi="Times New Roman" w:cs="Times New Roman"/>
          <w:sz w:val="28"/>
          <w:szCs w:val="28"/>
        </w:rPr>
        <w:t>П</w:t>
      </w:r>
      <w:r w:rsidR="00FD27E5" w:rsidRPr="00FD27E5">
        <w:rPr>
          <w:rFonts w:ascii="Times New Roman" w:hAnsi="Times New Roman" w:cs="Times New Roman"/>
          <w:sz w:val="28"/>
          <w:szCs w:val="28"/>
        </w:rPr>
        <w:t>аспорт муниципальной программы</w:t>
      </w:r>
      <w:r w:rsidR="0010396A">
        <w:rPr>
          <w:rFonts w:ascii="Times New Roman" w:hAnsi="Times New Roman" w:cs="Times New Roman"/>
          <w:sz w:val="28"/>
          <w:szCs w:val="28"/>
        </w:rPr>
        <w:t>»</w:t>
      </w:r>
      <w:r w:rsidR="00FD27E5" w:rsidRPr="00FD27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27E5" w:rsidRPr="00FD27E5" w:rsidRDefault="00FC3C9C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D27E5" w:rsidRPr="00FD27E5">
        <w:rPr>
          <w:rFonts w:ascii="Times New Roman" w:hAnsi="Times New Roman" w:cs="Times New Roman"/>
          <w:sz w:val="28"/>
          <w:szCs w:val="28"/>
        </w:rPr>
        <w:t>раздел «1.</w:t>
      </w:r>
      <w:r w:rsidR="00FD27E5">
        <w:rPr>
          <w:rFonts w:ascii="Times New Roman" w:hAnsi="Times New Roman" w:cs="Times New Roman"/>
          <w:sz w:val="28"/>
          <w:szCs w:val="28"/>
        </w:rPr>
        <w:t xml:space="preserve"> </w:t>
      </w:r>
      <w:r w:rsidR="00FD27E5" w:rsidRPr="00FD27E5">
        <w:rPr>
          <w:rFonts w:ascii="Times New Roman" w:hAnsi="Times New Roman" w:cs="Times New Roman"/>
          <w:sz w:val="28"/>
          <w:szCs w:val="28"/>
        </w:rPr>
        <w:t>Основные положения» позиции «Период реализации», «Объемы финансового обеспечения за весь период реализации»</w:t>
      </w:r>
      <w:r w:rsidR="00FD27E5">
        <w:rPr>
          <w:rFonts w:ascii="Times New Roman" w:hAnsi="Times New Roman" w:cs="Times New Roman"/>
          <w:sz w:val="28"/>
          <w:szCs w:val="28"/>
        </w:rPr>
        <w:t xml:space="preserve"> </w:t>
      </w:r>
      <w:r w:rsidR="00FD27E5" w:rsidRPr="00FD27E5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FD27E5" w:rsidRDefault="00F2673F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7E5" w:rsidRPr="00FD27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7E5" w:rsidRPr="00FD27E5">
        <w:rPr>
          <w:rFonts w:ascii="Times New Roman" w:hAnsi="Times New Roman" w:cs="Times New Roman"/>
          <w:sz w:val="28"/>
          <w:szCs w:val="28"/>
        </w:rPr>
        <w:t>раздел «Показатели муниципальной программы» изложить в новой редакции (прилагается);</w:t>
      </w:r>
    </w:p>
    <w:p w:rsidR="00C12D77" w:rsidRDefault="00F2673F" w:rsidP="00C12D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F3B">
        <w:rPr>
          <w:rFonts w:ascii="Times New Roman" w:hAnsi="Times New Roman" w:cs="Times New Roman"/>
          <w:sz w:val="28"/>
          <w:szCs w:val="28"/>
        </w:rPr>
        <w:t>- раздел «Структура муниципальной программы»</w:t>
      </w:r>
      <w:r w:rsidRPr="00F267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2D77" w:rsidRPr="00A3624D">
        <w:rPr>
          <w:rFonts w:ascii="Times New Roman" w:hAnsi="Times New Roman"/>
          <w:sz w:val="28"/>
          <w:szCs w:val="28"/>
        </w:rPr>
        <w:t>дополнить следующей позицией:</w:t>
      </w:r>
    </w:p>
    <w:p w:rsidR="00BE6CAC" w:rsidRPr="00A3624D" w:rsidRDefault="00BE6CAC" w:rsidP="00C12D7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1"/>
        <w:gridCol w:w="3191"/>
        <w:gridCol w:w="3187"/>
      </w:tblGrid>
      <w:tr w:rsidR="00C12D77" w:rsidRPr="00C12D77" w:rsidTr="00C12D77">
        <w:trPr>
          <w:trHeight w:val="448"/>
        </w:trPr>
        <w:tc>
          <w:tcPr>
            <w:tcW w:w="5000" w:type="pct"/>
            <w:gridSpan w:val="3"/>
            <w:vAlign w:val="center"/>
          </w:tcPr>
          <w:p w:rsidR="00C12D77" w:rsidRPr="00C12D77" w:rsidRDefault="00C12D77" w:rsidP="00C12D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C12D77">
              <w:rPr>
                <w:rFonts w:ascii="Times New Roman" w:hAnsi="Times New Roman" w:cs="Times New Roman"/>
                <w:b/>
                <w:sz w:val="22"/>
                <w:szCs w:val="22"/>
              </w:rPr>
              <w:t>. Региональный проект «Патриотическое воспитание граждан Российской Федерации»</w:t>
            </w:r>
          </w:p>
        </w:tc>
      </w:tr>
      <w:tr w:rsidR="00C12D77" w:rsidRPr="00C12D77" w:rsidTr="00C12D77">
        <w:trPr>
          <w:trHeight w:val="448"/>
        </w:trPr>
        <w:tc>
          <w:tcPr>
            <w:tcW w:w="5000" w:type="pct"/>
            <w:gridSpan w:val="3"/>
            <w:vAlign w:val="center"/>
          </w:tcPr>
          <w:p w:rsidR="00C12D77" w:rsidRPr="00C12D77" w:rsidRDefault="00C12D77" w:rsidP="009A70E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12D77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регионального проекта – начальник Департамента Смоленской области по образованию и науке </w:t>
            </w:r>
            <w:proofErr w:type="spellStart"/>
            <w:r w:rsidRPr="00C12D77">
              <w:rPr>
                <w:rFonts w:ascii="Times New Roman" w:hAnsi="Times New Roman" w:cs="Times New Roman"/>
                <w:sz w:val="22"/>
                <w:szCs w:val="22"/>
              </w:rPr>
              <w:t>Талкина</w:t>
            </w:r>
            <w:proofErr w:type="spellEnd"/>
            <w:r w:rsidRPr="00C12D77">
              <w:rPr>
                <w:rFonts w:ascii="Times New Roman" w:hAnsi="Times New Roman" w:cs="Times New Roman"/>
                <w:sz w:val="22"/>
                <w:szCs w:val="22"/>
              </w:rPr>
              <w:t xml:space="preserve"> Елена Петровна, срок реализации </w:t>
            </w:r>
            <w:r w:rsidRPr="00671A43">
              <w:rPr>
                <w:rFonts w:ascii="Times New Roman" w:hAnsi="Times New Roman" w:cs="Times New Roman"/>
                <w:sz w:val="22"/>
                <w:szCs w:val="22"/>
              </w:rPr>
              <w:t>- 2018-202</w:t>
            </w:r>
            <w:r w:rsidR="009A70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71A43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C12D77" w:rsidRPr="00C12D77" w:rsidTr="00C12D77">
        <w:trPr>
          <w:trHeight w:val="302"/>
        </w:trPr>
        <w:tc>
          <w:tcPr>
            <w:tcW w:w="1618" w:type="pct"/>
          </w:tcPr>
          <w:p w:rsidR="00C12D77" w:rsidRPr="00C12D77" w:rsidRDefault="00C12D77" w:rsidP="00F65F3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12D7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</w:t>
            </w:r>
            <w:r w:rsidR="00F65F3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65F3B" w:rsidRPr="00F65F3B">
              <w:rPr>
                <w:rFonts w:ascii="Times New Roman" w:hAnsi="Times New Roman" w:cs="Times New Roman"/>
                <w:sz w:val="22"/>
                <w:szCs w:val="22"/>
              </w:rPr>
              <w:t>роведени</w:t>
            </w:r>
            <w:r w:rsidR="00F65F3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F65F3B" w:rsidRPr="00F65F3B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обеспечению деятельности </w:t>
            </w:r>
            <w:r w:rsidR="00F65F3B" w:rsidRPr="00F65F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советников директора по воспитанию и взаимодействию с детскими общественными объединениями в образовательных организациях </w:t>
            </w:r>
          </w:p>
        </w:tc>
        <w:tc>
          <w:tcPr>
            <w:tcW w:w="1692" w:type="pct"/>
          </w:tcPr>
          <w:p w:rsidR="00C12D77" w:rsidRPr="00A30EC7" w:rsidRDefault="00A30EC7" w:rsidP="00A30E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A30E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организация современного воспитательного процесса в общеобразовательных </w:t>
            </w:r>
            <w:r w:rsidRPr="00A30E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организациях, помощ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30EC7">
              <w:rPr>
                <w:rFonts w:ascii="Times New Roman" w:hAnsi="Times New Roman" w:cs="Times New Roman"/>
                <w:sz w:val="22"/>
                <w:szCs w:val="22"/>
              </w:rPr>
              <w:t xml:space="preserve"> в реализации идей и инициатив обучающихся, а также увеличени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30EC7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школьников, принимающих участие в просветительских, культурных и спортивных событиях</w:t>
            </w:r>
          </w:p>
        </w:tc>
        <w:tc>
          <w:tcPr>
            <w:tcW w:w="1691" w:type="pct"/>
          </w:tcPr>
          <w:p w:rsidR="00C12D77" w:rsidRPr="00C12D77" w:rsidRDefault="00797BA5" w:rsidP="00797BA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</w:t>
            </w:r>
            <w:r w:rsidR="00C12D77" w:rsidRPr="00C12D7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которым предоставлена возможность </w:t>
            </w:r>
            <w:r w:rsidR="00D169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D16962" w:rsidRPr="00F65F3B">
              <w:rPr>
                <w:rFonts w:ascii="Times New Roman" w:hAnsi="Times New Roman" w:cs="Times New Roman"/>
                <w:sz w:val="22"/>
                <w:szCs w:val="22"/>
              </w:rPr>
              <w:t>роведени</w:t>
            </w:r>
            <w:r w:rsidR="00D1696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D16962" w:rsidRPr="00F65F3B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</w:tr>
    </w:tbl>
    <w:p w:rsidR="00C12D77" w:rsidRPr="00151D5F" w:rsidRDefault="00C12D77" w:rsidP="00FD2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73F" w:rsidRPr="00797BA5" w:rsidRDefault="00FC3C9C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 w:rsidRPr="00797BA5">
        <w:rPr>
          <w:rFonts w:ascii="Times New Roman" w:hAnsi="Times New Roman" w:cs="Times New Roman"/>
          <w:sz w:val="28"/>
          <w:szCs w:val="28"/>
        </w:rPr>
        <w:t>Нумерацию «2»-«11» комплексов процессных мероприятий считать соответственно «3»-«12».</w:t>
      </w:r>
      <w:r w:rsidR="00F2673F" w:rsidRPr="00797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E5" w:rsidRDefault="00F2673F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7E5" w:rsidRPr="00FD27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7E5" w:rsidRPr="00FD27E5">
        <w:rPr>
          <w:rFonts w:ascii="Times New Roman" w:hAnsi="Times New Roman" w:cs="Times New Roman"/>
          <w:sz w:val="28"/>
          <w:szCs w:val="28"/>
        </w:rPr>
        <w:t xml:space="preserve">раздел «Финансовое </w:t>
      </w:r>
      <w:r w:rsidR="00797BA5" w:rsidRPr="00FD27E5">
        <w:rPr>
          <w:rFonts w:ascii="Times New Roman" w:hAnsi="Times New Roman" w:cs="Times New Roman"/>
          <w:sz w:val="28"/>
          <w:szCs w:val="28"/>
        </w:rPr>
        <w:t>обеспечение муниципальной</w:t>
      </w:r>
      <w:r w:rsidR="00FD27E5" w:rsidRPr="00FD27E5">
        <w:rPr>
          <w:rFonts w:ascii="Times New Roman" w:hAnsi="Times New Roman" w:cs="Times New Roman"/>
          <w:sz w:val="28"/>
          <w:szCs w:val="28"/>
        </w:rPr>
        <w:t xml:space="preserve"> программы» изложить в новой редакции (прилагается);</w:t>
      </w:r>
    </w:p>
    <w:p w:rsidR="00197498" w:rsidRDefault="00D34CFB" w:rsidP="00D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498">
        <w:rPr>
          <w:rFonts w:ascii="Times New Roman" w:hAnsi="Times New Roman" w:cs="Times New Roman"/>
          <w:sz w:val="28"/>
          <w:szCs w:val="28"/>
        </w:rPr>
        <w:t xml:space="preserve">1.2. </w:t>
      </w:r>
      <w:r w:rsidR="00781AE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0396A">
        <w:rPr>
          <w:rFonts w:ascii="Times New Roman" w:hAnsi="Times New Roman" w:cs="Times New Roman"/>
          <w:sz w:val="28"/>
          <w:szCs w:val="28"/>
        </w:rPr>
        <w:t xml:space="preserve">№2 </w:t>
      </w:r>
      <w:r w:rsidR="00781AE1">
        <w:rPr>
          <w:rFonts w:ascii="Times New Roman" w:hAnsi="Times New Roman" w:cs="Times New Roman"/>
          <w:sz w:val="28"/>
          <w:szCs w:val="28"/>
        </w:rPr>
        <w:t>р</w:t>
      </w:r>
      <w:r w:rsidR="00781AE1" w:rsidRPr="00D34CFB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781AE1">
        <w:rPr>
          <w:rFonts w:ascii="Times New Roman" w:hAnsi="Times New Roman" w:cs="Times New Roman"/>
          <w:sz w:val="28"/>
          <w:szCs w:val="28"/>
        </w:rPr>
        <w:t>№2 «</w:t>
      </w:r>
      <w:r w:rsidR="00197498" w:rsidRPr="00D34CFB">
        <w:rPr>
          <w:rFonts w:ascii="Times New Roman" w:hAnsi="Times New Roman" w:cs="Times New Roman"/>
          <w:sz w:val="28"/>
          <w:szCs w:val="28"/>
        </w:rPr>
        <w:t>Сведения о региональных проектах»</w:t>
      </w:r>
      <w:r w:rsidR="00197498" w:rsidRPr="00197498">
        <w:rPr>
          <w:rFonts w:ascii="Times New Roman" w:hAnsi="Times New Roman" w:cs="Times New Roman"/>
          <w:sz w:val="28"/>
          <w:szCs w:val="28"/>
        </w:rPr>
        <w:t xml:space="preserve"> </w:t>
      </w:r>
      <w:r w:rsidR="00197498" w:rsidRPr="00FD27E5">
        <w:rPr>
          <w:rFonts w:ascii="Times New Roman" w:hAnsi="Times New Roman" w:cs="Times New Roman"/>
          <w:sz w:val="28"/>
          <w:szCs w:val="28"/>
        </w:rPr>
        <w:t>изложить в новой редакции (прилагается)</w:t>
      </w:r>
      <w:r w:rsidR="00197498">
        <w:rPr>
          <w:rFonts w:ascii="Times New Roman" w:hAnsi="Times New Roman" w:cs="Times New Roman"/>
          <w:sz w:val="28"/>
          <w:szCs w:val="28"/>
        </w:rPr>
        <w:t>.</w:t>
      </w:r>
    </w:p>
    <w:p w:rsidR="00FD27E5" w:rsidRPr="00D34CFB" w:rsidRDefault="00D34CFB" w:rsidP="00D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7E5" w:rsidRPr="00FD27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27E5" w:rsidRPr="00FD27E5">
        <w:rPr>
          <w:rFonts w:ascii="Times New Roman" w:hAnsi="Times New Roman" w:cs="Times New Roman"/>
          <w:sz w:val="28"/>
          <w:szCs w:val="28"/>
        </w:rPr>
        <w:t xml:space="preserve">. </w:t>
      </w:r>
      <w:r w:rsidR="00781AE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0396A">
        <w:rPr>
          <w:rFonts w:ascii="Times New Roman" w:hAnsi="Times New Roman" w:cs="Times New Roman"/>
          <w:sz w:val="28"/>
          <w:szCs w:val="28"/>
        </w:rPr>
        <w:t>№4</w:t>
      </w:r>
      <w:r w:rsidR="00781AE1">
        <w:rPr>
          <w:rFonts w:ascii="Times New Roman" w:hAnsi="Times New Roman" w:cs="Times New Roman"/>
          <w:sz w:val="28"/>
          <w:szCs w:val="28"/>
        </w:rPr>
        <w:t xml:space="preserve"> раздел №</w:t>
      </w:r>
      <w:r w:rsidR="0010396A">
        <w:rPr>
          <w:rFonts w:ascii="Times New Roman" w:hAnsi="Times New Roman" w:cs="Times New Roman"/>
          <w:sz w:val="28"/>
          <w:szCs w:val="28"/>
        </w:rPr>
        <w:t xml:space="preserve"> </w:t>
      </w:r>
      <w:r w:rsidRPr="00D34CFB">
        <w:rPr>
          <w:rFonts w:ascii="Times New Roman" w:hAnsi="Times New Roman" w:cs="Times New Roman"/>
          <w:sz w:val="28"/>
          <w:szCs w:val="28"/>
        </w:rPr>
        <w:t>4</w:t>
      </w:r>
      <w:r w:rsidR="00781AE1">
        <w:rPr>
          <w:rFonts w:ascii="Times New Roman" w:hAnsi="Times New Roman" w:cs="Times New Roman"/>
          <w:sz w:val="28"/>
          <w:szCs w:val="28"/>
        </w:rPr>
        <w:t xml:space="preserve"> «</w:t>
      </w:r>
      <w:r w:rsidRPr="00D34CFB">
        <w:rPr>
          <w:rFonts w:ascii="Times New Roman" w:hAnsi="Times New Roman" w:cs="Times New Roman"/>
          <w:sz w:val="28"/>
          <w:szCs w:val="28"/>
        </w:rPr>
        <w:t xml:space="preserve">Паспорта комплексов процессных мероприятий» </w:t>
      </w:r>
      <w:r w:rsidR="00FD27E5" w:rsidRPr="00D34CFB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BD4E20" w:rsidRPr="00D34CFB" w:rsidRDefault="00FD27E5" w:rsidP="00D34CFB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4CFB" w:rsidRPr="00D34C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1AE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0396A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="0078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№</w:t>
      </w:r>
      <w:r w:rsidR="0010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CFB" w:rsidRPr="00D34C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4CFB" w:rsidRPr="00D34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финансировании структурных элементов муниципальной программы</w:t>
      </w:r>
      <w:r w:rsidR="00103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4CFB" w:rsidRPr="00D3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916BF6" w:rsidRPr="003A3B9E" w:rsidRDefault="00BC4B66" w:rsidP="00D34CFB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B9E">
        <w:rPr>
          <w:rFonts w:ascii="Times New Roman" w:hAnsi="Times New Roman" w:cs="Times New Roman"/>
          <w:sz w:val="28"/>
          <w:szCs w:val="28"/>
        </w:rPr>
        <w:tab/>
      </w:r>
      <w:r w:rsidR="00756937" w:rsidRPr="003A3B9E">
        <w:rPr>
          <w:rFonts w:ascii="Times New Roman" w:hAnsi="Times New Roman" w:cs="Times New Roman"/>
          <w:sz w:val="28"/>
          <w:szCs w:val="28"/>
        </w:rPr>
        <w:t>2</w:t>
      </w:r>
      <w:r w:rsidR="00916BF6" w:rsidRPr="003A3B9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</w:t>
      </w:r>
      <w:r w:rsidR="002A0FE2" w:rsidRPr="003A3B9E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– </w:t>
      </w:r>
      <w:r w:rsidR="00841C55" w:rsidRPr="003A3B9E">
        <w:rPr>
          <w:rFonts w:ascii="Times New Roman" w:hAnsi="Times New Roman" w:cs="Times New Roman"/>
          <w:sz w:val="28"/>
          <w:szCs w:val="28"/>
        </w:rPr>
        <w:t>начальника отдела по образованию</w:t>
      </w:r>
      <w:r w:rsidR="00916BF6" w:rsidRPr="003A3B9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</w:t>
      </w:r>
      <w:r w:rsidR="00841C55" w:rsidRPr="003A3B9E">
        <w:rPr>
          <w:rFonts w:ascii="Times New Roman" w:hAnsi="Times New Roman" w:cs="Times New Roman"/>
          <w:sz w:val="28"/>
          <w:szCs w:val="28"/>
        </w:rPr>
        <w:t>бласти (Т.В. Муравьева</w:t>
      </w:r>
      <w:r w:rsidR="00916BF6" w:rsidRPr="003A3B9E">
        <w:rPr>
          <w:rFonts w:ascii="Times New Roman" w:hAnsi="Times New Roman" w:cs="Times New Roman"/>
          <w:sz w:val="28"/>
          <w:szCs w:val="28"/>
        </w:rPr>
        <w:t>).</w:t>
      </w:r>
    </w:p>
    <w:p w:rsidR="00916BF6" w:rsidRDefault="00756937" w:rsidP="00193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E">
        <w:rPr>
          <w:rFonts w:ascii="Times New Roman" w:hAnsi="Times New Roman" w:cs="Times New Roman"/>
          <w:sz w:val="28"/>
          <w:szCs w:val="28"/>
        </w:rPr>
        <w:t>3</w:t>
      </w:r>
      <w:r w:rsidR="00916BF6" w:rsidRPr="003A3B9E">
        <w:rPr>
          <w:rFonts w:ascii="Times New Roman" w:hAnsi="Times New Roman" w:cs="Times New Roman"/>
          <w:sz w:val="28"/>
          <w:szCs w:val="28"/>
        </w:rPr>
        <w:t>. Настоящее постановление вступает в законную силу после дня его подписания.</w:t>
      </w:r>
    </w:p>
    <w:p w:rsidR="00D6030E" w:rsidRDefault="00D6030E" w:rsidP="00193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63"/>
        <w:gridCol w:w="3268"/>
      </w:tblGrid>
      <w:tr w:rsidR="00916BF6" w:rsidRPr="003A3B9E" w:rsidTr="00386C89">
        <w:trPr>
          <w:trHeight w:val="1754"/>
        </w:trPr>
        <w:tc>
          <w:tcPr>
            <w:tcW w:w="6404" w:type="dxa"/>
            <w:vAlign w:val="bottom"/>
          </w:tcPr>
          <w:p w:rsidR="00916BF6" w:rsidRPr="003A3B9E" w:rsidRDefault="00916BF6" w:rsidP="00386C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3B9E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16BF6" w:rsidRPr="003A3B9E" w:rsidRDefault="00916BF6" w:rsidP="00386C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3B9E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район» </w:t>
            </w:r>
          </w:p>
          <w:p w:rsidR="00916BF6" w:rsidRPr="003A3B9E" w:rsidRDefault="00916BF6" w:rsidP="00386C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3B9E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8333D3" w:rsidRPr="003A3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BF6" w:rsidRPr="003A3B9E" w:rsidRDefault="00916BF6" w:rsidP="0038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vAlign w:val="bottom"/>
          </w:tcPr>
          <w:p w:rsidR="00916BF6" w:rsidRPr="003A3B9E" w:rsidRDefault="00916BF6" w:rsidP="00386C89">
            <w:pPr>
              <w:pStyle w:val="a7"/>
              <w:ind w:firstLine="69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А.М. </w:t>
            </w:r>
            <w:proofErr w:type="spellStart"/>
            <w:r w:rsidR="008333D3" w:rsidRPr="003A3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Егикян</w:t>
            </w:r>
            <w:proofErr w:type="spellEnd"/>
          </w:p>
          <w:p w:rsidR="00916BF6" w:rsidRPr="003A3B9E" w:rsidRDefault="00916BF6" w:rsidP="00386C89">
            <w:pPr>
              <w:rPr>
                <w:rFonts w:ascii="Times New Roman" w:hAnsi="Times New Roman" w:cs="Times New Roman"/>
              </w:rPr>
            </w:pPr>
          </w:p>
        </w:tc>
      </w:tr>
    </w:tbl>
    <w:p w:rsidR="008333D3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3A3B9E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3A3B9E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3A3B9E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3A3B9E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3A3B9E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3A3B9E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3A3B9E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3A3B9E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3A3B9E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3A3B9E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10396A" w:rsidRPr="0010396A" w:rsidRDefault="0010396A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  <w:r w:rsidRPr="0010396A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10396A" w:rsidRDefault="0010396A" w:rsidP="00FF7CA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7CAC" w:rsidRPr="00FF7CAC" w:rsidRDefault="00FF7CAC" w:rsidP="00FF7C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CAC">
        <w:rPr>
          <w:rFonts w:ascii="Times New Roman" w:hAnsi="Times New Roman" w:cs="Times New Roman"/>
          <w:b/>
          <w:sz w:val="20"/>
          <w:szCs w:val="20"/>
        </w:rPr>
        <w:t>П А С П О Р Т</w:t>
      </w:r>
    </w:p>
    <w:p w:rsidR="00FF7CAC" w:rsidRPr="00FF7CAC" w:rsidRDefault="00FF7CAC" w:rsidP="00FF7C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CAC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</w:t>
      </w:r>
    </w:p>
    <w:p w:rsidR="00FF7CAC" w:rsidRPr="00FF7CAC" w:rsidRDefault="00FF7CAC" w:rsidP="00FF7CA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F7CAC">
        <w:rPr>
          <w:rFonts w:ascii="Times New Roman" w:hAnsi="Times New Roman" w:cs="Times New Roman"/>
          <w:b/>
          <w:color w:val="000000"/>
          <w:sz w:val="20"/>
          <w:szCs w:val="20"/>
        </w:rPr>
        <w:t>«Развитие системы образования и молодёжной политики в муниципальном образовании «Холм-Жирковский район» Смоленской области»</w:t>
      </w:r>
    </w:p>
    <w:p w:rsidR="00FF7CAC" w:rsidRPr="00FF7CAC" w:rsidRDefault="00FF7CAC" w:rsidP="00FF7CA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F7CAC" w:rsidRPr="00FF7CAC" w:rsidRDefault="00FF7CAC" w:rsidP="00FF7CAC">
      <w:pPr>
        <w:ind w:left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CAC">
        <w:rPr>
          <w:rFonts w:ascii="Times New Roman" w:hAnsi="Times New Roman" w:cs="Times New Roman"/>
          <w:b/>
          <w:sz w:val="20"/>
          <w:szCs w:val="20"/>
        </w:rPr>
        <w:t>1. Основные положения</w:t>
      </w:r>
    </w:p>
    <w:p w:rsidR="00FF7CAC" w:rsidRPr="00FF7CAC" w:rsidRDefault="00FF7CAC" w:rsidP="00FF7CAC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9"/>
        <w:gridCol w:w="6090"/>
      </w:tblGrid>
      <w:tr w:rsidR="00FF7CAC" w:rsidRPr="00FF7CAC" w:rsidTr="00603439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74A48" w:rsidRDefault="00FF7CAC" w:rsidP="00603439">
            <w:pPr>
              <w:rPr>
                <w:rFonts w:ascii="Times New Roman" w:hAnsi="Times New Roman" w:cs="Times New Roman"/>
                <w:color w:val="000000"/>
              </w:rPr>
            </w:pPr>
            <w:r w:rsidRPr="00274A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по образованию Администрации муниципального образования «Холм-Жирковский район» Смоленской области</w:t>
            </w:r>
          </w:p>
          <w:p w:rsidR="00FF7CAC" w:rsidRPr="00274A48" w:rsidRDefault="00FF7CAC" w:rsidP="00603439">
            <w:pPr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FF7CAC" w:rsidRPr="00FF7CAC" w:rsidTr="00603439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74A48" w:rsidRDefault="00FF7CAC" w:rsidP="00603439">
            <w:pPr>
              <w:rPr>
                <w:rFonts w:ascii="Times New Roman" w:hAnsi="Times New Roman" w:cs="Times New Roman"/>
                <w:iCs/>
              </w:rPr>
            </w:pPr>
            <w:r w:rsidRPr="00274A4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2022-2025 гг.</w:t>
            </w:r>
          </w:p>
          <w:p w:rsidR="00FF7CAC" w:rsidRPr="00274A48" w:rsidRDefault="00FF7CAC" w:rsidP="00603439">
            <w:pPr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FF7CAC" w:rsidRPr="00FF7CAC" w:rsidTr="00FF7CAC">
        <w:trPr>
          <w:cantSplit/>
          <w:trHeight w:val="229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274A48" w:rsidRDefault="00FF7CAC" w:rsidP="00603439">
            <w:pPr>
              <w:rPr>
                <w:rFonts w:ascii="Times New Roman" w:hAnsi="Times New Roman" w:cs="Times New Roman"/>
                <w:iCs/>
              </w:rPr>
            </w:pPr>
            <w:r w:rsidRPr="00274A48"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 на территории муниципального образования «Холм-Жирковский район» Смоленской области.</w:t>
            </w:r>
          </w:p>
          <w:p w:rsidR="00FF7CAC" w:rsidRPr="00274A48" w:rsidRDefault="00FF7CAC" w:rsidP="00FF7CAC">
            <w:pPr>
              <w:rPr>
                <w:rFonts w:ascii="Times New Roman" w:hAnsi="Times New Roman" w:cs="Times New Roman"/>
                <w:iCs/>
              </w:rPr>
            </w:pPr>
            <w:r w:rsidRPr="00274A48">
              <w:rPr>
                <w:rFonts w:ascii="Times New Roman" w:hAnsi="Times New Roman" w:cs="Times New Roman"/>
                <w:iCs/>
                <w:sz w:val="22"/>
                <w:szCs w:val="22"/>
              </w:rPr>
              <w:t>Сокращение масштабов незаконного оборота наркотиков, распространения наркомании, а также несвязанных с ней правонарушений и асоциальных явлений в детской и молодежной среде</w:t>
            </w:r>
          </w:p>
        </w:tc>
      </w:tr>
      <w:tr w:rsidR="00FF7CAC" w:rsidRPr="00FF7CAC" w:rsidTr="00603439">
        <w:trPr>
          <w:cantSplit/>
          <w:trHeight w:val="68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eastAsia="Arial Unicode MS" w:hAnsi="Times New Roman" w:cs="Times New Roman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74A48" w:rsidRDefault="00FF7CAC" w:rsidP="00603439">
            <w:pPr>
              <w:rPr>
                <w:rFonts w:ascii="Times New Roman" w:eastAsia="Arial Unicode MS" w:hAnsi="Times New Roman" w:cs="Times New Roman"/>
                <w:iCs/>
              </w:rPr>
            </w:pPr>
            <w:r w:rsidRPr="00274A48">
              <w:rPr>
                <w:rFonts w:ascii="Times New Roman" w:eastAsia="Arial Unicode MS" w:hAnsi="Times New Roman" w:cs="Times New Roman"/>
                <w:iCs/>
                <w:sz w:val="22"/>
                <w:szCs w:val="22"/>
              </w:rPr>
              <w:t>отсутствуют</w:t>
            </w:r>
          </w:p>
        </w:tc>
      </w:tr>
      <w:tr w:rsidR="00FF7CAC" w:rsidRPr="00FF7CAC" w:rsidTr="00FF7CAC">
        <w:trPr>
          <w:cantSplit/>
          <w:trHeight w:val="99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iCs/>
                <w:sz w:val="22"/>
                <w:szCs w:val="22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74A48" w:rsidRDefault="00FF7CAC" w:rsidP="00603439">
            <w:pPr>
              <w:outlineLvl w:val="0"/>
              <w:rPr>
                <w:rFonts w:ascii="Times New Roman" w:hAnsi="Times New Roman" w:cs="Times New Roman"/>
                <w:iCs/>
              </w:rPr>
            </w:pPr>
            <w:r w:rsidRPr="00274A48">
              <w:rPr>
                <w:rFonts w:ascii="Times New Roman" w:hAnsi="Times New Roman" w:cs="Times New Roman"/>
                <w:iCs/>
                <w:sz w:val="22"/>
                <w:szCs w:val="22"/>
              </w:rPr>
              <w:t>1. Региональный проект «Современная школа»</w:t>
            </w:r>
          </w:p>
          <w:p w:rsidR="00FF7CAC" w:rsidRPr="00274A48" w:rsidRDefault="00FF7CAC" w:rsidP="00603439">
            <w:pPr>
              <w:outlineLvl w:val="0"/>
              <w:rPr>
                <w:rFonts w:ascii="Times New Roman" w:eastAsia="Arial Unicode MS" w:hAnsi="Times New Roman" w:cs="Times New Roman"/>
                <w:i/>
              </w:rPr>
            </w:pPr>
            <w:r w:rsidRPr="00274A48">
              <w:rPr>
                <w:rFonts w:ascii="Times New Roman" w:hAnsi="Times New Roman" w:cs="Times New Roman"/>
                <w:iCs/>
                <w:sz w:val="22"/>
                <w:szCs w:val="22"/>
              </w:rPr>
              <w:t>2. Региональный проект «Патриотическое воспитание граждан Российской Федерации»</w:t>
            </w:r>
          </w:p>
        </w:tc>
      </w:tr>
      <w:tr w:rsidR="00FF7CAC" w:rsidRPr="00FF7CAC" w:rsidTr="00FF7CAC">
        <w:trPr>
          <w:cantSplit/>
          <w:trHeight w:val="593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AC" w:rsidRPr="00274A48" w:rsidRDefault="00FF7CAC" w:rsidP="00603439">
            <w:pPr>
              <w:rPr>
                <w:rFonts w:ascii="Times New Roman" w:eastAsia="Arial Unicode MS" w:hAnsi="Times New Roman" w:cs="Times New Roman"/>
              </w:rPr>
            </w:pPr>
            <w:r w:rsidRPr="00274A48">
              <w:rPr>
                <w:rFonts w:ascii="Times New Roman" w:eastAsia="Arial Unicode MS" w:hAnsi="Times New Roman" w:cs="Times New Roman"/>
                <w:sz w:val="22"/>
                <w:szCs w:val="22"/>
              </w:rPr>
              <w:t>Объёмы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274A48" w:rsidRDefault="00FF7CAC" w:rsidP="009A70EC">
            <w:pPr>
              <w:rPr>
                <w:rFonts w:ascii="Times New Roman" w:eastAsia="Arial Unicode MS" w:hAnsi="Times New Roman" w:cs="Times New Roman"/>
                <w:iCs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</w:t>
            </w:r>
            <w:r w:rsidRPr="00BE6CAC">
              <w:rPr>
                <w:rFonts w:ascii="Times New Roman" w:hAnsi="Times New Roman" w:cs="Times New Roman"/>
                <w:sz w:val="22"/>
                <w:szCs w:val="22"/>
              </w:rPr>
              <w:t xml:space="preserve">составляет </w:t>
            </w:r>
            <w:r w:rsidR="009A70EC" w:rsidRPr="00BE6CAC">
              <w:rPr>
                <w:rFonts w:ascii="Times New Roman" w:hAnsi="Times New Roman" w:cs="Times New Roman"/>
                <w:b/>
                <w:sz w:val="22"/>
                <w:szCs w:val="22"/>
              </w:rPr>
              <w:t>773 254,42</w:t>
            </w:r>
            <w:r w:rsidRPr="00274A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тыс. рублей, из них:</w:t>
            </w:r>
          </w:p>
        </w:tc>
      </w:tr>
      <w:tr w:rsidR="00FF7CAC" w:rsidRPr="00FF7CAC" w:rsidTr="00A010F8">
        <w:trPr>
          <w:cantSplit/>
          <w:trHeight w:val="1242"/>
        </w:trPr>
        <w:tc>
          <w:tcPr>
            <w:tcW w:w="18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AC" w:rsidRPr="00274A48" w:rsidRDefault="00FF7CAC" w:rsidP="0060343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F8" w:rsidRPr="00274A48" w:rsidRDefault="00A010F8" w:rsidP="00A010F8">
            <w:pPr>
              <w:rPr>
                <w:rFonts w:ascii="Times New Roman" w:hAnsi="Times New Roman" w:cs="Times New Roman"/>
                <w:lang w:eastAsia="ar-SA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2022 год – </w:t>
            </w:r>
            <w:r w:rsidRPr="00274A48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190 007,8</w:t>
            </w:r>
            <w:r w:rsidR="009A70E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</w:t>
            </w:r>
            <w:r w:rsidRPr="00274A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рублей, из них:</w:t>
            </w:r>
          </w:p>
          <w:p w:rsidR="00A010F8" w:rsidRPr="00274A48" w:rsidRDefault="00A010F8" w:rsidP="00A010F8">
            <w:pPr>
              <w:rPr>
                <w:rFonts w:ascii="Times New Roman" w:hAnsi="Times New Roman" w:cs="Times New Roman"/>
                <w:lang w:eastAsia="ar-SA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средства федерального бюджета – 13 512,1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Pr="00274A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рублей;</w:t>
            </w:r>
          </w:p>
          <w:p w:rsidR="00A010F8" w:rsidRPr="00274A48" w:rsidRDefault="00A010F8" w:rsidP="00A010F8">
            <w:pPr>
              <w:rPr>
                <w:rFonts w:ascii="Times New Roman" w:hAnsi="Times New Roman" w:cs="Times New Roman"/>
                <w:lang w:eastAsia="ar-SA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средства областного бюджета – 116 445,6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Pr="00274A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рублей;</w:t>
            </w:r>
          </w:p>
          <w:p w:rsidR="00FF7CAC" w:rsidRPr="00274A48" w:rsidRDefault="00A010F8" w:rsidP="00A010F8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район» Смоленской области </w:t>
            </w:r>
            <w:r w:rsidRPr="00274A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274A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60 050,1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Pr="00274A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рублей;</w:t>
            </w:r>
          </w:p>
        </w:tc>
      </w:tr>
      <w:tr w:rsidR="00FF7CAC" w:rsidRPr="00FF7CAC" w:rsidTr="00A010F8">
        <w:trPr>
          <w:cantSplit/>
          <w:trHeight w:val="1246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CAC" w:rsidRPr="00274A48" w:rsidRDefault="00FF7CAC" w:rsidP="0060343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9A70EC" w:rsidRDefault="00FF7CAC" w:rsidP="00603439">
            <w:pPr>
              <w:rPr>
                <w:rFonts w:ascii="Times New Roman" w:hAnsi="Times New Roman" w:cs="Times New Roman"/>
              </w:rPr>
            </w:pPr>
            <w:r w:rsidRPr="009A70EC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9A70EC" w:rsidRPr="00F6048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203 553,76</w:t>
            </w:r>
            <w:r w:rsid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9A70EC">
              <w:rPr>
                <w:rFonts w:ascii="Times New Roman" w:hAnsi="Times New Roman" w:cs="Times New Roman"/>
                <w:sz w:val="22"/>
                <w:szCs w:val="22"/>
              </w:rPr>
              <w:t>тыс. рублей, из них:</w:t>
            </w:r>
          </w:p>
          <w:p w:rsidR="00FF7CAC" w:rsidRPr="009A70EC" w:rsidRDefault="00FF7CAC" w:rsidP="00603439">
            <w:pPr>
              <w:rPr>
                <w:rFonts w:ascii="Times New Roman" w:hAnsi="Times New Roman" w:cs="Times New Roman"/>
              </w:rPr>
            </w:pPr>
            <w:r w:rsidRPr="009A70E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– </w:t>
            </w:r>
            <w:r w:rsidR="009A70EC" w:rsidRPr="00F604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11 887,10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70EC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FF7CAC" w:rsidRPr="009A70EC" w:rsidRDefault="00FF7CAC" w:rsidP="00603439">
            <w:pPr>
              <w:rPr>
                <w:rFonts w:ascii="Times New Roman" w:hAnsi="Times New Roman" w:cs="Times New Roman"/>
              </w:rPr>
            </w:pPr>
            <w:r w:rsidRPr="009A70E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областного бюджета – 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129 556,76 </w:t>
            </w:r>
            <w:r w:rsidRPr="009A70EC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9A70E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9A70E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бюджета муниципального образования «Холм-Жирковский район» Смоленской области </w:t>
            </w:r>
            <w:r w:rsidRPr="009A70EC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 w:rsidRPr="009A70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62 109,90 </w:t>
            </w:r>
            <w:r w:rsidRPr="009A70EC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</w:tc>
      </w:tr>
      <w:tr w:rsidR="00FF7CAC" w:rsidRPr="00FF7CAC" w:rsidTr="005D694D">
        <w:trPr>
          <w:cantSplit/>
          <w:trHeight w:val="1267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CAC" w:rsidRPr="00274A48" w:rsidRDefault="00FF7CAC" w:rsidP="0060343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9A70EC" w:rsidRPr="00F6048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189 635,63</w:t>
            </w:r>
            <w:r w:rsid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тыс. рублей, из них:</w:t>
            </w:r>
          </w:p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– </w:t>
            </w:r>
            <w:r w:rsidR="009A70EC" w:rsidRPr="00F604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11 505,90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областного бюджета – 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134 299,93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274A4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бюджета муниципального образования «Холм-Жирковский район» Смоленской области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43 829,80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</w:tc>
      </w:tr>
      <w:tr w:rsidR="00FF7CAC" w:rsidRPr="00FF7CAC" w:rsidTr="00A010F8">
        <w:trPr>
          <w:cantSplit/>
          <w:trHeight w:val="1140"/>
        </w:trPr>
        <w:tc>
          <w:tcPr>
            <w:tcW w:w="1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274A48" w:rsidRDefault="00FF7CAC" w:rsidP="0060343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9A70EC" w:rsidRPr="00F6048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190 057,23</w:t>
            </w:r>
            <w:r w:rsid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тыс. рублей, из них:</w:t>
            </w:r>
          </w:p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– </w:t>
            </w:r>
            <w:r w:rsidR="009A70EC" w:rsidRPr="00F604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11 796,80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областного бюджета – 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140 538,93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FF7CAC" w:rsidRPr="00274A48" w:rsidRDefault="00FF7CAC" w:rsidP="00603439">
            <w:pPr>
              <w:rPr>
                <w:rFonts w:ascii="Times New Roman" w:hAnsi="Times New Roman" w:cs="Times New Roman"/>
              </w:rPr>
            </w:pP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274A4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бюджета муниципального образования «Холм-Жирковский район» Смоленской области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7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37 721,50 </w:t>
            </w:r>
            <w:r w:rsidRPr="00274A4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</w:tr>
    </w:tbl>
    <w:p w:rsidR="00BE6CAC" w:rsidRDefault="00BE6CAC" w:rsidP="009A3FD5">
      <w:pPr>
        <w:jc w:val="center"/>
        <w:rPr>
          <w:rFonts w:ascii="Times New Roman" w:hAnsi="Times New Roman" w:cs="Times New Roman"/>
          <w:b/>
        </w:rPr>
      </w:pPr>
    </w:p>
    <w:p w:rsidR="009A3FD5" w:rsidRPr="009A3FD5" w:rsidRDefault="009A3FD5" w:rsidP="009A3FD5">
      <w:pPr>
        <w:jc w:val="center"/>
        <w:rPr>
          <w:rFonts w:ascii="Times New Roman" w:hAnsi="Times New Roman" w:cs="Times New Roman"/>
          <w:b/>
        </w:rPr>
      </w:pPr>
      <w:r w:rsidRPr="009A3FD5">
        <w:rPr>
          <w:rFonts w:ascii="Times New Roman" w:hAnsi="Times New Roman" w:cs="Times New Roman"/>
          <w:b/>
        </w:rPr>
        <w:t>2. Показатели муниципальной программы</w:t>
      </w:r>
    </w:p>
    <w:p w:rsidR="009A3FD5" w:rsidRPr="009A3FD5" w:rsidRDefault="009A3FD5" w:rsidP="009A3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5072" w:type="pct"/>
        <w:jc w:val="center"/>
        <w:tblLook w:val="04A0"/>
      </w:tblPr>
      <w:tblGrid>
        <w:gridCol w:w="540"/>
        <w:gridCol w:w="4379"/>
        <w:gridCol w:w="1317"/>
        <w:gridCol w:w="1399"/>
        <w:gridCol w:w="688"/>
        <w:gridCol w:w="759"/>
        <w:gridCol w:w="696"/>
      </w:tblGrid>
      <w:tr w:rsidR="009A3FD5" w:rsidRPr="009A3FD5" w:rsidTr="00A614AA">
        <w:trPr>
          <w:trHeight w:val="609"/>
          <w:jc w:val="center"/>
        </w:trPr>
        <w:tc>
          <w:tcPr>
            <w:tcW w:w="270" w:type="pct"/>
            <w:vMerge w:val="restart"/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3" w:type="pct"/>
            <w:vMerge w:val="restart"/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7" w:type="pct"/>
            <w:vMerge w:val="restart"/>
            <w:vAlign w:val="center"/>
          </w:tcPr>
          <w:p w:rsidR="009A3FD5" w:rsidRPr="009A3FD5" w:rsidRDefault="009A3FD5" w:rsidP="00603439">
            <w:pPr>
              <w:ind w:firstLine="2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9" w:type="pct"/>
            <w:vMerge w:val="restart"/>
            <w:vAlign w:val="center"/>
          </w:tcPr>
          <w:p w:rsidR="009A3FD5" w:rsidRPr="009A3FD5" w:rsidRDefault="009A3FD5" w:rsidP="00603439">
            <w:pPr>
              <w:ind w:firstLine="2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A3FD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9A3FD5" w:rsidRPr="009A3FD5" w:rsidRDefault="009A3FD5" w:rsidP="00603439">
            <w:pPr>
              <w:ind w:firstLine="2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A3FD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(</w:t>
            </w:r>
            <w:r w:rsidRPr="009A3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</w:t>
            </w:r>
            <w:r w:rsidRPr="009A3FD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1" w:type="pct"/>
            <w:gridSpan w:val="3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9A3FD5" w:rsidRPr="009A3FD5" w:rsidTr="00A614AA">
        <w:trPr>
          <w:trHeight w:val="448"/>
          <w:jc w:val="center"/>
        </w:trPr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9A3FD5" w:rsidRPr="009A3FD5" w:rsidRDefault="009A3FD5" w:rsidP="0060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  <w:vMerge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</w:t>
            </w:r>
          </w:p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A3FD5" w:rsidRPr="009A3FD5" w:rsidTr="00A614AA">
        <w:trPr>
          <w:trHeight w:val="282"/>
          <w:jc w:val="center"/>
        </w:trPr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FD5" w:rsidRPr="009A3FD5" w:rsidTr="00A614AA">
        <w:trPr>
          <w:trHeight w:val="433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9A3FD5">
            <w:pPr>
              <w:pStyle w:val="ad"/>
              <w:numPr>
                <w:ilvl w:val="0"/>
                <w:numId w:val="16"/>
              </w:numPr>
              <w:spacing w:line="240" w:lineRule="auto"/>
              <w:ind w:left="29"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pStyle w:val="ad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A3FD5">
              <w:rPr>
                <w:spacing w:val="-4"/>
                <w:sz w:val="24"/>
                <w:szCs w:val="24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3FD5" w:rsidRPr="009A3FD5" w:rsidTr="00A614AA">
        <w:trPr>
          <w:trHeight w:val="433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9A3FD5">
            <w:pPr>
              <w:pStyle w:val="Style6"/>
              <w:widowControl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pStyle w:val="Style6"/>
              <w:widowControl/>
              <w:spacing w:line="240" w:lineRule="auto"/>
              <w:ind w:firstLine="19"/>
              <w:jc w:val="both"/>
              <w:rPr>
                <w:rFonts w:eastAsia="Times New Roman"/>
                <w:sz w:val="24"/>
                <w:szCs w:val="24"/>
              </w:rPr>
            </w:pPr>
            <w:r w:rsidRPr="009A3FD5">
              <w:rPr>
                <w:sz w:val="24"/>
                <w:szCs w:val="24"/>
              </w:rPr>
              <w:t xml:space="preserve">Доля детей в возрасте </w:t>
            </w:r>
            <w:r w:rsidRPr="009A3FD5">
              <w:rPr>
                <w:spacing w:val="-4"/>
                <w:sz w:val="24"/>
                <w:szCs w:val="24"/>
              </w:rPr>
              <w:t>от 1,5 до 7 лет</w:t>
            </w:r>
            <w:r w:rsidRPr="009A3FD5">
              <w:rPr>
                <w:sz w:val="24"/>
                <w:szCs w:val="24"/>
              </w:rPr>
              <w:t>, получающих услуги дошкольного</w:t>
            </w:r>
            <w:r w:rsidR="00A614AA">
              <w:rPr>
                <w:sz w:val="24"/>
                <w:szCs w:val="24"/>
              </w:rPr>
              <w:t xml:space="preserve"> </w:t>
            </w:r>
            <w:r w:rsidRPr="009A3FD5">
              <w:rPr>
                <w:sz w:val="24"/>
                <w:szCs w:val="24"/>
              </w:rPr>
              <w:t>образования</w:t>
            </w:r>
            <w:r w:rsidRPr="009A3FD5">
              <w:rPr>
                <w:rFonts w:eastAsia="Times New Roman"/>
                <w:sz w:val="24"/>
                <w:szCs w:val="24"/>
              </w:rPr>
              <w:t xml:space="preserve">, </w:t>
            </w:r>
            <w:r w:rsidRPr="009A3FD5">
              <w:rPr>
                <w:spacing w:val="-4"/>
                <w:sz w:val="24"/>
                <w:szCs w:val="24"/>
              </w:rPr>
              <w:t>в общей численности детей в возрасте от 1,5 до 7 лет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A3FD5" w:rsidRPr="009A3FD5" w:rsidTr="00A614AA">
        <w:trPr>
          <w:trHeight w:val="433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9A3FD5">
            <w:pPr>
              <w:pStyle w:val="Style6"/>
              <w:widowControl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pStyle w:val="Style6"/>
              <w:widowControl/>
              <w:spacing w:line="240" w:lineRule="auto"/>
              <w:ind w:firstLine="19"/>
              <w:jc w:val="both"/>
              <w:rPr>
                <w:sz w:val="24"/>
                <w:szCs w:val="24"/>
              </w:rPr>
            </w:pPr>
            <w:r w:rsidRPr="009A3FD5">
              <w:rPr>
                <w:sz w:val="24"/>
                <w:szCs w:val="24"/>
              </w:rPr>
              <w:t>Доступность дошкольного образования для детей</w:t>
            </w:r>
            <w:r w:rsidRPr="009A3FD5">
              <w:rPr>
                <w:spacing w:val="-4"/>
                <w:sz w:val="24"/>
                <w:szCs w:val="24"/>
              </w:rPr>
              <w:t xml:space="preserve"> в возрасте от 1,5 до 7 лет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D5" w:rsidRPr="009A3FD5" w:rsidTr="00A614AA">
        <w:trPr>
          <w:trHeight w:val="433"/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9A3FD5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D5" w:rsidRPr="009A3FD5" w:rsidTr="00A614AA">
        <w:trPr>
          <w:trHeight w:val="433"/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9A3FD5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Смоленской области, от числа обратившихся за указанной компенсацией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9A3FD5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D5" w:rsidRPr="009A3FD5" w:rsidTr="00FE4FAC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9A3FD5" w:rsidRPr="00671A43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учащихся общеобразовательных организаций, обучающихся в соответствии с </w:t>
            </w:r>
            <w:r w:rsidRPr="00671A43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обновленным</w:t>
            </w:r>
            <w:r w:rsidRPr="00671A4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стандартом, в общей численности учащихся образовательных организаций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A3FD5" w:rsidRPr="00671A43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671A43" w:rsidRDefault="009A3FD5" w:rsidP="00671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671A43" w:rsidRPr="00671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671A43" w:rsidRDefault="009A3FD5" w:rsidP="00671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3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671A43" w:rsidRPr="00671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671A43" w:rsidRDefault="00671A43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671A43" w:rsidRDefault="00671A43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3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9A3FD5" w:rsidRPr="009A3FD5" w:rsidTr="00FE4FAC">
        <w:trPr>
          <w:jc w:val="center"/>
        </w:trPr>
        <w:tc>
          <w:tcPr>
            <w:tcW w:w="270" w:type="pct"/>
            <w:tcBorders>
              <w:right w:val="single" w:sz="4" w:space="0" w:color="auto"/>
            </w:tcBorders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864384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по адаптированным основным общеобразовательным программам в образовательных организациях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864384" w:rsidRDefault="009A3FD5" w:rsidP="00603439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864384" w:rsidRDefault="00EE44EF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5.2pt;margin-top:27.35pt;width:6.1pt;height:0;z-index:251660288;mso-position-horizontal-relative:text;mso-position-vertical-relative:text" o:connectortype="straight"/>
              </w:pict>
            </w:r>
            <w:r w:rsidR="009A3FD5" w:rsidRPr="008643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864384" w:rsidRDefault="00864384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864384" w:rsidRDefault="00864384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864384" w:rsidRDefault="00864384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A3FD5" w:rsidRPr="009A3FD5" w:rsidTr="00FE4FAC">
        <w:trPr>
          <w:jc w:val="center"/>
        </w:trPr>
        <w:tc>
          <w:tcPr>
            <w:tcW w:w="270" w:type="pct"/>
            <w:shd w:val="clear" w:color="auto" w:fill="FFFFFF" w:themeFill="background1"/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3FD5" w:rsidRPr="009A3FD5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  <w:shd w:val="clear" w:color="auto" w:fill="FFFFFF" w:themeFill="background1"/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  <w:shd w:val="clear" w:color="auto" w:fill="FFFFFF" w:themeFill="background1"/>
          </w:tcPr>
          <w:p w:rsidR="009A3FD5" w:rsidRPr="00FE4FAC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в рамках системы персонифицированного финансирования дополнительного образования детей, в общей численности детей указанного возраста, проживающих на территории муниципального образования «Холм-Жирковский район»</w:t>
            </w:r>
          </w:p>
        </w:tc>
        <w:tc>
          <w:tcPr>
            <w:tcW w:w="677" w:type="pct"/>
          </w:tcPr>
          <w:p w:rsidR="009A3FD5" w:rsidRPr="00FE4FAC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FE4FAC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FE4FAC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FE4FAC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FE4FAC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  <w:shd w:val="clear" w:color="auto" w:fill="FFFFFF" w:themeFill="background1"/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FE4FAC" w:rsidRDefault="009A3FD5" w:rsidP="007871C9">
            <w:pPr>
              <w:pStyle w:val="ad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FE4FAC">
              <w:rPr>
                <w:spacing w:val="-4"/>
                <w:sz w:val="24"/>
                <w:szCs w:val="24"/>
              </w:rPr>
              <w:t>Доля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677" w:type="pct"/>
          </w:tcPr>
          <w:p w:rsidR="009A3FD5" w:rsidRPr="00FE4FAC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</w:tcPr>
          <w:p w:rsidR="009A3FD5" w:rsidRPr="00A20729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2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A20729" w:rsidRDefault="00A20729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2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A20729" w:rsidRDefault="00A20729" w:rsidP="00A207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2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A20729" w:rsidRDefault="00A20729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2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FE4FAC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C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и лиц из их числа, обеспеченных жилыми помещениями в Смоленской области, от общего числа детей-сирот и детей, оставшихся без попечения родителей, и лиц из их числа, включенных в список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      </w:r>
            <w:r w:rsidR="00D16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FAC">
              <w:rPr>
                <w:rFonts w:ascii="Times New Roman" w:hAnsi="Times New Roman" w:cs="Times New Roman"/>
                <w:sz w:val="24"/>
                <w:szCs w:val="24"/>
              </w:rPr>
              <w:t>в Смоленской области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FE4FAC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FE4FAC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7871C9" w:rsidRDefault="009A3FD5" w:rsidP="00603439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E1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переданных на воспитание в семьи граждан, в общей численности детей-сирот и </w:t>
            </w:r>
            <w:r w:rsidRPr="00684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19" w:type="pct"/>
          </w:tcPr>
          <w:p w:rsidR="009A3FD5" w:rsidRPr="009A3FD5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7871C9" w:rsidRDefault="009A3FD5" w:rsidP="007871C9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E1D">
              <w:rPr>
                <w:rFonts w:ascii="Times New Roman" w:hAnsi="Times New Roman" w:cs="Times New Roman"/>
                <w:sz w:val="24"/>
                <w:szCs w:val="24"/>
              </w:rPr>
              <w:t>Доля снижения случаев социального сиротства в общей численности детей, проживающих на территории муниципального образования «Холм-Жирковский район»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</w:tcPr>
          <w:p w:rsidR="009A3FD5" w:rsidRPr="009A3FD5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9A3FD5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A3FD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Доля обучающихся, получивших аттестаты об основном общем и среднем общем образовании, в общей численности выпускников 9 и 11 классов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43" w:type="pct"/>
            <w:vAlign w:val="center"/>
          </w:tcPr>
          <w:p w:rsidR="009A3FD5" w:rsidRPr="009A3FD5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A3FD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Удовлетворенность населения качеством общего образования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  <w:vAlign w:val="center"/>
          </w:tcPr>
          <w:p w:rsidR="009A3FD5" w:rsidRPr="009A3FD5" w:rsidRDefault="009A3FD5" w:rsidP="007871C9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Доля обучающихся участников мероприятий муниципального, регионального, всероссийского уровня, в общей численности обучающихся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</w:tcPr>
          <w:p w:rsidR="009A3FD5" w:rsidRPr="009A3FD5" w:rsidRDefault="009A3FD5" w:rsidP="00603439">
            <w:pPr>
              <w:tabs>
                <w:tab w:val="left" w:pos="540"/>
              </w:tabs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9A3FD5" w:rsidRDefault="009A3FD5" w:rsidP="007871C9">
            <w:pPr>
              <w:tabs>
                <w:tab w:val="left" w:pos="15120"/>
              </w:tabs>
              <w:ind w:right="17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достигших результатов в мероприятиях муниципального, регионального, всероссийского уровня, в общей численности обучающихся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</w:tcPr>
          <w:p w:rsidR="009A3FD5" w:rsidRPr="009A3FD5" w:rsidRDefault="009A3FD5" w:rsidP="00603439">
            <w:pPr>
              <w:pStyle w:val="ConsPlusCell"/>
              <w:widowControl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9A3FD5" w:rsidRDefault="009A3FD5" w:rsidP="007871C9">
            <w:pPr>
              <w:tabs>
                <w:tab w:val="left" w:pos="15120"/>
              </w:tabs>
              <w:ind w:right="17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 участников муниципальных массовых мероприятий, в общей численности 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</w:tcPr>
          <w:p w:rsidR="009A3FD5" w:rsidRPr="009A3FD5" w:rsidRDefault="009A3FD5" w:rsidP="00603439">
            <w:pPr>
              <w:tabs>
                <w:tab w:val="left" w:pos="540"/>
              </w:tabs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9A3FD5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eastAsia="Calibri" w:hAnsi="Times New Roman" w:cs="Times New Roman"/>
                <w:sz w:val="24"/>
                <w:szCs w:val="24"/>
              </w:rPr>
              <w:t>Доля подростков и молодёжи в возрасте 11-24 лет, охваченных профилактическими мерами, направленными на сокращение употребления наркотиков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</w:tcPr>
          <w:p w:rsidR="009A3FD5" w:rsidRPr="009A3FD5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  <w:vAlign w:val="center"/>
          </w:tcPr>
          <w:p w:rsidR="009A3FD5" w:rsidRPr="009A3FD5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 ориентированных на повышение статуса патриотического воспитания в ОУ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</w:tcPr>
          <w:p w:rsidR="009A3FD5" w:rsidRPr="009A3FD5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9A3FD5" w:rsidRDefault="009A3FD5" w:rsidP="007871C9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Доля/количество учреждений, требующих проведения текущих ремонтов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9A3FD5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учителей образовательных организаций, участвующих в реализации федеральных государственных образовательных стандартов, в общей численности учителей образовательных организаций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" w:type="pct"/>
          </w:tcPr>
          <w:p w:rsidR="009A3FD5" w:rsidRPr="009A3FD5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D5" w:rsidRPr="009A3FD5" w:rsidTr="00A614AA">
        <w:trPr>
          <w:jc w:val="center"/>
        </w:trPr>
        <w:tc>
          <w:tcPr>
            <w:tcW w:w="270" w:type="pct"/>
          </w:tcPr>
          <w:p w:rsidR="009A3FD5" w:rsidRPr="009A3FD5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9A3FD5" w:rsidRPr="009A3FD5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Освещение реализации муниципальной программы на сайте Администрации</w:t>
            </w:r>
          </w:p>
        </w:tc>
        <w:tc>
          <w:tcPr>
            <w:tcW w:w="677" w:type="pct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19" w:type="pct"/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9A3FD5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71C9" w:rsidRPr="009A3FD5" w:rsidTr="00A614AA">
        <w:trPr>
          <w:jc w:val="center"/>
        </w:trPr>
        <w:tc>
          <w:tcPr>
            <w:tcW w:w="270" w:type="pct"/>
          </w:tcPr>
          <w:p w:rsidR="007871C9" w:rsidRPr="009A3FD5" w:rsidRDefault="007871C9" w:rsidP="007871C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7871C9" w:rsidRPr="00A3624D" w:rsidRDefault="007871C9" w:rsidP="007871C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62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детей и молодёжи в возрасте до 18 лет, охваченных профилактическими мерами, направленными на сокращение асоциальных явлений </w:t>
            </w:r>
          </w:p>
        </w:tc>
        <w:tc>
          <w:tcPr>
            <w:tcW w:w="677" w:type="pct"/>
          </w:tcPr>
          <w:p w:rsidR="007871C9" w:rsidRPr="00A3624D" w:rsidRDefault="007871C9" w:rsidP="007871C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62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719" w:type="pct"/>
          </w:tcPr>
          <w:p w:rsidR="007871C9" w:rsidRPr="00A3624D" w:rsidRDefault="007871C9" w:rsidP="007871C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62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C9" w:rsidRPr="00A3624D" w:rsidRDefault="007871C9" w:rsidP="00787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62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C9" w:rsidRPr="00A3624D" w:rsidRDefault="007871C9" w:rsidP="00787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62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C9" w:rsidRPr="00A3624D" w:rsidRDefault="007871C9" w:rsidP="00787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62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</w:tr>
      <w:tr w:rsidR="00D16962" w:rsidRPr="009A3FD5" w:rsidTr="00A614AA">
        <w:trPr>
          <w:jc w:val="center"/>
        </w:trPr>
        <w:tc>
          <w:tcPr>
            <w:tcW w:w="270" w:type="pct"/>
          </w:tcPr>
          <w:p w:rsidR="00D16962" w:rsidRPr="009A3FD5" w:rsidRDefault="00D16962" w:rsidP="007871C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D16962" w:rsidRPr="00A3624D" w:rsidRDefault="00D16962" w:rsidP="00D16962">
            <w:pPr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</w:rPr>
              <w:t>Доля</w:t>
            </w:r>
            <w:r w:rsidRPr="00C12D77">
              <w:rPr>
                <w:rFonts w:ascii="Times New Roman" w:hAnsi="Times New Roman" w:cs="Times New Roman"/>
                <w:sz w:val="22"/>
              </w:rPr>
              <w:t xml:space="preserve"> общеобразовательных организаций, которым предоставлена возможность </w:t>
            </w: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F65F3B">
              <w:rPr>
                <w:rFonts w:ascii="Times New Roman" w:hAnsi="Times New Roman" w:cs="Times New Roman"/>
                <w:sz w:val="22"/>
              </w:rPr>
              <w:t>роведени</w:t>
            </w:r>
            <w:r>
              <w:rPr>
                <w:rFonts w:ascii="Times New Roman" w:hAnsi="Times New Roman" w:cs="Times New Roman"/>
                <w:sz w:val="22"/>
              </w:rPr>
              <w:t>я</w:t>
            </w:r>
            <w:r w:rsidRPr="00F65F3B">
              <w:rPr>
                <w:rFonts w:ascii="Times New Roman" w:hAnsi="Times New Roman" w:cs="Times New Roman"/>
                <w:sz w:val="22"/>
              </w:rPr>
              <w:t xml:space="preserve"> мероприятий по обеспечению деятельности советников директора по воспитанию и взаимодействию с детскими </w:t>
            </w:r>
            <w:r w:rsidRPr="00F65F3B">
              <w:rPr>
                <w:rFonts w:ascii="Times New Roman" w:hAnsi="Times New Roman" w:cs="Times New Roman"/>
                <w:sz w:val="22"/>
              </w:rPr>
              <w:lastRenderedPageBreak/>
              <w:t>общественными объединениями в образовательных организациях</w:t>
            </w:r>
          </w:p>
        </w:tc>
        <w:tc>
          <w:tcPr>
            <w:tcW w:w="677" w:type="pct"/>
          </w:tcPr>
          <w:p w:rsidR="00D16962" w:rsidRPr="00D16962" w:rsidRDefault="00D16962" w:rsidP="00D16962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62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процентов</w:t>
            </w:r>
          </w:p>
        </w:tc>
        <w:tc>
          <w:tcPr>
            <w:tcW w:w="719" w:type="pct"/>
          </w:tcPr>
          <w:p w:rsidR="00D16962" w:rsidRPr="00D16962" w:rsidRDefault="00D16962" w:rsidP="00D16962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69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2" w:rsidRPr="00D16962" w:rsidRDefault="00D16962" w:rsidP="00D16962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2" w:rsidRPr="00D16962" w:rsidRDefault="00D16962" w:rsidP="00D16962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2" w:rsidRPr="00D16962" w:rsidRDefault="00D16962" w:rsidP="00D16962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9A3FD5" w:rsidRDefault="009A3FD5" w:rsidP="00756937">
      <w:pPr>
        <w:ind w:left="-360" w:firstLine="360"/>
        <w:jc w:val="right"/>
        <w:rPr>
          <w:rFonts w:ascii="Times New Roman" w:hAnsi="Times New Roman" w:cs="Times New Roman"/>
          <w:sz w:val="20"/>
          <w:szCs w:val="20"/>
        </w:rPr>
      </w:pPr>
    </w:p>
    <w:p w:rsidR="00BE6CAC" w:rsidRDefault="00BE6CAC" w:rsidP="00797BA5">
      <w:pPr>
        <w:jc w:val="center"/>
        <w:rPr>
          <w:rFonts w:ascii="Times New Roman" w:hAnsi="Times New Roman" w:cs="Times New Roman"/>
          <w:b/>
        </w:rPr>
      </w:pPr>
    </w:p>
    <w:p w:rsidR="00BE6CAC" w:rsidRDefault="00BE6CAC" w:rsidP="00797BA5">
      <w:pPr>
        <w:jc w:val="center"/>
        <w:rPr>
          <w:rFonts w:ascii="Times New Roman" w:hAnsi="Times New Roman" w:cs="Times New Roman"/>
          <w:b/>
        </w:rPr>
      </w:pPr>
    </w:p>
    <w:p w:rsidR="00BE6CAC" w:rsidRDefault="00BE6CAC" w:rsidP="00797BA5">
      <w:pPr>
        <w:jc w:val="center"/>
        <w:rPr>
          <w:rFonts w:ascii="Times New Roman" w:hAnsi="Times New Roman" w:cs="Times New Roman"/>
          <w:b/>
        </w:rPr>
      </w:pPr>
    </w:p>
    <w:p w:rsidR="00BE6CAC" w:rsidRDefault="00BE6CAC" w:rsidP="00797BA5">
      <w:pPr>
        <w:jc w:val="center"/>
        <w:rPr>
          <w:rFonts w:ascii="Times New Roman" w:hAnsi="Times New Roman" w:cs="Times New Roman"/>
          <w:b/>
        </w:rPr>
      </w:pPr>
    </w:p>
    <w:p w:rsidR="00BE6CAC" w:rsidRDefault="00BE6CAC" w:rsidP="00797BA5">
      <w:pPr>
        <w:jc w:val="center"/>
        <w:rPr>
          <w:rFonts w:ascii="Times New Roman" w:hAnsi="Times New Roman" w:cs="Times New Roman"/>
          <w:b/>
        </w:rPr>
      </w:pPr>
    </w:p>
    <w:p w:rsidR="00797BA5" w:rsidRPr="00797BA5" w:rsidRDefault="00797BA5" w:rsidP="00797BA5">
      <w:pPr>
        <w:jc w:val="center"/>
        <w:rPr>
          <w:rFonts w:ascii="Times New Roman" w:hAnsi="Times New Roman" w:cs="Times New Roman"/>
          <w:b/>
        </w:rPr>
      </w:pPr>
      <w:r w:rsidRPr="00797BA5">
        <w:rPr>
          <w:rFonts w:ascii="Times New Roman" w:hAnsi="Times New Roman" w:cs="Times New Roman"/>
          <w:b/>
        </w:rPr>
        <w:t>Финансовое обеспечение муниципальной программы</w:t>
      </w:r>
    </w:p>
    <w:p w:rsidR="00797BA5" w:rsidRPr="00797BA5" w:rsidRDefault="00797BA5" w:rsidP="00797BA5">
      <w:pPr>
        <w:jc w:val="center"/>
        <w:rPr>
          <w:rFonts w:ascii="Times New Roman" w:hAnsi="Times New Roman" w:cs="Times New Roman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9"/>
        <w:gridCol w:w="1296"/>
        <w:gridCol w:w="1296"/>
        <w:gridCol w:w="1296"/>
        <w:gridCol w:w="1296"/>
      </w:tblGrid>
      <w:tr w:rsidR="00797BA5" w:rsidRPr="00797BA5" w:rsidTr="002A640A">
        <w:trPr>
          <w:tblHeader/>
          <w:jc w:val="center"/>
        </w:trPr>
        <w:tc>
          <w:tcPr>
            <w:tcW w:w="2459" w:type="pct"/>
            <w:vMerge w:val="restart"/>
          </w:tcPr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797BA5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541" w:type="pct"/>
            <w:gridSpan w:val="4"/>
          </w:tcPr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797BA5" w:rsidRPr="00797BA5" w:rsidTr="002A640A">
        <w:trPr>
          <w:trHeight w:val="448"/>
          <w:tblHeader/>
          <w:jc w:val="center"/>
        </w:trPr>
        <w:tc>
          <w:tcPr>
            <w:tcW w:w="2459" w:type="pct"/>
            <w:vMerge/>
            <w:vAlign w:val="center"/>
          </w:tcPr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всего</w:t>
            </w:r>
          </w:p>
        </w:tc>
        <w:tc>
          <w:tcPr>
            <w:tcW w:w="678" w:type="pct"/>
            <w:vAlign w:val="center"/>
          </w:tcPr>
          <w:p w:rsidR="00797BA5" w:rsidRPr="00797BA5" w:rsidRDefault="00797BA5" w:rsidP="0060343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2023 год</w:t>
            </w:r>
          </w:p>
        </w:tc>
        <w:tc>
          <w:tcPr>
            <w:tcW w:w="617" w:type="pct"/>
            <w:vAlign w:val="center"/>
          </w:tcPr>
          <w:p w:rsidR="00797BA5" w:rsidRPr="00797BA5" w:rsidRDefault="00797BA5" w:rsidP="0060343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2024 год</w:t>
            </w:r>
          </w:p>
        </w:tc>
        <w:tc>
          <w:tcPr>
            <w:tcW w:w="617" w:type="pct"/>
            <w:vAlign w:val="center"/>
          </w:tcPr>
          <w:p w:rsidR="00797BA5" w:rsidRPr="00797BA5" w:rsidRDefault="00797BA5" w:rsidP="0060343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2025 год</w:t>
            </w:r>
          </w:p>
        </w:tc>
      </w:tr>
      <w:tr w:rsidR="00797BA5" w:rsidRPr="00797BA5" w:rsidTr="002A640A">
        <w:trPr>
          <w:trHeight w:val="282"/>
          <w:tblHeader/>
          <w:jc w:val="center"/>
        </w:trPr>
        <w:tc>
          <w:tcPr>
            <w:tcW w:w="2459" w:type="pct"/>
            <w:vAlign w:val="center"/>
          </w:tcPr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797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pct"/>
          </w:tcPr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678" w:type="pct"/>
            <w:vAlign w:val="center"/>
          </w:tcPr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617" w:type="pct"/>
            <w:vAlign w:val="center"/>
          </w:tcPr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617" w:type="pct"/>
            <w:vAlign w:val="center"/>
          </w:tcPr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797BA5">
              <w:rPr>
                <w:rFonts w:ascii="Times New Roman" w:hAnsi="Times New Roman" w:cs="Times New Roman"/>
              </w:rPr>
              <w:t>5</w:t>
            </w:r>
          </w:p>
        </w:tc>
      </w:tr>
      <w:tr w:rsidR="002A640A" w:rsidRPr="00797BA5" w:rsidTr="002A640A">
        <w:trPr>
          <w:trHeight w:val="433"/>
          <w:jc w:val="center"/>
        </w:trPr>
        <w:tc>
          <w:tcPr>
            <w:tcW w:w="2459" w:type="pct"/>
            <w:vAlign w:val="center"/>
          </w:tcPr>
          <w:p w:rsidR="002A640A" w:rsidRPr="00797BA5" w:rsidRDefault="002A640A" w:rsidP="002A64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</w:rPr>
              <w:t>В целом по муниципальной программе</w:t>
            </w:r>
            <w:r w:rsidRPr="00797BA5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2A640A" w:rsidRPr="00797BA5" w:rsidRDefault="002A640A" w:rsidP="002A64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640A">
              <w:rPr>
                <w:rFonts w:ascii="Times New Roman" w:hAnsi="Times New Roman" w:cs="Times New Roman"/>
                <w:b/>
                <w:lang w:eastAsia="en-US"/>
              </w:rPr>
              <w:t>583 246,62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640A">
              <w:rPr>
                <w:rFonts w:ascii="Times New Roman" w:hAnsi="Times New Roman" w:cs="Times New Roman"/>
                <w:b/>
                <w:lang w:eastAsia="en-US"/>
              </w:rPr>
              <w:t>203 553,76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640A">
              <w:rPr>
                <w:rFonts w:ascii="Times New Roman" w:hAnsi="Times New Roman" w:cs="Times New Roman"/>
                <w:b/>
                <w:lang w:eastAsia="en-US"/>
              </w:rPr>
              <w:t>189 635,63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640A">
              <w:rPr>
                <w:rFonts w:ascii="Times New Roman" w:hAnsi="Times New Roman" w:cs="Times New Roman"/>
                <w:b/>
                <w:lang w:eastAsia="en-US"/>
              </w:rPr>
              <w:t>190 057,23</w:t>
            </w:r>
          </w:p>
        </w:tc>
      </w:tr>
      <w:tr w:rsidR="002A640A" w:rsidRPr="00797BA5" w:rsidTr="002A640A">
        <w:trPr>
          <w:jc w:val="center"/>
        </w:trPr>
        <w:tc>
          <w:tcPr>
            <w:tcW w:w="2459" w:type="pct"/>
          </w:tcPr>
          <w:p w:rsidR="002A640A" w:rsidRPr="00797BA5" w:rsidRDefault="002A640A" w:rsidP="002A64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федеральный бюджет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35 189,80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11 887,10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11 505,90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11 796,80</w:t>
            </w:r>
          </w:p>
        </w:tc>
      </w:tr>
      <w:tr w:rsidR="002A640A" w:rsidRPr="00797BA5" w:rsidTr="002A640A">
        <w:trPr>
          <w:jc w:val="center"/>
        </w:trPr>
        <w:tc>
          <w:tcPr>
            <w:tcW w:w="2459" w:type="pct"/>
          </w:tcPr>
          <w:p w:rsidR="002A640A" w:rsidRPr="00797BA5" w:rsidRDefault="002A640A" w:rsidP="002A64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404 395,62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129 556,76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134 299,93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140 538,93</w:t>
            </w:r>
          </w:p>
        </w:tc>
      </w:tr>
      <w:tr w:rsidR="002A640A" w:rsidRPr="00797BA5" w:rsidTr="002A640A">
        <w:trPr>
          <w:jc w:val="center"/>
        </w:trPr>
        <w:tc>
          <w:tcPr>
            <w:tcW w:w="2459" w:type="pct"/>
          </w:tcPr>
          <w:p w:rsidR="002A640A" w:rsidRPr="00797BA5" w:rsidRDefault="002A640A" w:rsidP="002A64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местные бюджеты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143 661,20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62 109,90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43 829,80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40A" w:rsidRPr="002A640A" w:rsidRDefault="002A640A" w:rsidP="002A6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640A">
              <w:rPr>
                <w:rFonts w:ascii="Times New Roman" w:hAnsi="Times New Roman" w:cs="Times New Roman"/>
                <w:lang w:eastAsia="en-US"/>
              </w:rPr>
              <w:t>37 721,50</w:t>
            </w:r>
          </w:p>
        </w:tc>
      </w:tr>
      <w:tr w:rsidR="00797BA5" w:rsidRPr="00797BA5" w:rsidTr="002A640A">
        <w:trPr>
          <w:jc w:val="center"/>
        </w:trPr>
        <w:tc>
          <w:tcPr>
            <w:tcW w:w="2459" w:type="pct"/>
          </w:tcPr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797BA5">
              <w:rPr>
                <w:rFonts w:ascii="Times New Roman" w:hAnsi="Times New Roman" w:cs="Times New Roman"/>
                <w:spacing w:val="-2"/>
              </w:rPr>
              <w:t>внебюджетные средства</w:t>
            </w:r>
          </w:p>
          <w:p w:rsidR="00797BA5" w:rsidRPr="00797BA5" w:rsidRDefault="00797BA5" w:rsidP="0060343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28" w:type="pct"/>
          </w:tcPr>
          <w:p w:rsidR="00797BA5" w:rsidRPr="002A640A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A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</w:tcPr>
          <w:p w:rsidR="00797BA5" w:rsidRPr="002A640A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A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7" w:type="pct"/>
          </w:tcPr>
          <w:p w:rsidR="00797BA5" w:rsidRPr="002A640A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A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7" w:type="pct"/>
          </w:tcPr>
          <w:p w:rsidR="00797BA5" w:rsidRPr="002A640A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A640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97BA5" w:rsidRDefault="00797BA5" w:rsidP="00756937">
      <w:pPr>
        <w:ind w:left="-360" w:firstLine="360"/>
        <w:jc w:val="right"/>
        <w:rPr>
          <w:rFonts w:ascii="Times New Roman" w:hAnsi="Times New Roman" w:cs="Times New Roman"/>
          <w:sz w:val="20"/>
          <w:szCs w:val="20"/>
        </w:rPr>
      </w:pPr>
    </w:p>
    <w:p w:rsidR="0010396A" w:rsidRDefault="0010396A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BE6CAC" w:rsidRDefault="00BE6CA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10396A" w:rsidRPr="0010396A" w:rsidRDefault="0010396A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0396A">
        <w:rPr>
          <w:rFonts w:ascii="Times New Roman" w:hAnsi="Times New Roman" w:cs="Times New Roman"/>
          <w:sz w:val="20"/>
          <w:szCs w:val="20"/>
          <w:lang w:eastAsia="en-US"/>
        </w:rPr>
        <w:t>Приложение № 2</w:t>
      </w:r>
    </w:p>
    <w:p w:rsidR="0010396A" w:rsidRDefault="0010396A" w:rsidP="006D72DA">
      <w:pPr>
        <w:adjustRightInd/>
        <w:jc w:val="center"/>
        <w:outlineLvl w:val="1"/>
        <w:rPr>
          <w:rFonts w:ascii="Times New Roman" w:hAnsi="Times New Roman" w:cs="Times New Roman"/>
          <w:b/>
          <w:sz w:val="22"/>
          <w:szCs w:val="20"/>
        </w:rPr>
      </w:pPr>
    </w:p>
    <w:p w:rsidR="006D72DA" w:rsidRPr="006D72DA" w:rsidRDefault="006D72DA" w:rsidP="006D72DA">
      <w:pPr>
        <w:adjustRightInd/>
        <w:jc w:val="center"/>
        <w:outlineLvl w:val="1"/>
        <w:rPr>
          <w:rFonts w:ascii="Times New Roman" w:hAnsi="Times New Roman" w:cs="Times New Roman"/>
          <w:b/>
          <w:sz w:val="22"/>
          <w:szCs w:val="20"/>
        </w:rPr>
      </w:pPr>
      <w:r w:rsidRPr="006D72DA">
        <w:rPr>
          <w:rFonts w:ascii="Times New Roman" w:hAnsi="Times New Roman" w:cs="Times New Roman"/>
          <w:b/>
          <w:sz w:val="22"/>
          <w:szCs w:val="20"/>
        </w:rPr>
        <w:t>2. Сведения о региональных проектах</w:t>
      </w:r>
    </w:p>
    <w:p w:rsidR="006D72DA" w:rsidRPr="006D72DA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6D72DA" w:rsidRPr="006D72DA" w:rsidRDefault="006D72DA" w:rsidP="006D72DA">
      <w:pPr>
        <w:adjustRightInd/>
        <w:jc w:val="center"/>
        <w:outlineLvl w:val="2"/>
        <w:rPr>
          <w:rFonts w:ascii="Times New Roman" w:hAnsi="Times New Roman" w:cs="Times New Roman"/>
          <w:b/>
          <w:sz w:val="22"/>
          <w:szCs w:val="20"/>
        </w:rPr>
      </w:pPr>
      <w:r w:rsidRPr="006D72DA">
        <w:rPr>
          <w:rFonts w:ascii="Times New Roman" w:hAnsi="Times New Roman" w:cs="Times New Roman"/>
          <w:b/>
          <w:sz w:val="22"/>
          <w:szCs w:val="20"/>
        </w:rPr>
        <w:t>Сведения</w:t>
      </w:r>
    </w:p>
    <w:p w:rsidR="006D72DA" w:rsidRPr="006D72DA" w:rsidRDefault="006D72DA" w:rsidP="006D72DA">
      <w:pPr>
        <w:adjustRightInd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6D72DA">
        <w:rPr>
          <w:rFonts w:ascii="Times New Roman" w:hAnsi="Times New Roman" w:cs="Times New Roman"/>
          <w:b/>
          <w:sz w:val="22"/>
          <w:szCs w:val="20"/>
        </w:rPr>
        <w:t>о региональном проекте «Современная школа»</w:t>
      </w:r>
    </w:p>
    <w:p w:rsidR="006D72DA" w:rsidRPr="006D72DA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6D72DA" w:rsidRPr="006D72DA" w:rsidRDefault="006D72DA" w:rsidP="006D72DA">
      <w:pPr>
        <w:adjustRightInd/>
        <w:jc w:val="center"/>
        <w:outlineLvl w:val="3"/>
        <w:rPr>
          <w:rFonts w:ascii="Times New Roman" w:hAnsi="Times New Roman" w:cs="Times New Roman"/>
          <w:b/>
          <w:sz w:val="22"/>
          <w:szCs w:val="20"/>
        </w:rPr>
      </w:pPr>
      <w:r w:rsidRPr="006D72DA">
        <w:rPr>
          <w:rFonts w:ascii="Times New Roman" w:hAnsi="Times New Roman" w:cs="Times New Roman"/>
          <w:b/>
          <w:sz w:val="22"/>
          <w:szCs w:val="20"/>
        </w:rPr>
        <w:t>Общие положения</w:t>
      </w:r>
    </w:p>
    <w:p w:rsidR="006D72DA" w:rsidRPr="006D72DA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05"/>
      </w:tblGrid>
      <w:tr w:rsidR="006D72DA" w:rsidRPr="006D72DA" w:rsidTr="006F6E61">
        <w:tc>
          <w:tcPr>
            <w:tcW w:w="4535" w:type="dxa"/>
          </w:tcPr>
          <w:p w:rsidR="006D72DA" w:rsidRPr="006D72DA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:rsidR="006D72DA" w:rsidRPr="006D72DA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начальник Департамента Смоленской области по образованию и науке </w:t>
            </w:r>
            <w:proofErr w:type="spellStart"/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Талкина</w:t>
            </w:r>
            <w:proofErr w:type="spellEnd"/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 Елена Петровна</w:t>
            </w:r>
          </w:p>
        </w:tc>
      </w:tr>
      <w:tr w:rsidR="006D72DA" w:rsidRPr="006D72DA" w:rsidTr="006F6E61">
        <w:tc>
          <w:tcPr>
            <w:tcW w:w="4535" w:type="dxa"/>
          </w:tcPr>
          <w:p w:rsidR="006D72DA" w:rsidRPr="006D72DA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:rsidR="006D72DA" w:rsidRPr="006D72DA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:rsidR="006D72DA" w:rsidRPr="006D72DA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6D72DA" w:rsidRPr="006D72DA" w:rsidRDefault="006D72DA" w:rsidP="006D72DA">
      <w:pPr>
        <w:adjustRightInd/>
        <w:jc w:val="center"/>
        <w:outlineLvl w:val="3"/>
        <w:rPr>
          <w:rFonts w:ascii="Times New Roman" w:hAnsi="Times New Roman" w:cs="Times New Roman"/>
          <w:b/>
          <w:sz w:val="22"/>
          <w:szCs w:val="20"/>
        </w:rPr>
      </w:pPr>
      <w:r w:rsidRPr="006D72DA">
        <w:rPr>
          <w:rFonts w:ascii="Times New Roman" w:hAnsi="Times New Roman" w:cs="Times New Roman"/>
          <w:b/>
          <w:sz w:val="22"/>
          <w:szCs w:val="20"/>
        </w:rPr>
        <w:t>Значения результатов регионального проекта</w:t>
      </w:r>
    </w:p>
    <w:p w:rsidR="006D72DA" w:rsidRPr="006D72DA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970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791"/>
        <w:gridCol w:w="1279"/>
        <w:gridCol w:w="1189"/>
        <w:gridCol w:w="784"/>
        <w:gridCol w:w="604"/>
        <w:gridCol w:w="604"/>
      </w:tblGrid>
      <w:tr w:rsidR="006D72DA" w:rsidRPr="006D72DA" w:rsidTr="006F6E61">
        <w:tc>
          <w:tcPr>
            <w:tcW w:w="454" w:type="dxa"/>
            <w:vMerge w:val="restart"/>
          </w:tcPr>
          <w:p w:rsidR="006D72DA" w:rsidRPr="006D72DA" w:rsidRDefault="004E6860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№</w:t>
            </w:r>
            <w:r w:rsidR="006D72DA"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 п/п</w:t>
            </w:r>
          </w:p>
        </w:tc>
        <w:tc>
          <w:tcPr>
            <w:tcW w:w="4791" w:type="dxa"/>
            <w:vMerge w:val="restart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Базовое значение результата (202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2</w:t>
            </w: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 год)</w:t>
            </w:r>
          </w:p>
        </w:tc>
        <w:tc>
          <w:tcPr>
            <w:tcW w:w="1992" w:type="dxa"/>
            <w:gridSpan w:val="3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D72DA" w:rsidRPr="006D72DA" w:rsidTr="006F6E61">
        <w:tc>
          <w:tcPr>
            <w:tcW w:w="454" w:type="dxa"/>
            <w:vMerge/>
          </w:tcPr>
          <w:p w:rsidR="006D72DA" w:rsidRPr="006D72DA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vMerge/>
          </w:tcPr>
          <w:p w:rsidR="006D72DA" w:rsidRPr="006D72DA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D72DA" w:rsidRPr="006D72DA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D72DA" w:rsidRPr="006D72DA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3</w:t>
            </w: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5</w:t>
            </w: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</w:tr>
      <w:tr w:rsidR="006D72DA" w:rsidRPr="006D72DA" w:rsidTr="006F6E61">
        <w:tc>
          <w:tcPr>
            <w:tcW w:w="45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4791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E17742" w:rsidRPr="006D72DA" w:rsidTr="006F6E61">
        <w:tc>
          <w:tcPr>
            <w:tcW w:w="454" w:type="dxa"/>
          </w:tcPr>
          <w:p w:rsidR="00E17742" w:rsidRPr="006D72DA" w:rsidRDefault="00E17742" w:rsidP="00E17742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1.</w:t>
            </w:r>
          </w:p>
        </w:tc>
        <w:tc>
          <w:tcPr>
            <w:tcW w:w="4791" w:type="dxa"/>
          </w:tcPr>
          <w:p w:rsidR="00E17742" w:rsidRPr="006D72DA" w:rsidRDefault="00E17742" w:rsidP="00474C9F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В общеобразовательных организациях Холм-Жирковского района созданы и функционируют центры</w:t>
            </w:r>
            <w:r w:rsidR="00474C9F">
              <w:rPr>
                <w:rFonts w:ascii="Times New Roman" w:hAnsi="Times New Roman" w:cs="Times New Roman"/>
                <w:sz w:val="22"/>
                <w:szCs w:val="20"/>
              </w:rPr>
              <w:t xml:space="preserve"> «Точка роста»</w:t>
            </w: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474C9F">
              <w:rPr>
                <w:rFonts w:ascii="Times New Roman" w:hAnsi="Times New Roman" w:cs="Times New Roman"/>
                <w:sz w:val="22"/>
                <w:szCs w:val="20"/>
              </w:rPr>
              <w:t>цифрового и гуманитарного профи</w:t>
            </w:r>
            <w:r w:rsidR="00D90989">
              <w:rPr>
                <w:rFonts w:ascii="Times New Roman" w:hAnsi="Times New Roman" w:cs="Times New Roman"/>
                <w:sz w:val="22"/>
                <w:szCs w:val="20"/>
              </w:rPr>
              <w:t>л</w:t>
            </w:r>
            <w:r w:rsidR="00474C9F">
              <w:rPr>
                <w:rFonts w:ascii="Times New Roman" w:hAnsi="Times New Roman" w:cs="Times New Roman"/>
                <w:sz w:val="22"/>
                <w:szCs w:val="20"/>
              </w:rPr>
              <w:t>ей</w:t>
            </w:r>
          </w:p>
        </w:tc>
        <w:tc>
          <w:tcPr>
            <w:tcW w:w="1279" w:type="dxa"/>
          </w:tcPr>
          <w:p w:rsidR="00E17742" w:rsidRPr="006D72DA" w:rsidRDefault="00E17742" w:rsidP="00E17742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E17742" w:rsidRPr="00CB604C" w:rsidRDefault="00D90989" w:rsidP="00E17742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84" w:type="dxa"/>
          </w:tcPr>
          <w:p w:rsidR="00E17742" w:rsidRPr="00CB604C" w:rsidRDefault="00D90989" w:rsidP="00E17742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4" w:type="dxa"/>
          </w:tcPr>
          <w:p w:rsidR="00E17742" w:rsidRPr="00CB604C" w:rsidRDefault="00D90989" w:rsidP="00E17742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4" w:type="dxa"/>
          </w:tcPr>
          <w:p w:rsidR="00E17742" w:rsidRPr="00CB604C" w:rsidRDefault="00D90989" w:rsidP="00E17742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4E6860" w:rsidRPr="006D72DA" w:rsidTr="006F6E61">
        <w:tc>
          <w:tcPr>
            <w:tcW w:w="454" w:type="dxa"/>
          </w:tcPr>
          <w:p w:rsidR="004E6860" w:rsidRPr="006D72DA" w:rsidRDefault="00C217B7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2.</w:t>
            </w:r>
          </w:p>
        </w:tc>
        <w:tc>
          <w:tcPr>
            <w:tcW w:w="4791" w:type="dxa"/>
          </w:tcPr>
          <w:p w:rsidR="004E6860" w:rsidRPr="006D72DA" w:rsidRDefault="004E6860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В общеобразовательных организациях Холм-Жирковского района созданы и функционируют центры образования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«Точка роста»</w:t>
            </w: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 естественно-научной и технологической направленностей</w:t>
            </w:r>
          </w:p>
        </w:tc>
        <w:tc>
          <w:tcPr>
            <w:tcW w:w="1279" w:type="dxa"/>
          </w:tcPr>
          <w:p w:rsidR="004E6860" w:rsidRPr="006D72DA" w:rsidRDefault="004E6860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4E6860" w:rsidRPr="00CB604C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84" w:type="dxa"/>
          </w:tcPr>
          <w:p w:rsidR="004E6860" w:rsidRPr="00CB604C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04" w:type="dxa"/>
          </w:tcPr>
          <w:p w:rsidR="004E6860" w:rsidRPr="00CB604C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04" w:type="dxa"/>
          </w:tcPr>
          <w:p w:rsidR="004E6860" w:rsidRPr="00CB604C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4E6860" w:rsidRPr="006D72DA" w:rsidTr="006F6E61">
        <w:tc>
          <w:tcPr>
            <w:tcW w:w="454" w:type="dxa"/>
          </w:tcPr>
          <w:p w:rsidR="004E6860" w:rsidRPr="006D72DA" w:rsidRDefault="00C217B7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3.</w:t>
            </w:r>
          </w:p>
        </w:tc>
        <w:tc>
          <w:tcPr>
            <w:tcW w:w="4791" w:type="dxa"/>
          </w:tcPr>
          <w:p w:rsidR="004E6860" w:rsidRPr="006D72DA" w:rsidRDefault="004E6860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В общеобразовательных организациях Холм-Жирковского района обновлена материально-техническая база </w:t>
            </w:r>
          </w:p>
        </w:tc>
        <w:tc>
          <w:tcPr>
            <w:tcW w:w="1279" w:type="dxa"/>
          </w:tcPr>
          <w:p w:rsidR="004E6860" w:rsidRPr="006D72DA" w:rsidRDefault="004E6860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4E6860" w:rsidRPr="00CB604C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84" w:type="dxa"/>
          </w:tcPr>
          <w:p w:rsidR="004E6860" w:rsidRPr="00CB604C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604" w:type="dxa"/>
          </w:tcPr>
          <w:p w:rsidR="004E6860" w:rsidRPr="00CB604C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604" w:type="dxa"/>
          </w:tcPr>
          <w:p w:rsidR="004E6860" w:rsidRPr="00CB604C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4C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4E6860" w:rsidRPr="006D72DA" w:rsidTr="006F6E61">
        <w:tc>
          <w:tcPr>
            <w:tcW w:w="454" w:type="dxa"/>
          </w:tcPr>
          <w:p w:rsidR="004E6860" w:rsidRPr="006D72DA" w:rsidRDefault="00C217B7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4.</w:t>
            </w:r>
          </w:p>
        </w:tc>
        <w:tc>
          <w:tcPr>
            <w:tcW w:w="4791" w:type="dxa"/>
          </w:tcPr>
          <w:p w:rsidR="004E6860" w:rsidRPr="00B272B4" w:rsidRDefault="004E6860" w:rsidP="00B272B4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B272B4">
              <w:rPr>
                <w:rFonts w:ascii="Times New Roman" w:hAnsi="Times New Roman" w:cs="Times New Roman"/>
                <w:sz w:val="22"/>
                <w:szCs w:val="20"/>
              </w:rPr>
              <w:t xml:space="preserve">Внедрена и функционирует целевая модель развития </w:t>
            </w:r>
            <w:r w:rsidR="00B272B4" w:rsidRPr="00B272B4">
              <w:rPr>
                <w:rFonts w:ascii="Times New Roman" w:hAnsi="Times New Roman" w:cs="Times New Roman"/>
                <w:sz w:val="22"/>
                <w:szCs w:val="20"/>
              </w:rPr>
              <w:t xml:space="preserve">муниципальной </w:t>
            </w:r>
            <w:r w:rsidRPr="00B272B4">
              <w:rPr>
                <w:rFonts w:ascii="Times New Roman" w:hAnsi="Times New Roman" w:cs="Times New Roman"/>
                <w:sz w:val="22"/>
                <w:szCs w:val="20"/>
              </w:rPr>
              <w:t>систем</w:t>
            </w:r>
            <w:r w:rsidR="00B272B4" w:rsidRPr="00B272B4">
              <w:rPr>
                <w:rFonts w:ascii="Times New Roman" w:hAnsi="Times New Roman" w:cs="Times New Roman"/>
                <w:sz w:val="22"/>
                <w:szCs w:val="20"/>
              </w:rPr>
              <w:t>ы</w:t>
            </w:r>
            <w:r w:rsidRPr="00B272B4">
              <w:rPr>
                <w:rFonts w:ascii="Times New Roman" w:hAnsi="Times New Roman" w:cs="Times New Roman"/>
                <w:sz w:val="22"/>
                <w:szCs w:val="20"/>
              </w:rPr>
              <w:t xml:space="preserve"> дополнительного образования детей</w:t>
            </w:r>
          </w:p>
        </w:tc>
        <w:tc>
          <w:tcPr>
            <w:tcW w:w="1279" w:type="dxa"/>
          </w:tcPr>
          <w:p w:rsidR="004E6860" w:rsidRPr="00B272B4" w:rsidRDefault="004E6860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B272B4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4E6860" w:rsidRPr="00B272B4" w:rsidRDefault="004E6860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B272B4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784" w:type="dxa"/>
          </w:tcPr>
          <w:p w:rsidR="004E6860" w:rsidRPr="00B272B4" w:rsidRDefault="004E6860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B272B4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604" w:type="dxa"/>
          </w:tcPr>
          <w:p w:rsidR="004E6860" w:rsidRPr="00B272B4" w:rsidRDefault="004E6860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B272B4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604" w:type="dxa"/>
          </w:tcPr>
          <w:p w:rsidR="004E6860" w:rsidRPr="00B272B4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B272B4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:rsidR="006D72DA" w:rsidRPr="006D72DA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6D72DA" w:rsidRPr="00B475C8" w:rsidRDefault="006D72DA" w:rsidP="006D72DA">
      <w:pPr>
        <w:pStyle w:val="ConsPlusNormal"/>
        <w:jc w:val="both"/>
        <w:rPr>
          <w:rFonts w:ascii="Times New Roman" w:hAnsi="Times New Roman" w:cs="Times New Roman"/>
        </w:rPr>
      </w:pPr>
    </w:p>
    <w:p w:rsidR="006D72DA" w:rsidRPr="006D72DA" w:rsidRDefault="006D72DA" w:rsidP="006D72DA">
      <w:pPr>
        <w:adjustRightInd/>
        <w:jc w:val="center"/>
        <w:outlineLvl w:val="2"/>
        <w:rPr>
          <w:rFonts w:ascii="Times New Roman" w:hAnsi="Times New Roman" w:cs="Times New Roman"/>
          <w:b/>
          <w:sz w:val="22"/>
          <w:szCs w:val="20"/>
        </w:rPr>
      </w:pPr>
      <w:r w:rsidRPr="006D72DA">
        <w:rPr>
          <w:rFonts w:ascii="Times New Roman" w:hAnsi="Times New Roman" w:cs="Times New Roman"/>
          <w:b/>
          <w:sz w:val="22"/>
          <w:szCs w:val="20"/>
        </w:rPr>
        <w:t>Сведения</w:t>
      </w:r>
    </w:p>
    <w:p w:rsidR="006D72DA" w:rsidRPr="006D72DA" w:rsidRDefault="006D72DA" w:rsidP="006D72DA">
      <w:pPr>
        <w:adjustRightInd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6D72DA">
        <w:rPr>
          <w:rFonts w:ascii="Times New Roman" w:hAnsi="Times New Roman" w:cs="Times New Roman"/>
          <w:b/>
          <w:sz w:val="22"/>
          <w:szCs w:val="20"/>
        </w:rPr>
        <w:t xml:space="preserve">о региональном проекте </w:t>
      </w:r>
      <w:r w:rsidRPr="006D72DA">
        <w:rPr>
          <w:rFonts w:ascii="Times New Roman" w:hAnsi="Times New Roman" w:cs="Times New Roman"/>
          <w:b/>
          <w:bCs/>
          <w:sz w:val="22"/>
          <w:szCs w:val="20"/>
        </w:rPr>
        <w:t>«Патриотическое воспитание граждан Российской Федерации»</w:t>
      </w:r>
    </w:p>
    <w:p w:rsidR="006D72DA" w:rsidRPr="006D72DA" w:rsidRDefault="006D72DA" w:rsidP="006D72DA">
      <w:pPr>
        <w:adjustRightInd/>
        <w:jc w:val="center"/>
        <w:outlineLvl w:val="3"/>
        <w:rPr>
          <w:rFonts w:ascii="Times New Roman" w:hAnsi="Times New Roman" w:cs="Times New Roman"/>
          <w:b/>
          <w:sz w:val="22"/>
          <w:szCs w:val="20"/>
        </w:rPr>
      </w:pPr>
    </w:p>
    <w:p w:rsidR="006D72DA" w:rsidRPr="006D72DA" w:rsidRDefault="006D72DA" w:rsidP="006D72DA">
      <w:pPr>
        <w:adjustRightInd/>
        <w:jc w:val="center"/>
        <w:outlineLvl w:val="3"/>
        <w:rPr>
          <w:rFonts w:ascii="Times New Roman" w:hAnsi="Times New Roman" w:cs="Times New Roman"/>
          <w:b/>
          <w:sz w:val="22"/>
          <w:szCs w:val="20"/>
        </w:rPr>
      </w:pPr>
      <w:r w:rsidRPr="006D72DA">
        <w:rPr>
          <w:rFonts w:ascii="Times New Roman" w:hAnsi="Times New Roman" w:cs="Times New Roman"/>
          <w:b/>
          <w:sz w:val="22"/>
          <w:szCs w:val="20"/>
        </w:rPr>
        <w:t>Общие положения</w:t>
      </w:r>
    </w:p>
    <w:p w:rsidR="006D72DA" w:rsidRPr="006D72DA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05"/>
      </w:tblGrid>
      <w:tr w:rsidR="006D72DA" w:rsidRPr="006D72DA" w:rsidTr="006F6E61">
        <w:tc>
          <w:tcPr>
            <w:tcW w:w="4535" w:type="dxa"/>
          </w:tcPr>
          <w:p w:rsidR="006D72DA" w:rsidRPr="006D72DA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:rsidR="006D72DA" w:rsidRPr="006D72DA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начальник Департамента Смоленской области по образованию и науке </w:t>
            </w:r>
            <w:proofErr w:type="spellStart"/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Талкина</w:t>
            </w:r>
            <w:proofErr w:type="spellEnd"/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 Елена Петровна</w:t>
            </w:r>
          </w:p>
        </w:tc>
      </w:tr>
      <w:tr w:rsidR="006D72DA" w:rsidRPr="006D72DA" w:rsidTr="006F6E61">
        <w:tc>
          <w:tcPr>
            <w:tcW w:w="4535" w:type="dxa"/>
          </w:tcPr>
          <w:p w:rsidR="006D72DA" w:rsidRPr="006D72DA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:rsidR="006D72DA" w:rsidRPr="006D72DA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:rsidR="006D72DA" w:rsidRPr="006D72DA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6D72DA" w:rsidRPr="006D72DA" w:rsidRDefault="006D72DA" w:rsidP="006D72DA">
      <w:pPr>
        <w:adjustRightInd/>
        <w:jc w:val="center"/>
        <w:outlineLvl w:val="3"/>
        <w:rPr>
          <w:rFonts w:ascii="Times New Roman" w:hAnsi="Times New Roman" w:cs="Times New Roman"/>
          <w:b/>
          <w:sz w:val="22"/>
          <w:szCs w:val="20"/>
        </w:rPr>
      </w:pPr>
      <w:r w:rsidRPr="006D72DA">
        <w:rPr>
          <w:rFonts w:ascii="Times New Roman" w:hAnsi="Times New Roman" w:cs="Times New Roman"/>
          <w:b/>
          <w:sz w:val="22"/>
          <w:szCs w:val="20"/>
        </w:rPr>
        <w:t>Значения результатов регионального проекта</w:t>
      </w:r>
    </w:p>
    <w:p w:rsidR="006D72DA" w:rsidRPr="006D72DA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970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791"/>
        <w:gridCol w:w="1279"/>
        <w:gridCol w:w="1189"/>
        <w:gridCol w:w="784"/>
        <w:gridCol w:w="604"/>
        <w:gridCol w:w="604"/>
      </w:tblGrid>
      <w:tr w:rsidR="006D72DA" w:rsidRPr="006D72DA" w:rsidTr="006F6E61">
        <w:tc>
          <w:tcPr>
            <w:tcW w:w="454" w:type="dxa"/>
            <w:vMerge w:val="restart"/>
          </w:tcPr>
          <w:p w:rsidR="006D72DA" w:rsidRPr="006D72DA" w:rsidRDefault="004E6860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№</w:t>
            </w:r>
            <w:r w:rsidR="006D72DA"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 п/п</w:t>
            </w:r>
          </w:p>
        </w:tc>
        <w:tc>
          <w:tcPr>
            <w:tcW w:w="4791" w:type="dxa"/>
            <w:vMerge w:val="restart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Базовое значение результата (2022 год)</w:t>
            </w:r>
          </w:p>
        </w:tc>
        <w:tc>
          <w:tcPr>
            <w:tcW w:w="1992" w:type="dxa"/>
            <w:gridSpan w:val="3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D72DA" w:rsidRPr="006D72DA" w:rsidTr="006F6E61">
        <w:tc>
          <w:tcPr>
            <w:tcW w:w="454" w:type="dxa"/>
            <w:vMerge/>
          </w:tcPr>
          <w:p w:rsidR="006D72DA" w:rsidRPr="006D72DA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vMerge/>
          </w:tcPr>
          <w:p w:rsidR="006D72DA" w:rsidRPr="006D72DA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</w:tcPr>
          <w:p w:rsidR="006D72DA" w:rsidRPr="006D72DA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6D72DA" w:rsidRPr="006D72DA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2023 год</w:t>
            </w:r>
          </w:p>
        </w:tc>
        <w:tc>
          <w:tcPr>
            <w:tcW w:w="60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2024 год</w:t>
            </w:r>
          </w:p>
        </w:tc>
        <w:tc>
          <w:tcPr>
            <w:tcW w:w="60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2025 год</w:t>
            </w:r>
          </w:p>
        </w:tc>
      </w:tr>
      <w:tr w:rsidR="006D72DA" w:rsidRPr="006D72DA" w:rsidTr="006F6E61">
        <w:tc>
          <w:tcPr>
            <w:tcW w:w="45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4791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6D72DA" w:rsidRPr="006D72DA" w:rsidTr="006F6E61">
        <w:tc>
          <w:tcPr>
            <w:tcW w:w="454" w:type="dxa"/>
          </w:tcPr>
          <w:p w:rsidR="006D72DA" w:rsidRPr="006D72DA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4791" w:type="dxa"/>
          </w:tcPr>
          <w:p w:rsidR="006D72DA" w:rsidRPr="006D72DA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 xml:space="preserve">В общеобразовательных организациях Холм-Жирковского района проводятся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1279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78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60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6D72DA" w:rsidRPr="006D72DA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</w:tbl>
    <w:p w:rsidR="006D72DA" w:rsidRDefault="006D72DA" w:rsidP="006D72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3439" w:rsidRDefault="00603439" w:rsidP="006D72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396A" w:rsidRPr="0010396A" w:rsidRDefault="0010396A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0396A">
        <w:rPr>
          <w:rFonts w:ascii="Times New Roman" w:hAnsi="Times New Roman" w:cs="Times New Roman"/>
          <w:sz w:val="20"/>
          <w:szCs w:val="20"/>
          <w:lang w:eastAsia="en-US"/>
        </w:rPr>
        <w:t>Приложение № 4</w:t>
      </w:r>
    </w:p>
    <w:p w:rsidR="0010396A" w:rsidRDefault="0010396A" w:rsidP="006D72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3439" w:rsidRPr="00603439" w:rsidRDefault="00603439" w:rsidP="00603439">
      <w:pPr>
        <w:adjustRightInd/>
        <w:jc w:val="center"/>
        <w:outlineLvl w:val="1"/>
        <w:rPr>
          <w:rFonts w:ascii="Times New Roman" w:hAnsi="Times New Roman" w:cs="Times New Roman"/>
          <w:b/>
          <w:sz w:val="22"/>
          <w:szCs w:val="20"/>
        </w:rPr>
      </w:pPr>
      <w:r w:rsidRPr="00603439">
        <w:rPr>
          <w:rFonts w:ascii="Times New Roman" w:hAnsi="Times New Roman" w:cs="Times New Roman"/>
          <w:b/>
          <w:sz w:val="22"/>
          <w:szCs w:val="20"/>
        </w:rPr>
        <w:t>4. Паспорта</w:t>
      </w:r>
    </w:p>
    <w:p w:rsidR="00603439" w:rsidRPr="00603439" w:rsidRDefault="00603439" w:rsidP="00603439">
      <w:pPr>
        <w:adjustRightInd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603439">
        <w:rPr>
          <w:rFonts w:ascii="Times New Roman" w:hAnsi="Times New Roman" w:cs="Times New Roman"/>
          <w:b/>
          <w:sz w:val="22"/>
          <w:szCs w:val="20"/>
        </w:rPr>
        <w:t>комплексов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lastRenderedPageBreak/>
        <w:t>комплекса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«Развитие системы дошкольного образования»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758"/>
      </w:tblGrid>
      <w:tr w:rsidR="00603439" w:rsidRPr="00603439" w:rsidTr="006F6E61">
        <w:trPr>
          <w:trHeight w:val="516"/>
          <w:jc w:val="center"/>
        </w:trPr>
        <w:tc>
          <w:tcPr>
            <w:tcW w:w="2532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603439" w:rsidTr="006F6E61">
        <w:trPr>
          <w:trHeight w:val="700"/>
          <w:jc w:val="center"/>
        </w:trPr>
        <w:tc>
          <w:tcPr>
            <w:tcW w:w="2532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1999"/>
        <w:gridCol w:w="1290"/>
        <w:gridCol w:w="1594"/>
        <w:gridCol w:w="1494"/>
        <w:gridCol w:w="1515"/>
        <w:gridCol w:w="1400"/>
      </w:tblGrid>
      <w:tr w:rsidR="00603439" w:rsidRPr="00603439" w:rsidTr="00603439">
        <w:trPr>
          <w:tblHeader/>
          <w:jc w:val="center"/>
        </w:trPr>
        <w:tc>
          <w:tcPr>
            <w:tcW w:w="254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603439" w:rsidRDefault="00603439" w:rsidP="006F6E6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6F6E6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603439" w:rsidTr="00603439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603439" w:rsidRDefault="00603439" w:rsidP="006F6E61">
            <w:pPr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603439" w:rsidRDefault="00603439" w:rsidP="006F6E61">
            <w:pPr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603439" w:rsidRPr="00603439" w:rsidRDefault="00603439" w:rsidP="006F6E61">
            <w:pPr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603439" w:rsidTr="00603439">
        <w:trPr>
          <w:trHeight w:val="282"/>
          <w:tblHeader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603439" w:rsidTr="00603439">
        <w:trPr>
          <w:trHeight w:val="433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Холм-Жирковского района, от числа обратившихся за указанной компенсацией</w:t>
            </w:r>
          </w:p>
        </w:tc>
        <w:tc>
          <w:tcPr>
            <w:tcW w:w="659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14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3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4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E4F89" w:rsidRPr="00603439" w:rsidTr="00603439">
        <w:trPr>
          <w:jc w:val="center"/>
        </w:trPr>
        <w:tc>
          <w:tcPr>
            <w:tcW w:w="254" w:type="pct"/>
          </w:tcPr>
          <w:p w:rsidR="003E4F89" w:rsidRPr="00603439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1" w:type="pct"/>
          </w:tcPr>
          <w:p w:rsidR="003E4F89" w:rsidRPr="00603439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3E4F89" w:rsidRPr="00603439" w:rsidRDefault="003E4F89" w:rsidP="003E4F8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возрасте от 1,5 до 7 лет, посещающих муниципальные дошкольные образовательные организации и дошкольные группы</w:t>
            </w:r>
          </w:p>
        </w:tc>
        <w:tc>
          <w:tcPr>
            <w:tcW w:w="659" w:type="pct"/>
          </w:tcPr>
          <w:p w:rsidR="003E4F89" w:rsidRPr="00603439" w:rsidRDefault="003E4F89" w:rsidP="003E4F8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4" w:type="pct"/>
          </w:tcPr>
          <w:p w:rsidR="003E4F89" w:rsidRPr="003E4F89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4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763" w:type="pct"/>
          </w:tcPr>
          <w:p w:rsidR="003E4F89" w:rsidRPr="003E4F89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4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774" w:type="pct"/>
          </w:tcPr>
          <w:p w:rsidR="003E4F89" w:rsidRPr="003E4F89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4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15" w:type="pct"/>
          </w:tcPr>
          <w:p w:rsidR="003E4F89" w:rsidRPr="003E4F89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4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BE6CAC" w:rsidRDefault="00BE6CAC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«Развитие системы общего образования»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759"/>
      </w:tblGrid>
      <w:tr w:rsidR="00603439" w:rsidRPr="00603439" w:rsidTr="002869FD">
        <w:trPr>
          <w:trHeight w:val="516"/>
          <w:jc w:val="center"/>
        </w:trPr>
        <w:tc>
          <w:tcPr>
            <w:tcW w:w="2579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21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603439" w:rsidTr="002869FD">
        <w:trPr>
          <w:trHeight w:val="700"/>
          <w:jc w:val="center"/>
        </w:trPr>
        <w:tc>
          <w:tcPr>
            <w:tcW w:w="2579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6F6E61"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</w:p>
        </w:tc>
        <w:tc>
          <w:tcPr>
            <w:tcW w:w="2421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426"/>
        <w:gridCol w:w="1243"/>
        <w:gridCol w:w="1496"/>
        <w:gridCol w:w="1400"/>
        <w:gridCol w:w="1421"/>
        <w:gridCol w:w="1306"/>
      </w:tblGrid>
      <w:tr w:rsidR="00603439" w:rsidRPr="00603439" w:rsidTr="00BE6CAC">
        <w:trPr>
          <w:jc w:val="center"/>
        </w:trPr>
        <w:tc>
          <w:tcPr>
            <w:tcW w:w="254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39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64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603439" w:rsidRDefault="00603439" w:rsidP="006F6E6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6F6E6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108" w:type="pct"/>
            <w:gridSpan w:val="3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603439" w:rsidTr="00BE6CAC">
        <w:trPr>
          <w:trHeight w:val="448"/>
          <w:jc w:val="center"/>
        </w:trPr>
        <w:tc>
          <w:tcPr>
            <w:tcW w:w="254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9" w:type="pct"/>
            <w:vMerge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5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4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15" w:type="pct"/>
          </w:tcPr>
          <w:p w:rsidR="00603439" w:rsidRPr="00603439" w:rsidRDefault="00603439" w:rsidP="006F6E6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26" w:type="pct"/>
          </w:tcPr>
          <w:p w:rsidR="00603439" w:rsidRPr="00603439" w:rsidRDefault="00603439" w:rsidP="006F6E6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67" w:type="pct"/>
          </w:tcPr>
          <w:p w:rsidR="00603439" w:rsidRPr="00603439" w:rsidRDefault="00603439" w:rsidP="006F6E61">
            <w:pPr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603439" w:rsidTr="00BE6CAC">
        <w:trPr>
          <w:trHeight w:val="282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5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5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7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603439" w:rsidTr="00BE6CAC">
        <w:trPr>
          <w:trHeight w:val="433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39" w:type="pct"/>
          </w:tcPr>
          <w:p w:rsidR="00603439" w:rsidRPr="00603439" w:rsidRDefault="00603439" w:rsidP="00603439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603439" w:rsidRDefault="00603439" w:rsidP="00603439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образовательным программам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635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64" w:type="pct"/>
          </w:tcPr>
          <w:p w:rsidR="00603439" w:rsidRPr="00603439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E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15" w:type="pct"/>
          </w:tcPr>
          <w:p w:rsidR="00603439" w:rsidRPr="00603439" w:rsidRDefault="002869FD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E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26" w:type="pct"/>
          </w:tcPr>
          <w:p w:rsidR="00603439" w:rsidRPr="00603439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E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67" w:type="pct"/>
          </w:tcPr>
          <w:p w:rsidR="00603439" w:rsidRPr="00603439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E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603439" w:rsidRPr="00603439" w:rsidTr="00BE6CAC">
        <w:trPr>
          <w:trHeight w:val="433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39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в размере 5000 рублей, в общей численности педагогических работников такой категории</w:t>
            </w:r>
          </w:p>
        </w:tc>
        <w:tc>
          <w:tcPr>
            <w:tcW w:w="635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439" w:rsidRPr="00603439" w:rsidTr="00BE6CAC">
        <w:trPr>
          <w:trHeight w:val="433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39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3.</w:t>
            </w:r>
          </w:p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от общего количества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635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439" w:rsidRPr="00603439" w:rsidTr="00BE6CAC">
        <w:trPr>
          <w:trHeight w:val="433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39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4.</w:t>
            </w:r>
          </w:p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лиц, прошедших государственную </w:t>
            </w:r>
            <w:r w:rsidRPr="00603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итоговую аттестацию, в общем объеме обучающихся в общеобразовательных организациях Холм-Жирковского района</w:t>
            </w:r>
          </w:p>
        </w:tc>
        <w:tc>
          <w:tcPr>
            <w:tcW w:w="635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64" w:type="pct"/>
          </w:tcPr>
          <w:p w:rsidR="00603439" w:rsidRPr="00603439" w:rsidRDefault="002869FD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6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7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03439" w:rsidRPr="00603439" w:rsidTr="00BE6CAC">
        <w:trPr>
          <w:trHeight w:val="433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239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5.</w:t>
            </w:r>
          </w:p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Удельный вес учащихся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635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439" w:rsidRPr="00603439" w:rsidTr="00BE6CAC">
        <w:trPr>
          <w:trHeight w:val="433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39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6.</w:t>
            </w:r>
          </w:p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общеобразовательных организаций, награжденных памятными медалями "За особые успехи в учении"</w:t>
            </w:r>
          </w:p>
        </w:tc>
        <w:tc>
          <w:tcPr>
            <w:tcW w:w="635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pct"/>
          </w:tcPr>
          <w:p w:rsidR="00603439" w:rsidRPr="009C7025" w:rsidRDefault="000509E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0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6,06</w:t>
            </w:r>
          </w:p>
        </w:tc>
        <w:tc>
          <w:tcPr>
            <w:tcW w:w="715" w:type="pct"/>
          </w:tcPr>
          <w:p w:rsidR="00603439" w:rsidRPr="009C7025" w:rsidRDefault="000509E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0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726" w:type="pct"/>
          </w:tcPr>
          <w:p w:rsidR="00603439" w:rsidRPr="000509EF" w:rsidRDefault="000509E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667" w:type="pct"/>
          </w:tcPr>
          <w:p w:rsidR="00603439" w:rsidRPr="00603439" w:rsidRDefault="000509E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«Развитие системы дополнительного образования»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866"/>
      </w:tblGrid>
      <w:tr w:rsidR="00603439" w:rsidRPr="00603439" w:rsidTr="00B06359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603439" w:rsidTr="00B06359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8E0659"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1999"/>
        <w:gridCol w:w="1290"/>
        <w:gridCol w:w="1594"/>
        <w:gridCol w:w="1494"/>
        <w:gridCol w:w="1515"/>
        <w:gridCol w:w="1400"/>
      </w:tblGrid>
      <w:tr w:rsidR="00603439" w:rsidRPr="00603439" w:rsidTr="00603439">
        <w:trPr>
          <w:tblHeader/>
          <w:jc w:val="center"/>
        </w:trPr>
        <w:tc>
          <w:tcPr>
            <w:tcW w:w="254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603439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8E06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603439" w:rsidTr="00603439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603439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8E06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603439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8E06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603439" w:rsidRPr="00603439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8E06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603439" w:rsidTr="00603439">
        <w:trPr>
          <w:trHeight w:val="282"/>
          <w:tblHeader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603439" w:rsidTr="00603439">
        <w:trPr>
          <w:trHeight w:val="433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603439" w:rsidRPr="005C7FC2" w:rsidRDefault="00603439" w:rsidP="00603439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7F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603439" w:rsidRDefault="00603439" w:rsidP="00603439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C7FC2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дополнительным образовательным программам в образовательных организациях дополнительного образования детей</w:t>
            </w:r>
          </w:p>
        </w:tc>
        <w:tc>
          <w:tcPr>
            <w:tcW w:w="659" w:type="pct"/>
          </w:tcPr>
          <w:p w:rsidR="00603439" w:rsidRPr="00603439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4" w:type="pct"/>
          </w:tcPr>
          <w:p w:rsidR="00603439" w:rsidRPr="00B06359" w:rsidRDefault="009C702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820</w:t>
            </w:r>
          </w:p>
        </w:tc>
        <w:tc>
          <w:tcPr>
            <w:tcW w:w="763" w:type="pct"/>
          </w:tcPr>
          <w:p w:rsidR="00603439" w:rsidRPr="009C7025" w:rsidRDefault="009C702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839</w:t>
            </w:r>
          </w:p>
        </w:tc>
        <w:tc>
          <w:tcPr>
            <w:tcW w:w="774" w:type="pct"/>
          </w:tcPr>
          <w:p w:rsidR="00603439" w:rsidRPr="009C7025" w:rsidRDefault="009C702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879</w:t>
            </w:r>
          </w:p>
        </w:tc>
        <w:tc>
          <w:tcPr>
            <w:tcW w:w="715" w:type="pct"/>
          </w:tcPr>
          <w:p w:rsidR="00603439" w:rsidRPr="009C7025" w:rsidRDefault="009C702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879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lastRenderedPageBreak/>
        <w:t>«Проведение мероприятий по отдыху и оздоровлению детей»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866"/>
      </w:tblGrid>
      <w:tr w:rsidR="00603439" w:rsidRPr="00603439" w:rsidTr="00B06359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603439" w:rsidTr="00B06359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B06359"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001"/>
        <w:gridCol w:w="1292"/>
        <w:gridCol w:w="1596"/>
        <w:gridCol w:w="1494"/>
        <w:gridCol w:w="1515"/>
        <w:gridCol w:w="1402"/>
      </w:tblGrid>
      <w:tr w:rsidR="00603439" w:rsidRPr="00603439" w:rsidTr="00B06359">
        <w:trPr>
          <w:jc w:val="center"/>
        </w:trPr>
        <w:tc>
          <w:tcPr>
            <w:tcW w:w="250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603439" w:rsidRDefault="00603439" w:rsidP="00B063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B063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603439" w:rsidTr="00B06359">
        <w:trPr>
          <w:trHeight w:val="448"/>
          <w:jc w:val="center"/>
        </w:trPr>
        <w:tc>
          <w:tcPr>
            <w:tcW w:w="250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603439" w:rsidRDefault="00603439" w:rsidP="00B063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063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603439" w:rsidRDefault="00603439" w:rsidP="00B063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063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603439" w:rsidRPr="00603439" w:rsidRDefault="00603439" w:rsidP="00B063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063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603439" w:rsidTr="00B06359">
        <w:trPr>
          <w:trHeight w:val="282"/>
          <w:jc w:val="center"/>
        </w:trPr>
        <w:tc>
          <w:tcPr>
            <w:tcW w:w="25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7B42B5" w:rsidRPr="00603439" w:rsidTr="00B06359">
        <w:trPr>
          <w:trHeight w:val="433"/>
          <w:jc w:val="center"/>
        </w:trPr>
        <w:tc>
          <w:tcPr>
            <w:tcW w:w="250" w:type="pct"/>
          </w:tcPr>
          <w:p w:rsidR="007B42B5" w:rsidRPr="00603439" w:rsidRDefault="007B42B5" w:rsidP="007B42B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  <w:vAlign w:val="center"/>
          </w:tcPr>
          <w:p w:rsidR="007B42B5" w:rsidRPr="00603439" w:rsidRDefault="007B42B5" w:rsidP="007B42B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7B42B5" w:rsidRPr="00603439" w:rsidRDefault="007B42B5" w:rsidP="007B42B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Количество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</w:t>
            </w:r>
          </w:p>
        </w:tc>
        <w:tc>
          <w:tcPr>
            <w:tcW w:w="660" w:type="pct"/>
          </w:tcPr>
          <w:p w:rsidR="007B42B5" w:rsidRPr="00603439" w:rsidRDefault="007B42B5" w:rsidP="007B42B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5" w:type="pct"/>
          </w:tcPr>
          <w:p w:rsidR="007B42B5" w:rsidRPr="007B42B5" w:rsidRDefault="007B42B5" w:rsidP="007B42B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42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763" w:type="pct"/>
          </w:tcPr>
          <w:p w:rsidR="007B42B5" w:rsidRPr="007B42B5" w:rsidRDefault="007B42B5" w:rsidP="007B42B5">
            <w:pPr>
              <w:jc w:val="center"/>
            </w:pPr>
            <w:r w:rsidRPr="007B42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774" w:type="pct"/>
          </w:tcPr>
          <w:p w:rsidR="007B42B5" w:rsidRPr="007B42B5" w:rsidRDefault="007B42B5" w:rsidP="007B42B5">
            <w:pPr>
              <w:jc w:val="center"/>
            </w:pPr>
            <w:r w:rsidRPr="007B42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716" w:type="pct"/>
          </w:tcPr>
          <w:p w:rsidR="007B42B5" w:rsidRPr="007B42B5" w:rsidRDefault="007B42B5" w:rsidP="007B42B5">
            <w:pPr>
              <w:jc w:val="center"/>
            </w:pPr>
            <w:r w:rsidRPr="007B42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«Совершенствование системы воспитания»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866"/>
      </w:tblGrid>
      <w:tr w:rsidR="00603439" w:rsidRPr="00603439" w:rsidTr="004E5F35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603439" w:rsidTr="004E5F35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B06359"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2038"/>
        <w:gridCol w:w="1282"/>
        <w:gridCol w:w="1588"/>
        <w:gridCol w:w="1488"/>
        <w:gridCol w:w="1509"/>
        <w:gridCol w:w="1394"/>
      </w:tblGrid>
      <w:tr w:rsidR="00603439" w:rsidRPr="00603439" w:rsidTr="00603439">
        <w:trPr>
          <w:tblHeader/>
          <w:jc w:val="center"/>
        </w:trPr>
        <w:tc>
          <w:tcPr>
            <w:tcW w:w="250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41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5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1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603439" w:rsidRDefault="00603439" w:rsidP="004E5F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4E5F3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42" w:type="pct"/>
            <w:gridSpan w:val="3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603439" w:rsidTr="00603439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1" w:type="pct"/>
            <w:vMerge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1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0" w:type="pct"/>
          </w:tcPr>
          <w:p w:rsidR="00603439" w:rsidRPr="00603439" w:rsidRDefault="00603439" w:rsidP="004E5F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4E5F3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1" w:type="pct"/>
          </w:tcPr>
          <w:p w:rsidR="00603439" w:rsidRPr="00603439" w:rsidRDefault="00603439" w:rsidP="004E5F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4E5F3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2" w:type="pct"/>
          </w:tcPr>
          <w:p w:rsidR="00603439" w:rsidRPr="00603439" w:rsidRDefault="00603439" w:rsidP="004E5F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4E5F3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603439" w:rsidTr="00603439">
        <w:trPr>
          <w:trHeight w:val="282"/>
          <w:tblHeader/>
          <w:jc w:val="center"/>
        </w:trPr>
        <w:tc>
          <w:tcPr>
            <w:tcW w:w="25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5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1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0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1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2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603439" w:rsidTr="00603439">
        <w:trPr>
          <w:trHeight w:val="433"/>
          <w:jc w:val="center"/>
        </w:trPr>
        <w:tc>
          <w:tcPr>
            <w:tcW w:w="25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41" w:type="pct"/>
          </w:tcPr>
          <w:p w:rsidR="00603439" w:rsidRPr="00603439" w:rsidRDefault="00603439" w:rsidP="00603439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603439" w:rsidRDefault="00603439" w:rsidP="00603439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</w:t>
            </w:r>
            <w:r w:rsidRPr="00603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принявших участие в олимпиадах, конкурсах, слетах, спортивных соревнованиях, фестивалях областного, межрегионального, всероссийского и международного уровней</w:t>
            </w:r>
          </w:p>
        </w:tc>
        <w:tc>
          <w:tcPr>
            <w:tcW w:w="655" w:type="pct"/>
          </w:tcPr>
          <w:p w:rsidR="00603439" w:rsidRPr="00603439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11" w:type="pct"/>
          </w:tcPr>
          <w:p w:rsidR="00603439" w:rsidRPr="004E5F35" w:rsidRDefault="004E5F3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528</w:t>
            </w:r>
          </w:p>
        </w:tc>
        <w:tc>
          <w:tcPr>
            <w:tcW w:w="760" w:type="pct"/>
          </w:tcPr>
          <w:p w:rsidR="00603439" w:rsidRPr="004E5F35" w:rsidRDefault="004E5F3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71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536</w:t>
            </w:r>
          </w:p>
        </w:tc>
        <w:tc>
          <w:tcPr>
            <w:tcW w:w="712" w:type="pct"/>
          </w:tcPr>
          <w:p w:rsidR="00603439" w:rsidRPr="004E5F35" w:rsidRDefault="00603439" w:rsidP="004E5F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  <w:r w:rsidR="004E5F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«Защита прав детей и профилактика социального сиротства»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866"/>
      </w:tblGrid>
      <w:tr w:rsidR="00603439" w:rsidRPr="00603439" w:rsidTr="005947A3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603439" w:rsidTr="005947A3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5947A3"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1999"/>
        <w:gridCol w:w="1290"/>
        <w:gridCol w:w="1594"/>
        <w:gridCol w:w="1494"/>
        <w:gridCol w:w="1515"/>
        <w:gridCol w:w="1400"/>
      </w:tblGrid>
      <w:tr w:rsidR="00603439" w:rsidRPr="00603439" w:rsidTr="00603439">
        <w:trPr>
          <w:tblHeader/>
          <w:jc w:val="center"/>
        </w:trPr>
        <w:tc>
          <w:tcPr>
            <w:tcW w:w="254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603439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5947A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603439" w:rsidTr="00603439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603439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603439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603439" w:rsidRPr="00603439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603439" w:rsidTr="00603439">
        <w:trPr>
          <w:trHeight w:val="282"/>
          <w:tblHeader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603439" w:rsidTr="00603439">
        <w:trPr>
          <w:trHeight w:val="433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603439" w:rsidRPr="00BC0AE8" w:rsidRDefault="00603439" w:rsidP="00603439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0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BC0AE8" w:rsidRDefault="00603439" w:rsidP="00603439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BC0AE8">
              <w:rPr>
                <w:rFonts w:ascii="Times New Roman" w:hAnsi="Times New Roman" w:cs="Times New Roman"/>
                <w:sz w:val="20"/>
                <w:szCs w:val="20"/>
              </w:rPr>
              <w:t>Количество замещающих семей (опекунов), получивших материальную поддержку</w:t>
            </w:r>
          </w:p>
        </w:tc>
        <w:tc>
          <w:tcPr>
            <w:tcW w:w="659" w:type="pct"/>
          </w:tcPr>
          <w:p w:rsidR="00603439" w:rsidRPr="00BC0AE8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E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4" w:type="pct"/>
          </w:tcPr>
          <w:p w:rsidR="00603439" w:rsidRPr="00BC0AE8" w:rsidRDefault="00BC0AE8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BC0AE8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763" w:type="pct"/>
          </w:tcPr>
          <w:p w:rsidR="00603439" w:rsidRPr="00BC0AE8" w:rsidRDefault="00BC0AE8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BC0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74" w:type="pct"/>
          </w:tcPr>
          <w:p w:rsidR="00603439" w:rsidRPr="00BC0AE8" w:rsidRDefault="00BC0AE8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0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15" w:type="pct"/>
          </w:tcPr>
          <w:p w:rsidR="00603439" w:rsidRPr="00BC0AE8" w:rsidRDefault="00BC0AE8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0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</w:tbl>
    <w:p w:rsidR="00603439" w:rsidRPr="00603439" w:rsidRDefault="00603439" w:rsidP="00603439">
      <w:pPr>
        <w:widowControl/>
        <w:tabs>
          <w:tab w:val="left" w:pos="3980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«Обеспечение организационных условий для реализации муниципальной программы»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866"/>
      </w:tblGrid>
      <w:tr w:rsidR="00603439" w:rsidRPr="00603439" w:rsidTr="005947A3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603439" w:rsidTr="005947A3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5947A3"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lastRenderedPageBreak/>
        <w:t>Показатели реализации комплекса процессных мероприятий "Обеспечение организационных условий для реализации муниципальной программы " не предусмотрены.</w:t>
      </w:r>
    </w:p>
    <w:p w:rsidR="00603439" w:rsidRPr="00603439" w:rsidRDefault="00603439" w:rsidP="00603439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:rsidR="00603439" w:rsidRPr="00603439" w:rsidRDefault="00603439" w:rsidP="00603439">
      <w:pPr>
        <w:adjustRightInd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001"/>
        <w:gridCol w:w="1292"/>
        <w:gridCol w:w="1596"/>
        <w:gridCol w:w="1494"/>
        <w:gridCol w:w="1515"/>
        <w:gridCol w:w="1402"/>
      </w:tblGrid>
      <w:tr w:rsidR="00603439" w:rsidRPr="00603439" w:rsidTr="00603439">
        <w:trPr>
          <w:tblHeader/>
          <w:jc w:val="center"/>
        </w:trPr>
        <w:tc>
          <w:tcPr>
            <w:tcW w:w="250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603439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5947A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603439" w:rsidTr="00603439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603439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603439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603439" w:rsidRPr="00603439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603439" w:rsidTr="00603439">
        <w:trPr>
          <w:trHeight w:val="282"/>
          <w:tblHeader/>
          <w:jc w:val="center"/>
        </w:trPr>
        <w:tc>
          <w:tcPr>
            <w:tcW w:w="25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603439" w:rsidTr="00603439">
        <w:trPr>
          <w:trHeight w:val="433"/>
          <w:jc w:val="center"/>
        </w:trPr>
        <w:tc>
          <w:tcPr>
            <w:tcW w:w="25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03439" w:rsidRPr="00603439" w:rsidRDefault="00603439" w:rsidP="00603439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:rsidR="00BE6CAC" w:rsidRDefault="00BE6CAC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BE6CAC" w:rsidRDefault="00BE6CAC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BE6CAC" w:rsidRDefault="00BE6CAC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«Модернизация образования»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866"/>
      </w:tblGrid>
      <w:tr w:rsidR="00603439" w:rsidRPr="00603439" w:rsidTr="00B35E32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603439" w:rsidTr="00B35E32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5947A3"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001"/>
        <w:gridCol w:w="1292"/>
        <w:gridCol w:w="1596"/>
        <w:gridCol w:w="1494"/>
        <w:gridCol w:w="1515"/>
        <w:gridCol w:w="1402"/>
      </w:tblGrid>
      <w:tr w:rsidR="00603439" w:rsidRPr="00603439" w:rsidTr="00603439">
        <w:trPr>
          <w:tblHeader/>
          <w:jc w:val="center"/>
        </w:trPr>
        <w:tc>
          <w:tcPr>
            <w:tcW w:w="250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603439" w:rsidRDefault="00603439" w:rsidP="00B35E3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B35E32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603439" w:rsidTr="00603439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603439" w:rsidRDefault="00603439" w:rsidP="00B35E3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35E32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603439" w:rsidRDefault="00603439" w:rsidP="00B35E3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35E32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603439" w:rsidRPr="00603439" w:rsidRDefault="00603439" w:rsidP="00B35E3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35E32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603439" w:rsidTr="00603439">
        <w:trPr>
          <w:trHeight w:val="282"/>
          <w:tblHeader/>
          <w:jc w:val="center"/>
        </w:trPr>
        <w:tc>
          <w:tcPr>
            <w:tcW w:w="25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603439" w:rsidTr="00603439">
        <w:trPr>
          <w:trHeight w:val="433"/>
          <w:jc w:val="center"/>
        </w:trPr>
        <w:tc>
          <w:tcPr>
            <w:tcW w:w="25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</w:tcPr>
          <w:p w:rsidR="00603439" w:rsidRPr="005F1E56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F1E5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5F1E56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5F1E56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Численность детей, обучающихся по предметным областям «Технология», «ОБЖ», «Информатика» на базе Центра «Точка роста»</w:t>
            </w:r>
          </w:p>
        </w:tc>
        <w:tc>
          <w:tcPr>
            <w:tcW w:w="660" w:type="pct"/>
          </w:tcPr>
          <w:p w:rsidR="00603439" w:rsidRPr="005F1E56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1E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</w:tcPr>
          <w:p w:rsidR="00603439" w:rsidRPr="005F1E56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1E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763" w:type="pct"/>
          </w:tcPr>
          <w:p w:rsidR="00603439" w:rsidRPr="005F1E56" w:rsidRDefault="005F1E56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1E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774" w:type="pct"/>
          </w:tcPr>
          <w:p w:rsidR="00603439" w:rsidRPr="005F1E56" w:rsidRDefault="005F1E56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1E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716" w:type="pct"/>
          </w:tcPr>
          <w:p w:rsidR="00603439" w:rsidRPr="005F1E56" w:rsidRDefault="005F1E56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1E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</w:t>
            </w:r>
          </w:p>
        </w:tc>
      </w:tr>
      <w:tr w:rsidR="009F1E8F" w:rsidRPr="00603439" w:rsidTr="00603439">
        <w:trPr>
          <w:trHeight w:val="433"/>
          <w:jc w:val="center"/>
        </w:trPr>
        <w:tc>
          <w:tcPr>
            <w:tcW w:w="250" w:type="pct"/>
          </w:tcPr>
          <w:p w:rsidR="009F1E8F" w:rsidRPr="00603439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2" w:type="pct"/>
          </w:tcPr>
          <w:p w:rsidR="009F1E8F" w:rsidRPr="00D26B54" w:rsidRDefault="009F1E8F" w:rsidP="009F1E8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26B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9F1E8F" w:rsidRPr="00D26B54" w:rsidRDefault="009F1E8F" w:rsidP="009F1E8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26B54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Численность детей, обучающихся по предметным областям «Химия», «Биология», «Физика» на базе Центров «Точка роста»</w:t>
            </w:r>
          </w:p>
        </w:tc>
        <w:tc>
          <w:tcPr>
            <w:tcW w:w="660" w:type="pct"/>
          </w:tcPr>
          <w:p w:rsidR="009F1E8F" w:rsidRPr="00D26B54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6B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</w:tcPr>
          <w:p w:rsidR="009F1E8F" w:rsidRPr="00D26B54" w:rsidRDefault="00D26B54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6B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763" w:type="pct"/>
          </w:tcPr>
          <w:p w:rsidR="009F1E8F" w:rsidRPr="00D26B54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6B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774" w:type="pct"/>
          </w:tcPr>
          <w:p w:rsidR="009F1E8F" w:rsidRPr="00D26B54" w:rsidRDefault="00D26B54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6B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716" w:type="pct"/>
          </w:tcPr>
          <w:p w:rsidR="009F1E8F" w:rsidRPr="00D26B54" w:rsidRDefault="00D26B54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6B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</w:t>
            </w:r>
          </w:p>
        </w:tc>
      </w:tr>
    </w:tbl>
    <w:p w:rsidR="00603439" w:rsidRPr="00603439" w:rsidRDefault="00603439" w:rsidP="00603439">
      <w:pPr>
        <w:widowControl/>
        <w:tabs>
          <w:tab w:val="left" w:pos="3980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603439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«Развитие системы социальной поддержки педагогических работников»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lastRenderedPageBreak/>
        <w:t>Общие положения</w:t>
      </w: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866"/>
      </w:tblGrid>
      <w:tr w:rsidR="00603439" w:rsidRPr="00603439" w:rsidTr="002B764B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603439" w:rsidTr="002B764B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2B764B"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1999"/>
        <w:gridCol w:w="1290"/>
        <w:gridCol w:w="1594"/>
        <w:gridCol w:w="1494"/>
        <w:gridCol w:w="1515"/>
        <w:gridCol w:w="1400"/>
      </w:tblGrid>
      <w:tr w:rsidR="00603439" w:rsidRPr="00603439" w:rsidTr="00603439">
        <w:trPr>
          <w:tblHeader/>
          <w:jc w:val="center"/>
        </w:trPr>
        <w:tc>
          <w:tcPr>
            <w:tcW w:w="254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603439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2B764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603439" w:rsidTr="00603439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603439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603439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603439" w:rsidRPr="00603439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603439" w:rsidTr="00603439">
        <w:trPr>
          <w:trHeight w:val="282"/>
          <w:tblHeader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603439" w:rsidTr="00603439">
        <w:trPr>
          <w:trHeight w:val="433"/>
          <w:jc w:val="center"/>
        </w:trPr>
        <w:tc>
          <w:tcPr>
            <w:tcW w:w="254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603439" w:rsidRPr="002C7DFA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C7D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2C7DFA" w:rsidRDefault="00603439" w:rsidP="00603439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C7DFA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педагогических и иных работников, которым оказаны меры социальной поддержки</w:t>
            </w:r>
          </w:p>
        </w:tc>
        <w:tc>
          <w:tcPr>
            <w:tcW w:w="659" w:type="pct"/>
          </w:tcPr>
          <w:p w:rsidR="00603439" w:rsidRPr="002C7DFA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F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4" w:type="pct"/>
          </w:tcPr>
          <w:p w:rsidR="00603439" w:rsidRPr="002C7DFA" w:rsidRDefault="002C7DFA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7DF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262</w:t>
            </w:r>
          </w:p>
        </w:tc>
        <w:tc>
          <w:tcPr>
            <w:tcW w:w="763" w:type="pct"/>
          </w:tcPr>
          <w:p w:rsidR="00603439" w:rsidRPr="002C7DFA" w:rsidRDefault="002C7DFA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7D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774" w:type="pct"/>
          </w:tcPr>
          <w:p w:rsidR="00603439" w:rsidRPr="002C7DFA" w:rsidRDefault="002C7DFA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7D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715" w:type="pct"/>
          </w:tcPr>
          <w:p w:rsidR="00603439" w:rsidRPr="002C7DFA" w:rsidRDefault="002C7DFA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7D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«Обеспечение реализации переданных государственных полномочий»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866"/>
      </w:tblGrid>
      <w:tr w:rsidR="00603439" w:rsidRPr="00603439" w:rsidTr="002B764B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603439" w:rsidTr="002B764B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2B764B"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Calibri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603439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0343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603439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001"/>
        <w:gridCol w:w="1292"/>
        <w:gridCol w:w="1596"/>
        <w:gridCol w:w="1494"/>
        <w:gridCol w:w="1515"/>
        <w:gridCol w:w="1402"/>
      </w:tblGrid>
      <w:tr w:rsidR="00603439" w:rsidRPr="00603439" w:rsidTr="00603439">
        <w:trPr>
          <w:tblHeader/>
          <w:jc w:val="center"/>
        </w:trPr>
        <w:tc>
          <w:tcPr>
            <w:tcW w:w="250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603439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2B764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603439" w:rsidTr="00603439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603439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603439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603439" w:rsidRPr="00603439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6034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603439" w:rsidTr="00603439">
        <w:trPr>
          <w:trHeight w:val="282"/>
          <w:tblHeader/>
          <w:jc w:val="center"/>
        </w:trPr>
        <w:tc>
          <w:tcPr>
            <w:tcW w:w="25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603439" w:rsidTr="00603439">
        <w:trPr>
          <w:trHeight w:val="433"/>
          <w:jc w:val="center"/>
        </w:trPr>
        <w:tc>
          <w:tcPr>
            <w:tcW w:w="250" w:type="pct"/>
          </w:tcPr>
          <w:p w:rsidR="00603439" w:rsidRPr="00603439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</w:tcPr>
          <w:p w:rsidR="00603439" w:rsidRPr="009F1E8F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1E8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9F1E8F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9F1E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жилых помещений, приобретённых для </w:t>
            </w:r>
            <w:r w:rsidRPr="009F1E8F">
              <w:rPr>
                <w:rFonts w:ascii="Times New Roman" w:hAnsi="Times New Roman" w:cs="Times New Roman"/>
                <w:sz w:val="20"/>
                <w:szCs w:val="22"/>
              </w:rPr>
              <w:t>детей-сирот и детей, оставшихся без попечения родителей, и лиц из их числа</w:t>
            </w:r>
          </w:p>
        </w:tc>
        <w:tc>
          <w:tcPr>
            <w:tcW w:w="660" w:type="pct"/>
          </w:tcPr>
          <w:p w:rsidR="00603439" w:rsidRPr="009F1E8F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E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15" w:type="pct"/>
          </w:tcPr>
          <w:p w:rsidR="00603439" w:rsidRPr="009F1E8F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E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3" w:type="pct"/>
          </w:tcPr>
          <w:p w:rsidR="00603439" w:rsidRPr="009F1E8F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E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4" w:type="pct"/>
          </w:tcPr>
          <w:p w:rsidR="00603439" w:rsidRPr="009F1E8F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E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6" w:type="pct"/>
          </w:tcPr>
          <w:p w:rsidR="00603439" w:rsidRPr="009F1E8F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E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603439" w:rsidRPr="00603439" w:rsidRDefault="00603439" w:rsidP="00603439">
      <w:pPr>
        <w:widowControl/>
        <w:tabs>
          <w:tab w:val="left" w:pos="4198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603439" w:rsidRDefault="00603439" w:rsidP="00603439">
      <w:pPr>
        <w:widowControl/>
        <w:tabs>
          <w:tab w:val="left" w:pos="4238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  <w:sectPr w:rsidR="00603439" w:rsidRPr="00603439" w:rsidSect="00C831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851" w:right="924" w:bottom="851" w:left="1560" w:header="720" w:footer="283" w:gutter="0"/>
          <w:pgNumType w:start="1"/>
          <w:cols w:space="720"/>
          <w:noEndnote/>
          <w:titlePg/>
          <w:docGrid w:linePitch="381"/>
        </w:sectPr>
      </w:pPr>
      <w:r w:rsidRPr="00603439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10396A" w:rsidRPr="0010396A" w:rsidRDefault="0010396A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0396A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Приложение № 6</w:t>
      </w:r>
    </w:p>
    <w:p w:rsidR="0010396A" w:rsidRPr="0010396A" w:rsidRDefault="0010396A" w:rsidP="0010396A">
      <w:pPr>
        <w:widowControl/>
        <w:autoSpaceDE/>
        <w:autoSpaceDN/>
        <w:adjustRightInd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10396A" w:rsidRPr="0010396A" w:rsidRDefault="0010396A" w:rsidP="0010396A">
      <w:pPr>
        <w:widowControl/>
        <w:autoSpaceDE/>
        <w:autoSpaceDN/>
        <w:adjustRightInd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10396A">
        <w:rPr>
          <w:rFonts w:ascii="Times New Roman" w:hAnsi="Times New Roman" w:cs="Times New Roman"/>
          <w:b/>
          <w:sz w:val="20"/>
          <w:szCs w:val="20"/>
          <w:lang w:eastAsia="en-US"/>
        </w:rPr>
        <w:t>СВЕДЕНИЯ</w:t>
      </w:r>
    </w:p>
    <w:p w:rsidR="0010396A" w:rsidRPr="0010396A" w:rsidRDefault="0010396A" w:rsidP="0010396A">
      <w:pPr>
        <w:widowControl/>
        <w:autoSpaceDE/>
        <w:autoSpaceDN/>
        <w:adjustRightInd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10396A">
        <w:rPr>
          <w:rFonts w:ascii="Times New Roman" w:hAnsi="Times New Roman" w:cs="Times New Roman"/>
          <w:b/>
          <w:sz w:val="20"/>
          <w:szCs w:val="20"/>
          <w:lang w:eastAsia="en-US"/>
        </w:rPr>
        <w:t>о финансировании структурных э</w:t>
      </w:r>
      <w:bookmarkStart w:id="0" w:name="_GoBack"/>
      <w:bookmarkEnd w:id="0"/>
      <w:r w:rsidRPr="0010396A">
        <w:rPr>
          <w:rFonts w:ascii="Times New Roman" w:hAnsi="Times New Roman" w:cs="Times New Roman"/>
          <w:b/>
          <w:sz w:val="20"/>
          <w:szCs w:val="20"/>
          <w:lang w:eastAsia="en-US"/>
        </w:rPr>
        <w:t>лементов   муниципальной программы</w:t>
      </w:r>
    </w:p>
    <w:p w:rsidR="0010396A" w:rsidRPr="0010396A" w:rsidRDefault="0010396A" w:rsidP="0010396A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396A">
        <w:rPr>
          <w:rFonts w:ascii="Times New Roman" w:hAnsi="Times New Roman" w:cs="Times New Roman"/>
          <w:b/>
          <w:bCs/>
          <w:sz w:val="20"/>
          <w:szCs w:val="20"/>
        </w:rPr>
        <w:t>«Развитие системы образования и молодёжной политики в муниципальном образовании «Холм-Жирковский район» Смоленской области»</w:t>
      </w:r>
    </w:p>
    <w:p w:rsidR="00603439" w:rsidRDefault="00603439" w:rsidP="006D72D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55"/>
        <w:gridCol w:w="14"/>
        <w:gridCol w:w="74"/>
        <w:gridCol w:w="4727"/>
        <w:gridCol w:w="17"/>
        <w:gridCol w:w="1559"/>
        <w:gridCol w:w="2410"/>
        <w:gridCol w:w="1559"/>
        <w:gridCol w:w="1418"/>
        <w:gridCol w:w="1559"/>
        <w:gridCol w:w="1418"/>
      </w:tblGrid>
      <w:tr w:rsidR="0028463F" w:rsidRPr="0028463F" w:rsidTr="00FB7AA9">
        <w:trPr>
          <w:trHeight w:val="1038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8463F" w:rsidRPr="0028463F" w:rsidTr="00FB7AA9">
        <w:trPr>
          <w:trHeight w:val="32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846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46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46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8463F" w:rsidRPr="0028463F" w:rsidTr="00FB7AA9">
        <w:trPr>
          <w:trHeight w:val="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63F" w:rsidRPr="0028463F" w:rsidRDefault="0028463F" w:rsidP="002846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10396A" w:rsidRPr="0010396A" w:rsidTr="0028463F">
        <w:trPr>
          <w:trHeight w:val="39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0396A" w:rsidRDefault="0010396A" w:rsidP="0010396A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  <w:r w:rsidRPr="0010396A">
              <w:rPr>
                <w:rFonts w:ascii="Times New Roman" w:eastAsia="Calibri" w:hAnsi="Times New Roman" w:cs="Times New Roman"/>
                <w:sz w:val="22"/>
                <w:szCs w:val="22"/>
              </w:rPr>
              <w:t>1. Региональный проект «Современная школа»</w:t>
            </w:r>
          </w:p>
        </w:tc>
      </w:tr>
      <w:tr w:rsidR="0010396A" w:rsidRPr="0010396A" w:rsidTr="00FB7AA9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0396A" w:rsidRDefault="0041543E" w:rsidP="0010396A">
            <w:pPr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E" w:rsidRPr="0041543E" w:rsidRDefault="0041543E" w:rsidP="0010396A">
            <w:pPr>
              <w:rPr>
                <w:rFonts w:ascii="Times New Roman" w:eastAsia="Calibri" w:hAnsi="Times New Roman" w:cs="Times New Roman"/>
                <w:b/>
              </w:rPr>
            </w:pPr>
            <w:r w:rsidRPr="0041543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Результат 1.</w:t>
            </w:r>
          </w:p>
          <w:p w:rsidR="0010396A" w:rsidRPr="0010396A" w:rsidRDefault="0010396A" w:rsidP="0010396A">
            <w:pPr>
              <w:rPr>
                <w:rFonts w:ascii="Times New Roman" w:eastAsia="Calibri" w:hAnsi="Times New Roman" w:cs="Times New Roman"/>
              </w:rPr>
            </w:pPr>
            <w:r w:rsidRPr="0010396A">
              <w:rPr>
                <w:rFonts w:ascii="Times New Roman" w:eastAsia="Calibri" w:hAnsi="Times New Roman" w:cs="Times New Roman"/>
                <w:sz w:val="22"/>
                <w:szCs w:val="22"/>
              </w:rPr>
              <w:t>В общеобразовательных организациях, расположенных в сельской местности,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A" w:rsidRPr="0010396A" w:rsidRDefault="0010396A" w:rsidP="0010396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A" w:rsidRPr="00C101D8" w:rsidRDefault="0010396A" w:rsidP="001039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A" w:rsidRPr="00C101D8" w:rsidRDefault="0010396A" w:rsidP="001039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A" w:rsidRPr="00C101D8" w:rsidRDefault="0010396A" w:rsidP="001039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A" w:rsidRPr="00C101D8" w:rsidRDefault="0010396A" w:rsidP="001039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A" w:rsidRPr="00C101D8" w:rsidRDefault="0010396A" w:rsidP="001039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4D55" w:rsidRPr="0010396A" w:rsidTr="00AD1E77">
        <w:trPr>
          <w:trHeight w:val="397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55" w:rsidRPr="0010396A" w:rsidRDefault="00704D55" w:rsidP="00591380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  <w:r w:rsidRPr="0010396A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8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04D55" w:rsidRPr="009511CF" w:rsidRDefault="00704D55" w:rsidP="00591380">
            <w:pPr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5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Мероприятие 1.1</w:t>
            </w:r>
          </w:p>
          <w:p w:rsidR="00704D55" w:rsidRPr="009511CF" w:rsidRDefault="00704D55" w:rsidP="0059138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9511CF">
              <w:rPr>
                <w:rFonts w:ascii="Times New Roman" w:eastAsia="Calibri" w:hAnsi="Times New Roman" w:cs="Times New Roman"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04D55" w:rsidRPr="009511CF" w:rsidRDefault="00704D55" w:rsidP="00591380">
            <w:pPr>
              <w:suppressAutoHyphens/>
              <w:ind w:right="-108"/>
              <w:rPr>
                <w:rFonts w:ascii="Times New Roman" w:eastAsia="Calibri" w:hAnsi="Times New Roman" w:cs="Times New Roman"/>
              </w:rPr>
            </w:pPr>
            <w:r w:rsidRPr="009511CF">
              <w:rPr>
                <w:rFonts w:ascii="Times New Roman" w:eastAsia="Calibri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D55" w:rsidRPr="00C101D8" w:rsidRDefault="00704D55" w:rsidP="00AD1E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D55" w:rsidRPr="00C101D8" w:rsidRDefault="00704D55" w:rsidP="00AD1E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C101D8"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D55" w:rsidRPr="00C101D8" w:rsidRDefault="00704D55" w:rsidP="00AD1E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C101D8"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925,1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D55" w:rsidRPr="00C101D8" w:rsidRDefault="00704D55" w:rsidP="00AD1E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D55" w:rsidRPr="00C101D8" w:rsidRDefault="00704D55" w:rsidP="00AD1E77">
            <w:pPr>
              <w:jc w:val="center"/>
              <w:rPr>
                <w:rFonts w:ascii="Times New Roman" w:hAnsi="Times New Roman" w:cs="Times New Roman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704D55" w:rsidRPr="0010396A" w:rsidTr="00AD1E77">
        <w:trPr>
          <w:trHeight w:val="397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5" w:rsidRPr="0010396A" w:rsidRDefault="00704D55" w:rsidP="00591380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55" w:rsidRPr="009511CF" w:rsidRDefault="00704D55" w:rsidP="00591380">
            <w:pPr>
              <w:ind w:right="-10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4D55" w:rsidRPr="009511CF" w:rsidRDefault="00704D55" w:rsidP="00591380">
            <w:pPr>
              <w:suppressAutoHyphens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D55" w:rsidRPr="00C101D8" w:rsidRDefault="00704D55" w:rsidP="00AD1E77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C101D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  <w:p w:rsidR="00704D55" w:rsidRPr="00C101D8" w:rsidRDefault="00704D55" w:rsidP="00AD1E77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D55" w:rsidRPr="00C101D8" w:rsidRDefault="00704D55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59,5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D55" w:rsidRPr="00C101D8" w:rsidRDefault="00704D55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59,5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D55" w:rsidRPr="00C101D8" w:rsidRDefault="00704D55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D55" w:rsidRPr="00C101D8" w:rsidRDefault="00704D55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704D55" w:rsidRPr="0010396A" w:rsidTr="00FB7AA9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5" w:rsidRPr="0010396A" w:rsidRDefault="00704D55" w:rsidP="00591380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  <w:r w:rsidRPr="0010396A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55" w:rsidRPr="005076B3" w:rsidRDefault="00704D55" w:rsidP="00591380">
            <w:pPr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5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Мероприятие 1.</w:t>
            </w:r>
            <w:r w:rsidR="009511CF" w:rsidRPr="005076B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  <w:p w:rsidR="00704D55" w:rsidRPr="009511CF" w:rsidRDefault="00704D55" w:rsidP="0059138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951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(расходы </w:t>
            </w:r>
            <w:r w:rsidRPr="009511C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на создание и функционирование Центров образования цифровой, гуманитарной, </w:t>
            </w:r>
            <w:proofErr w:type="gramStart"/>
            <w:r w:rsidRPr="009511CF">
              <w:rPr>
                <w:rFonts w:ascii="Times New Roman" w:eastAsia="Calibri" w:hAnsi="Times New Roman" w:cs="Times New Roman"/>
                <w:sz w:val="22"/>
                <w:szCs w:val="22"/>
              </w:rPr>
              <w:t>естественно-научной</w:t>
            </w:r>
            <w:proofErr w:type="gramEnd"/>
            <w:r w:rsidRPr="00951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технологической направленностей)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D55" w:rsidRPr="009511CF" w:rsidRDefault="00704D55" w:rsidP="00591380">
            <w:pPr>
              <w:suppressAutoHyphens/>
              <w:ind w:right="-108"/>
              <w:rPr>
                <w:rFonts w:ascii="Times New Roman" w:eastAsia="Calibri" w:hAnsi="Times New Roman" w:cs="Times New Roman"/>
              </w:rPr>
            </w:pPr>
            <w:r w:rsidRPr="009511C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D55" w:rsidRPr="00C101D8" w:rsidRDefault="00704D55" w:rsidP="00591380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C101D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D55" w:rsidRPr="00C101D8" w:rsidRDefault="00704D55" w:rsidP="005913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01D8">
              <w:rPr>
                <w:rFonts w:ascii="Times New Roman" w:eastAsia="Calibri" w:hAnsi="Times New Roman" w:cs="Times New Roman"/>
                <w:sz w:val="22"/>
                <w:szCs w:val="22"/>
              </w:rPr>
              <w:t>1 902,04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D55" w:rsidRPr="00C101D8" w:rsidRDefault="00704D55" w:rsidP="00591380">
            <w:pPr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C101D8">
              <w:rPr>
                <w:rFonts w:ascii="Times New Roman" w:eastAsia="Calibri" w:hAnsi="Times New Roman" w:cs="Times New Roman"/>
                <w:sz w:val="22"/>
                <w:szCs w:val="22"/>
              </w:rPr>
              <w:t>5 381,00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D55" w:rsidRPr="00C101D8" w:rsidRDefault="00704D55" w:rsidP="00591380">
            <w:pPr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C101D8">
              <w:rPr>
                <w:rFonts w:ascii="Times New Roman" w:eastAsia="Calibri" w:hAnsi="Times New Roman" w:cs="Times New Roman"/>
                <w:sz w:val="22"/>
                <w:szCs w:val="22"/>
              </w:rPr>
              <w:t>6 346,90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D55" w:rsidRPr="00C101D8" w:rsidRDefault="00704D55" w:rsidP="00591380">
            <w:pPr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C101D8">
              <w:rPr>
                <w:rFonts w:ascii="Times New Roman" w:eastAsia="Calibri" w:hAnsi="Times New Roman" w:cs="Times New Roman"/>
                <w:sz w:val="22"/>
                <w:szCs w:val="22"/>
              </w:rPr>
              <w:t>7 292,50</w:t>
            </w:r>
          </w:p>
        </w:tc>
      </w:tr>
      <w:tr w:rsidR="00CC10B3" w:rsidRPr="0010396A" w:rsidTr="00F70459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0B3" w:rsidRDefault="00CC10B3" w:rsidP="00591380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1.4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C10B3" w:rsidRPr="009511CF" w:rsidRDefault="00CC10B3" w:rsidP="00CC10B3">
            <w:pPr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5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Мероприятие 1.3</w:t>
            </w:r>
          </w:p>
          <w:p w:rsidR="00CC10B3" w:rsidRPr="009511CF" w:rsidRDefault="00CC10B3" w:rsidP="00CC10B3">
            <w:pPr>
              <w:tabs>
                <w:tab w:val="left" w:pos="-284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951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Обеспечение условий для функционирования центров </w:t>
            </w:r>
            <w:r w:rsidR="008670E4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r w:rsidRPr="009511CF">
              <w:rPr>
                <w:rFonts w:ascii="Times New Roman" w:eastAsia="Calibri" w:hAnsi="Times New Roman" w:cs="Times New Roman"/>
                <w:sz w:val="22"/>
                <w:szCs w:val="22"/>
              </w:rPr>
              <w:t>Точка роста</w:t>
            </w:r>
            <w:r w:rsidR="008670E4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CC10B3" w:rsidRPr="009511CF" w:rsidRDefault="00CC10B3" w:rsidP="00CC10B3">
            <w:pPr>
              <w:ind w:right="-10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CC10B3" w:rsidRPr="009511CF" w:rsidRDefault="00CC10B3" w:rsidP="0059138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9511CF">
              <w:rPr>
                <w:rFonts w:ascii="Times New Roman" w:eastAsia="Calibri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B3" w:rsidRPr="00C101D8" w:rsidRDefault="00CC10B3" w:rsidP="00AD1E77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0B3" w:rsidRPr="00C101D8" w:rsidRDefault="00CC10B3" w:rsidP="00AD1E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1 213,33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0B3" w:rsidRPr="00C101D8" w:rsidRDefault="00CC10B3" w:rsidP="00AD1E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0B3" w:rsidRPr="00C101D8" w:rsidRDefault="00CC10B3" w:rsidP="00AD1E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0B3" w:rsidRPr="00C101D8" w:rsidRDefault="00CC10B3" w:rsidP="00AD1E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420,00</w:t>
            </w:r>
          </w:p>
        </w:tc>
      </w:tr>
      <w:tr w:rsidR="00C101D8" w:rsidRPr="0010396A" w:rsidTr="00F70459">
        <w:trPr>
          <w:trHeight w:val="397"/>
        </w:trPr>
        <w:tc>
          <w:tcPr>
            <w:tcW w:w="6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1D8" w:rsidRPr="0010396A" w:rsidRDefault="00C101D8" w:rsidP="00591380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C101D8" w:rsidRPr="0010396A" w:rsidRDefault="00C101D8" w:rsidP="00591380">
            <w:pPr>
              <w:suppressAutoHyphens/>
              <w:ind w:right="-108"/>
              <w:rPr>
                <w:rFonts w:ascii="Times New Roman" w:eastAsia="Calibri" w:hAnsi="Times New Roman" w:cs="Times New Roman"/>
              </w:rPr>
            </w:pPr>
            <w:r w:rsidRPr="0010396A">
              <w:rPr>
                <w:rFonts w:ascii="Times New Roman" w:eastAsia="Calibri" w:hAnsi="Times New Roman" w:cs="Times New Roman"/>
                <w:sz w:val="22"/>
                <w:szCs w:val="22"/>
              </w:rPr>
              <w:t>Итого по региональному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101D8" w:rsidRDefault="00C101D8" w:rsidP="00591380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C101D8">
              <w:rPr>
                <w:rFonts w:ascii="Times New Roman" w:eastAsia="Calibri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101D8" w:rsidRDefault="00C101D8" w:rsidP="00C101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01D8">
              <w:rPr>
                <w:rFonts w:ascii="Times New Roman" w:eastAsia="Calibri" w:hAnsi="Times New Roman" w:cs="Times New Roman"/>
                <w:b/>
              </w:rPr>
              <w:t>22 218,33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D8" w:rsidRPr="00C101D8" w:rsidRDefault="00C101D8" w:rsidP="00591380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C101D8">
              <w:rPr>
                <w:rFonts w:ascii="Times New Roman" w:eastAsia="Calibri" w:hAnsi="Times New Roman" w:cs="Times New Roman"/>
                <w:b/>
              </w:rPr>
              <w:t>7 738,93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C101D8" w:rsidRDefault="00C101D8" w:rsidP="00AD1E77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C101D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6 766,90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C101D8" w:rsidRDefault="00C101D8" w:rsidP="00AD1E77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C101D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7 712,50</w:t>
            </w:r>
          </w:p>
        </w:tc>
      </w:tr>
      <w:tr w:rsidR="00C101D8" w:rsidRPr="0010396A" w:rsidTr="0028463F">
        <w:trPr>
          <w:trHeight w:val="397"/>
        </w:trPr>
        <w:tc>
          <w:tcPr>
            <w:tcW w:w="69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101D8" w:rsidRDefault="00C101D8" w:rsidP="0059138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101D8" w:rsidRDefault="00C101D8" w:rsidP="00C101D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01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1 925,10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C101D8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01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1 925,10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C101D8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01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</w:t>
            </w:r>
            <w:r w:rsid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C101D8" w:rsidRDefault="00C101D8" w:rsidP="00AD1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1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</w:t>
            </w:r>
            <w:r w:rsid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101D8" w:rsidRPr="0010396A" w:rsidTr="00F70459">
        <w:trPr>
          <w:trHeight w:val="397"/>
        </w:trPr>
        <w:tc>
          <w:tcPr>
            <w:tcW w:w="69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101D8" w:rsidRDefault="00C101D8" w:rsidP="0059138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101D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101D8" w:rsidRDefault="00C101D8" w:rsidP="003A55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01D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20 293,23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C101D8" w:rsidRDefault="00C101D8" w:rsidP="00591380">
            <w:pPr>
              <w:jc w:val="center"/>
              <w:outlineLvl w:val="1"/>
              <w:rPr>
                <w:rFonts w:ascii="Times New Roman" w:hAnsi="Times New Roman" w:cs="Times New Roman"/>
                <w:b/>
                <w:lang w:eastAsia="ar-SA"/>
              </w:rPr>
            </w:pPr>
            <w:r w:rsidRPr="00C101D8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5 813,83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C101D8" w:rsidRDefault="00C101D8" w:rsidP="00591380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C101D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6 766,90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C101D8" w:rsidRDefault="00C101D8" w:rsidP="00591380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C101D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7 712,50</w:t>
            </w:r>
          </w:p>
        </w:tc>
      </w:tr>
      <w:tr w:rsidR="00C101D8" w:rsidRPr="0010396A" w:rsidTr="0041543E">
        <w:trPr>
          <w:trHeight w:val="397"/>
        </w:trPr>
        <w:tc>
          <w:tcPr>
            <w:tcW w:w="1531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01D8" w:rsidRPr="0010396A" w:rsidRDefault="00C101D8" w:rsidP="00591380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2. </w:t>
            </w:r>
            <w:r w:rsidRPr="00AA2BC4">
              <w:rPr>
                <w:rFonts w:ascii="Times New Roman" w:eastAsia="Calibri" w:hAnsi="Times New Roman" w:cs="Times New Roman"/>
                <w:sz w:val="22"/>
                <w:szCs w:val="22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C101D8" w:rsidRPr="0010396A" w:rsidTr="0041543E">
        <w:trPr>
          <w:trHeight w:val="397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1D8" w:rsidRPr="00AA2BC4" w:rsidRDefault="00C101D8" w:rsidP="00591380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AA2B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2.1</w:t>
            </w:r>
          </w:p>
          <w:p w:rsidR="00C101D8" w:rsidRPr="00AA2BC4" w:rsidRDefault="00C101D8" w:rsidP="00591380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D8" w:rsidRDefault="00C101D8" w:rsidP="00591380">
            <w:pPr>
              <w:rPr>
                <w:rFonts w:ascii="Times New Roman" w:eastAsia="Calibri" w:hAnsi="Times New Roman" w:cs="Times New Roman"/>
                <w:b/>
              </w:rPr>
            </w:pPr>
            <w:r w:rsidRPr="00B5658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Результат 1.</w:t>
            </w:r>
          </w:p>
          <w:p w:rsidR="00C101D8" w:rsidRPr="0041543E" w:rsidRDefault="00C101D8" w:rsidP="00591380">
            <w:pPr>
              <w:rPr>
                <w:rFonts w:ascii="Times New Roman" w:eastAsia="Calibri" w:hAnsi="Times New Roman" w:cs="Times New Roman"/>
                <w:b/>
              </w:rPr>
            </w:pPr>
            <w:r w:rsidRPr="006D72DA">
              <w:rPr>
                <w:rFonts w:ascii="Times New Roman" w:hAnsi="Times New Roman" w:cs="Times New Roman"/>
                <w:sz w:val="22"/>
                <w:szCs w:val="20"/>
              </w:rPr>
              <w:t>В общеобразовательных организациях Холм-Жирковского района проводятся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AA2BC4" w:rsidRDefault="00C101D8" w:rsidP="0059138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AA2BC4" w:rsidRDefault="00C101D8" w:rsidP="0059138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AA2BC4" w:rsidRDefault="00C101D8" w:rsidP="0059138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AA2BC4" w:rsidRDefault="00C101D8" w:rsidP="0059138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AA2BC4" w:rsidRDefault="00C101D8" w:rsidP="0059138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AA2BC4" w:rsidRDefault="00C101D8" w:rsidP="0059138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101D8" w:rsidRPr="0010396A" w:rsidTr="0041543E">
        <w:trPr>
          <w:trHeight w:val="39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01D8" w:rsidRPr="00AA2BC4" w:rsidRDefault="00C101D8" w:rsidP="00591380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481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9511CF" w:rsidRDefault="00C101D8" w:rsidP="00591380">
            <w:pPr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5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Мероприятие 1.1</w:t>
            </w:r>
          </w:p>
          <w:p w:rsidR="00C101D8" w:rsidRPr="009511CF" w:rsidRDefault="00C101D8" w:rsidP="00591380">
            <w:pPr>
              <w:jc w:val="both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9511C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9511CF" w:rsidRDefault="00C101D8" w:rsidP="00591380">
            <w:pPr>
              <w:rPr>
                <w:rFonts w:ascii="Times New Roman" w:hAnsi="Times New Roman" w:cs="Times New Roman"/>
                <w:lang w:eastAsia="ar-SA"/>
              </w:rPr>
            </w:pPr>
            <w:r w:rsidRPr="009511C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511CF" w:rsidRDefault="00C101D8" w:rsidP="0059138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11C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787711" w:rsidRDefault="00C101D8" w:rsidP="0059138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877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3 003,7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787711" w:rsidRDefault="00C101D8" w:rsidP="0059138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877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82,3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787711" w:rsidRDefault="00C101D8" w:rsidP="0059138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877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1 460,7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787711" w:rsidRDefault="00C101D8" w:rsidP="0059138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877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1 460,7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</w:tr>
      <w:tr w:rsidR="00787711" w:rsidRPr="0010396A" w:rsidTr="00787711">
        <w:trPr>
          <w:trHeight w:val="804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11" w:rsidRPr="00AA2BC4" w:rsidRDefault="00787711" w:rsidP="00591380">
            <w:pPr>
              <w:suppressAutoHyphens/>
              <w:ind w:right="-108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7711" w:rsidRPr="009511CF" w:rsidRDefault="00787711" w:rsidP="00591380">
            <w:pPr>
              <w:suppressAutoHyphens/>
              <w:ind w:right="-108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1" w:rsidRPr="009511CF" w:rsidRDefault="00787711" w:rsidP="00591380">
            <w:pPr>
              <w:suppressAutoHyphens/>
              <w:ind w:right="-108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</w:tcPr>
          <w:p w:rsidR="00787711" w:rsidRPr="009511CF" w:rsidRDefault="00787711" w:rsidP="00591380">
            <w:pPr>
              <w:ind w:right="-1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11C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7711" w:rsidRPr="00787711" w:rsidRDefault="00787711" w:rsidP="0059138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877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92,9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7711" w:rsidRPr="00787711" w:rsidRDefault="00787711" w:rsidP="00591380">
            <w:pPr>
              <w:jc w:val="center"/>
              <w:outlineLvl w:val="1"/>
              <w:rPr>
                <w:rFonts w:ascii="Times New Roman" w:hAnsi="Times New Roman" w:cs="Times New Roman"/>
                <w:lang w:eastAsia="ar-SA"/>
              </w:rPr>
            </w:pPr>
            <w:r w:rsidRPr="007877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2,5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711" w:rsidRPr="00787711" w:rsidRDefault="00787711" w:rsidP="00591380">
            <w:pPr>
              <w:jc w:val="center"/>
              <w:outlineLvl w:val="1"/>
              <w:rPr>
                <w:rFonts w:ascii="Times New Roman" w:hAnsi="Times New Roman" w:cs="Times New Roman"/>
                <w:lang w:eastAsia="ar-SA"/>
              </w:rPr>
            </w:pPr>
            <w:r w:rsidRPr="007877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45,2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7711" w:rsidRPr="00787711" w:rsidRDefault="00787711" w:rsidP="00591380">
            <w:pPr>
              <w:jc w:val="center"/>
              <w:outlineLvl w:val="1"/>
              <w:rPr>
                <w:rFonts w:ascii="Times New Roman" w:hAnsi="Times New Roman" w:cs="Times New Roman"/>
                <w:lang w:eastAsia="ar-SA"/>
              </w:rPr>
            </w:pPr>
            <w:r w:rsidRPr="007877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45,2</w:t>
            </w:r>
            <w:r w:rsid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</w:tr>
      <w:tr w:rsidR="00C101D8" w:rsidRPr="0010396A" w:rsidTr="00787711">
        <w:trPr>
          <w:trHeight w:val="397"/>
        </w:trPr>
        <w:tc>
          <w:tcPr>
            <w:tcW w:w="5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101D8" w:rsidRDefault="00C101D8" w:rsidP="00591380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  <w:p w:rsidR="00C101D8" w:rsidRDefault="00C101D8" w:rsidP="00591380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  <w:p w:rsidR="00C101D8" w:rsidRPr="009511CF" w:rsidRDefault="00C101D8" w:rsidP="00591380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9511C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Итого по региональному проекту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101D8" w:rsidRPr="009511CF" w:rsidRDefault="00C101D8" w:rsidP="005913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787711" w:rsidRDefault="00C101D8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877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A70EC" w:rsidRDefault="00C101D8" w:rsidP="0078771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="00787711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</w:t>
            </w: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09</w:t>
            </w:r>
            <w:r w:rsidR="00787711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6,6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A70EC" w:rsidRDefault="00C101D8" w:rsidP="0078771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84,</w:t>
            </w:r>
            <w:r w:rsidR="00787711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A70EC" w:rsidRDefault="00787711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1 505,9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A70EC" w:rsidRDefault="00C101D8" w:rsidP="0078771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1 50</w:t>
            </w:r>
            <w:r w:rsidR="00787711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="00787711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101D8" w:rsidRPr="0010396A" w:rsidTr="00AD1E77">
        <w:trPr>
          <w:trHeight w:val="397"/>
        </w:trPr>
        <w:tc>
          <w:tcPr>
            <w:tcW w:w="537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01D8" w:rsidRPr="009511CF" w:rsidRDefault="00C101D8" w:rsidP="00591380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01D8" w:rsidRPr="009511CF" w:rsidRDefault="00C101D8" w:rsidP="00591380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787711" w:rsidRDefault="00C101D8" w:rsidP="00591380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7877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A70EC" w:rsidRDefault="00C101D8" w:rsidP="00591380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3 003,7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A70EC" w:rsidRDefault="00C101D8" w:rsidP="00591380">
            <w:pPr>
              <w:jc w:val="center"/>
              <w:outlineLvl w:val="1"/>
              <w:rPr>
                <w:rFonts w:ascii="Times New Roman" w:hAnsi="Times New Roman" w:cs="Times New Roman"/>
                <w:b/>
                <w:lang w:eastAsia="ar-SA"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82,3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A70EC" w:rsidRDefault="00C101D8" w:rsidP="00591380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1 460,7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A70EC" w:rsidRDefault="00C101D8" w:rsidP="00591380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1 460,7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101D8" w:rsidRPr="0010396A" w:rsidTr="00AD1E77">
        <w:trPr>
          <w:trHeight w:val="397"/>
        </w:trPr>
        <w:tc>
          <w:tcPr>
            <w:tcW w:w="537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01D8" w:rsidRPr="009511CF" w:rsidRDefault="00C101D8" w:rsidP="00591380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01D8" w:rsidRPr="009511CF" w:rsidRDefault="00C101D8" w:rsidP="00591380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787711" w:rsidRDefault="00C101D8" w:rsidP="00591380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7877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A70EC" w:rsidRDefault="00C101D8" w:rsidP="00591380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92,9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A70EC" w:rsidRDefault="00C101D8" w:rsidP="00591380">
            <w:pPr>
              <w:jc w:val="center"/>
              <w:outlineLvl w:val="1"/>
              <w:rPr>
                <w:rFonts w:ascii="Times New Roman" w:hAnsi="Times New Roman" w:cs="Times New Roman"/>
                <w:b/>
                <w:lang w:eastAsia="ar-SA"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2,5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A70EC" w:rsidRDefault="00C101D8" w:rsidP="00591380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45,2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A70EC" w:rsidRDefault="00C101D8" w:rsidP="00591380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45,2</w:t>
            </w:r>
            <w:r w:rsidR="00CB4BA7" w:rsidRPr="009A70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101D8" w:rsidRPr="0010396A" w:rsidTr="00AD1E77">
        <w:trPr>
          <w:trHeight w:val="397"/>
        </w:trPr>
        <w:tc>
          <w:tcPr>
            <w:tcW w:w="5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01D8" w:rsidRPr="0011145B" w:rsidRDefault="00C101D8" w:rsidP="00591380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1D8" w:rsidRPr="0011145B" w:rsidRDefault="00C101D8" w:rsidP="00591380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1145B" w:rsidRDefault="00C101D8" w:rsidP="00591380">
            <w:pPr>
              <w:ind w:right="-108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1145B" w:rsidRDefault="00C101D8" w:rsidP="00591380">
            <w:pPr>
              <w:jc w:val="center"/>
              <w:rPr>
                <w:rFonts w:ascii="Times New Roman" w:hAnsi="Times New Roman" w:cs="Times New Roman"/>
                <w:b/>
                <w:color w:val="0070C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1145B" w:rsidRDefault="00C101D8" w:rsidP="00591380">
            <w:pPr>
              <w:jc w:val="center"/>
              <w:outlineLvl w:val="1"/>
              <w:rPr>
                <w:rFonts w:ascii="Times New Roman" w:hAnsi="Times New Roman" w:cs="Times New Roman"/>
                <w:b/>
                <w:color w:val="0070C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1145B" w:rsidRDefault="00C101D8" w:rsidP="00591380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1145B" w:rsidRDefault="00C101D8" w:rsidP="00591380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70C0"/>
              </w:rPr>
            </w:pPr>
          </w:p>
        </w:tc>
      </w:tr>
      <w:tr w:rsidR="00C101D8" w:rsidRPr="0010396A" w:rsidTr="0028463F">
        <w:trPr>
          <w:trHeight w:val="39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Комплекс процессных мероприятий «Развитие системы дошкольного образования»</w:t>
            </w:r>
          </w:p>
        </w:tc>
      </w:tr>
      <w:tr w:rsidR="00C101D8" w:rsidRPr="0010396A" w:rsidTr="00FB7AA9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Отдел по 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F287A" w:rsidP="00591380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59 199,2</w:t>
            </w:r>
            <w:r w:rsidR="00CB4BA7" w:rsidRP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4BA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23 118,00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17 599,50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18 481,70</w:t>
            </w:r>
          </w:p>
        </w:tc>
      </w:tr>
      <w:tr w:rsidR="00C101D8" w:rsidRPr="0010396A" w:rsidTr="00FB7AA9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F287A" w:rsidP="00591380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37 082,00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CF78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11 860,70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12 365,20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AD23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12 856,10</w:t>
            </w:r>
          </w:p>
        </w:tc>
      </w:tr>
      <w:tr w:rsidR="00C101D8" w:rsidRPr="0010396A" w:rsidTr="00FB7AA9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842,7</w:t>
            </w:r>
            <w:r w:rsidR="00CB4BA7" w:rsidRPr="00CB4BA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4B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280,90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CB4BA7" w:rsidRDefault="00CF287A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97 123,9</w:t>
            </w:r>
            <w:r w:rsidR="00CB4BA7"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CB4BA7" w:rsidRDefault="00C101D8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35 259,60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30 245,60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31 618,70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CB4BA7" w:rsidRDefault="00CF287A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37 924,70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12 141,60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AD23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12 646,10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13 137,00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CB4BA7" w:rsidRDefault="00CF287A" w:rsidP="00591380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59 199,2</w:t>
            </w:r>
            <w:r w:rsidR="00CB4BA7" w:rsidRPr="00CB4BA7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23 118,00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17 599,50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CB4BA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4BA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18 481,70</w:t>
            </w:r>
          </w:p>
        </w:tc>
      </w:tr>
      <w:tr w:rsidR="00C101D8" w:rsidRPr="0010396A" w:rsidTr="0028463F">
        <w:trPr>
          <w:trHeight w:val="41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. Комплекс процессных мероприятий «Развитие системы общего образования»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8D0C02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lang w:eastAsia="en-US"/>
              </w:rPr>
              <w:t>35 530,14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</w:rPr>
              <w:t>22 178,24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10 226,00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3 125,90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20 154,90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C101D8" w:rsidP="001326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6 718,30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6 718,30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6 718,30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F96F1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294 229,60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94 403,3</w:t>
            </w:r>
            <w:r w:rsidR="00F96F1F"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97 562,30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102 264,00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1326AD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1326A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C101D8" w:rsidP="001326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2 088,90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C101D8" w:rsidP="001326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1326AD">
            <w:pPr>
              <w:jc w:val="center"/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1326AD">
            <w:pPr>
              <w:jc w:val="center"/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696,30</w:t>
            </w:r>
          </w:p>
        </w:tc>
      </w:tr>
      <w:tr w:rsidR="00C101D8" w:rsidRPr="0010396A" w:rsidTr="001326AD">
        <w:trPr>
          <w:trHeight w:val="410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48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1326AD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1326A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C101D8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10 106,1</w:t>
            </w:r>
            <w:r w:rsidR="008D0C02"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C101D8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3 161,4</w:t>
            </w:r>
            <w:r w:rsidR="008D0C02"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3 326,9</w:t>
            </w:r>
            <w:r w:rsidR="008D0C02"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1326AD">
            <w:pPr>
              <w:jc w:val="center"/>
              <w:rPr>
                <w:rFonts w:ascii="Times New Roman" w:hAnsi="Times New Roman" w:cs="Times New Roman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</w:rPr>
              <w:t>3 617,8</w:t>
            </w:r>
            <w:r w:rsidR="008D0C02" w:rsidRPr="00160E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101D8" w:rsidRPr="0010396A" w:rsidTr="001326AD">
        <w:trPr>
          <w:trHeight w:val="41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10396A" w:rsidRDefault="00C101D8" w:rsidP="001326A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C101D8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2 069,9</w:t>
            </w:r>
            <w:r w:rsidR="008D0C02"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C101D8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647,5</w:t>
            </w:r>
            <w:r w:rsidR="008D0C02"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681,4</w:t>
            </w:r>
            <w:r w:rsidR="008D0C02"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60E1C" w:rsidRDefault="00C101D8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741,0</w:t>
            </w:r>
            <w:r w:rsidR="008D0C02"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C101D8" w:rsidRPr="0010396A" w:rsidTr="001326AD">
        <w:trPr>
          <w:trHeight w:val="410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10396A" w:rsidRDefault="00C101D8" w:rsidP="001326A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1326AD">
            <w:pPr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 xml:space="preserve">местный </w:t>
            </w:r>
          </w:p>
          <w:p w:rsidR="00C101D8" w:rsidRPr="0010396A" w:rsidRDefault="00C101D8" w:rsidP="001326AD">
            <w:pPr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1B6646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1B6646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60E1C" w:rsidRDefault="001B6646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60E1C" w:rsidRDefault="001B6646" w:rsidP="001326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0E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center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F96F1F" w:rsidP="001B66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364</w:t>
            </w:r>
            <w:r w:rsidR="001B6646"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216,64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F96F1F" w:rsidP="001B6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</w:rPr>
              <w:t>127</w:t>
            </w:r>
            <w:r w:rsidR="001B6646" w:rsidRPr="00160E1C">
              <w:rPr>
                <w:rFonts w:ascii="Times New Roman" w:hAnsi="Times New Roman" w:cs="Times New Roman"/>
                <w:b/>
                <w:sz w:val="22"/>
                <w:szCs w:val="22"/>
              </w:rPr>
              <w:t> 842,14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60E1C" w:rsidRDefault="00F96F1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119 211,20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60E1C" w:rsidRDefault="00F96F1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117 163,30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F96F1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30 261,00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F96F1F" w:rsidP="00591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</w:rPr>
              <w:t>9 879,70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60E1C" w:rsidRDefault="00F96F1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10 045,20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60E1C" w:rsidRDefault="00F96F1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10 336,10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F96F1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298 388,4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160E1C" w:rsidRDefault="00F96F1F" w:rsidP="00591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</w:rPr>
              <w:t>95 747,10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60E1C" w:rsidRDefault="00F96F1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98 940,00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60E1C" w:rsidRDefault="00F96F1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103 701,30</w:t>
            </w:r>
          </w:p>
        </w:tc>
      </w:tr>
      <w:tr w:rsidR="008D0C02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2" w:rsidRPr="0010396A" w:rsidRDefault="008D0C02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2" w:rsidRPr="0010396A" w:rsidRDefault="008D0C02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02" w:rsidRPr="0010396A" w:rsidRDefault="008D0C02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C02" w:rsidRPr="00160E1C" w:rsidRDefault="008D0C02" w:rsidP="001B66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35</w:t>
            </w:r>
            <w:r w:rsidR="001B6646"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</w:t>
            </w: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  <w:r w:rsidR="001B6646"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C02" w:rsidRPr="00160E1C" w:rsidRDefault="008D0C02" w:rsidP="001B66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1B6646" w:rsidRPr="00160E1C">
              <w:rPr>
                <w:rFonts w:ascii="Times New Roman" w:hAnsi="Times New Roman" w:cs="Times New Roman"/>
                <w:b/>
                <w:sz w:val="22"/>
                <w:szCs w:val="22"/>
              </w:rPr>
              <w:t> 215,34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2" w:rsidRPr="00160E1C" w:rsidRDefault="008D0C02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10 226,00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C02" w:rsidRPr="00160E1C" w:rsidRDefault="008D0C02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0E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3 125,90</w:t>
            </w:r>
          </w:p>
        </w:tc>
      </w:tr>
      <w:tr w:rsidR="00C101D8" w:rsidRPr="0010396A" w:rsidTr="0028463F">
        <w:trPr>
          <w:trHeight w:val="41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. Комплекс процессных мероприятий «Развитие системы дополнительного образования»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25 225,14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6 814,34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8 980,90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9 429,90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функционирования персонифицированного финансирования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</w:rPr>
              <w:t>2 158,16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</w:rPr>
              <w:t>2 158,16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  <w:r w:rsidR="00915140"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  <w:r w:rsidR="00915140"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Субсидии на обеспечение функционирования персонифицированного финансирования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  <w:r w:rsidR="00915140"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  <w:r w:rsidR="00915140"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center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lang w:eastAsia="en-US"/>
              </w:rPr>
              <w:t>27 448,86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140">
              <w:rPr>
                <w:rFonts w:ascii="Times New Roman" w:hAnsi="Times New Roman" w:cs="Times New Roman"/>
                <w:b/>
              </w:rPr>
              <w:t>9 038,06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8 980,90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9 429,90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lang w:eastAsia="en-US"/>
              </w:rPr>
              <w:t>27 448,86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140">
              <w:rPr>
                <w:rFonts w:ascii="Times New Roman" w:hAnsi="Times New Roman" w:cs="Times New Roman"/>
                <w:b/>
              </w:rPr>
              <w:t>9 038,06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8 980,90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9 429,90</w:t>
            </w:r>
          </w:p>
        </w:tc>
      </w:tr>
      <w:tr w:rsidR="00C101D8" w:rsidRPr="0010396A" w:rsidTr="0028463F">
        <w:trPr>
          <w:trHeight w:val="41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 Комплекс процессных мероприятий «Проведение мероприятий по отдыху и оздоровлению»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C101D8" w:rsidRPr="0010396A" w:rsidRDefault="00C101D8" w:rsidP="00591380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Отдел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F04A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F04A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F04A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F04A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273,90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</w:tr>
      <w:tr w:rsidR="00C101D8" w:rsidRPr="0010396A" w:rsidTr="0028463F">
        <w:trPr>
          <w:trHeight w:val="41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7. Комплекс процессных мероприятий «Совершенствование системы воспитания»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C101D8" w:rsidRPr="0010396A" w:rsidRDefault="00C101D8" w:rsidP="00591380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реализацию мероприятий, направленных на профилактику незаконного потребления наркотиков среди несовершеннолетних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  <w:r w:rsidR="00915140"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  <w:r w:rsidR="00915140"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патриотическому воспитанию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районных спортивных мероприятий, фестивалей, спартакиад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ежегодных олимпиад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101D8" w:rsidRPr="0010396A" w:rsidTr="00FB7AA9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поддержке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C101D8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AD1E77">
            <w:pPr>
              <w:jc w:val="center"/>
              <w:rPr>
                <w:rFonts w:ascii="Times New Roman" w:hAnsi="Times New Roman" w:cs="Times New Roman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C101D8" w:rsidRPr="0010396A" w:rsidTr="00FB7AA9">
        <w:trPr>
          <w:trHeight w:val="41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8. Комплекс процессных мероприятий «Защита прав детей и профилактика социального сиротства»</w:t>
            </w:r>
          </w:p>
        </w:tc>
      </w:tr>
      <w:tr w:rsidR="00C101D8" w:rsidRPr="0010396A" w:rsidTr="00FB7AA9">
        <w:trPr>
          <w:trHeight w:val="410"/>
        </w:trPr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мероприятий для детей-сирот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AD1E77" w:rsidRDefault="00C101D8" w:rsidP="009511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10</w:t>
            </w: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AD1E7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AD1E77" w:rsidRDefault="00C101D8" w:rsidP="009511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10</w:t>
            </w: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AD1E7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101D8" w:rsidRPr="0010396A" w:rsidTr="00FB7AA9">
        <w:trPr>
          <w:trHeight w:val="410"/>
        </w:trPr>
        <w:tc>
          <w:tcPr>
            <w:tcW w:w="6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7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Выплата денежных средств на содержание ребенка, переданного на воспитание в 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приемную семью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4 039,20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AD1E77" w:rsidRDefault="00C101D8" w:rsidP="009511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</w:t>
            </w:r>
            <w:r w:rsidRPr="00AD1E7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346</w:t>
            </w: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AD1E7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1 346,40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1 346,40</w:t>
            </w:r>
          </w:p>
        </w:tc>
      </w:tr>
      <w:tr w:rsidR="00C101D8" w:rsidRPr="0010396A" w:rsidTr="00FB7AA9">
        <w:trPr>
          <w:trHeight w:val="410"/>
        </w:trPr>
        <w:tc>
          <w:tcPr>
            <w:tcW w:w="6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8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7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Выплата вознаграждения, причитающегося приемным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1 278,00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426,00</w:t>
            </w:r>
          </w:p>
        </w:tc>
      </w:tr>
      <w:tr w:rsidR="00C101D8" w:rsidRPr="0010396A" w:rsidTr="00FB7AA9">
        <w:trPr>
          <w:trHeight w:val="410"/>
        </w:trPr>
        <w:tc>
          <w:tcPr>
            <w:tcW w:w="6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47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4 039,20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</w:t>
            </w:r>
            <w:r w:rsidRPr="00AD1E7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346</w:t>
            </w: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AD1E7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AD1E77" w:rsidRDefault="00C101D8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1 346,40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AD1E77" w:rsidRDefault="00C101D8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1 346,40</w:t>
            </w:r>
          </w:p>
        </w:tc>
      </w:tr>
      <w:tr w:rsidR="00C101D8" w:rsidRPr="0010396A" w:rsidTr="00FB7AA9">
        <w:trPr>
          <w:trHeight w:val="920"/>
        </w:trPr>
        <w:tc>
          <w:tcPr>
            <w:tcW w:w="6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47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22 706,79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7 568,93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7 568,93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01D8" w:rsidRPr="00AD1E77" w:rsidRDefault="00C101D8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D1E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7 568,93</w:t>
            </w:r>
          </w:p>
        </w:tc>
      </w:tr>
      <w:tr w:rsidR="00915140" w:rsidRPr="0010396A" w:rsidTr="00FB7AA9">
        <w:trPr>
          <w:trHeight w:val="415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5140" w:rsidRPr="0010396A" w:rsidRDefault="00915140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15140" w:rsidRPr="0010396A" w:rsidRDefault="00915140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center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5140" w:rsidRPr="00915140" w:rsidRDefault="00915140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32 073,19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5140" w:rsidRPr="00915140" w:rsidRDefault="00915140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10 697,73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40" w:rsidRPr="00915140" w:rsidRDefault="00915140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10 687,73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140" w:rsidRPr="00915140" w:rsidRDefault="00915140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10 687,73</w:t>
            </w:r>
          </w:p>
        </w:tc>
      </w:tr>
      <w:tr w:rsidR="00C101D8" w:rsidRPr="0010396A" w:rsidTr="00FB7AA9">
        <w:trPr>
          <w:trHeight w:val="410"/>
        </w:trPr>
        <w:tc>
          <w:tcPr>
            <w:tcW w:w="643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915140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32 063,19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915140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10 687,73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915140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10 687,73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915140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10 687,73</w:t>
            </w:r>
          </w:p>
        </w:tc>
      </w:tr>
      <w:tr w:rsidR="00C101D8" w:rsidRPr="0010396A" w:rsidTr="00FB7AA9">
        <w:trPr>
          <w:trHeight w:val="410"/>
        </w:trPr>
        <w:tc>
          <w:tcPr>
            <w:tcW w:w="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10</w:t>
            </w: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10</w:t>
            </w: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C101D8" w:rsidRPr="0010396A" w:rsidTr="0028463F">
        <w:trPr>
          <w:trHeight w:val="41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9. Комплекс процессных мероприятий «Обеспечение организационных условий для реализации муниципальной программы»</w:t>
            </w:r>
          </w:p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01D8" w:rsidRPr="0010396A" w:rsidTr="00FB7AA9">
        <w:trPr>
          <w:trHeight w:val="41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C101D8" w:rsidRPr="0010396A" w:rsidRDefault="00C101D8" w:rsidP="00591380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915140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10 067,90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D61D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3 751,50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D61D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3 346,40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2 970,00</w:t>
            </w:r>
          </w:p>
        </w:tc>
      </w:tr>
      <w:tr w:rsidR="00C101D8" w:rsidRPr="0010396A" w:rsidTr="00FB7AA9">
        <w:trPr>
          <w:trHeight w:val="41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7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D8" w:rsidRPr="00AA2BC4" w:rsidRDefault="00C101D8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101D8" w:rsidRPr="0010396A" w:rsidRDefault="00C101D8" w:rsidP="00591380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10396A" w:rsidRDefault="00C101D8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915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  <w:r w:rsidR="00915140"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232,00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D8" w:rsidRPr="00915140" w:rsidRDefault="00C101D8" w:rsidP="00D61D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D61D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3 677,00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D8" w:rsidRPr="00915140" w:rsidRDefault="00C101D8" w:rsidP="00D61D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3 714,00</w:t>
            </w:r>
          </w:p>
        </w:tc>
      </w:tr>
      <w:tr w:rsidR="00915140" w:rsidRPr="0010396A" w:rsidTr="0028463F">
        <w:trPr>
          <w:trHeight w:val="41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915140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21 299,90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915140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7 592,50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915140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7 023,40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915140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6 684,00</w:t>
            </w:r>
          </w:p>
        </w:tc>
      </w:tr>
      <w:tr w:rsidR="00915140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915140" w:rsidRDefault="00915140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21 299,90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915140" w:rsidRDefault="00915140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7 592,50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915140" w:rsidRDefault="00915140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7 023,40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915140" w:rsidRDefault="00915140" w:rsidP="005913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1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6 684,00</w:t>
            </w:r>
          </w:p>
        </w:tc>
      </w:tr>
      <w:tr w:rsidR="00915140" w:rsidRPr="0010396A" w:rsidTr="0028463F">
        <w:trPr>
          <w:trHeight w:val="41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Комплекс процессных мероприятий «Модернизация образования»</w:t>
            </w:r>
          </w:p>
          <w:p w:rsidR="00915140" w:rsidRPr="0010396A" w:rsidRDefault="00915140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15140" w:rsidRPr="0010396A" w:rsidTr="00FB7AA9">
        <w:trPr>
          <w:trHeight w:val="41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B56585" w:rsidRDefault="00915140" w:rsidP="00BA3A59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A3A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47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40" w:rsidRPr="00AA2BC4" w:rsidRDefault="00915140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15140" w:rsidRPr="00BA3A59" w:rsidRDefault="00915140" w:rsidP="00591380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BA3A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сопровождение автоматизированных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AD1E77" w:rsidRDefault="00915140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27,0</w:t>
            </w:r>
            <w:r w:rsidR="003B38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AD1E77" w:rsidRDefault="00915140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AD1E77" w:rsidRDefault="00915140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</w:t>
            </w:r>
            <w:r w:rsidR="003B38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AD1E77" w:rsidRDefault="00915140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</w:t>
            </w:r>
            <w:r w:rsidR="003B38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915140" w:rsidRPr="0010396A" w:rsidTr="0028463F">
        <w:trPr>
          <w:trHeight w:val="41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40" w:rsidRDefault="00915140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15140" w:rsidRPr="0010396A" w:rsidRDefault="00915140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center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AD1E77" w:rsidRDefault="00915140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27,0</w:t>
            </w:r>
            <w:r w:rsidR="003B38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AD1E77" w:rsidRDefault="00915140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AD1E77" w:rsidRDefault="00915140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</w:t>
            </w:r>
            <w:r w:rsidR="003B38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AD1E77" w:rsidRDefault="00915140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</w:t>
            </w:r>
            <w:r w:rsidR="003B38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915140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AD1E77" w:rsidRDefault="00915140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27,0</w:t>
            </w:r>
            <w:r w:rsidR="003B38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AD1E77" w:rsidRDefault="00915140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AD1E77" w:rsidRDefault="00915140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</w:t>
            </w:r>
            <w:r w:rsidR="003B38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AD1E77" w:rsidRDefault="00915140" w:rsidP="00AD1E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AD1E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</w:t>
            </w:r>
            <w:r w:rsidR="003B38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915140" w:rsidRPr="0010396A" w:rsidTr="0028463F">
        <w:trPr>
          <w:trHeight w:val="41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Комплекс процессных мероприятий «Развитие системы социальной поддержки педагогических работников»</w:t>
            </w:r>
          </w:p>
          <w:p w:rsidR="00915140" w:rsidRPr="0010396A" w:rsidRDefault="00915140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40" w:rsidRPr="0010396A" w:rsidTr="00FB7AA9">
        <w:trPr>
          <w:trHeight w:val="41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AA2BC4" w:rsidRDefault="00915140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15140" w:rsidRPr="0010396A" w:rsidRDefault="00915140" w:rsidP="00A457B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AD60E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3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11 553,30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AD60E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3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3 851,10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3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3 851,10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3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3 851,10</w:t>
            </w:r>
          </w:p>
        </w:tc>
      </w:tr>
      <w:tr w:rsidR="00915140" w:rsidRPr="0010396A" w:rsidTr="0028463F">
        <w:trPr>
          <w:trHeight w:val="41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Default="00915140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15140" w:rsidRPr="0010396A" w:rsidRDefault="00915140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6D2971" w:rsidP="006D297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11 553,30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3 851,10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3 851,10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3 851,10</w:t>
            </w:r>
          </w:p>
        </w:tc>
      </w:tr>
      <w:tr w:rsidR="00915140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11 553,30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3 851,10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3 851,10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3 851,10</w:t>
            </w:r>
          </w:p>
        </w:tc>
      </w:tr>
      <w:tr w:rsidR="00915140" w:rsidRPr="0010396A" w:rsidTr="0028463F">
        <w:trPr>
          <w:trHeight w:val="41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591380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F13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 Комплекс процессных мероприятий «Обеспечение реализации переданных государственных полномочий»</w:t>
            </w:r>
          </w:p>
          <w:p w:rsidR="00915140" w:rsidRPr="00F13175" w:rsidRDefault="00915140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40" w:rsidRPr="0010396A" w:rsidTr="00FB7AA9">
        <w:trPr>
          <w:trHeight w:val="41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AA2BC4" w:rsidRDefault="00915140" w:rsidP="00591380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2B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15140" w:rsidRPr="0010396A" w:rsidRDefault="00915140" w:rsidP="00A457B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3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3 258,20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5913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3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1 039,00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A457B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3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1 089,00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A457B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3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1 130,20</w:t>
            </w:r>
          </w:p>
        </w:tc>
      </w:tr>
      <w:tr w:rsidR="00915140" w:rsidRPr="0010396A" w:rsidTr="0028463F">
        <w:trPr>
          <w:trHeight w:val="41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40" w:rsidRDefault="00915140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15140" w:rsidRPr="0010396A" w:rsidRDefault="00915140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A457B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3 258,20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1 039,00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1 089,00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1 130,20</w:t>
            </w:r>
          </w:p>
        </w:tc>
      </w:tr>
      <w:tr w:rsidR="00915140" w:rsidRPr="0010396A" w:rsidTr="0028463F">
        <w:trPr>
          <w:trHeight w:val="410"/>
        </w:trPr>
        <w:tc>
          <w:tcPr>
            <w:tcW w:w="53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3 258,20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1 039,00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1 089,00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F13175" w:rsidRDefault="00915140" w:rsidP="00AD1E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317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1 130,20</w:t>
            </w:r>
          </w:p>
        </w:tc>
      </w:tr>
      <w:tr w:rsidR="00915140" w:rsidRPr="0010396A" w:rsidTr="0028463F">
        <w:trPr>
          <w:trHeight w:val="421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BE6C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.Отдельные мероприятия – отсутствуют</w:t>
            </w:r>
          </w:p>
        </w:tc>
      </w:tr>
      <w:tr w:rsidR="00915140" w:rsidRPr="0010396A" w:rsidTr="0028463F">
        <w:trPr>
          <w:trHeight w:val="421"/>
        </w:trPr>
        <w:tc>
          <w:tcPr>
            <w:tcW w:w="6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140" w:rsidRDefault="00915140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15140" w:rsidRDefault="00915140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15140" w:rsidRPr="0010396A" w:rsidRDefault="00915140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10396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0396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048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583 246,62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048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203 553,76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048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189 635,63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048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190 057,23</w:t>
            </w:r>
          </w:p>
        </w:tc>
      </w:tr>
      <w:tr w:rsidR="00915140" w:rsidRPr="0010396A" w:rsidTr="0028463F">
        <w:trPr>
          <w:trHeight w:val="421"/>
        </w:trPr>
        <w:tc>
          <w:tcPr>
            <w:tcW w:w="69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04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35 189,80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04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11 887,10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04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11 505,90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04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11 796,80</w:t>
            </w:r>
          </w:p>
        </w:tc>
      </w:tr>
      <w:tr w:rsidR="00915140" w:rsidRPr="0010396A" w:rsidTr="0028463F">
        <w:trPr>
          <w:trHeight w:val="421"/>
        </w:trPr>
        <w:tc>
          <w:tcPr>
            <w:tcW w:w="69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04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404 395,62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129 556,76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134 299,93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F6048F" w:rsidRDefault="00F6048F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140 538,93</w:t>
            </w:r>
          </w:p>
        </w:tc>
      </w:tr>
      <w:tr w:rsidR="00915140" w:rsidRPr="0010396A" w:rsidTr="0028463F">
        <w:trPr>
          <w:trHeight w:val="421"/>
        </w:trPr>
        <w:tc>
          <w:tcPr>
            <w:tcW w:w="69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widowControl/>
              <w:autoSpaceDE/>
              <w:autoSpaceDN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10396A" w:rsidRDefault="00915140" w:rsidP="00591380">
            <w:pPr>
              <w:jc w:val="both"/>
              <w:rPr>
                <w:rFonts w:ascii="Times New Roman" w:hAnsi="Times New Roman" w:cs="Times New Roman"/>
              </w:rPr>
            </w:pPr>
            <w:r w:rsidRPr="001039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6048F" w:rsidRDefault="00D46FD7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143 661,20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140" w:rsidRPr="00F6048F" w:rsidRDefault="00D46FD7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62 109,90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0" w:rsidRPr="00F6048F" w:rsidRDefault="00D46FD7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43 829,80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140" w:rsidRPr="00F6048F" w:rsidRDefault="00D46FD7" w:rsidP="005913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37 721,50</w:t>
            </w:r>
          </w:p>
        </w:tc>
      </w:tr>
    </w:tbl>
    <w:p w:rsidR="0010396A" w:rsidRPr="0010396A" w:rsidRDefault="0010396A" w:rsidP="0010396A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96A" w:rsidRPr="003A3B9E" w:rsidRDefault="0010396A" w:rsidP="006D72D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0396A" w:rsidRPr="003A3B9E" w:rsidSect="00BE6CAC">
      <w:footerReference w:type="default" r:id="rId14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9A" w:rsidRDefault="00DC3B9A" w:rsidP="009E31CB">
      <w:r>
        <w:separator/>
      </w:r>
    </w:p>
  </w:endnote>
  <w:endnote w:type="continuationSeparator" w:id="0">
    <w:p w:rsidR="00DC3B9A" w:rsidRDefault="00DC3B9A" w:rsidP="009E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72" w:rsidRDefault="00C8317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8216"/>
      <w:docPartObj>
        <w:docPartGallery w:val="Page Numbers (Bottom of Page)"/>
        <w:docPartUnique/>
      </w:docPartObj>
    </w:sdtPr>
    <w:sdtContent>
      <w:p w:rsidR="00C83172" w:rsidRDefault="00C83172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83172" w:rsidRDefault="00C8317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72" w:rsidRDefault="00C83172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E1" w:rsidRPr="00C04534" w:rsidRDefault="00781AE1">
    <w:pPr>
      <w:pStyle w:val="ab"/>
      <w:jc w:val="right"/>
      <w:rPr>
        <w:rFonts w:ascii="Times New Roman" w:hAnsi="Times New Roman" w:cs="Times New Roman"/>
      </w:rPr>
    </w:pPr>
  </w:p>
  <w:p w:rsidR="00781AE1" w:rsidRDefault="00781A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9A" w:rsidRDefault="00DC3B9A" w:rsidP="009E31CB">
      <w:r>
        <w:separator/>
      </w:r>
    </w:p>
  </w:footnote>
  <w:footnote w:type="continuationSeparator" w:id="0">
    <w:p w:rsidR="00DC3B9A" w:rsidRDefault="00DC3B9A" w:rsidP="009E3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72" w:rsidRDefault="00C8317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72" w:rsidRDefault="00C8317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72" w:rsidRDefault="00C831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C4D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935B2"/>
    <w:multiLevelType w:val="hybridMultilevel"/>
    <w:tmpl w:val="521A1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D7BF4"/>
    <w:multiLevelType w:val="hybridMultilevel"/>
    <w:tmpl w:val="483483B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BE1588"/>
    <w:multiLevelType w:val="hybridMultilevel"/>
    <w:tmpl w:val="636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906"/>
    <w:multiLevelType w:val="hybridMultilevel"/>
    <w:tmpl w:val="C85C0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779A7"/>
    <w:multiLevelType w:val="hybridMultilevel"/>
    <w:tmpl w:val="AB42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E132CA"/>
    <w:multiLevelType w:val="multilevel"/>
    <w:tmpl w:val="B84CB432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7">
    <w:nsid w:val="2F8B12FD"/>
    <w:multiLevelType w:val="hybridMultilevel"/>
    <w:tmpl w:val="B2305AB0"/>
    <w:lvl w:ilvl="0" w:tplc="4300B34A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037B1"/>
    <w:multiLevelType w:val="hybridMultilevel"/>
    <w:tmpl w:val="821291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9A31C2"/>
    <w:multiLevelType w:val="hybridMultilevel"/>
    <w:tmpl w:val="32C63F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B2BD5"/>
    <w:multiLevelType w:val="hybridMultilevel"/>
    <w:tmpl w:val="7D48BB88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0F72D6B"/>
    <w:multiLevelType w:val="multilevel"/>
    <w:tmpl w:val="CF94187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4">
    <w:nsid w:val="65C049D4"/>
    <w:multiLevelType w:val="hybridMultilevel"/>
    <w:tmpl w:val="3DC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916BF6"/>
    <w:rsid w:val="00000020"/>
    <w:rsid w:val="000031A2"/>
    <w:rsid w:val="00007E9A"/>
    <w:rsid w:val="00010CC3"/>
    <w:rsid w:val="00012172"/>
    <w:rsid w:val="000126FE"/>
    <w:rsid w:val="0001750C"/>
    <w:rsid w:val="00023ADC"/>
    <w:rsid w:val="00037503"/>
    <w:rsid w:val="0004070C"/>
    <w:rsid w:val="00042AF7"/>
    <w:rsid w:val="00043A40"/>
    <w:rsid w:val="000509EF"/>
    <w:rsid w:val="00051C6E"/>
    <w:rsid w:val="00057A63"/>
    <w:rsid w:val="00062B40"/>
    <w:rsid w:val="000640C0"/>
    <w:rsid w:val="00070AEF"/>
    <w:rsid w:val="000724D3"/>
    <w:rsid w:val="00076650"/>
    <w:rsid w:val="00084ADD"/>
    <w:rsid w:val="00094B78"/>
    <w:rsid w:val="000A2536"/>
    <w:rsid w:val="000A4495"/>
    <w:rsid w:val="000A4DD9"/>
    <w:rsid w:val="000A6315"/>
    <w:rsid w:val="000A7D88"/>
    <w:rsid w:val="000B0074"/>
    <w:rsid w:val="000C12DA"/>
    <w:rsid w:val="000D1B2B"/>
    <w:rsid w:val="000E695F"/>
    <w:rsid w:val="000E6EF0"/>
    <w:rsid w:val="000E6F97"/>
    <w:rsid w:val="000E7F26"/>
    <w:rsid w:val="00102523"/>
    <w:rsid w:val="0010396A"/>
    <w:rsid w:val="0010458B"/>
    <w:rsid w:val="0011145B"/>
    <w:rsid w:val="00130482"/>
    <w:rsid w:val="001326AD"/>
    <w:rsid w:val="00134E27"/>
    <w:rsid w:val="001418BE"/>
    <w:rsid w:val="001426E5"/>
    <w:rsid w:val="00144824"/>
    <w:rsid w:val="0015087E"/>
    <w:rsid w:val="00151D5F"/>
    <w:rsid w:val="00156060"/>
    <w:rsid w:val="00157E3E"/>
    <w:rsid w:val="00160437"/>
    <w:rsid w:val="0016080C"/>
    <w:rsid w:val="00160E1C"/>
    <w:rsid w:val="00160F97"/>
    <w:rsid w:val="00171038"/>
    <w:rsid w:val="001714D2"/>
    <w:rsid w:val="00172052"/>
    <w:rsid w:val="00183303"/>
    <w:rsid w:val="001862A0"/>
    <w:rsid w:val="00193A40"/>
    <w:rsid w:val="00196FCF"/>
    <w:rsid w:val="00197498"/>
    <w:rsid w:val="001A177D"/>
    <w:rsid w:val="001A5340"/>
    <w:rsid w:val="001B4BD9"/>
    <w:rsid w:val="001B6646"/>
    <w:rsid w:val="001C4DD4"/>
    <w:rsid w:val="001D3089"/>
    <w:rsid w:val="001D43B4"/>
    <w:rsid w:val="001D69A7"/>
    <w:rsid w:val="001D6CF2"/>
    <w:rsid w:val="001E3451"/>
    <w:rsid w:val="001F3ED3"/>
    <w:rsid w:val="002000DE"/>
    <w:rsid w:val="0020552D"/>
    <w:rsid w:val="002136C5"/>
    <w:rsid w:val="0022407F"/>
    <w:rsid w:val="002368D0"/>
    <w:rsid w:val="002459C1"/>
    <w:rsid w:val="00246DFD"/>
    <w:rsid w:val="00246ED3"/>
    <w:rsid w:val="00254A7D"/>
    <w:rsid w:val="00257DA1"/>
    <w:rsid w:val="00264FA1"/>
    <w:rsid w:val="00272DB4"/>
    <w:rsid w:val="00274A48"/>
    <w:rsid w:val="00282221"/>
    <w:rsid w:val="0028463F"/>
    <w:rsid w:val="002869FD"/>
    <w:rsid w:val="00291BE3"/>
    <w:rsid w:val="00294123"/>
    <w:rsid w:val="00294C9F"/>
    <w:rsid w:val="002A0FE2"/>
    <w:rsid w:val="002A1FD2"/>
    <w:rsid w:val="002A640A"/>
    <w:rsid w:val="002B32DB"/>
    <w:rsid w:val="002B6FCF"/>
    <w:rsid w:val="002B764B"/>
    <w:rsid w:val="002C7DFA"/>
    <w:rsid w:val="002D31BC"/>
    <w:rsid w:val="002D6F80"/>
    <w:rsid w:val="002D742E"/>
    <w:rsid w:val="002F4325"/>
    <w:rsid w:val="002F61EC"/>
    <w:rsid w:val="003026D1"/>
    <w:rsid w:val="00305045"/>
    <w:rsid w:val="00310352"/>
    <w:rsid w:val="00310CF0"/>
    <w:rsid w:val="00311EA9"/>
    <w:rsid w:val="0031356E"/>
    <w:rsid w:val="00313F9B"/>
    <w:rsid w:val="00315B10"/>
    <w:rsid w:val="00337913"/>
    <w:rsid w:val="00340BF9"/>
    <w:rsid w:val="00341022"/>
    <w:rsid w:val="00346701"/>
    <w:rsid w:val="00352B03"/>
    <w:rsid w:val="00360F4A"/>
    <w:rsid w:val="00381CA7"/>
    <w:rsid w:val="00386C89"/>
    <w:rsid w:val="00390DC2"/>
    <w:rsid w:val="00391278"/>
    <w:rsid w:val="003977B3"/>
    <w:rsid w:val="003A3B9E"/>
    <w:rsid w:val="003A553C"/>
    <w:rsid w:val="003A569E"/>
    <w:rsid w:val="003B38CF"/>
    <w:rsid w:val="003C0CAA"/>
    <w:rsid w:val="003C3C69"/>
    <w:rsid w:val="003E4F89"/>
    <w:rsid w:val="00403CAE"/>
    <w:rsid w:val="004040B2"/>
    <w:rsid w:val="004046D9"/>
    <w:rsid w:val="0041543E"/>
    <w:rsid w:val="0041577E"/>
    <w:rsid w:val="004225D7"/>
    <w:rsid w:val="00426861"/>
    <w:rsid w:val="00432E40"/>
    <w:rsid w:val="00447388"/>
    <w:rsid w:val="00450EC6"/>
    <w:rsid w:val="00452EE9"/>
    <w:rsid w:val="00457295"/>
    <w:rsid w:val="004649B4"/>
    <w:rsid w:val="00471860"/>
    <w:rsid w:val="00474C9F"/>
    <w:rsid w:val="004760A1"/>
    <w:rsid w:val="00476660"/>
    <w:rsid w:val="00485B79"/>
    <w:rsid w:val="00487A99"/>
    <w:rsid w:val="00494C73"/>
    <w:rsid w:val="00497F00"/>
    <w:rsid w:val="004A0DA2"/>
    <w:rsid w:val="004A0F61"/>
    <w:rsid w:val="004A1C51"/>
    <w:rsid w:val="004A42AE"/>
    <w:rsid w:val="004A4C12"/>
    <w:rsid w:val="004C5E64"/>
    <w:rsid w:val="004D6C85"/>
    <w:rsid w:val="004E2188"/>
    <w:rsid w:val="004E5F35"/>
    <w:rsid w:val="004E6860"/>
    <w:rsid w:val="00500DE2"/>
    <w:rsid w:val="00506D16"/>
    <w:rsid w:val="005076B3"/>
    <w:rsid w:val="005151B6"/>
    <w:rsid w:val="00516F79"/>
    <w:rsid w:val="00520DB5"/>
    <w:rsid w:val="005270F7"/>
    <w:rsid w:val="00532F57"/>
    <w:rsid w:val="00545F94"/>
    <w:rsid w:val="00560EDA"/>
    <w:rsid w:val="00571EDF"/>
    <w:rsid w:val="005745FF"/>
    <w:rsid w:val="00574FD5"/>
    <w:rsid w:val="00576B85"/>
    <w:rsid w:val="00577162"/>
    <w:rsid w:val="00591380"/>
    <w:rsid w:val="00592F0C"/>
    <w:rsid w:val="005947A3"/>
    <w:rsid w:val="00594E7C"/>
    <w:rsid w:val="00597234"/>
    <w:rsid w:val="00597729"/>
    <w:rsid w:val="005B32D0"/>
    <w:rsid w:val="005C3F56"/>
    <w:rsid w:val="005C4D29"/>
    <w:rsid w:val="005C7FC2"/>
    <w:rsid w:val="005D3B6E"/>
    <w:rsid w:val="005D694D"/>
    <w:rsid w:val="005E75CB"/>
    <w:rsid w:val="005F1E56"/>
    <w:rsid w:val="00603439"/>
    <w:rsid w:val="00607A86"/>
    <w:rsid w:val="00607E12"/>
    <w:rsid w:val="00611E28"/>
    <w:rsid w:val="006165A0"/>
    <w:rsid w:val="006175CA"/>
    <w:rsid w:val="0062393E"/>
    <w:rsid w:val="00624121"/>
    <w:rsid w:val="00633BB5"/>
    <w:rsid w:val="006343B3"/>
    <w:rsid w:val="00644C5B"/>
    <w:rsid w:val="00671A43"/>
    <w:rsid w:val="0067492A"/>
    <w:rsid w:val="00677494"/>
    <w:rsid w:val="006801A8"/>
    <w:rsid w:val="00684E1D"/>
    <w:rsid w:val="0068548F"/>
    <w:rsid w:val="006A1BB2"/>
    <w:rsid w:val="006A2840"/>
    <w:rsid w:val="006A69D9"/>
    <w:rsid w:val="006B3F47"/>
    <w:rsid w:val="006B7421"/>
    <w:rsid w:val="006C3FE5"/>
    <w:rsid w:val="006C5799"/>
    <w:rsid w:val="006D2971"/>
    <w:rsid w:val="006D72DA"/>
    <w:rsid w:val="006D7DA6"/>
    <w:rsid w:val="006E4C24"/>
    <w:rsid w:val="006F6E61"/>
    <w:rsid w:val="006F769F"/>
    <w:rsid w:val="00701062"/>
    <w:rsid w:val="00704D55"/>
    <w:rsid w:val="00705C35"/>
    <w:rsid w:val="0070799C"/>
    <w:rsid w:val="007147D8"/>
    <w:rsid w:val="00715525"/>
    <w:rsid w:val="0072115B"/>
    <w:rsid w:val="0072185E"/>
    <w:rsid w:val="007239D2"/>
    <w:rsid w:val="0073637C"/>
    <w:rsid w:val="0075086C"/>
    <w:rsid w:val="00756937"/>
    <w:rsid w:val="007741FE"/>
    <w:rsid w:val="00780CD9"/>
    <w:rsid w:val="00781AE1"/>
    <w:rsid w:val="007871C9"/>
    <w:rsid w:val="00787711"/>
    <w:rsid w:val="007935E5"/>
    <w:rsid w:val="00793F37"/>
    <w:rsid w:val="007960D4"/>
    <w:rsid w:val="00797BA5"/>
    <w:rsid w:val="007A3320"/>
    <w:rsid w:val="007B42B5"/>
    <w:rsid w:val="007C08DC"/>
    <w:rsid w:val="007C128F"/>
    <w:rsid w:val="007C43EB"/>
    <w:rsid w:val="007C47E8"/>
    <w:rsid w:val="007D37B2"/>
    <w:rsid w:val="007D63DE"/>
    <w:rsid w:val="007E40C0"/>
    <w:rsid w:val="007F119C"/>
    <w:rsid w:val="0081084D"/>
    <w:rsid w:val="008137AC"/>
    <w:rsid w:val="00820CEA"/>
    <w:rsid w:val="0082150C"/>
    <w:rsid w:val="00823D84"/>
    <w:rsid w:val="008333D3"/>
    <w:rsid w:val="00836A97"/>
    <w:rsid w:val="00841C55"/>
    <w:rsid w:val="00850D32"/>
    <w:rsid w:val="0085292A"/>
    <w:rsid w:val="0085554A"/>
    <w:rsid w:val="00864384"/>
    <w:rsid w:val="008670E4"/>
    <w:rsid w:val="0088027B"/>
    <w:rsid w:val="00885D4E"/>
    <w:rsid w:val="00891300"/>
    <w:rsid w:val="008A0E72"/>
    <w:rsid w:val="008B2567"/>
    <w:rsid w:val="008B437E"/>
    <w:rsid w:val="008B6911"/>
    <w:rsid w:val="008C1F37"/>
    <w:rsid w:val="008C57AA"/>
    <w:rsid w:val="008D0C02"/>
    <w:rsid w:val="008E0659"/>
    <w:rsid w:val="008E0C86"/>
    <w:rsid w:val="008E2703"/>
    <w:rsid w:val="008F7EF7"/>
    <w:rsid w:val="00900571"/>
    <w:rsid w:val="00901B3E"/>
    <w:rsid w:val="009061E4"/>
    <w:rsid w:val="009124BA"/>
    <w:rsid w:val="00914CE9"/>
    <w:rsid w:val="00915140"/>
    <w:rsid w:val="00916BF6"/>
    <w:rsid w:val="00920D5F"/>
    <w:rsid w:val="0092725D"/>
    <w:rsid w:val="00940EBF"/>
    <w:rsid w:val="00942DA6"/>
    <w:rsid w:val="009462D3"/>
    <w:rsid w:val="009511CF"/>
    <w:rsid w:val="009540A6"/>
    <w:rsid w:val="00955F0F"/>
    <w:rsid w:val="00960833"/>
    <w:rsid w:val="00962724"/>
    <w:rsid w:val="00967848"/>
    <w:rsid w:val="009934EA"/>
    <w:rsid w:val="00993B44"/>
    <w:rsid w:val="009A3FD5"/>
    <w:rsid w:val="009A70EC"/>
    <w:rsid w:val="009B0CB9"/>
    <w:rsid w:val="009C2B87"/>
    <w:rsid w:val="009C506E"/>
    <w:rsid w:val="009C5D4B"/>
    <w:rsid w:val="009C7025"/>
    <w:rsid w:val="009D5EF0"/>
    <w:rsid w:val="009E31CB"/>
    <w:rsid w:val="009E36E7"/>
    <w:rsid w:val="009E7F96"/>
    <w:rsid w:val="009F05E8"/>
    <w:rsid w:val="009F1E8F"/>
    <w:rsid w:val="009F2AD7"/>
    <w:rsid w:val="009F6087"/>
    <w:rsid w:val="00A010F8"/>
    <w:rsid w:val="00A04381"/>
    <w:rsid w:val="00A153DE"/>
    <w:rsid w:val="00A1665B"/>
    <w:rsid w:val="00A17A89"/>
    <w:rsid w:val="00A20729"/>
    <w:rsid w:val="00A214AE"/>
    <w:rsid w:val="00A30EC7"/>
    <w:rsid w:val="00A3624D"/>
    <w:rsid w:val="00A457B9"/>
    <w:rsid w:val="00A54390"/>
    <w:rsid w:val="00A614AA"/>
    <w:rsid w:val="00A63632"/>
    <w:rsid w:val="00A65AFF"/>
    <w:rsid w:val="00A74D3D"/>
    <w:rsid w:val="00A81785"/>
    <w:rsid w:val="00A826FC"/>
    <w:rsid w:val="00A85F5E"/>
    <w:rsid w:val="00A92330"/>
    <w:rsid w:val="00AA249E"/>
    <w:rsid w:val="00AA2BC4"/>
    <w:rsid w:val="00AA5B30"/>
    <w:rsid w:val="00AC72D1"/>
    <w:rsid w:val="00AC7D61"/>
    <w:rsid w:val="00AD1E77"/>
    <w:rsid w:val="00AD2348"/>
    <w:rsid w:val="00AD60E7"/>
    <w:rsid w:val="00AD761E"/>
    <w:rsid w:val="00AF1D5B"/>
    <w:rsid w:val="00B06359"/>
    <w:rsid w:val="00B12319"/>
    <w:rsid w:val="00B14006"/>
    <w:rsid w:val="00B16B77"/>
    <w:rsid w:val="00B272B4"/>
    <w:rsid w:val="00B30487"/>
    <w:rsid w:val="00B35E32"/>
    <w:rsid w:val="00B42744"/>
    <w:rsid w:val="00B51DFA"/>
    <w:rsid w:val="00B5464B"/>
    <w:rsid w:val="00B56585"/>
    <w:rsid w:val="00B56ED0"/>
    <w:rsid w:val="00B71C28"/>
    <w:rsid w:val="00B7235D"/>
    <w:rsid w:val="00B81E0A"/>
    <w:rsid w:val="00BA3A59"/>
    <w:rsid w:val="00BB6FE4"/>
    <w:rsid w:val="00BC0AE8"/>
    <w:rsid w:val="00BC4B66"/>
    <w:rsid w:val="00BC53D1"/>
    <w:rsid w:val="00BC593F"/>
    <w:rsid w:val="00BD0671"/>
    <w:rsid w:val="00BD195E"/>
    <w:rsid w:val="00BD3038"/>
    <w:rsid w:val="00BD3603"/>
    <w:rsid w:val="00BD3E93"/>
    <w:rsid w:val="00BD4E20"/>
    <w:rsid w:val="00BD5424"/>
    <w:rsid w:val="00BE59B6"/>
    <w:rsid w:val="00BE6403"/>
    <w:rsid w:val="00BE6CAC"/>
    <w:rsid w:val="00BF275B"/>
    <w:rsid w:val="00C021C3"/>
    <w:rsid w:val="00C04534"/>
    <w:rsid w:val="00C101D8"/>
    <w:rsid w:val="00C12D77"/>
    <w:rsid w:val="00C17A43"/>
    <w:rsid w:val="00C217B7"/>
    <w:rsid w:val="00C24A1D"/>
    <w:rsid w:val="00C31007"/>
    <w:rsid w:val="00C45B5E"/>
    <w:rsid w:val="00C57CFA"/>
    <w:rsid w:val="00C62628"/>
    <w:rsid w:val="00C63B2F"/>
    <w:rsid w:val="00C64530"/>
    <w:rsid w:val="00C717D2"/>
    <w:rsid w:val="00C83172"/>
    <w:rsid w:val="00C87903"/>
    <w:rsid w:val="00C915CF"/>
    <w:rsid w:val="00C919AE"/>
    <w:rsid w:val="00CA4E00"/>
    <w:rsid w:val="00CA5911"/>
    <w:rsid w:val="00CA6377"/>
    <w:rsid w:val="00CB4BA7"/>
    <w:rsid w:val="00CB4EF8"/>
    <w:rsid w:val="00CB5B5F"/>
    <w:rsid w:val="00CB604C"/>
    <w:rsid w:val="00CC10B3"/>
    <w:rsid w:val="00CD0AFD"/>
    <w:rsid w:val="00CF287A"/>
    <w:rsid w:val="00CF5508"/>
    <w:rsid w:val="00CF69E5"/>
    <w:rsid w:val="00CF7882"/>
    <w:rsid w:val="00D0124E"/>
    <w:rsid w:val="00D05F25"/>
    <w:rsid w:val="00D13970"/>
    <w:rsid w:val="00D14FF4"/>
    <w:rsid w:val="00D15450"/>
    <w:rsid w:val="00D16962"/>
    <w:rsid w:val="00D26B54"/>
    <w:rsid w:val="00D34CFB"/>
    <w:rsid w:val="00D35252"/>
    <w:rsid w:val="00D40F93"/>
    <w:rsid w:val="00D46FD7"/>
    <w:rsid w:val="00D51180"/>
    <w:rsid w:val="00D540E2"/>
    <w:rsid w:val="00D6030E"/>
    <w:rsid w:val="00D60F31"/>
    <w:rsid w:val="00D61D16"/>
    <w:rsid w:val="00D63C5F"/>
    <w:rsid w:val="00D756BA"/>
    <w:rsid w:val="00D774D2"/>
    <w:rsid w:val="00D83654"/>
    <w:rsid w:val="00D84F49"/>
    <w:rsid w:val="00D87184"/>
    <w:rsid w:val="00D90989"/>
    <w:rsid w:val="00DA227A"/>
    <w:rsid w:val="00DA3766"/>
    <w:rsid w:val="00DA4784"/>
    <w:rsid w:val="00DA5183"/>
    <w:rsid w:val="00DC3B9A"/>
    <w:rsid w:val="00DC4864"/>
    <w:rsid w:val="00DC50B4"/>
    <w:rsid w:val="00DD2964"/>
    <w:rsid w:val="00DE1305"/>
    <w:rsid w:val="00DE3300"/>
    <w:rsid w:val="00DF24C1"/>
    <w:rsid w:val="00E1733D"/>
    <w:rsid w:val="00E17742"/>
    <w:rsid w:val="00E2273F"/>
    <w:rsid w:val="00E23F2A"/>
    <w:rsid w:val="00E34437"/>
    <w:rsid w:val="00E41E9E"/>
    <w:rsid w:val="00E449B5"/>
    <w:rsid w:val="00E47DDF"/>
    <w:rsid w:val="00E52946"/>
    <w:rsid w:val="00E56E7E"/>
    <w:rsid w:val="00E63326"/>
    <w:rsid w:val="00E7017D"/>
    <w:rsid w:val="00E71A3A"/>
    <w:rsid w:val="00E74B2F"/>
    <w:rsid w:val="00E824B9"/>
    <w:rsid w:val="00E90D6C"/>
    <w:rsid w:val="00E948DD"/>
    <w:rsid w:val="00EB5F5F"/>
    <w:rsid w:val="00EC202E"/>
    <w:rsid w:val="00EC2535"/>
    <w:rsid w:val="00EC3920"/>
    <w:rsid w:val="00EC4AC1"/>
    <w:rsid w:val="00EC60A7"/>
    <w:rsid w:val="00ED3C0B"/>
    <w:rsid w:val="00ED47F4"/>
    <w:rsid w:val="00EE44EF"/>
    <w:rsid w:val="00EE61DF"/>
    <w:rsid w:val="00EF2767"/>
    <w:rsid w:val="00EF39C3"/>
    <w:rsid w:val="00EF766E"/>
    <w:rsid w:val="00F04AA9"/>
    <w:rsid w:val="00F13175"/>
    <w:rsid w:val="00F14B02"/>
    <w:rsid w:val="00F264C6"/>
    <w:rsid w:val="00F2673F"/>
    <w:rsid w:val="00F30C56"/>
    <w:rsid w:val="00F37B7A"/>
    <w:rsid w:val="00F446CC"/>
    <w:rsid w:val="00F50B03"/>
    <w:rsid w:val="00F5286B"/>
    <w:rsid w:val="00F53922"/>
    <w:rsid w:val="00F54324"/>
    <w:rsid w:val="00F6048F"/>
    <w:rsid w:val="00F65768"/>
    <w:rsid w:val="00F65F3B"/>
    <w:rsid w:val="00F70459"/>
    <w:rsid w:val="00F81785"/>
    <w:rsid w:val="00F96F1F"/>
    <w:rsid w:val="00FA0C24"/>
    <w:rsid w:val="00FA1805"/>
    <w:rsid w:val="00FA3306"/>
    <w:rsid w:val="00FB2778"/>
    <w:rsid w:val="00FB5D49"/>
    <w:rsid w:val="00FB6315"/>
    <w:rsid w:val="00FB7AA9"/>
    <w:rsid w:val="00FC0633"/>
    <w:rsid w:val="00FC13C3"/>
    <w:rsid w:val="00FC3C9C"/>
    <w:rsid w:val="00FD018E"/>
    <w:rsid w:val="00FD27E5"/>
    <w:rsid w:val="00FD6246"/>
    <w:rsid w:val="00FD7E05"/>
    <w:rsid w:val="00FE037F"/>
    <w:rsid w:val="00FE473A"/>
    <w:rsid w:val="00FE4FAC"/>
    <w:rsid w:val="00FF5E68"/>
    <w:rsid w:val="00FF628B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BF6"/>
    <w:pPr>
      <w:keepNext/>
      <w:widowControl/>
      <w:autoSpaceDE/>
      <w:autoSpaceDN/>
      <w:adjustRightInd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BF6"/>
    <w:pPr>
      <w:keepNext/>
      <w:widowControl/>
      <w:adjustRightInd/>
      <w:outlineLvl w:val="1"/>
    </w:pPr>
    <w:rPr>
      <w:rFonts w:ascii="Times New Roman" w:eastAsia="Calibri" w:hAnsi="Times New Roman" w:cs="Times New Roman"/>
      <w:sz w:val="26"/>
      <w:szCs w:val="18"/>
    </w:rPr>
  </w:style>
  <w:style w:type="paragraph" w:styleId="3">
    <w:name w:val="heading 3"/>
    <w:basedOn w:val="a"/>
    <w:next w:val="a"/>
    <w:link w:val="30"/>
    <w:qFormat/>
    <w:rsid w:val="00916BF6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6BF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BF6"/>
    <w:pPr>
      <w:keepNext/>
      <w:widowControl/>
      <w:autoSpaceDE/>
      <w:autoSpaceDN/>
      <w:adjustRightInd/>
      <w:jc w:val="center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16BF6"/>
    <w:pPr>
      <w:widowControl/>
      <w:autoSpaceDE/>
      <w:autoSpaceDN/>
      <w:adjustRightInd/>
      <w:spacing w:before="240" w:after="60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6BF6"/>
    <w:pPr>
      <w:widowControl/>
      <w:autoSpaceDE/>
      <w:autoSpaceDN/>
      <w:adjustRightInd/>
      <w:spacing w:before="240" w:after="60"/>
      <w:outlineLvl w:val="6"/>
    </w:pPr>
    <w:rPr>
      <w:rFonts w:ascii="Times New Roman" w:eastAsia="Calibri" w:hAnsi="Times New Roman" w:cs="Times New Roman"/>
    </w:rPr>
  </w:style>
  <w:style w:type="paragraph" w:styleId="8">
    <w:name w:val="heading 8"/>
    <w:basedOn w:val="a"/>
    <w:next w:val="a"/>
    <w:link w:val="80"/>
    <w:qFormat/>
    <w:rsid w:val="00916BF6"/>
    <w:pPr>
      <w:widowControl/>
      <w:autoSpaceDE/>
      <w:autoSpaceDN/>
      <w:adjustRightInd/>
      <w:spacing w:before="240" w:after="60"/>
      <w:outlineLvl w:val="7"/>
    </w:pPr>
    <w:rPr>
      <w:rFonts w:ascii="Times New Roman" w:eastAsia="Calibri" w:hAnsi="Times New Roman" w:cs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6BF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Normal (Web)"/>
    <w:aliases w:val=" Знак Знак2,Знак Знак2, Знак Знак19"/>
    <w:basedOn w:val="a"/>
    <w:uiPriority w:val="99"/>
    <w:unhideWhenUsed/>
    <w:rsid w:val="00916BF6"/>
    <w:rPr>
      <w:rFonts w:ascii="Times New Roman" w:hAnsi="Times New Roman" w:cs="Times New Roman"/>
    </w:rPr>
  </w:style>
  <w:style w:type="paragraph" w:styleId="a5">
    <w:name w:val="Balloon Text"/>
    <w:basedOn w:val="a"/>
    <w:link w:val="a6"/>
    <w:semiHidden/>
    <w:unhideWhenUsed/>
    <w:rsid w:val="0091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16B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916BF6"/>
    <w:pPr>
      <w:jc w:val="both"/>
    </w:pPr>
  </w:style>
  <w:style w:type="paragraph" w:customStyle="1" w:styleId="a8">
    <w:name w:val="Прижатый влево"/>
    <w:basedOn w:val="a"/>
    <w:next w:val="a"/>
    <w:rsid w:val="00916BF6"/>
  </w:style>
  <w:style w:type="character" w:customStyle="1" w:styleId="10">
    <w:name w:val="Заголовок 1 Знак"/>
    <w:basedOn w:val="a1"/>
    <w:link w:val="1"/>
    <w:rsid w:val="00916BF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6BF6"/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916BF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16BF6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16BF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16BF6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16BF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916BF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16B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916BF6"/>
    <w:rPr>
      <w:rFonts w:ascii="Consolas" w:eastAsia="Times New Roman" w:hAnsi="Consolas" w:cs="Arial"/>
      <w:sz w:val="20"/>
      <w:szCs w:val="20"/>
      <w:lang w:eastAsia="ru-RU"/>
    </w:rPr>
  </w:style>
  <w:style w:type="paragraph" w:styleId="a9">
    <w:name w:val="header"/>
    <w:basedOn w:val="a"/>
    <w:link w:val="aa"/>
    <w:rsid w:val="00916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16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Обычный_отчет"/>
    <w:basedOn w:val="a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916BF6"/>
    <w:pPr>
      <w:widowControl/>
      <w:autoSpaceDE/>
      <w:autoSpaceDN/>
      <w:adjustRightInd/>
      <w:spacing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1"/>
    <w:link w:val="21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e">
    <w:name w:val="МОН основной Знак"/>
    <w:basedOn w:val="a"/>
    <w:link w:val="af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МОН основной Знак Знак"/>
    <w:basedOn w:val="a1"/>
    <w:link w:val="ae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0">
    <w:name w:val="МОН"/>
    <w:basedOn w:val="a"/>
    <w:link w:val="af1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МОН Знак"/>
    <w:basedOn w:val="a1"/>
    <w:link w:val="af0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</w:rPr>
  </w:style>
  <w:style w:type="character" w:customStyle="1" w:styleId="af3">
    <w:name w:val="Основной текст Знак"/>
    <w:basedOn w:val="a1"/>
    <w:link w:val="af2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16BF6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5">
    <w:name w:val="Название Знак"/>
    <w:basedOn w:val="a1"/>
    <w:link w:val="af4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16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916BF6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16BF6"/>
    <w:pPr>
      <w:widowControl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916BF6"/>
    <w:pPr>
      <w:keepNext/>
      <w:widowControl/>
      <w:adjustRightInd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Cell">
    <w:name w:val="ConsPlusCell"/>
    <w:link w:val="ConsPlusCell0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1"/>
    <w:link w:val="ConsPlusCell"/>
    <w:locked/>
    <w:rsid w:val="00916BF6"/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16BF6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uiPriority w:val="39"/>
    <w:rsid w:val="00CB4EF8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2"/>
    <w:uiPriority w:val="59"/>
    <w:rsid w:val="00CB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9A3FD5"/>
    <w:pPr>
      <w:spacing w:line="240" w:lineRule="exact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6D7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87829-ADA6-4970-923A-F150C445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PSN</cp:lastModifiedBy>
  <cp:revision>166</cp:revision>
  <cp:lastPrinted>2023-03-16T15:01:00Z</cp:lastPrinted>
  <dcterms:created xsi:type="dcterms:W3CDTF">2022-08-11T20:15:00Z</dcterms:created>
  <dcterms:modified xsi:type="dcterms:W3CDTF">2023-03-17T12:23:00Z</dcterms:modified>
</cp:coreProperties>
</file>