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44" w:rsidRPr="00181BF4" w:rsidRDefault="004F2144" w:rsidP="004F2144">
      <w:pPr>
        <w:ind w:right="-71"/>
        <w:jc w:val="center"/>
        <w:rPr>
          <w:sz w:val="20"/>
          <w:szCs w:val="20"/>
        </w:rPr>
      </w:pPr>
    </w:p>
    <w:p w:rsidR="004F2144" w:rsidRPr="00181BF4" w:rsidRDefault="004F2144" w:rsidP="004F2144">
      <w:pPr>
        <w:ind w:right="-71"/>
        <w:jc w:val="center"/>
        <w:rPr>
          <w:b/>
          <w:sz w:val="28"/>
          <w:szCs w:val="28"/>
        </w:rPr>
      </w:pPr>
    </w:p>
    <w:p w:rsidR="004F2144" w:rsidRPr="00F15413" w:rsidRDefault="004F2144" w:rsidP="004F2144">
      <w:pPr>
        <w:widowControl/>
        <w:ind w:right="-71"/>
        <w:jc w:val="center"/>
        <w:rPr>
          <w:b/>
          <w:sz w:val="24"/>
          <w:szCs w:val="24"/>
        </w:rPr>
      </w:pPr>
      <w:r w:rsidRPr="00F15413">
        <w:rPr>
          <w:b/>
          <w:sz w:val="24"/>
          <w:szCs w:val="24"/>
        </w:rPr>
        <w:t>АДМИНИСТРАЦИЯ МУНИЦИПАЛЬНОГО ОБРАЗОВАНИЯ</w:t>
      </w:r>
    </w:p>
    <w:p w:rsidR="004F2144" w:rsidRPr="00F15413" w:rsidRDefault="004F2144" w:rsidP="004F2144">
      <w:pPr>
        <w:widowControl/>
        <w:ind w:right="-71"/>
        <w:jc w:val="center"/>
        <w:rPr>
          <w:b/>
          <w:sz w:val="24"/>
          <w:szCs w:val="24"/>
        </w:rPr>
      </w:pPr>
      <w:r w:rsidRPr="00F15413">
        <w:rPr>
          <w:b/>
          <w:sz w:val="24"/>
          <w:szCs w:val="24"/>
        </w:rPr>
        <w:t>«ХОЛМ-Ж</w:t>
      </w:r>
      <w:r>
        <w:rPr>
          <w:b/>
          <w:sz w:val="24"/>
          <w:szCs w:val="24"/>
        </w:rPr>
        <w:t xml:space="preserve">ИРКОВСКИЙ МУНИЦИПАЛЬНЫЙ ОКРУГ» </w:t>
      </w:r>
      <w:r w:rsidRPr="00F15413">
        <w:rPr>
          <w:b/>
          <w:sz w:val="24"/>
          <w:szCs w:val="24"/>
        </w:rPr>
        <w:t>СМОЛЕНСКОЙ ОБЛАСТИ</w:t>
      </w:r>
    </w:p>
    <w:p w:rsidR="004F2144" w:rsidRDefault="004F2144" w:rsidP="004F2144">
      <w:pPr>
        <w:ind w:right="-71"/>
        <w:jc w:val="center"/>
        <w:rPr>
          <w:b/>
          <w:sz w:val="28"/>
          <w:szCs w:val="28"/>
        </w:rPr>
      </w:pPr>
    </w:p>
    <w:p w:rsidR="004F2144" w:rsidRPr="00181BF4" w:rsidRDefault="004F2144" w:rsidP="004F2144">
      <w:pPr>
        <w:ind w:right="-71"/>
        <w:jc w:val="center"/>
        <w:rPr>
          <w:b/>
          <w:sz w:val="28"/>
          <w:szCs w:val="28"/>
        </w:rPr>
      </w:pPr>
      <w:proofErr w:type="gramStart"/>
      <w:r w:rsidRPr="00181BF4">
        <w:rPr>
          <w:b/>
          <w:sz w:val="28"/>
          <w:szCs w:val="28"/>
        </w:rPr>
        <w:t>П</w:t>
      </w:r>
      <w:proofErr w:type="gramEnd"/>
      <w:r w:rsidRPr="00181BF4">
        <w:rPr>
          <w:b/>
          <w:sz w:val="28"/>
          <w:szCs w:val="28"/>
        </w:rPr>
        <w:t xml:space="preserve"> О С Т А Н О В Л Е Н И Е</w:t>
      </w:r>
    </w:p>
    <w:p w:rsidR="004F2144" w:rsidRPr="00181BF4" w:rsidRDefault="004F2144" w:rsidP="004F2144">
      <w:pPr>
        <w:jc w:val="center"/>
        <w:rPr>
          <w:b/>
          <w:sz w:val="28"/>
          <w:szCs w:val="28"/>
        </w:rPr>
      </w:pPr>
      <w:r w:rsidRPr="00181BF4">
        <w:rPr>
          <w:b/>
          <w:sz w:val="28"/>
          <w:szCs w:val="28"/>
        </w:rPr>
        <w:t xml:space="preserve"> </w:t>
      </w:r>
    </w:p>
    <w:p w:rsidR="004F2144" w:rsidRPr="00181BF4" w:rsidRDefault="004F2144" w:rsidP="004F2144">
      <w:pPr>
        <w:tabs>
          <w:tab w:val="center" w:pos="5083"/>
        </w:tabs>
        <w:rPr>
          <w:sz w:val="28"/>
          <w:szCs w:val="20"/>
        </w:rPr>
      </w:pPr>
      <w:r>
        <w:rPr>
          <w:sz w:val="28"/>
          <w:szCs w:val="20"/>
        </w:rPr>
        <w:t xml:space="preserve">  о</w:t>
      </w:r>
      <w:r w:rsidRPr="00181BF4">
        <w:rPr>
          <w:sz w:val="28"/>
          <w:szCs w:val="20"/>
        </w:rPr>
        <w:t>т</w:t>
      </w:r>
      <w:r>
        <w:rPr>
          <w:sz w:val="28"/>
          <w:szCs w:val="20"/>
        </w:rPr>
        <w:t xml:space="preserve"> 08.04.2025 </w:t>
      </w:r>
      <w:r w:rsidRPr="00181BF4">
        <w:rPr>
          <w:sz w:val="28"/>
          <w:szCs w:val="20"/>
        </w:rPr>
        <w:t>№</w:t>
      </w:r>
      <w:r>
        <w:rPr>
          <w:sz w:val="28"/>
          <w:szCs w:val="20"/>
        </w:rPr>
        <w:t>765</w:t>
      </w:r>
      <w:r w:rsidRPr="00181BF4">
        <w:rPr>
          <w:sz w:val="28"/>
          <w:szCs w:val="20"/>
        </w:rPr>
        <w:tab/>
      </w:r>
      <w:r w:rsidRPr="00181BF4">
        <w:rPr>
          <w:sz w:val="28"/>
          <w:szCs w:val="20"/>
        </w:rPr>
        <w:tab/>
      </w:r>
    </w:p>
    <w:p w:rsidR="004F2144" w:rsidRPr="00181BF4" w:rsidRDefault="004F2144" w:rsidP="004F2144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253"/>
      </w:tblGrid>
      <w:tr w:rsidR="004F2144" w:rsidRPr="00181BF4" w:rsidTr="00B26676">
        <w:tc>
          <w:tcPr>
            <w:tcW w:w="4253" w:type="dxa"/>
          </w:tcPr>
          <w:p w:rsidR="004F2144" w:rsidRPr="00181BF4" w:rsidRDefault="004F2144" w:rsidP="00B26676">
            <w:pPr>
              <w:jc w:val="both"/>
              <w:rPr>
                <w:sz w:val="28"/>
                <w:szCs w:val="28"/>
              </w:rPr>
            </w:pPr>
            <w:r w:rsidRPr="00D50AA9">
              <w:rPr>
                <w:sz w:val="28"/>
                <w:szCs w:val="28"/>
              </w:rPr>
              <w:t>О внесении изменений в Администра</w:t>
            </w:r>
            <w:r>
              <w:rPr>
                <w:sz w:val="28"/>
                <w:szCs w:val="28"/>
              </w:rPr>
              <w:t xml:space="preserve">тивный регламент предоставления государственной </w:t>
            </w:r>
            <w:r w:rsidRPr="00D50AA9">
              <w:rPr>
                <w:sz w:val="28"/>
                <w:szCs w:val="28"/>
              </w:rPr>
              <w:t xml:space="preserve">(муниципальной) услуги </w:t>
            </w:r>
            <w:r w:rsidRPr="00F50DF6">
              <w:rPr>
                <w:sz w:val="28"/>
                <w:szCs w:val="28"/>
                <w:lang w:eastAsia="ru-RU"/>
              </w:rPr>
              <w:t>«Предоставление разрешения на осуществление земляных работ»</w:t>
            </w:r>
          </w:p>
        </w:tc>
      </w:tr>
    </w:tbl>
    <w:p w:rsidR="004F2144" w:rsidRPr="00181BF4" w:rsidRDefault="004F2144" w:rsidP="004F2144">
      <w:pPr>
        <w:rPr>
          <w:sz w:val="28"/>
          <w:szCs w:val="28"/>
        </w:rPr>
      </w:pP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  <w:proofErr w:type="gramStart"/>
      <w:r w:rsidRPr="00181BF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</w:r>
      <w:proofErr w:type="gramEnd"/>
      <w:r>
        <w:rPr>
          <w:sz w:val="28"/>
          <w:szCs w:val="28"/>
        </w:rPr>
        <w:t xml:space="preserve"> отдельных положений законодательных актов Российской Федерации», </w:t>
      </w:r>
      <w:r w:rsidRPr="0018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протест прокуратуры Холм-Жирковского района Смоленской области от 28.03.2025 №01-02-25, </w:t>
      </w:r>
      <w:r w:rsidRPr="00181BF4">
        <w:rPr>
          <w:sz w:val="28"/>
          <w:szCs w:val="28"/>
        </w:rPr>
        <w:t xml:space="preserve">Администрация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181BF4">
        <w:rPr>
          <w:sz w:val="28"/>
          <w:szCs w:val="28"/>
        </w:rPr>
        <w:t>» Смоленской области</w:t>
      </w:r>
    </w:p>
    <w:p w:rsidR="004F2144" w:rsidRPr="00181BF4" w:rsidRDefault="004F2144" w:rsidP="004F2144">
      <w:pPr>
        <w:ind w:firstLine="708"/>
        <w:rPr>
          <w:sz w:val="28"/>
          <w:szCs w:val="28"/>
        </w:rPr>
      </w:pP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181BF4">
        <w:rPr>
          <w:sz w:val="28"/>
          <w:szCs w:val="28"/>
        </w:rPr>
        <w:t>п</w:t>
      </w:r>
      <w:proofErr w:type="spellEnd"/>
      <w:proofErr w:type="gramEnd"/>
      <w:r w:rsidRPr="00181BF4">
        <w:rPr>
          <w:sz w:val="28"/>
          <w:szCs w:val="28"/>
        </w:rPr>
        <w:t xml:space="preserve"> о с т а </w:t>
      </w:r>
      <w:proofErr w:type="spellStart"/>
      <w:r w:rsidRPr="00181BF4">
        <w:rPr>
          <w:sz w:val="28"/>
          <w:szCs w:val="28"/>
        </w:rPr>
        <w:t>н</w:t>
      </w:r>
      <w:proofErr w:type="spellEnd"/>
      <w:r w:rsidRPr="00181BF4">
        <w:rPr>
          <w:sz w:val="28"/>
          <w:szCs w:val="28"/>
        </w:rPr>
        <w:t xml:space="preserve"> о в л я е т:</w:t>
      </w: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  <w:r w:rsidRPr="00181BF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Административный регламент предоставления государственной (муниципальной) услуги «Предоставление разрешения на осуществление земляных работ», утвержденный постановлением Администрации муниципального образования «Холм-Жирковский район» Смоленской области от 23.08.2023 № 479 (в редакциях постановления </w:t>
      </w:r>
      <w:r>
        <w:rPr>
          <w:sz w:val="28"/>
          <w:szCs w:val="20"/>
        </w:rPr>
        <w:t xml:space="preserve">от 03.04.2024 №266, от 29.01.2025 №119) </w:t>
      </w:r>
      <w:r w:rsidRPr="00181BF4">
        <w:rPr>
          <w:sz w:val="28"/>
          <w:szCs w:val="28"/>
        </w:rPr>
        <w:t>следующие изменения:</w:t>
      </w:r>
    </w:p>
    <w:p w:rsidR="004F2144" w:rsidRPr="00F2286C" w:rsidRDefault="004F2144" w:rsidP="004F2144">
      <w:pPr>
        <w:tabs>
          <w:tab w:val="left" w:pos="1358"/>
        </w:tabs>
        <w:ind w:right="20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2286C">
        <w:rPr>
          <w:sz w:val="28"/>
          <w:szCs w:val="28"/>
        </w:rPr>
        <w:t>Изложить пункт 5.2 подраздела 5 раздела 2 «Стандарт предоставления муниципальной услуги» в новой редакции: «5.2</w:t>
      </w:r>
      <w:r w:rsidRPr="00F2286C">
        <w:rPr>
          <w:sz w:val="24"/>
          <w:szCs w:val="24"/>
        </w:rPr>
        <w:t xml:space="preserve">. </w:t>
      </w:r>
      <w:r w:rsidR="003937DF" w:rsidRPr="003937DF">
        <w:pict>
          <v:rect id="_x0000_s1026" style="position:absolute;left:0;text-align:left;margin-left:457.55pt;margin-top:53.95pt;width:3.1pt;height:.6pt;z-index:251660288;mso-position-horizontal-relative:page;mso-position-vertical-relative:text" fillcolor="#2d96d2" stroked="f">
            <w10:wrap anchorx="page"/>
          </v:rect>
        </w:pict>
      </w:r>
      <w:r w:rsidRPr="00F2286C">
        <w:rPr>
          <w:sz w:val="28"/>
          <w:szCs w:val="28"/>
        </w:rPr>
        <w:t>Администрация МО обеспечивает предоставление Муниципальной услуги через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МФЦ или в электронной форме посредством ЕПГУ, также в иных формах, по выбору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Заявителя,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в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соответствии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с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Федеральным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законом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от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27.07.2010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№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210-ФЗ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«Об</w:t>
      </w:r>
      <w:r w:rsidRPr="00F2286C">
        <w:rPr>
          <w:spacing w:val="1"/>
          <w:sz w:val="28"/>
          <w:szCs w:val="28"/>
        </w:rPr>
        <w:t xml:space="preserve"> </w:t>
      </w:r>
      <w:r w:rsidRPr="00F2286C">
        <w:rPr>
          <w:sz w:val="28"/>
          <w:szCs w:val="28"/>
        </w:rPr>
        <w:t>организации</w:t>
      </w:r>
      <w:r w:rsidRPr="00F2286C">
        <w:rPr>
          <w:spacing w:val="-3"/>
          <w:sz w:val="28"/>
          <w:szCs w:val="28"/>
        </w:rPr>
        <w:t xml:space="preserve"> </w:t>
      </w:r>
      <w:r w:rsidRPr="00F2286C">
        <w:rPr>
          <w:sz w:val="28"/>
          <w:szCs w:val="28"/>
        </w:rPr>
        <w:t>предоставления</w:t>
      </w:r>
      <w:r w:rsidRPr="00F2286C">
        <w:rPr>
          <w:spacing w:val="-1"/>
          <w:sz w:val="28"/>
          <w:szCs w:val="28"/>
        </w:rPr>
        <w:t xml:space="preserve"> </w:t>
      </w:r>
      <w:r w:rsidRPr="00F2286C">
        <w:rPr>
          <w:sz w:val="28"/>
          <w:szCs w:val="28"/>
        </w:rPr>
        <w:t>государственных</w:t>
      </w:r>
      <w:r w:rsidRPr="00F2286C">
        <w:rPr>
          <w:spacing w:val="-1"/>
          <w:sz w:val="28"/>
          <w:szCs w:val="28"/>
        </w:rPr>
        <w:t xml:space="preserve"> </w:t>
      </w:r>
      <w:r w:rsidRPr="00F2286C">
        <w:rPr>
          <w:sz w:val="28"/>
          <w:szCs w:val="28"/>
        </w:rPr>
        <w:t>и муниципальных</w:t>
      </w:r>
      <w:r w:rsidRPr="00F2286C">
        <w:rPr>
          <w:spacing w:val="3"/>
          <w:sz w:val="28"/>
          <w:szCs w:val="28"/>
        </w:rPr>
        <w:t xml:space="preserve"> </w:t>
      </w:r>
      <w:r w:rsidRPr="00F2286C">
        <w:rPr>
          <w:sz w:val="28"/>
          <w:szCs w:val="28"/>
        </w:rPr>
        <w:t>услуг»</w:t>
      </w:r>
      <w:r w:rsidRPr="00F2286C">
        <w:rPr>
          <w:color w:val="2D96D2"/>
          <w:sz w:val="28"/>
          <w:szCs w:val="28"/>
        </w:rPr>
        <w:t>.</w:t>
      </w:r>
    </w:p>
    <w:p w:rsidR="004F2144" w:rsidRDefault="004F2144" w:rsidP="004F214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AB2D65">
        <w:rPr>
          <w:sz w:val="28"/>
          <w:szCs w:val="28"/>
        </w:rPr>
        <w:t xml:space="preserve">При предоставлении государственных и </w:t>
      </w:r>
      <w:r>
        <w:rPr>
          <w:sz w:val="28"/>
          <w:szCs w:val="28"/>
        </w:rPr>
        <w:t xml:space="preserve">муниципальных услуг в </w:t>
      </w:r>
      <w:r>
        <w:rPr>
          <w:sz w:val="28"/>
          <w:szCs w:val="28"/>
        </w:rPr>
        <w:lastRenderedPageBreak/>
        <w:t xml:space="preserve">электронной форме идентификация и аутентификация могут осуществляться посредством технологий, предусмотренных Федеральным законом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Федерации.». </w:t>
      </w:r>
      <w:proofErr w:type="gramEnd"/>
    </w:p>
    <w:p w:rsidR="004F2144" w:rsidRDefault="004F2144" w:rsidP="004F2144">
      <w:pPr>
        <w:pStyle w:val="1"/>
        <w:shd w:val="clear" w:color="auto" w:fill="auto"/>
        <w:tabs>
          <w:tab w:val="left" w:pos="1445"/>
        </w:tabs>
        <w:ind w:firstLine="708"/>
        <w:jc w:val="both"/>
      </w:pPr>
      <w:r>
        <w:t>1.2.</w:t>
      </w:r>
      <w:r w:rsidRPr="00A21CE4">
        <w:t xml:space="preserve">Изложить пункт </w:t>
      </w:r>
      <w:r>
        <w:t>28</w:t>
      </w:r>
      <w:r w:rsidRPr="00A21CE4">
        <w:t xml:space="preserve">.1 подраздела </w:t>
      </w:r>
      <w:r>
        <w:t>28</w:t>
      </w:r>
      <w:r w:rsidRPr="00A21CE4">
        <w:t xml:space="preserve"> раздела </w:t>
      </w:r>
      <w:r>
        <w:t>5</w:t>
      </w:r>
      <w:r w:rsidRPr="00A21CE4">
        <w:t xml:space="preserve"> «</w:t>
      </w:r>
      <w:r w:rsidRPr="00EC5C3B">
        <w:rPr>
          <w:bCs/>
        </w:rPr>
        <w:t>Досудебный</w:t>
      </w:r>
      <w:r>
        <w:rPr>
          <w:bCs/>
        </w:rPr>
        <w:t xml:space="preserve"> </w:t>
      </w:r>
      <w:r w:rsidRPr="00EC5C3B">
        <w:rPr>
          <w:bCs/>
        </w:rPr>
        <w:t>(внесудебный) порядок обжалования решений и действий (бездействия) органа, предоставляющего государственну</w:t>
      </w:r>
      <w:proofErr w:type="gramStart"/>
      <w:r w:rsidRPr="00EC5C3B">
        <w:rPr>
          <w:bCs/>
        </w:rPr>
        <w:t>ю(</w:t>
      </w:r>
      <w:proofErr w:type="gramEnd"/>
      <w:r w:rsidRPr="00EC5C3B">
        <w:rPr>
          <w:bCs/>
        </w:rPr>
        <w:t>муниципальную) услугу, а также их должностных лиц, государственных(муниципальных) служащих</w:t>
      </w:r>
      <w:r w:rsidRPr="00A21CE4">
        <w:rPr>
          <w:bCs/>
          <w:iCs/>
        </w:rPr>
        <w:t>» в новой редакции: «</w:t>
      </w:r>
      <w:r>
        <w:rPr>
          <w:bCs/>
          <w:iCs/>
        </w:rPr>
        <w:t xml:space="preserve">28.1. </w:t>
      </w:r>
      <w:proofErr w:type="gramStart"/>
      <w:r w:rsidRPr="00F2286C">
        <w:t>Заявитель</w:t>
      </w:r>
      <w:r w:rsidRPr="00F2286C">
        <w:rPr>
          <w:spacing w:val="1"/>
        </w:rPr>
        <w:t xml:space="preserve"> </w:t>
      </w:r>
      <w:r w:rsidRPr="00F2286C">
        <w:t>имеет</w:t>
      </w:r>
      <w:r w:rsidRPr="00F2286C">
        <w:rPr>
          <w:spacing w:val="1"/>
        </w:rPr>
        <w:t xml:space="preserve"> </w:t>
      </w:r>
      <w:r w:rsidRPr="00F2286C">
        <w:t>право</w:t>
      </w:r>
      <w:r w:rsidRPr="00F2286C">
        <w:rPr>
          <w:spacing w:val="1"/>
        </w:rPr>
        <w:t xml:space="preserve"> </w:t>
      </w:r>
      <w:r w:rsidRPr="00F2286C">
        <w:t>на</w:t>
      </w:r>
      <w:r w:rsidRPr="00F2286C">
        <w:rPr>
          <w:spacing w:val="1"/>
        </w:rPr>
        <w:t xml:space="preserve"> </w:t>
      </w:r>
      <w:r w:rsidRPr="00F2286C">
        <w:t>обжалование</w:t>
      </w:r>
      <w:r w:rsidRPr="00F2286C">
        <w:rPr>
          <w:spacing w:val="1"/>
        </w:rPr>
        <w:t xml:space="preserve"> </w:t>
      </w:r>
      <w:r w:rsidRPr="00F2286C">
        <w:t>решения</w:t>
      </w:r>
      <w:r w:rsidRPr="00F2286C">
        <w:rPr>
          <w:spacing w:val="1"/>
        </w:rPr>
        <w:t xml:space="preserve"> </w:t>
      </w:r>
      <w:r w:rsidRPr="00F2286C">
        <w:t>и</w:t>
      </w:r>
      <w:r w:rsidRPr="00F2286C">
        <w:rPr>
          <w:spacing w:val="1"/>
        </w:rPr>
        <w:t xml:space="preserve"> </w:t>
      </w:r>
      <w:r w:rsidRPr="00F2286C">
        <w:t>(или)</w:t>
      </w:r>
      <w:r w:rsidRPr="00F2286C">
        <w:rPr>
          <w:spacing w:val="1"/>
        </w:rPr>
        <w:t xml:space="preserve"> </w:t>
      </w:r>
      <w:r w:rsidRPr="00F2286C">
        <w:t>действий</w:t>
      </w:r>
      <w:r w:rsidRPr="00F2286C">
        <w:rPr>
          <w:spacing w:val="1"/>
        </w:rPr>
        <w:t xml:space="preserve"> </w:t>
      </w:r>
      <w:r w:rsidRPr="00F2286C">
        <w:t>(бездействия)</w:t>
      </w:r>
      <w:r w:rsidRPr="00F2286C">
        <w:rPr>
          <w:spacing w:val="1"/>
        </w:rPr>
        <w:t xml:space="preserve"> </w:t>
      </w:r>
      <w:r w:rsidRPr="00F2286C">
        <w:t>уполномоченного</w:t>
      </w:r>
      <w:r w:rsidRPr="00F2286C">
        <w:rPr>
          <w:spacing w:val="1"/>
        </w:rPr>
        <w:t xml:space="preserve"> </w:t>
      </w:r>
      <w:r w:rsidRPr="00F2286C">
        <w:t>органа</w:t>
      </w:r>
      <w:r w:rsidRPr="00F2286C">
        <w:rPr>
          <w:spacing w:val="1"/>
        </w:rPr>
        <w:t xml:space="preserve"> </w:t>
      </w:r>
      <w:r w:rsidRPr="00F2286C">
        <w:t>государственной</w:t>
      </w:r>
      <w:r w:rsidRPr="00F2286C">
        <w:rPr>
          <w:spacing w:val="1"/>
        </w:rPr>
        <w:t xml:space="preserve"> </w:t>
      </w:r>
      <w:r w:rsidRPr="00F2286C">
        <w:t>власти,</w:t>
      </w:r>
      <w:r w:rsidRPr="00F2286C">
        <w:rPr>
          <w:spacing w:val="1"/>
        </w:rPr>
        <w:t xml:space="preserve"> </w:t>
      </w:r>
      <w:r w:rsidRPr="00F2286C">
        <w:t>органа</w:t>
      </w:r>
      <w:r w:rsidRPr="00F2286C">
        <w:rPr>
          <w:spacing w:val="1"/>
        </w:rPr>
        <w:t xml:space="preserve"> </w:t>
      </w:r>
      <w:r w:rsidRPr="00F2286C">
        <w:t>местного</w:t>
      </w:r>
      <w:r w:rsidRPr="00F2286C">
        <w:rPr>
          <w:spacing w:val="1"/>
        </w:rPr>
        <w:t xml:space="preserve"> </w:t>
      </w:r>
      <w:r w:rsidRPr="00F2286C">
        <w:t>самоуправления,</w:t>
      </w:r>
      <w:r w:rsidRPr="00F2286C">
        <w:rPr>
          <w:spacing w:val="1"/>
        </w:rPr>
        <w:t xml:space="preserve"> </w:t>
      </w:r>
      <w:r w:rsidRPr="00F2286C">
        <w:t>организации,</w:t>
      </w:r>
      <w:r w:rsidRPr="00F2286C">
        <w:rPr>
          <w:spacing w:val="1"/>
        </w:rPr>
        <w:t xml:space="preserve"> </w:t>
      </w:r>
      <w:r w:rsidRPr="00F2286C">
        <w:t>должностных</w:t>
      </w:r>
      <w:r w:rsidRPr="00F2286C">
        <w:rPr>
          <w:spacing w:val="1"/>
        </w:rPr>
        <w:t xml:space="preserve"> </w:t>
      </w:r>
      <w:r w:rsidRPr="00F2286C">
        <w:t>лиц</w:t>
      </w:r>
      <w:r w:rsidRPr="00F2286C">
        <w:rPr>
          <w:spacing w:val="1"/>
        </w:rPr>
        <w:t xml:space="preserve"> </w:t>
      </w:r>
      <w:r w:rsidRPr="00F2286C">
        <w:t>уполномоченного</w:t>
      </w:r>
      <w:r w:rsidRPr="00F2286C">
        <w:rPr>
          <w:spacing w:val="1"/>
        </w:rPr>
        <w:t xml:space="preserve"> </w:t>
      </w:r>
      <w:r w:rsidRPr="00F2286C">
        <w:t>органа</w:t>
      </w:r>
      <w:r w:rsidRPr="00F2286C">
        <w:rPr>
          <w:spacing w:val="1"/>
        </w:rPr>
        <w:t xml:space="preserve"> </w:t>
      </w:r>
      <w:r w:rsidRPr="00F2286C">
        <w:t>государственной власти, органа местного самоуправления, организации, государственных</w:t>
      </w:r>
      <w:r w:rsidRPr="00F2286C">
        <w:rPr>
          <w:spacing w:val="1"/>
        </w:rPr>
        <w:t xml:space="preserve"> </w:t>
      </w:r>
      <w:r w:rsidRPr="00F2286C">
        <w:t>(муниципальных)</w:t>
      </w:r>
      <w:r w:rsidRPr="00F2286C">
        <w:rPr>
          <w:spacing w:val="1"/>
        </w:rPr>
        <w:t xml:space="preserve"> </w:t>
      </w:r>
      <w:r w:rsidRPr="00F2286C">
        <w:t>служащих,</w:t>
      </w:r>
      <w:r w:rsidRPr="00F2286C">
        <w:rPr>
          <w:spacing w:val="1"/>
        </w:rPr>
        <w:t xml:space="preserve"> </w:t>
      </w:r>
      <w:r w:rsidRPr="00F2286C">
        <w:t>многофункционального</w:t>
      </w:r>
      <w:r w:rsidRPr="00F2286C">
        <w:rPr>
          <w:spacing w:val="1"/>
        </w:rPr>
        <w:t xml:space="preserve"> </w:t>
      </w:r>
      <w:r w:rsidRPr="00F2286C">
        <w:t>центра,</w:t>
      </w:r>
      <w:r w:rsidRPr="00F2286C">
        <w:rPr>
          <w:spacing w:val="1"/>
        </w:rPr>
        <w:t xml:space="preserve"> </w:t>
      </w:r>
      <w:r w:rsidRPr="00F2286C">
        <w:t>а</w:t>
      </w:r>
      <w:r w:rsidRPr="00F2286C">
        <w:rPr>
          <w:spacing w:val="1"/>
        </w:rPr>
        <w:t xml:space="preserve"> </w:t>
      </w:r>
      <w:r w:rsidRPr="00F2286C">
        <w:t>также</w:t>
      </w:r>
      <w:r w:rsidRPr="00F2286C">
        <w:rPr>
          <w:spacing w:val="1"/>
        </w:rPr>
        <w:t xml:space="preserve"> </w:t>
      </w:r>
      <w:r w:rsidRPr="00F2286C">
        <w:t>работники</w:t>
      </w:r>
      <w:r w:rsidRPr="00F2286C">
        <w:rPr>
          <w:spacing w:val="1"/>
        </w:rPr>
        <w:t xml:space="preserve"> </w:t>
      </w:r>
      <w:r w:rsidRPr="00F2286C">
        <w:t>многофункционального центра при предоставлении услуги в досудебном (внесудебном)</w:t>
      </w:r>
      <w:r w:rsidRPr="00F2286C">
        <w:rPr>
          <w:spacing w:val="1"/>
        </w:rPr>
        <w:t xml:space="preserve"> </w:t>
      </w:r>
      <w:r w:rsidRPr="00F2286C">
        <w:t>порядке</w:t>
      </w:r>
      <w:r w:rsidRPr="00F2286C">
        <w:rPr>
          <w:spacing w:val="1"/>
        </w:rPr>
        <w:t xml:space="preserve"> </w:t>
      </w:r>
      <w:r w:rsidRPr="00F2286C">
        <w:t>(далее</w:t>
      </w:r>
      <w:r w:rsidRPr="00F2286C">
        <w:rPr>
          <w:spacing w:val="1"/>
        </w:rPr>
        <w:t xml:space="preserve"> </w:t>
      </w:r>
      <w:r w:rsidRPr="00F2286C">
        <w:t xml:space="preserve"> </w:t>
      </w:r>
      <w:r w:rsidRPr="00F2286C">
        <w:rPr>
          <w:spacing w:val="1"/>
        </w:rPr>
        <w:t xml:space="preserve"> </w:t>
      </w:r>
      <w:r w:rsidRPr="00F2286C">
        <w:t>жалоба).</w:t>
      </w:r>
      <w:proofErr w:type="gramEnd"/>
      <w:r w:rsidRPr="00F2286C">
        <w:rPr>
          <w:spacing w:val="1"/>
        </w:rPr>
        <w:t xml:space="preserve"> </w:t>
      </w:r>
      <w:r w:rsidRPr="00F2286C">
        <w:t>Органы</w:t>
      </w:r>
      <w:r w:rsidRPr="00F2286C">
        <w:rPr>
          <w:spacing w:val="1"/>
        </w:rPr>
        <w:t xml:space="preserve"> </w:t>
      </w:r>
      <w:r w:rsidRPr="00F2286C">
        <w:t>местного</w:t>
      </w:r>
      <w:r w:rsidRPr="00F2286C">
        <w:rPr>
          <w:spacing w:val="1"/>
        </w:rPr>
        <w:t xml:space="preserve"> </w:t>
      </w:r>
      <w:r w:rsidRPr="00F2286C">
        <w:t>самоуправления,</w:t>
      </w:r>
      <w:r w:rsidRPr="00F2286C">
        <w:rPr>
          <w:spacing w:val="1"/>
        </w:rPr>
        <w:t xml:space="preserve"> </w:t>
      </w:r>
      <w:r w:rsidRPr="00F2286C">
        <w:t>организации</w:t>
      </w:r>
      <w:r w:rsidRPr="00F2286C">
        <w:rPr>
          <w:spacing w:val="1"/>
        </w:rPr>
        <w:t xml:space="preserve"> </w:t>
      </w:r>
      <w:r w:rsidRPr="00F2286C">
        <w:t>и</w:t>
      </w:r>
      <w:r w:rsidRPr="00F2286C">
        <w:rPr>
          <w:spacing w:val="1"/>
        </w:rPr>
        <w:t xml:space="preserve"> </w:t>
      </w:r>
      <w:r w:rsidRPr="00F2286C">
        <w:t>уполномоченные на рассмотрение жалобы лица, которым может быть направлена жалоба</w:t>
      </w:r>
      <w:r w:rsidRPr="00F2286C">
        <w:rPr>
          <w:spacing w:val="1"/>
        </w:rPr>
        <w:t xml:space="preserve"> </w:t>
      </w:r>
      <w:r w:rsidRPr="00F2286C">
        <w:t>заявителя</w:t>
      </w:r>
      <w:r w:rsidRPr="00F2286C">
        <w:rPr>
          <w:spacing w:val="-1"/>
        </w:rPr>
        <w:t xml:space="preserve"> </w:t>
      </w:r>
      <w:r w:rsidRPr="00F2286C">
        <w:t>в</w:t>
      </w:r>
      <w:r w:rsidRPr="00F2286C">
        <w:rPr>
          <w:spacing w:val="-1"/>
        </w:rPr>
        <w:t xml:space="preserve"> </w:t>
      </w:r>
      <w:r w:rsidRPr="00F2286C">
        <w:t>досудебном</w:t>
      </w:r>
      <w:r w:rsidRPr="00F2286C">
        <w:rPr>
          <w:spacing w:val="1"/>
        </w:rPr>
        <w:t xml:space="preserve"> </w:t>
      </w:r>
      <w:r w:rsidRPr="00F2286C">
        <w:t>(внесудебном) порядке</w:t>
      </w:r>
      <w:r w:rsidRPr="00A21CE4">
        <w:t xml:space="preserve">. </w:t>
      </w:r>
    </w:p>
    <w:p w:rsidR="004F2144" w:rsidRPr="00A21CE4" w:rsidRDefault="004F2144" w:rsidP="004F2144">
      <w:pPr>
        <w:pStyle w:val="1"/>
        <w:shd w:val="clear" w:color="auto" w:fill="auto"/>
        <w:tabs>
          <w:tab w:val="left" w:pos="1445"/>
        </w:tabs>
        <w:ind w:firstLine="0"/>
        <w:jc w:val="both"/>
      </w:pPr>
      <w:r>
        <w:t xml:space="preserve">    </w:t>
      </w:r>
      <w:r w:rsidRPr="00A21CE4">
        <w:t>Жалоба может быть подана заявителем в течени</w:t>
      </w:r>
      <w:proofErr w:type="gramStart"/>
      <w:r w:rsidRPr="00A21CE4">
        <w:t>и</w:t>
      </w:r>
      <w:proofErr w:type="gramEnd"/>
      <w:r w:rsidRPr="00A21CE4">
        <w:t xml:space="preserve"> тридцати календарных дней со дня, когда заявитель узнал или должен был узнать о нарушении своих прав</w:t>
      </w:r>
      <w:r>
        <w:t>.</w:t>
      </w:r>
      <w:r w:rsidRPr="00A21CE4">
        <w:t>».</w:t>
      </w:r>
    </w:p>
    <w:p w:rsidR="004F2144" w:rsidRDefault="004F2144" w:rsidP="004F21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proofErr w:type="gramStart"/>
      <w:r w:rsidRPr="00181BF4">
        <w:rPr>
          <w:sz w:val="28"/>
          <w:szCs w:val="28"/>
        </w:rPr>
        <w:t>Контроль за</w:t>
      </w:r>
      <w:proofErr w:type="gramEnd"/>
      <w:r w:rsidRPr="00181BF4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– главного архитектора Администрации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181BF4">
        <w:rPr>
          <w:sz w:val="28"/>
          <w:szCs w:val="28"/>
        </w:rPr>
        <w:t xml:space="preserve">» Смоленской области (А.А. </w:t>
      </w:r>
      <w:proofErr w:type="spellStart"/>
      <w:r w:rsidRPr="00181BF4">
        <w:rPr>
          <w:sz w:val="28"/>
          <w:szCs w:val="28"/>
        </w:rPr>
        <w:t>Чевплянский</w:t>
      </w:r>
      <w:proofErr w:type="spellEnd"/>
      <w:r w:rsidRPr="00181BF4">
        <w:rPr>
          <w:sz w:val="28"/>
          <w:szCs w:val="28"/>
        </w:rPr>
        <w:t>).</w:t>
      </w:r>
    </w:p>
    <w:p w:rsidR="004F2144" w:rsidRPr="00181BF4" w:rsidRDefault="004F2144" w:rsidP="004F2144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181BF4">
        <w:rPr>
          <w:sz w:val="28"/>
          <w:szCs w:val="28"/>
        </w:rPr>
        <w:t>Настоящее постановление вступает в силу после дня его подписания</w:t>
      </w:r>
      <w:r>
        <w:rPr>
          <w:sz w:val="28"/>
          <w:szCs w:val="28"/>
        </w:rPr>
        <w:t>.</w:t>
      </w: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</w:p>
    <w:p w:rsidR="004F2144" w:rsidRPr="00181BF4" w:rsidRDefault="004F2144" w:rsidP="004F2144">
      <w:pPr>
        <w:ind w:firstLine="708"/>
        <w:jc w:val="both"/>
        <w:rPr>
          <w:sz w:val="28"/>
          <w:szCs w:val="28"/>
        </w:rPr>
      </w:pPr>
    </w:p>
    <w:p w:rsidR="004F2144" w:rsidRPr="00181BF4" w:rsidRDefault="004F2144" w:rsidP="004F2144">
      <w:pPr>
        <w:tabs>
          <w:tab w:val="left" w:pos="880"/>
          <w:tab w:val="right" w:pos="9637"/>
          <w:tab w:val="right" w:pos="9921"/>
        </w:tabs>
        <w:rPr>
          <w:sz w:val="28"/>
          <w:szCs w:val="28"/>
        </w:rPr>
      </w:pPr>
      <w:r w:rsidRPr="00181BF4">
        <w:rPr>
          <w:sz w:val="28"/>
          <w:szCs w:val="28"/>
        </w:rPr>
        <w:t>Глава муниципального образования</w:t>
      </w:r>
    </w:p>
    <w:p w:rsidR="004F2144" w:rsidRPr="00181BF4" w:rsidRDefault="004F2144" w:rsidP="004F2144">
      <w:pPr>
        <w:tabs>
          <w:tab w:val="left" w:pos="880"/>
          <w:tab w:val="right" w:pos="9637"/>
          <w:tab w:val="right" w:pos="9921"/>
        </w:tabs>
        <w:rPr>
          <w:sz w:val="28"/>
          <w:szCs w:val="28"/>
        </w:rPr>
      </w:pPr>
      <w:r w:rsidRPr="00181BF4">
        <w:rPr>
          <w:sz w:val="28"/>
          <w:szCs w:val="28"/>
        </w:rPr>
        <w:t xml:space="preserve">«Холм-Жирковский </w:t>
      </w:r>
      <w:r>
        <w:rPr>
          <w:sz w:val="28"/>
          <w:szCs w:val="28"/>
        </w:rPr>
        <w:t>муниципальный округ</w:t>
      </w:r>
      <w:r w:rsidRPr="00181BF4">
        <w:rPr>
          <w:sz w:val="28"/>
          <w:szCs w:val="28"/>
        </w:rPr>
        <w:t>»</w:t>
      </w:r>
    </w:p>
    <w:p w:rsidR="004F2144" w:rsidRPr="00181BF4" w:rsidRDefault="004F2144" w:rsidP="004F2144">
      <w:pPr>
        <w:tabs>
          <w:tab w:val="left" w:pos="880"/>
          <w:tab w:val="right" w:pos="9637"/>
          <w:tab w:val="right" w:pos="9921"/>
        </w:tabs>
        <w:rPr>
          <w:sz w:val="28"/>
          <w:szCs w:val="28"/>
        </w:rPr>
      </w:pPr>
      <w:r w:rsidRPr="00181BF4">
        <w:rPr>
          <w:sz w:val="28"/>
          <w:szCs w:val="28"/>
        </w:rPr>
        <w:t>Смоленской области</w:t>
      </w:r>
      <w:r w:rsidRPr="00181BF4">
        <w:rPr>
          <w:sz w:val="28"/>
          <w:szCs w:val="28"/>
        </w:rPr>
        <w:tab/>
      </w:r>
      <w:r w:rsidRPr="00181BF4">
        <w:rPr>
          <w:b/>
          <w:sz w:val="28"/>
          <w:szCs w:val="28"/>
        </w:rPr>
        <w:t xml:space="preserve">А.М. </w:t>
      </w:r>
      <w:proofErr w:type="spellStart"/>
      <w:r w:rsidRPr="00181BF4">
        <w:rPr>
          <w:b/>
          <w:sz w:val="28"/>
          <w:szCs w:val="28"/>
        </w:rPr>
        <w:t>Егикян</w:t>
      </w:r>
      <w:proofErr w:type="spellEnd"/>
    </w:p>
    <w:p w:rsidR="00F90EDC" w:rsidRDefault="00F90EDC"/>
    <w:sectPr w:rsidR="00F90EDC" w:rsidSect="000161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144"/>
    <w:rsid w:val="00016185"/>
    <w:rsid w:val="003937DF"/>
    <w:rsid w:val="004F2144"/>
    <w:rsid w:val="00F9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21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F2144"/>
    <w:pPr>
      <w:shd w:val="clear" w:color="auto" w:fill="FFFFFF"/>
      <w:autoSpaceDE/>
      <w:autoSpaceDN/>
      <w:ind w:firstLine="40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F2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1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a_lla</dc:creator>
  <cp:keywords/>
  <dc:description/>
  <cp:lastModifiedBy>sekrt</cp:lastModifiedBy>
  <cp:revision>3</cp:revision>
  <dcterms:created xsi:type="dcterms:W3CDTF">2025-04-09T13:00:00Z</dcterms:created>
  <dcterms:modified xsi:type="dcterms:W3CDTF">2025-04-17T14:36:00Z</dcterms:modified>
</cp:coreProperties>
</file>