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F7" w:rsidRDefault="00F502F7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27B72" w:rsidRPr="0041382C" w:rsidRDefault="00A27B72" w:rsidP="00A27B72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1382C">
        <w:rPr>
          <w:rFonts w:ascii="Times New Roman" w:hAnsi="Times New Roman"/>
          <w:sz w:val="28"/>
          <w:szCs w:val="28"/>
        </w:rPr>
        <w:t xml:space="preserve">от </w:t>
      </w:r>
      <w:r w:rsidR="00F605AA">
        <w:rPr>
          <w:rFonts w:ascii="Times New Roman" w:hAnsi="Times New Roman"/>
          <w:sz w:val="28"/>
          <w:szCs w:val="28"/>
        </w:rPr>
        <w:t>02.06.2023</w:t>
      </w:r>
      <w:r w:rsidR="008C2D57">
        <w:rPr>
          <w:rFonts w:ascii="Times New Roman" w:hAnsi="Times New Roman"/>
          <w:sz w:val="28"/>
          <w:szCs w:val="28"/>
        </w:rPr>
        <w:t xml:space="preserve"> 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Pr="0041382C">
        <w:rPr>
          <w:rFonts w:ascii="Times New Roman" w:hAnsi="Times New Roman"/>
          <w:sz w:val="28"/>
          <w:szCs w:val="28"/>
        </w:rPr>
        <w:t>№</w:t>
      </w:r>
      <w:r w:rsidR="00F605AA">
        <w:rPr>
          <w:rFonts w:ascii="Times New Roman" w:hAnsi="Times New Roman"/>
          <w:sz w:val="28"/>
          <w:szCs w:val="28"/>
        </w:rPr>
        <w:t>311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5D7887">
        <w:rPr>
          <w:rFonts w:ascii="Times New Roman" w:hAnsi="Times New Roman"/>
          <w:sz w:val="28"/>
          <w:szCs w:val="28"/>
        </w:rPr>
        <w:t xml:space="preserve"> внесении изменений  в</w:t>
      </w:r>
      <w:r w:rsidR="00AA1C77">
        <w:rPr>
          <w:rFonts w:ascii="Times New Roman" w:hAnsi="Times New Roman"/>
          <w:sz w:val="28"/>
          <w:szCs w:val="28"/>
        </w:rPr>
        <w:t xml:space="preserve"> Положени</w:t>
      </w:r>
      <w:r w:rsidR="005D7887">
        <w:rPr>
          <w:rFonts w:ascii="Times New Roman" w:hAnsi="Times New Roman"/>
          <w:sz w:val="28"/>
          <w:szCs w:val="28"/>
        </w:rPr>
        <w:t>е</w:t>
      </w:r>
      <w:r w:rsidR="00AA1C77">
        <w:rPr>
          <w:rFonts w:ascii="Times New Roman" w:hAnsi="Times New Roman"/>
          <w:sz w:val="28"/>
          <w:szCs w:val="28"/>
        </w:rPr>
        <w:t xml:space="preserve"> об условиях оплаты </w:t>
      </w:r>
      <w:r w:rsidR="00E954DB">
        <w:rPr>
          <w:rFonts w:ascii="Times New Roman" w:hAnsi="Times New Roman"/>
          <w:sz w:val="28"/>
          <w:szCs w:val="28"/>
        </w:rPr>
        <w:t>труда работников</w:t>
      </w:r>
      <w:r w:rsidR="00AA1C77">
        <w:rPr>
          <w:rFonts w:ascii="Times New Roman" w:hAnsi="Times New Roman"/>
          <w:sz w:val="28"/>
          <w:szCs w:val="28"/>
        </w:rPr>
        <w:t xml:space="preserve"> муниципального </w:t>
      </w:r>
      <w:r w:rsidR="00E954DB">
        <w:rPr>
          <w:rFonts w:ascii="Times New Roman" w:hAnsi="Times New Roman"/>
          <w:sz w:val="28"/>
          <w:szCs w:val="28"/>
        </w:rPr>
        <w:t>казенного предприятия</w:t>
      </w:r>
      <w:r w:rsidR="00AA1C77">
        <w:rPr>
          <w:rFonts w:ascii="Times New Roman" w:hAnsi="Times New Roman"/>
          <w:sz w:val="28"/>
          <w:szCs w:val="28"/>
        </w:rPr>
        <w:t xml:space="preserve"> «Холм-Жирковское ЖКХ»</w:t>
      </w:r>
      <w:r w:rsidRPr="00B8783B">
        <w:rPr>
          <w:rFonts w:ascii="Times New Roman" w:hAnsi="Times New Roman"/>
          <w:sz w:val="28"/>
          <w:szCs w:val="28"/>
        </w:rPr>
        <w:t xml:space="preserve"> </w:t>
      </w:r>
      <w:r w:rsidR="002C71FF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21E0" w:rsidRPr="0041382C" w:rsidRDefault="00AA1C77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C77">
        <w:rPr>
          <w:rFonts w:ascii="Times New Roman" w:hAnsi="Times New Roman"/>
          <w:sz w:val="28"/>
          <w:szCs w:val="28"/>
        </w:rPr>
        <w:t>В соответствии с Федеральном законом от 6 октября 2003 г. № 131-ФЗ «Об общих принципах организации местного самоуправления в Российской Федерации», Федеральным законом от 14 ноября 2002 г. № 161-ФЗ «О государственных и муниципальных унитарных предприятиях», Трудовым кодексом Российской Федерац</w:t>
      </w:r>
      <w:r w:rsidRPr="002817B5">
        <w:rPr>
          <w:rFonts w:ascii="Times New Roman" w:hAnsi="Times New Roman"/>
          <w:sz w:val="24"/>
          <w:szCs w:val="24"/>
        </w:rPr>
        <w:t>ии</w:t>
      </w:r>
      <w:r w:rsidR="001F2839" w:rsidRPr="0041382C">
        <w:rPr>
          <w:rFonts w:ascii="Times New Roman" w:hAnsi="Times New Roman"/>
          <w:sz w:val="28"/>
          <w:szCs w:val="28"/>
        </w:rPr>
        <w:t xml:space="preserve"> </w:t>
      </w:r>
      <w:r w:rsidR="007321E0" w:rsidRPr="0041382C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 w:rsidR="00A27B72" w:rsidRPr="0041382C">
        <w:rPr>
          <w:rFonts w:ascii="Times New Roman" w:hAnsi="Times New Roman"/>
          <w:sz w:val="28"/>
          <w:szCs w:val="28"/>
        </w:rPr>
        <w:t>Холм-Жирковский</w:t>
      </w:r>
      <w:r w:rsidR="007321E0" w:rsidRPr="0041382C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т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887" w:rsidRDefault="001F2839" w:rsidP="009F5F9F">
      <w:pPr>
        <w:pStyle w:val="a7"/>
        <w:ind w:left="0" w:firstLine="708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1. </w:t>
      </w:r>
      <w:r w:rsidR="005D7887">
        <w:rPr>
          <w:sz w:val="28"/>
          <w:szCs w:val="28"/>
        </w:rPr>
        <w:t xml:space="preserve">Внести изменение в </w:t>
      </w:r>
      <w:r w:rsidR="00AA1C77">
        <w:rPr>
          <w:sz w:val="28"/>
          <w:szCs w:val="28"/>
        </w:rPr>
        <w:t xml:space="preserve">Положение об условиях оплаты </w:t>
      </w:r>
      <w:r w:rsidR="00E954DB">
        <w:rPr>
          <w:sz w:val="28"/>
          <w:szCs w:val="28"/>
        </w:rPr>
        <w:t>труда работников</w:t>
      </w:r>
      <w:r w:rsidR="00AA1C77">
        <w:rPr>
          <w:sz w:val="28"/>
          <w:szCs w:val="28"/>
        </w:rPr>
        <w:t xml:space="preserve"> муниципального </w:t>
      </w:r>
      <w:r w:rsidR="00E954DB">
        <w:rPr>
          <w:sz w:val="28"/>
          <w:szCs w:val="28"/>
        </w:rPr>
        <w:t>казенного предприятия</w:t>
      </w:r>
      <w:r w:rsidR="00AA1C77">
        <w:rPr>
          <w:sz w:val="28"/>
          <w:szCs w:val="28"/>
        </w:rPr>
        <w:t xml:space="preserve"> «Холм-Жирковское ЖКХ»</w:t>
      </w:r>
      <w:r w:rsidR="002C71FF">
        <w:rPr>
          <w:sz w:val="28"/>
          <w:szCs w:val="28"/>
        </w:rPr>
        <w:t xml:space="preserve"> Холм-Жирковского района Смоленской области</w:t>
      </w:r>
      <w:r w:rsidR="005D7887">
        <w:rPr>
          <w:sz w:val="28"/>
          <w:szCs w:val="28"/>
        </w:rPr>
        <w:t>, утвержденное постановлением Администрации муниципального образования «Холм-Жирковский район» Смоленской области от 01.06.2021 №307</w:t>
      </w:r>
      <w:r w:rsidR="008C2D57">
        <w:rPr>
          <w:sz w:val="28"/>
          <w:szCs w:val="28"/>
        </w:rPr>
        <w:t xml:space="preserve"> (в редакции постановления от 20.10.2022 №650)</w:t>
      </w:r>
      <w:r w:rsidR="005D7887">
        <w:rPr>
          <w:sz w:val="28"/>
          <w:szCs w:val="28"/>
        </w:rPr>
        <w:t>, следующие изменения:</w:t>
      </w:r>
    </w:p>
    <w:p w:rsidR="007321E0" w:rsidRDefault="005D7887" w:rsidP="009F5F9F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2.1 раздела 2 изложить в следующей редакции:</w:t>
      </w:r>
    </w:p>
    <w:p w:rsidR="005D7887" w:rsidRPr="002C106A" w:rsidRDefault="005D7887" w:rsidP="005D7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7887">
        <w:rPr>
          <w:rFonts w:ascii="Times New Roman" w:hAnsi="Times New Roman"/>
          <w:sz w:val="28"/>
          <w:szCs w:val="28"/>
          <w:lang w:eastAsia="ru-RU"/>
        </w:rPr>
        <w:t>«2.1</w:t>
      </w:r>
      <w:r w:rsidRPr="00BD2A77">
        <w:rPr>
          <w:rFonts w:ascii="Times New Roman" w:hAnsi="Times New Roman"/>
          <w:sz w:val="28"/>
          <w:szCs w:val="28"/>
          <w:lang w:eastAsia="ru-RU"/>
        </w:rPr>
        <w:t xml:space="preserve">. Размеры окладов работников, занимающих должности служащих (далее - служащие), устанавливаются на основе отнесения занимаемых ими должностей к ПКГ, утвержденным </w:t>
      </w:r>
      <w:hyperlink r:id="rId8" w:history="1">
        <w:r w:rsidRPr="002C106A">
          <w:rPr>
            <w:rFonts w:ascii="Times New Roman" w:hAnsi="Times New Roman"/>
            <w:sz w:val="28"/>
            <w:szCs w:val="28"/>
            <w:lang w:eastAsia="ru-RU"/>
          </w:rPr>
          <w:t xml:space="preserve">Приказом Министерства здравоохранения и социального развития Российской Федерации от 29 мая 2008 года </w:t>
        </w:r>
        <w:r>
          <w:rPr>
            <w:rFonts w:ascii="Times New Roman" w:hAnsi="Times New Roman"/>
            <w:sz w:val="28"/>
            <w:szCs w:val="28"/>
            <w:lang w:eastAsia="ru-RU"/>
          </w:rPr>
          <w:t>№ 247н «</w:t>
        </w:r>
        <w:r w:rsidRPr="002C106A">
          <w:rPr>
            <w:rFonts w:ascii="Times New Roman" w:hAnsi="Times New Roman"/>
            <w:sz w:val="28"/>
            <w:szCs w:val="28"/>
            <w:lang w:eastAsia="ru-RU"/>
          </w:rPr>
          <w:t>Об утверждении профессиональных квалификационных групп общеотраслевых должностей руководителей, специалистов и служащих</w:t>
        </w:r>
      </w:hyperlink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C106A">
        <w:rPr>
          <w:rFonts w:ascii="Times New Roman" w:hAnsi="Times New Roman"/>
          <w:sz w:val="28"/>
          <w:szCs w:val="28"/>
          <w:lang w:eastAsia="ru-RU"/>
        </w:rPr>
        <w:t>:</w:t>
      </w:r>
    </w:p>
    <w:p w:rsidR="005D7887" w:rsidRPr="00BD2A77" w:rsidRDefault="005D7887" w:rsidP="005D78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2A77">
        <w:rPr>
          <w:rFonts w:ascii="Times New Roman" w:hAnsi="Times New Roman"/>
          <w:sz w:val="28"/>
          <w:szCs w:val="28"/>
          <w:lang w:eastAsia="ru-RU"/>
        </w:rPr>
        <w:t>(рублей)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5"/>
        <w:gridCol w:w="1680"/>
      </w:tblGrid>
      <w:tr w:rsidR="005D7887" w:rsidRPr="00BD2A77" w:rsidTr="00680AA0">
        <w:trPr>
          <w:tblCellSpacing w:w="15" w:type="dxa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ПКГ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служащих первого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 – кассир;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– должности первого квалификационного уровня, по которым может устанавливаться 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производное должностное наименование «старший» 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7887" w:rsidRPr="00BD2A77" w:rsidRDefault="00632081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3 989</w:t>
            </w:r>
          </w:p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632081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4 160</w:t>
            </w:r>
          </w:p>
        </w:tc>
      </w:tr>
      <w:tr w:rsidR="005D7887" w:rsidRPr="00BD2A77" w:rsidTr="00680AA0">
        <w:trPr>
          <w:tblCellSpacing w:w="15" w:type="dxa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Должности, отнесенные к ПКГ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служащих второго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 -  диспетчер, инспектор по кадрам, лаборант, техник;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 – заведующий (складом, баней), должности служащих первого квалификационного уровня, по которым устанавливается производное должностное наименование «старший»;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 – производитель работ (прораб);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 – мастер участка, механик;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5 квалификационный уровень – начальник гаража, начальник мастерской, начальник ремонтного цеха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632081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4 682</w:t>
            </w:r>
          </w:p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632081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5 529</w:t>
            </w:r>
          </w:p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F20079" w:rsidRDefault="00632081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5 893</w:t>
            </w:r>
          </w:p>
          <w:p w:rsidR="005D7887" w:rsidRPr="00BD2A77" w:rsidRDefault="00632081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6 240</w:t>
            </w:r>
          </w:p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632081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6 325</w:t>
            </w:r>
          </w:p>
        </w:tc>
      </w:tr>
      <w:tr w:rsidR="005D7887" w:rsidRPr="00BD2A77" w:rsidTr="00680AA0">
        <w:trPr>
          <w:tblCellSpacing w:w="15" w:type="dxa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Должности, отнесенные к ПКГ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</w:t>
            </w:r>
            <w:r w:rsidRPr="00BD2A7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служащих третьего уровня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 -  инженер по охране труда, специалист по кадрам, экономист, юрисконсульт, бухгалтер;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квалификационный уровень – должности первого квалификационного уровня, по которым может устанавливаться </w:t>
            </w:r>
            <w:r w:rsidRPr="00BD2A7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категория;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квалификационный уровень – должности первого квалификационного уровня, по которым может устанавливаться </w:t>
            </w:r>
            <w:r w:rsidRPr="00BD2A77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внутридолжностная</w:t>
            </w:r>
            <w:proofErr w:type="spellEnd"/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категория;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 – должности первого квалификационного уровня, по которым может устанавливаться должностное наименование «ведущий»;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квалификационный уровень – главные специалисты в отделах, отделениях, лабораториях, мастерских, заместитель главного бухгалтера.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5D7887" w:rsidP="00680A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632081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6 587</w:t>
            </w:r>
          </w:p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632081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6 675</w:t>
            </w:r>
          </w:p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632081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6 761</w:t>
            </w:r>
          </w:p>
          <w:p w:rsidR="005D7887" w:rsidRPr="00BD2A7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Default="005D7887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7887" w:rsidRPr="00BD2A77" w:rsidRDefault="00632081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6 933</w:t>
            </w:r>
            <w:r w:rsidR="005D7887"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5D7887" w:rsidRPr="00BD2A77" w:rsidRDefault="00632081" w:rsidP="00680A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7 454</w:t>
            </w:r>
          </w:p>
        </w:tc>
      </w:tr>
    </w:tbl>
    <w:p w:rsidR="005D7887" w:rsidRDefault="005D7887" w:rsidP="009F5F9F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подпункт 3.1.1 пункта 3.1. раздела 3 изложить в новой редакции:</w:t>
      </w:r>
    </w:p>
    <w:p w:rsidR="005D7887" w:rsidRPr="00BD2A77" w:rsidRDefault="0019238C" w:rsidP="005D7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38C">
        <w:rPr>
          <w:rFonts w:ascii="Times New Roman" w:hAnsi="Times New Roman"/>
          <w:sz w:val="28"/>
          <w:szCs w:val="28"/>
        </w:rPr>
        <w:t>«</w:t>
      </w:r>
      <w:r w:rsidR="005D7887" w:rsidRPr="0019238C">
        <w:rPr>
          <w:rFonts w:ascii="Times New Roman" w:hAnsi="Times New Roman"/>
          <w:sz w:val="28"/>
          <w:szCs w:val="28"/>
        </w:rPr>
        <w:t>3.1.1.</w:t>
      </w:r>
      <w:r w:rsidR="005D7887" w:rsidRPr="00BD2A77">
        <w:rPr>
          <w:rFonts w:ascii="Times New Roman" w:hAnsi="Times New Roman"/>
          <w:sz w:val="28"/>
          <w:szCs w:val="28"/>
        </w:rPr>
        <w:t xml:space="preserve"> Профессиональная квалификационная группа </w:t>
      </w:r>
      <w:r w:rsidR="005D7887">
        <w:rPr>
          <w:rFonts w:ascii="Times New Roman" w:hAnsi="Times New Roman"/>
          <w:sz w:val="28"/>
          <w:szCs w:val="28"/>
        </w:rPr>
        <w:t>«</w:t>
      </w:r>
      <w:r w:rsidR="005D7887" w:rsidRPr="00BD2A77">
        <w:rPr>
          <w:rFonts w:ascii="Times New Roman" w:hAnsi="Times New Roman"/>
          <w:sz w:val="28"/>
          <w:szCs w:val="28"/>
        </w:rPr>
        <w:t xml:space="preserve">Общеотраслевые профессии рабочих </w:t>
      </w:r>
      <w:r w:rsidR="005D7887">
        <w:rPr>
          <w:rFonts w:ascii="Times New Roman" w:hAnsi="Times New Roman"/>
          <w:b/>
          <w:sz w:val="28"/>
          <w:szCs w:val="28"/>
        </w:rPr>
        <w:t>первого уровня»</w:t>
      </w:r>
      <w:r w:rsidR="005D7887" w:rsidRPr="00BD2A77">
        <w:rPr>
          <w:rFonts w:ascii="Times New Roman" w:hAnsi="Times New Roman"/>
          <w:b/>
          <w:sz w:val="28"/>
          <w:szCs w:val="28"/>
        </w:rPr>
        <w:t>.</w:t>
      </w:r>
    </w:p>
    <w:p w:rsidR="005D7887" w:rsidRPr="00BD2A77" w:rsidRDefault="005D7887" w:rsidP="005D78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0"/>
        <w:gridCol w:w="5700"/>
        <w:gridCol w:w="1559"/>
        <w:gridCol w:w="1559"/>
      </w:tblGrid>
      <w:tr w:rsidR="005D7887" w:rsidRPr="00BD2A77" w:rsidTr="00680AA0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Квалификационный должностной оклад (руб.)</w:t>
            </w:r>
          </w:p>
        </w:tc>
      </w:tr>
      <w:tr w:rsidR="005D7887" w:rsidRPr="00BD2A77" w:rsidTr="00680AA0"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1, 2 и 3 </w:t>
            </w: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квалификационных разрядов в соответствии с Единым тарифно-квалификационным справочником работ и профессий рабочих: 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грузчик, дворник, подсобный рабочий, сторож, уборщик служебных помещений, уборщик производственных помещений, </w:t>
            </w:r>
            <w:proofErr w:type="spellStart"/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водораздатчик</w:t>
            </w:r>
            <w:proofErr w:type="spellEnd"/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рабочий по уборке улиц, оператор очистных сооружений, столяр, электромонтёр, </w:t>
            </w:r>
            <w:r w:rsidRPr="00BD2A77">
              <w:rPr>
                <w:rFonts w:ascii="Times New Roman" w:hAnsi="Times New Roman"/>
                <w:sz w:val="28"/>
                <w:szCs w:val="28"/>
              </w:rPr>
              <w:t>рабочий по благоустройству населенных пунктов, рабочий по обслуживанию в бане,   кладовщик, слесарь-ремонтник, приёмщик баллонов, обходчик водопроводно-канализационной сети, рабочий зелёного хозяйства, плотник, разнорабочий.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632081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3 989</w:t>
            </w:r>
          </w:p>
        </w:tc>
      </w:tr>
      <w:tr w:rsidR="005D7887" w:rsidRPr="00BD2A77" w:rsidTr="00680AA0"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632081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3 873</w:t>
            </w:r>
          </w:p>
        </w:tc>
      </w:tr>
      <w:tr w:rsidR="005D7887" w:rsidRPr="00BD2A77" w:rsidTr="00680AA0"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632081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4 068</w:t>
            </w:r>
          </w:p>
        </w:tc>
      </w:tr>
      <w:tr w:rsidR="005D7887" w:rsidRPr="00BD2A77" w:rsidTr="00680AA0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2A77"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5D7887" w:rsidP="00680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"старший" (старший по смене).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87" w:rsidRPr="00BD2A77" w:rsidRDefault="00632081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4 160</w:t>
            </w:r>
          </w:p>
        </w:tc>
      </w:tr>
    </w:tbl>
    <w:p w:rsidR="005D7887" w:rsidRPr="0019238C" w:rsidRDefault="0019238C" w:rsidP="005D78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9238C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подпункт 3.1.2 пункта 3.1 раздела 3 изложить в новой редакции:</w:t>
      </w:r>
    </w:p>
    <w:p w:rsidR="0019238C" w:rsidRPr="00BD2A77" w:rsidRDefault="0019238C" w:rsidP="001923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9238C">
        <w:rPr>
          <w:rFonts w:ascii="Times New Roman" w:hAnsi="Times New Roman"/>
          <w:sz w:val="28"/>
          <w:szCs w:val="28"/>
        </w:rPr>
        <w:t>3.1.2</w:t>
      </w:r>
      <w:r w:rsidRPr="00BD2A77">
        <w:rPr>
          <w:rFonts w:ascii="Times New Roman" w:hAnsi="Times New Roman"/>
          <w:b/>
          <w:sz w:val="28"/>
          <w:szCs w:val="28"/>
        </w:rPr>
        <w:t>.</w:t>
      </w:r>
      <w:r w:rsidRPr="00BD2A77">
        <w:rPr>
          <w:rFonts w:ascii="Times New Roman" w:hAnsi="Times New Roman"/>
          <w:sz w:val="28"/>
          <w:szCs w:val="28"/>
        </w:rPr>
        <w:t xml:space="preserve"> Профессиональная квалификационная группа </w:t>
      </w:r>
      <w:r>
        <w:rPr>
          <w:rFonts w:ascii="Times New Roman" w:hAnsi="Times New Roman"/>
          <w:sz w:val="28"/>
          <w:szCs w:val="28"/>
        </w:rPr>
        <w:t>«</w:t>
      </w:r>
      <w:r w:rsidRPr="00BD2A77">
        <w:rPr>
          <w:rFonts w:ascii="Times New Roman" w:hAnsi="Times New Roman"/>
          <w:sz w:val="28"/>
          <w:szCs w:val="28"/>
        </w:rPr>
        <w:t xml:space="preserve">Общеотраслевые профессии рабочих </w:t>
      </w:r>
      <w:r>
        <w:rPr>
          <w:rFonts w:ascii="Times New Roman" w:hAnsi="Times New Roman"/>
          <w:b/>
          <w:sz w:val="28"/>
          <w:szCs w:val="28"/>
        </w:rPr>
        <w:t>второго уровня»</w:t>
      </w:r>
      <w:r w:rsidRPr="00BD2A77">
        <w:rPr>
          <w:rFonts w:ascii="Times New Roman" w:hAnsi="Times New Roman"/>
          <w:b/>
          <w:sz w:val="28"/>
          <w:szCs w:val="28"/>
        </w:rPr>
        <w:t>.</w:t>
      </w:r>
    </w:p>
    <w:p w:rsidR="0019238C" w:rsidRPr="00BD2A77" w:rsidRDefault="0019238C" w:rsidP="00192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5"/>
        <w:gridCol w:w="5705"/>
        <w:gridCol w:w="1417"/>
        <w:gridCol w:w="1701"/>
      </w:tblGrid>
      <w:tr w:rsidR="0019238C" w:rsidRPr="00BD2A77" w:rsidTr="00680AA0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Квалификационный должностной оклад (руб.)</w:t>
            </w:r>
          </w:p>
        </w:tc>
      </w:tr>
      <w:tr w:rsidR="0019238C" w:rsidRPr="00BD2A77" w:rsidTr="00680AA0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плотник, слесарь АВР, слесарь-сантехник, слесарь по КИП и автоматике, водитель (автомобиля, бульдозера) машинист, механизатор</w:t>
            </w:r>
            <w:r w:rsidRPr="00BD2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632081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4 646</w:t>
            </w:r>
          </w:p>
        </w:tc>
      </w:tr>
      <w:tr w:rsidR="0019238C" w:rsidRPr="00BD2A77" w:rsidTr="00680AA0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632081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4 692</w:t>
            </w:r>
          </w:p>
        </w:tc>
      </w:tr>
      <w:tr w:rsidR="0019238C" w:rsidRPr="00BD2A77" w:rsidTr="00680AA0"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справочником работ и профессий рабочих: 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плотник-кровельщик, слесарь АВР, слесарь-сантехник, слесарь-электрик, слесарь по эксплуатации и ремонту газового оборудования, электросварщик ручной работы,  </w:t>
            </w:r>
            <w:proofErr w:type="spellStart"/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632081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4 855</w:t>
            </w:r>
          </w:p>
        </w:tc>
      </w:tr>
      <w:tr w:rsidR="0019238C" w:rsidRPr="00BD2A77" w:rsidTr="00680AA0"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632081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4 903</w:t>
            </w:r>
          </w:p>
        </w:tc>
      </w:tr>
      <w:tr w:rsidR="0019238C" w:rsidRPr="00BD2A77" w:rsidTr="00680AA0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рабочих: </w:t>
            </w:r>
            <w:r w:rsidRPr="00BD2A77">
              <w:rPr>
                <w:rFonts w:ascii="Times New Roman" w:hAnsi="Times New Roman"/>
                <w:sz w:val="28"/>
                <w:szCs w:val="28"/>
                <w:lang w:eastAsia="ru-RU"/>
              </w:rPr>
              <w:t>слесарь-сантехник, слесарь-ремонтник, электромонтёр по ремонту и обслуживанию оборудования</w:t>
            </w:r>
            <w:r w:rsidRPr="00BD2A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8C2D57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5 529</w:t>
            </w:r>
          </w:p>
        </w:tc>
      </w:tr>
      <w:tr w:rsidR="0019238C" w:rsidRPr="00BD2A77" w:rsidTr="00680AA0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19238C" w:rsidP="00680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2A77">
              <w:rPr>
                <w:rFonts w:ascii="Times New Roman" w:hAnsi="Times New Roman"/>
                <w:sz w:val="28"/>
                <w:szCs w:val="28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 согласно Перечню важных (особо важных) и ответственных (особо ответственных)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8C" w:rsidRPr="00BD2A77" w:rsidRDefault="008C2D57" w:rsidP="0068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5 893</w:t>
            </w:r>
          </w:p>
        </w:tc>
      </w:tr>
    </w:tbl>
    <w:p w:rsidR="005D7887" w:rsidRPr="009F5F9F" w:rsidRDefault="005D7887" w:rsidP="009F5F9F">
      <w:pPr>
        <w:pStyle w:val="a7"/>
        <w:ind w:left="0" w:firstLine="708"/>
        <w:jc w:val="both"/>
        <w:rPr>
          <w:sz w:val="28"/>
          <w:szCs w:val="28"/>
        </w:rPr>
      </w:pPr>
    </w:p>
    <w:p w:rsidR="00F502F7" w:rsidRPr="0041382C" w:rsidRDefault="00DA5166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02F7">
        <w:rPr>
          <w:rFonts w:ascii="Times New Roman" w:hAnsi="Times New Roman"/>
          <w:sz w:val="28"/>
          <w:szCs w:val="28"/>
        </w:rPr>
        <w:t>.    Настоящее постановление вступает в силу с</w:t>
      </w:r>
      <w:r w:rsidR="0023317A">
        <w:rPr>
          <w:rFonts w:ascii="Times New Roman" w:hAnsi="Times New Roman"/>
          <w:sz w:val="28"/>
          <w:szCs w:val="28"/>
        </w:rPr>
        <w:t>о дня его подписания и распространяет свое действие на правоотношения, возникшие с</w:t>
      </w:r>
      <w:r w:rsidR="00F50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="008C2D57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C2D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502F7">
        <w:rPr>
          <w:rFonts w:ascii="Times New Roman" w:hAnsi="Times New Roman"/>
          <w:sz w:val="28"/>
          <w:szCs w:val="28"/>
        </w:rPr>
        <w:t>.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Глава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район»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           </w:t>
      </w:r>
      <w:r w:rsidRPr="0041382C">
        <w:rPr>
          <w:b/>
          <w:sz w:val="28"/>
          <w:szCs w:val="28"/>
        </w:rPr>
        <w:t>А.М.Егикян</w:t>
      </w: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bookmarkStart w:id="0" w:name="_GoBack"/>
      <w:bookmarkEnd w:id="0"/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sectPr w:rsidR="005237AD" w:rsidSect="00C016CD">
      <w:footerReference w:type="default" r:id="rId9"/>
      <w:pgSz w:w="11906" w:h="16838"/>
      <w:pgMar w:top="1134" w:right="707" w:bottom="1134" w:left="1134" w:header="0" w:footer="34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3A" w:rsidRDefault="00C7443A" w:rsidP="00C016CD">
      <w:pPr>
        <w:spacing w:after="0" w:line="240" w:lineRule="auto"/>
      </w:pPr>
      <w:r>
        <w:separator/>
      </w:r>
    </w:p>
  </w:endnote>
  <w:endnote w:type="continuationSeparator" w:id="0">
    <w:p w:rsidR="00C7443A" w:rsidRDefault="00C7443A" w:rsidP="00C0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6838"/>
      <w:docPartObj>
        <w:docPartGallery w:val="Page Numbers (Bottom of Page)"/>
        <w:docPartUnique/>
      </w:docPartObj>
    </w:sdtPr>
    <w:sdtContent>
      <w:p w:rsidR="00C016CD" w:rsidRDefault="00C016CD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016CD" w:rsidRDefault="00C016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3A" w:rsidRDefault="00C7443A" w:rsidP="00C016CD">
      <w:pPr>
        <w:spacing w:after="0" w:line="240" w:lineRule="auto"/>
      </w:pPr>
      <w:r>
        <w:separator/>
      </w:r>
    </w:p>
  </w:footnote>
  <w:footnote w:type="continuationSeparator" w:id="0">
    <w:p w:rsidR="00C7443A" w:rsidRDefault="00C7443A" w:rsidP="00C01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37B71"/>
    <w:rsid w:val="0005012D"/>
    <w:rsid w:val="00056A61"/>
    <w:rsid w:val="000936BA"/>
    <w:rsid w:val="000A1BC4"/>
    <w:rsid w:val="00114D09"/>
    <w:rsid w:val="00122138"/>
    <w:rsid w:val="00124B7B"/>
    <w:rsid w:val="00137A25"/>
    <w:rsid w:val="00150E4B"/>
    <w:rsid w:val="00173C04"/>
    <w:rsid w:val="001745E0"/>
    <w:rsid w:val="00183D16"/>
    <w:rsid w:val="001843FA"/>
    <w:rsid w:val="0019143A"/>
    <w:rsid w:val="0019238C"/>
    <w:rsid w:val="001E3BCA"/>
    <w:rsid w:val="001E437A"/>
    <w:rsid w:val="001E5247"/>
    <w:rsid w:val="001F2839"/>
    <w:rsid w:val="002166C3"/>
    <w:rsid w:val="00223160"/>
    <w:rsid w:val="00223EC8"/>
    <w:rsid w:val="0023317A"/>
    <w:rsid w:val="00235F94"/>
    <w:rsid w:val="002405C9"/>
    <w:rsid w:val="00280BE1"/>
    <w:rsid w:val="002C106A"/>
    <w:rsid w:val="002C71FF"/>
    <w:rsid w:val="002D2C77"/>
    <w:rsid w:val="002D4B1F"/>
    <w:rsid w:val="00321F74"/>
    <w:rsid w:val="00330E0B"/>
    <w:rsid w:val="0034093B"/>
    <w:rsid w:val="00374C5C"/>
    <w:rsid w:val="003757EA"/>
    <w:rsid w:val="0038238B"/>
    <w:rsid w:val="003B66D3"/>
    <w:rsid w:val="00407BFD"/>
    <w:rsid w:val="00411192"/>
    <w:rsid w:val="0041382C"/>
    <w:rsid w:val="00420A0C"/>
    <w:rsid w:val="00463A6F"/>
    <w:rsid w:val="004776B0"/>
    <w:rsid w:val="0049705D"/>
    <w:rsid w:val="004D03E9"/>
    <w:rsid w:val="004D6B32"/>
    <w:rsid w:val="00510A8C"/>
    <w:rsid w:val="005237AD"/>
    <w:rsid w:val="00544864"/>
    <w:rsid w:val="005A4AB5"/>
    <w:rsid w:val="005B3A28"/>
    <w:rsid w:val="005C190A"/>
    <w:rsid w:val="005D4245"/>
    <w:rsid w:val="005D7887"/>
    <w:rsid w:val="005E4A97"/>
    <w:rsid w:val="005F6F05"/>
    <w:rsid w:val="00615EF0"/>
    <w:rsid w:val="00632081"/>
    <w:rsid w:val="00695EBE"/>
    <w:rsid w:val="006B2A70"/>
    <w:rsid w:val="006C15D8"/>
    <w:rsid w:val="006D0972"/>
    <w:rsid w:val="006E16AB"/>
    <w:rsid w:val="006E5ECD"/>
    <w:rsid w:val="006F2312"/>
    <w:rsid w:val="006F69E6"/>
    <w:rsid w:val="0070096B"/>
    <w:rsid w:val="00710361"/>
    <w:rsid w:val="00712CB8"/>
    <w:rsid w:val="00722A07"/>
    <w:rsid w:val="007321E0"/>
    <w:rsid w:val="00734DA9"/>
    <w:rsid w:val="00755A31"/>
    <w:rsid w:val="00783FC2"/>
    <w:rsid w:val="00785940"/>
    <w:rsid w:val="007C3881"/>
    <w:rsid w:val="008208D1"/>
    <w:rsid w:val="00834759"/>
    <w:rsid w:val="00835A90"/>
    <w:rsid w:val="00835BCA"/>
    <w:rsid w:val="008634E4"/>
    <w:rsid w:val="00876888"/>
    <w:rsid w:val="008947FD"/>
    <w:rsid w:val="008A67B1"/>
    <w:rsid w:val="008C2D57"/>
    <w:rsid w:val="008E338F"/>
    <w:rsid w:val="008E342A"/>
    <w:rsid w:val="008F05A9"/>
    <w:rsid w:val="00912589"/>
    <w:rsid w:val="00925E95"/>
    <w:rsid w:val="009A363D"/>
    <w:rsid w:val="009B6E0A"/>
    <w:rsid w:val="009C272F"/>
    <w:rsid w:val="009F5F9F"/>
    <w:rsid w:val="00A03478"/>
    <w:rsid w:val="00A23311"/>
    <w:rsid w:val="00A27B72"/>
    <w:rsid w:val="00A3681A"/>
    <w:rsid w:val="00A41C34"/>
    <w:rsid w:val="00A63C55"/>
    <w:rsid w:val="00A72960"/>
    <w:rsid w:val="00A7580E"/>
    <w:rsid w:val="00A76C79"/>
    <w:rsid w:val="00A83D49"/>
    <w:rsid w:val="00AA1C77"/>
    <w:rsid w:val="00AA5202"/>
    <w:rsid w:val="00AB2793"/>
    <w:rsid w:val="00AC1570"/>
    <w:rsid w:val="00AE255E"/>
    <w:rsid w:val="00AE77F5"/>
    <w:rsid w:val="00B07BB3"/>
    <w:rsid w:val="00B125AD"/>
    <w:rsid w:val="00B351CA"/>
    <w:rsid w:val="00B56F90"/>
    <w:rsid w:val="00B80B58"/>
    <w:rsid w:val="00B8783B"/>
    <w:rsid w:val="00B91B04"/>
    <w:rsid w:val="00B93EC7"/>
    <w:rsid w:val="00B95711"/>
    <w:rsid w:val="00BA206E"/>
    <w:rsid w:val="00BC3CD4"/>
    <w:rsid w:val="00BD2A77"/>
    <w:rsid w:val="00BD78CE"/>
    <w:rsid w:val="00BE0952"/>
    <w:rsid w:val="00BE29C2"/>
    <w:rsid w:val="00C016CD"/>
    <w:rsid w:val="00C31A2F"/>
    <w:rsid w:val="00C43C66"/>
    <w:rsid w:val="00C65509"/>
    <w:rsid w:val="00C7443A"/>
    <w:rsid w:val="00C97F72"/>
    <w:rsid w:val="00CB0836"/>
    <w:rsid w:val="00CC7965"/>
    <w:rsid w:val="00CE1D99"/>
    <w:rsid w:val="00D00BD2"/>
    <w:rsid w:val="00D028F6"/>
    <w:rsid w:val="00D10386"/>
    <w:rsid w:val="00D121BA"/>
    <w:rsid w:val="00D1760C"/>
    <w:rsid w:val="00D20678"/>
    <w:rsid w:val="00D41688"/>
    <w:rsid w:val="00D515F1"/>
    <w:rsid w:val="00D53E28"/>
    <w:rsid w:val="00D8211E"/>
    <w:rsid w:val="00D86DA4"/>
    <w:rsid w:val="00DA00FF"/>
    <w:rsid w:val="00DA1F48"/>
    <w:rsid w:val="00DA5166"/>
    <w:rsid w:val="00DD5803"/>
    <w:rsid w:val="00DE329F"/>
    <w:rsid w:val="00DF3C0D"/>
    <w:rsid w:val="00E2612A"/>
    <w:rsid w:val="00E56C01"/>
    <w:rsid w:val="00E954DB"/>
    <w:rsid w:val="00EA2CDE"/>
    <w:rsid w:val="00EA5403"/>
    <w:rsid w:val="00ED21C6"/>
    <w:rsid w:val="00EF570E"/>
    <w:rsid w:val="00F0047C"/>
    <w:rsid w:val="00F03E4F"/>
    <w:rsid w:val="00F05E3F"/>
    <w:rsid w:val="00F145E6"/>
    <w:rsid w:val="00F17FC0"/>
    <w:rsid w:val="00F20079"/>
    <w:rsid w:val="00F502F7"/>
    <w:rsid w:val="00F605AA"/>
    <w:rsid w:val="00F660E2"/>
    <w:rsid w:val="00F85393"/>
    <w:rsid w:val="00F916D0"/>
    <w:rsid w:val="00FC271C"/>
    <w:rsid w:val="00FE488D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styleId="aa">
    <w:name w:val="header"/>
    <w:basedOn w:val="a"/>
    <w:link w:val="ab"/>
    <w:uiPriority w:val="99"/>
    <w:semiHidden/>
    <w:unhideWhenUsed/>
    <w:rsid w:val="00C0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16CD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C0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16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60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966B-0727-45A9-BE29-371BCCB5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НЕ</dc:creator>
  <cp:lastModifiedBy>PSN</cp:lastModifiedBy>
  <cp:revision>5</cp:revision>
  <cp:lastPrinted>2023-06-06T09:26:00Z</cp:lastPrinted>
  <dcterms:created xsi:type="dcterms:W3CDTF">2023-06-06T09:23:00Z</dcterms:created>
  <dcterms:modified xsi:type="dcterms:W3CDTF">2023-06-16T11:19:00Z</dcterms:modified>
</cp:coreProperties>
</file>