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490A" w14:textId="2591F373" w:rsidR="0035360D" w:rsidRPr="005234EB" w:rsidRDefault="003A0CA5" w:rsidP="0035360D">
      <w:pPr>
        <w:jc w:val="center"/>
        <w:rPr>
          <w:b/>
          <w:color w:val="808080"/>
          <w:sz w:val="8"/>
          <w:szCs w:val="10"/>
        </w:rPr>
      </w:pPr>
      <w:r>
        <w:rPr>
          <w:b/>
          <w:color w:val="808080"/>
        </w:rPr>
        <w:t xml:space="preserve">                                                                                                                                                                                                                                                                                                                                                                                                                                                                                                                                                                                                                                                          </w:t>
      </w:r>
    </w:p>
    <w:p w14:paraId="71AEE91C" w14:textId="0BF01FB6" w:rsidR="0035360D" w:rsidRPr="005234EB" w:rsidRDefault="00821FC0" w:rsidP="0035360D">
      <w:pPr>
        <w:jc w:val="center"/>
        <w:rPr>
          <w:b/>
          <w:sz w:val="24"/>
        </w:rPr>
      </w:pPr>
      <w:r w:rsidRPr="005234EB">
        <w:rPr>
          <w:b/>
          <w:sz w:val="24"/>
        </w:rPr>
        <w:t>АДМИНИСТРАЦИЯ МУНИЦИПАЛЬНОГО</w:t>
      </w:r>
      <w:r w:rsidR="0035360D" w:rsidRPr="005234EB">
        <w:rPr>
          <w:b/>
          <w:sz w:val="24"/>
        </w:rPr>
        <w:t xml:space="preserve"> ОБРАЗОВАНИЯ</w:t>
      </w:r>
    </w:p>
    <w:p w14:paraId="5E31C743" w14:textId="77777777" w:rsidR="0035360D" w:rsidRPr="005234EB" w:rsidRDefault="0035360D" w:rsidP="0035360D">
      <w:pPr>
        <w:jc w:val="center"/>
        <w:rPr>
          <w:b/>
          <w:sz w:val="24"/>
        </w:rPr>
      </w:pPr>
      <w:r w:rsidRPr="005234EB">
        <w:rPr>
          <w:b/>
          <w:sz w:val="24"/>
        </w:rPr>
        <w:t>«ХОЛМ</w:t>
      </w:r>
      <w:r w:rsidR="00821FC0" w:rsidRPr="005234EB">
        <w:rPr>
          <w:b/>
          <w:sz w:val="24"/>
        </w:rPr>
        <w:t>-</w:t>
      </w:r>
      <w:r w:rsidRPr="005234EB">
        <w:rPr>
          <w:b/>
          <w:sz w:val="24"/>
        </w:rPr>
        <w:t xml:space="preserve">ЖИРКОВСКИЙ </w:t>
      </w:r>
      <w:r w:rsidR="000F27C3" w:rsidRPr="005234EB">
        <w:rPr>
          <w:b/>
          <w:sz w:val="24"/>
        </w:rPr>
        <w:t>МУНИЦИПАЛЬНЫЙ ОКРУГ</w:t>
      </w:r>
      <w:r w:rsidRPr="005234EB">
        <w:rPr>
          <w:b/>
          <w:sz w:val="24"/>
        </w:rPr>
        <w:t>» СМОЛЕНСКОЙ ОБЛАСТИ</w:t>
      </w:r>
    </w:p>
    <w:p w14:paraId="36B64B5A" w14:textId="77777777" w:rsidR="0035360D" w:rsidRPr="005234EB" w:rsidRDefault="0035360D" w:rsidP="0035360D">
      <w:pPr>
        <w:pStyle w:val="1"/>
        <w:rPr>
          <w:sz w:val="28"/>
          <w:szCs w:val="28"/>
        </w:rPr>
      </w:pPr>
    </w:p>
    <w:p w14:paraId="0A7598C3" w14:textId="0D4FE198" w:rsidR="00E3423C" w:rsidRPr="005234EB" w:rsidRDefault="00E3423C" w:rsidP="00E3423C">
      <w:pPr>
        <w:jc w:val="center"/>
        <w:rPr>
          <w:b/>
          <w:sz w:val="40"/>
          <w:szCs w:val="40"/>
        </w:rPr>
      </w:pPr>
      <w:r w:rsidRPr="005234EB">
        <w:rPr>
          <w:b/>
        </w:rPr>
        <w:t xml:space="preserve">П О С Т А Н О В Л Е Н И </w:t>
      </w:r>
      <w:r w:rsidR="000F5B62" w:rsidRPr="005234EB">
        <w:rPr>
          <w:b/>
        </w:rPr>
        <w:t xml:space="preserve">Е </w:t>
      </w:r>
    </w:p>
    <w:p w14:paraId="5C7214E1" w14:textId="77777777" w:rsidR="00522FCF" w:rsidRPr="005234EB" w:rsidRDefault="00522FCF" w:rsidP="00522FCF">
      <w:pPr>
        <w:rPr>
          <w:rFonts w:eastAsia="Times New Roman"/>
          <w:lang w:eastAsia="ru-RU"/>
        </w:rPr>
      </w:pPr>
    </w:p>
    <w:p w14:paraId="1F97E3BE" w14:textId="7F32D2B4" w:rsidR="00522FCF" w:rsidRPr="005234EB" w:rsidRDefault="00CB2B2A" w:rsidP="000F27C3">
      <w:pPr>
        <w:tabs>
          <w:tab w:val="left" w:pos="5820"/>
        </w:tabs>
        <w:autoSpaceDE w:val="0"/>
        <w:autoSpaceDN w:val="0"/>
        <w:adjustRightInd w:val="0"/>
        <w:rPr>
          <w:rFonts w:eastAsia="Times New Roman"/>
          <w:bCs/>
          <w:lang w:eastAsia="ru-RU"/>
        </w:rPr>
      </w:pPr>
      <w:r w:rsidRPr="005234EB">
        <w:rPr>
          <w:rFonts w:eastAsia="Times New Roman"/>
          <w:bCs/>
          <w:lang w:eastAsia="ru-RU"/>
        </w:rPr>
        <w:t>от</w:t>
      </w:r>
      <w:r w:rsidR="00B10022" w:rsidRPr="005234EB">
        <w:rPr>
          <w:rFonts w:eastAsia="Times New Roman"/>
          <w:bCs/>
          <w:lang w:eastAsia="ru-RU"/>
        </w:rPr>
        <w:t xml:space="preserve"> </w:t>
      </w:r>
      <w:r w:rsidR="000A216D">
        <w:rPr>
          <w:rFonts w:eastAsia="Times New Roman"/>
          <w:bCs/>
          <w:lang w:eastAsia="ru-RU"/>
        </w:rPr>
        <w:t>02.04.2026</w:t>
      </w:r>
      <w:r w:rsidR="000A216D" w:rsidRPr="005234EB">
        <w:rPr>
          <w:rFonts w:eastAsia="Times New Roman"/>
          <w:bCs/>
          <w:lang w:eastAsia="ru-RU"/>
        </w:rPr>
        <w:t xml:space="preserve"> №</w:t>
      </w:r>
      <w:r w:rsidR="00B10022" w:rsidRPr="005234EB">
        <w:rPr>
          <w:rFonts w:eastAsia="Times New Roman"/>
          <w:bCs/>
          <w:lang w:eastAsia="ru-RU"/>
        </w:rPr>
        <w:t xml:space="preserve"> </w:t>
      </w:r>
      <w:r w:rsidR="000A216D">
        <w:rPr>
          <w:rFonts w:eastAsia="Times New Roman"/>
          <w:bCs/>
          <w:lang w:eastAsia="ru-RU"/>
        </w:rPr>
        <w:t>39</w:t>
      </w:r>
      <w:r w:rsidR="0088156D">
        <w:rPr>
          <w:rFonts w:eastAsia="Times New Roman"/>
          <w:bCs/>
          <w:lang w:eastAsia="ru-RU"/>
        </w:rPr>
        <w:t>1</w:t>
      </w:r>
    </w:p>
    <w:p w14:paraId="2108A7FF" w14:textId="77777777" w:rsidR="00522FCF" w:rsidRPr="005234EB" w:rsidRDefault="00522FCF" w:rsidP="00522FCF">
      <w:pPr>
        <w:autoSpaceDE w:val="0"/>
        <w:autoSpaceDN w:val="0"/>
        <w:adjustRightInd w:val="0"/>
        <w:rPr>
          <w:rFonts w:eastAsia="Times New Roman"/>
          <w:bCs/>
          <w:lang w:eastAsia="ru-RU"/>
        </w:rPr>
      </w:pPr>
    </w:p>
    <w:tbl>
      <w:tblPr>
        <w:tblW w:w="10028" w:type="dxa"/>
        <w:tblLook w:val="01E0" w:firstRow="1" w:lastRow="1" w:firstColumn="1" w:lastColumn="1" w:noHBand="0" w:noVBand="0"/>
      </w:tblPr>
      <w:tblGrid>
        <w:gridCol w:w="10028"/>
      </w:tblGrid>
      <w:tr w:rsidR="00522FCF" w:rsidRPr="005234EB" w14:paraId="43773944" w14:textId="77777777" w:rsidTr="005C39FF">
        <w:trPr>
          <w:trHeight w:val="228"/>
        </w:trPr>
        <w:tc>
          <w:tcPr>
            <w:tcW w:w="10028" w:type="dxa"/>
          </w:tcPr>
          <w:p w14:paraId="7B533DCF" w14:textId="198D5DCB" w:rsidR="00522FCF" w:rsidRPr="005234EB" w:rsidRDefault="00702770" w:rsidP="00317D77">
            <w:pPr>
              <w:tabs>
                <w:tab w:val="left" w:pos="3105"/>
              </w:tabs>
              <w:ind w:right="5276"/>
              <w:jc w:val="both"/>
              <w:outlineLvl w:val="0"/>
              <w:rPr>
                <w:rFonts w:ascii="Arial" w:eastAsia="Times New Roman" w:hAnsi="Arial" w:cs="Arial"/>
                <w:b/>
                <w:bCs/>
                <w:lang w:eastAsia="ru-RU"/>
              </w:rPr>
            </w:pPr>
            <w:r w:rsidRPr="005234EB">
              <w:rPr>
                <w:rFonts w:eastAsia="Times New Roman"/>
                <w:spacing w:val="2"/>
                <w:lang w:eastAsia="ru-RU"/>
              </w:rPr>
              <w:t>О внесении</w:t>
            </w:r>
            <w:r w:rsidR="00583EC4">
              <w:rPr>
                <w:rFonts w:eastAsia="Times New Roman"/>
                <w:spacing w:val="2"/>
                <w:lang w:eastAsia="ru-RU"/>
              </w:rPr>
              <w:t xml:space="preserve"> изменений и</w:t>
            </w:r>
            <w:r w:rsidRPr="005234EB">
              <w:rPr>
                <w:rFonts w:eastAsia="Times New Roman"/>
                <w:spacing w:val="2"/>
                <w:lang w:eastAsia="ru-RU"/>
              </w:rPr>
              <w:t xml:space="preserve"> </w:t>
            </w:r>
            <w:r w:rsidR="00504CD7">
              <w:rPr>
                <w:rFonts w:eastAsia="Times New Roman"/>
                <w:spacing w:val="2"/>
                <w:lang w:eastAsia="ru-RU"/>
              </w:rPr>
              <w:t>допол</w:t>
            </w:r>
            <w:r w:rsidRPr="005234EB">
              <w:rPr>
                <w:rFonts w:eastAsia="Times New Roman"/>
                <w:spacing w:val="2"/>
                <w:lang w:eastAsia="ru-RU"/>
              </w:rPr>
              <w:t xml:space="preserve">нений в </w:t>
            </w:r>
            <w:bookmarkStart w:id="0" w:name="_Hlk196247377"/>
            <w:r w:rsidRPr="005234EB">
              <w:rPr>
                <w:rFonts w:eastAsia="Times New Roman"/>
                <w:spacing w:val="2"/>
                <w:lang w:eastAsia="ru-RU"/>
              </w:rPr>
              <w:t>Административный</w:t>
            </w:r>
            <w:r w:rsidR="00317D77">
              <w:rPr>
                <w:rFonts w:eastAsia="Times New Roman"/>
                <w:spacing w:val="2"/>
                <w:lang w:eastAsia="ru-RU"/>
              </w:rPr>
              <w:t xml:space="preserve"> </w:t>
            </w:r>
            <w:r w:rsidRPr="005234EB">
              <w:rPr>
                <w:rFonts w:eastAsia="Times New Roman"/>
                <w:spacing w:val="2"/>
                <w:lang w:eastAsia="ru-RU"/>
              </w:rPr>
              <w:t>регламент предоставления</w:t>
            </w:r>
            <w:r w:rsidR="00FF1130" w:rsidRPr="005234EB">
              <w:t xml:space="preserve"> муниципальной услуги</w:t>
            </w:r>
            <w:bookmarkEnd w:id="0"/>
            <w:r w:rsidR="00317D77">
              <w:t xml:space="preserve"> </w:t>
            </w:r>
            <w:r w:rsidR="00317D77">
              <w:rPr>
                <w:rFonts w:eastAsiaTheme="minorHAnsi"/>
              </w:rPr>
              <w:t xml:space="preserve">«Прием заявлений, постановка на учет и зачисление детей в образовательные учреждения, </w:t>
            </w:r>
            <w:r w:rsidR="005D3450">
              <w:rPr>
                <w:rFonts w:eastAsiaTheme="minorHAnsi"/>
              </w:rPr>
              <w:t>реализующие образовательную</w:t>
            </w:r>
            <w:r w:rsidR="00317D77">
              <w:rPr>
                <w:rFonts w:eastAsiaTheme="minorHAnsi"/>
              </w:rPr>
              <w:t xml:space="preserve"> программу дошкольного образования (детские сады)» в муниципальном образовании «Холм-Жирковский </w:t>
            </w:r>
            <w:r w:rsidR="005D3450">
              <w:rPr>
                <w:rFonts w:eastAsiaTheme="minorHAnsi"/>
              </w:rPr>
              <w:t>муниципальный округ</w:t>
            </w:r>
            <w:r w:rsidR="00317D77">
              <w:rPr>
                <w:rFonts w:eastAsiaTheme="minorHAnsi"/>
              </w:rPr>
              <w:t>» Смоленской области</w:t>
            </w:r>
          </w:p>
        </w:tc>
      </w:tr>
    </w:tbl>
    <w:p w14:paraId="4FDCC456" w14:textId="77777777" w:rsidR="00522FCF" w:rsidRPr="005234EB" w:rsidRDefault="00522FCF" w:rsidP="00522FCF">
      <w:pPr>
        <w:widowControl w:val="0"/>
        <w:ind w:firstLine="709"/>
        <w:jc w:val="both"/>
      </w:pPr>
    </w:p>
    <w:p w14:paraId="4825C0AC" w14:textId="59C142AB" w:rsidR="00504CD7" w:rsidRDefault="00504CD7" w:rsidP="00E3423C">
      <w:pPr>
        <w:ind w:firstLine="709"/>
        <w:jc w:val="both"/>
      </w:pPr>
      <w:r>
        <w:t>Рассмотрев протест Прокуратуры Холм-Жирковского района Смоленской области № 01-02-26 от 23.03.2026 на Административный регламент предоставлени</w:t>
      </w:r>
      <w:r w:rsidR="009C3CBB">
        <w:t xml:space="preserve">я </w:t>
      </w:r>
      <w:r>
        <w:t>муниципальной услуги «</w:t>
      </w:r>
      <w:r w:rsidR="00317D77">
        <w:t xml:space="preserve">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 в муниципальном образовании «Холм-Жирковский район» Смоленской области </w:t>
      </w:r>
      <w:r w:rsidR="008021E8">
        <w:t xml:space="preserve">, 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образования «Холм-Жирковский муниципальный округ» Смоленской области </w:t>
      </w:r>
    </w:p>
    <w:p w14:paraId="34E00904" w14:textId="77777777" w:rsidR="00635388" w:rsidRPr="005234EB" w:rsidRDefault="00635388" w:rsidP="000F27C3">
      <w:pPr>
        <w:ind w:firstLine="708"/>
        <w:jc w:val="both"/>
      </w:pPr>
    </w:p>
    <w:p w14:paraId="11C69E4C" w14:textId="77777777" w:rsidR="000F27C3" w:rsidRPr="005234EB" w:rsidRDefault="000F27C3" w:rsidP="000F27C3">
      <w:pPr>
        <w:ind w:firstLine="708"/>
        <w:jc w:val="both"/>
      </w:pPr>
      <w:r w:rsidRPr="005234EB">
        <w:t>п о с т а н о в л я е т:</w:t>
      </w:r>
    </w:p>
    <w:p w14:paraId="0BB373CC" w14:textId="77777777" w:rsidR="000F27C3" w:rsidRPr="005234EB" w:rsidRDefault="000F27C3" w:rsidP="000F27C3">
      <w:pPr>
        <w:jc w:val="both"/>
      </w:pPr>
    </w:p>
    <w:p w14:paraId="7E6E16B2" w14:textId="61838440" w:rsidR="000F27C3" w:rsidRDefault="000F27C3" w:rsidP="00BC11B8">
      <w:pPr>
        <w:pStyle w:val="a5"/>
        <w:numPr>
          <w:ilvl w:val="0"/>
          <w:numId w:val="16"/>
        </w:numPr>
        <w:tabs>
          <w:tab w:val="left" w:pos="709"/>
        </w:tabs>
        <w:ind w:left="0" w:firstLine="709"/>
        <w:jc w:val="both"/>
      </w:pPr>
      <w:r w:rsidRPr="005234EB">
        <w:t>Внести в Административный регламент</w:t>
      </w:r>
      <w:r w:rsidR="00FF1130" w:rsidRPr="005234EB">
        <w:t xml:space="preserve"> предоставления муниципальной услуги «</w:t>
      </w:r>
      <w:r w:rsidR="005D3450">
        <w:t xml:space="preserve">Приём заявлений, постановка на учет и зачисление </w:t>
      </w:r>
      <w:r w:rsidR="00670E08">
        <w:t>детей в образовательные учреждения, реализующие образовательную программу дошкольного образования (детские сады)» в муниципальном образовании «Холм-Жирковский муниципальный округ» Смоленской области</w:t>
      </w:r>
      <w:r w:rsidR="00A4511B">
        <w:t>,</w:t>
      </w:r>
      <w:r w:rsidR="00670E08">
        <w:t xml:space="preserve"> </w:t>
      </w:r>
      <w:r w:rsidRPr="005234EB">
        <w:t xml:space="preserve">утвержденный постановлением Администрации муниципального образования «Холм-Жирковский район» Смоленской области </w:t>
      </w:r>
      <w:r w:rsidR="00FF1130" w:rsidRPr="005234EB">
        <w:t xml:space="preserve">от </w:t>
      </w:r>
      <w:r w:rsidR="00670E08">
        <w:t>21</w:t>
      </w:r>
      <w:r w:rsidR="00FF1130" w:rsidRPr="005234EB">
        <w:t>.</w:t>
      </w:r>
      <w:r w:rsidR="00670E08">
        <w:t>10</w:t>
      </w:r>
      <w:r w:rsidR="00FF1130" w:rsidRPr="005234EB">
        <w:t>.20</w:t>
      </w:r>
      <w:r w:rsidR="00670E08">
        <w:t>22</w:t>
      </w:r>
      <w:r w:rsidR="00FF1130" w:rsidRPr="005234EB">
        <w:t xml:space="preserve"> № </w:t>
      </w:r>
      <w:r w:rsidR="00670E08">
        <w:t>659</w:t>
      </w:r>
      <w:r w:rsidR="00FF1130" w:rsidRPr="005234EB">
        <w:t xml:space="preserve"> (в редакции постановлени</w:t>
      </w:r>
      <w:r w:rsidR="0067775B">
        <w:t>я</w:t>
      </w:r>
      <w:r w:rsidR="00FF1130" w:rsidRPr="005234EB">
        <w:t xml:space="preserve"> от </w:t>
      </w:r>
      <w:r w:rsidR="0067775B">
        <w:t>20</w:t>
      </w:r>
      <w:r w:rsidR="00FF1130" w:rsidRPr="005234EB">
        <w:t>.0</w:t>
      </w:r>
      <w:r w:rsidR="0067775B">
        <w:t>2</w:t>
      </w:r>
      <w:r w:rsidR="00FF1130" w:rsidRPr="005234EB">
        <w:t>.202</w:t>
      </w:r>
      <w:r w:rsidR="0067775B">
        <w:t>5</w:t>
      </w:r>
      <w:r w:rsidR="00FF1130" w:rsidRPr="005234EB">
        <w:t xml:space="preserve"> № </w:t>
      </w:r>
      <w:r w:rsidR="0067775B">
        <w:t>251</w:t>
      </w:r>
      <w:r w:rsidR="00FF1130" w:rsidRPr="005234EB">
        <w:t>)</w:t>
      </w:r>
      <w:r w:rsidR="00E3423C" w:rsidRPr="005234EB">
        <w:t>,</w:t>
      </w:r>
      <w:r w:rsidRPr="005234EB">
        <w:t xml:space="preserve"> следующие </w:t>
      </w:r>
      <w:r w:rsidR="00583EC4">
        <w:t xml:space="preserve">изменения и </w:t>
      </w:r>
      <w:r w:rsidR="009818D8">
        <w:t>дополнения</w:t>
      </w:r>
      <w:r w:rsidRPr="005234EB">
        <w:t>:</w:t>
      </w:r>
    </w:p>
    <w:p w14:paraId="60659531" w14:textId="3ADCBDCB" w:rsidR="00583EC4" w:rsidRPr="005234EB" w:rsidRDefault="00B47698" w:rsidP="00BC11B8">
      <w:pPr>
        <w:tabs>
          <w:tab w:val="left" w:pos="709"/>
        </w:tabs>
        <w:ind w:firstLine="709"/>
        <w:jc w:val="both"/>
      </w:pPr>
      <w:r>
        <w:t>1.</w:t>
      </w:r>
      <w:r w:rsidR="00583EC4">
        <w:t>1.</w:t>
      </w:r>
      <w:r>
        <w:t xml:space="preserve"> изменить наименование Административного</w:t>
      </w:r>
      <w:r w:rsidR="00BC11B8">
        <w:t xml:space="preserve"> регламента</w:t>
      </w:r>
      <w:r>
        <w:t xml:space="preserve"> </w:t>
      </w:r>
      <w:r w:rsidR="00E77F0E">
        <w:rPr>
          <w:rFonts w:eastAsiaTheme="minorHAnsi"/>
        </w:rPr>
        <w:t>и</w:t>
      </w:r>
      <w:r w:rsidR="00BC11B8">
        <w:rPr>
          <w:rFonts w:eastAsiaTheme="minorHAnsi"/>
        </w:rPr>
        <w:t>зложи</w:t>
      </w:r>
      <w:r>
        <w:rPr>
          <w:rFonts w:eastAsiaTheme="minorHAnsi"/>
        </w:rPr>
        <w:t>в</w:t>
      </w:r>
      <w:r w:rsidR="00E77F0E">
        <w:rPr>
          <w:rFonts w:eastAsiaTheme="minorHAnsi"/>
        </w:rPr>
        <w:t xml:space="preserve"> его</w:t>
      </w:r>
      <w:r w:rsidR="00BC11B8">
        <w:rPr>
          <w:rFonts w:eastAsiaTheme="minorHAnsi"/>
        </w:rPr>
        <w:t xml:space="preserve"> в следующей редакции</w:t>
      </w:r>
      <w:r>
        <w:rPr>
          <w:rFonts w:eastAsiaTheme="minorHAnsi"/>
        </w:rPr>
        <w:t>:</w:t>
      </w:r>
      <w:r w:rsidR="00BC11B8">
        <w:rPr>
          <w:rFonts w:eastAsiaTheme="minorHAnsi"/>
        </w:rPr>
        <w:t xml:space="preserve"> </w:t>
      </w:r>
      <w:r>
        <w:rPr>
          <w:rFonts w:eastAsiaTheme="minorHAnsi"/>
        </w:rPr>
        <w:t>«</w:t>
      </w:r>
      <w:r w:rsidR="00BC11B8">
        <w:rPr>
          <w:rFonts w:eastAsiaTheme="minorHAnsi"/>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Theme="minorHAnsi"/>
        </w:rPr>
        <w:t>».</w:t>
      </w:r>
    </w:p>
    <w:p w14:paraId="0F82EF5D" w14:textId="664C5533" w:rsidR="005D70CE" w:rsidRPr="00105339" w:rsidRDefault="00B47698" w:rsidP="00BC11B8">
      <w:pPr>
        <w:autoSpaceDE w:val="0"/>
        <w:autoSpaceDN w:val="0"/>
        <w:adjustRightInd w:val="0"/>
        <w:ind w:firstLine="709"/>
        <w:jc w:val="both"/>
      </w:pPr>
      <w:r>
        <w:lastRenderedPageBreak/>
        <w:t>1.</w:t>
      </w:r>
      <w:r w:rsidR="00BC11B8">
        <w:t>2</w:t>
      </w:r>
      <w:r w:rsidR="009818D8">
        <w:t xml:space="preserve">. </w:t>
      </w:r>
      <w:r w:rsidR="00F15541">
        <w:t>пункт 2.6.8.</w:t>
      </w:r>
      <w:r w:rsidR="009818D8">
        <w:t xml:space="preserve"> </w:t>
      </w:r>
      <w:r>
        <w:t>под</w:t>
      </w:r>
      <w:r w:rsidR="009818D8">
        <w:t>раздел</w:t>
      </w:r>
      <w:r w:rsidR="00F15541">
        <w:t>а</w:t>
      </w:r>
      <w:r w:rsidR="009818D8">
        <w:t xml:space="preserve"> 2.</w:t>
      </w:r>
      <w:r w:rsidR="00D46B52">
        <w:t>6</w:t>
      </w:r>
      <w:r>
        <w:t>. Раздела 2. «Стандарт предоставления муниципальной услуги»</w:t>
      </w:r>
      <w:r w:rsidR="009818D8">
        <w:t xml:space="preserve"> </w:t>
      </w:r>
      <w:r w:rsidR="00F15541" w:rsidRPr="00105339">
        <w:t>изложить в новой редакции</w:t>
      </w:r>
      <w:r w:rsidR="00215B92" w:rsidRPr="00105339">
        <w:t>:</w:t>
      </w:r>
    </w:p>
    <w:p w14:paraId="73E5AB67" w14:textId="739F6908" w:rsidR="00D46B52" w:rsidRPr="003545AB" w:rsidRDefault="00215B92" w:rsidP="00BC11B8">
      <w:pPr>
        <w:ind w:firstLine="709"/>
        <w:jc w:val="both"/>
      </w:pPr>
      <w:r w:rsidRPr="00105339">
        <w:t>«</w:t>
      </w:r>
      <w:r w:rsidR="00D46B52" w:rsidRPr="00105339">
        <w:t>2.6.8. При предоставлении муниципальной услуги</w:t>
      </w:r>
      <w:r w:rsidR="00D46B52" w:rsidRPr="003545AB">
        <w:t xml:space="preserve"> в электронной форме с использованием портала государственных и муниципальных услуг согласно ч. 5 ст. 21 Федерального закона от 27.07.2010 № 210-ФЗ подача документов может обеспечиваться в автоматическом режиме заполнением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муниципальную услугу</w:t>
      </w:r>
      <w:r>
        <w:t>»</w:t>
      </w:r>
      <w:r w:rsidR="00D46B52" w:rsidRPr="003545AB">
        <w:t>.</w:t>
      </w:r>
    </w:p>
    <w:p w14:paraId="6A821550" w14:textId="4B493ECD" w:rsidR="00D46B52" w:rsidRPr="003545AB" w:rsidRDefault="00B13874" w:rsidP="00BC11B8">
      <w:pPr>
        <w:ind w:firstLine="709"/>
        <w:jc w:val="both"/>
      </w:pPr>
      <w:r>
        <w:t>1.</w:t>
      </w:r>
      <w:r w:rsidR="00BC11B8">
        <w:t>3</w:t>
      </w:r>
      <w:r w:rsidR="00D46B52" w:rsidRPr="003545AB">
        <w:t xml:space="preserve">. </w:t>
      </w:r>
      <w:r>
        <w:t>под</w:t>
      </w:r>
      <w:r w:rsidR="00D46B52" w:rsidRPr="003545AB">
        <w:t>раздел 2.10</w:t>
      </w:r>
      <w:r>
        <w:t xml:space="preserve">. Раздела 2. «Стандарт предоставления муниципальной услуги» </w:t>
      </w:r>
      <w:r w:rsidR="00D46B52" w:rsidRPr="003545AB">
        <w:t>дополнить абзацем</w:t>
      </w:r>
      <w:r>
        <w:t xml:space="preserve"> №</w:t>
      </w:r>
      <w:r w:rsidR="004B58F8">
        <w:t xml:space="preserve"> 2</w:t>
      </w:r>
      <w:r w:rsidR="00215B92">
        <w:t xml:space="preserve"> следующего содержания:</w:t>
      </w:r>
    </w:p>
    <w:p w14:paraId="4517CE53" w14:textId="77777777" w:rsidR="00E77F0E" w:rsidRDefault="00215B92" w:rsidP="00E77F0E">
      <w:pPr>
        <w:pStyle w:val="a9"/>
        <w:spacing w:after="0"/>
        <w:ind w:left="0" w:firstLine="709"/>
        <w:jc w:val="both"/>
        <w:rPr>
          <w:rFonts w:eastAsia="Calibri"/>
          <w:sz w:val="28"/>
          <w:szCs w:val="28"/>
          <w:lang w:eastAsia="en-US"/>
        </w:rPr>
      </w:pPr>
      <w:r>
        <w:rPr>
          <w:rFonts w:eastAsia="Calibri"/>
          <w:sz w:val="28"/>
          <w:szCs w:val="28"/>
          <w:lang w:eastAsia="en-US"/>
        </w:rPr>
        <w:t>«</w:t>
      </w:r>
      <w:r w:rsidR="00D46B52" w:rsidRPr="003545AB">
        <w:rPr>
          <w:rFonts w:eastAsia="Calibri"/>
          <w:sz w:val="28"/>
          <w:szCs w:val="28"/>
          <w:lang w:eastAsia="en-US"/>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w:t>
      </w:r>
      <w:r>
        <w:rPr>
          <w:rFonts w:eastAsia="Calibri"/>
          <w:sz w:val="28"/>
          <w:szCs w:val="28"/>
          <w:lang w:eastAsia="en-US"/>
        </w:rPr>
        <w:t>»</w:t>
      </w:r>
      <w:r w:rsidR="00D46B52" w:rsidRPr="003545AB">
        <w:rPr>
          <w:rFonts w:eastAsia="Calibri"/>
          <w:sz w:val="28"/>
          <w:szCs w:val="28"/>
          <w:lang w:eastAsia="en-US"/>
        </w:rPr>
        <w:t>.</w:t>
      </w:r>
    </w:p>
    <w:p w14:paraId="3BB6E0C9" w14:textId="196B513A" w:rsidR="00D46B52" w:rsidRPr="003545AB" w:rsidRDefault="007B456B" w:rsidP="00E77F0E">
      <w:pPr>
        <w:pStyle w:val="a9"/>
        <w:spacing w:after="0"/>
        <w:ind w:left="0" w:firstLine="709"/>
        <w:jc w:val="both"/>
        <w:rPr>
          <w:rFonts w:eastAsia="Calibri"/>
          <w:sz w:val="28"/>
          <w:szCs w:val="28"/>
          <w:lang w:eastAsia="en-US"/>
        </w:rPr>
      </w:pPr>
      <w:r>
        <w:rPr>
          <w:rFonts w:eastAsia="Calibri"/>
          <w:sz w:val="28"/>
          <w:szCs w:val="28"/>
          <w:lang w:eastAsia="en-US"/>
        </w:rPr>
        <w:t>1.</w:t>
      </w:r>
      <w:r w:rsidR="00BC11B8">
        <w:rPr>
          <w:rFonts w:eastAsia="Calibri"/>
          <w:sz w:val="28"/>
          <w:szCs w:val="28"/>
          <w:lang w:eastAsia="en-US"/>
        </w:rPr>
        <w:t>4</w:t>
      </w:r>
      <w:r w:rsidR="00D46B52" w:rsidRPr="003545AB">
        <w:rPr>
          <w:rFonts w:eastAsia="Calibri"/>
          <w:sz w:val="28"/>
          <w:szCs w:val="28"/>
          <w:lang w:eastAsia="en-US"/>
        </w:rPr>
        <w:t>. пункт</w:t>
      </w:r>
      <w:r w:rsidR="00CB13BE" w:rsidRPr="003545AB">
        <w:rPr>
          <w:rFonts w:eastAsia="Calibri"/>
          <w:sz w:val="28"/>
          <w:szCs w:val="28"/>
          <w:lang w:eastAsia="en-US"/>
        </w:rPr>
        <w:t xml:space="preserve"> </w:t>
      </w:r>
      <w:r w:rsidR="00D46B52" w:rsidRPr="003545AB">
        <w:rPr>
          <w:rFonts w:eastAsia="Calibri"/>
          <w:sz w:val="28"/>
          <w:szCs w:val="28"/>
          <w:lang w:eastAsia="en-US"/>
        </w:rPr>
        <w:t>2.16.2.</w:t>
      </w:r>
      <w:r>
        <w:rPr>
          <w:rFonts w:eastAsia="Calibri"/>
          <w:sz w:val="28"/>
          <w:szCs w:val="28"/>
          <w:lang w:eastAsia="en-US"/>
        </w:rPr>
        <w:t xml:space="preserve"> подраздела 2.16. Раздела 2. «Стандарт предоставления муниципальной услуги» </w:t>
      </w:r>
      <w:r w:rsidR="00D46B52" w:rsidRPr="003545AB">
        <w:rPr>
          <w:rFonts w:eastAsia="Calibri"/>
          <w:sz w:val="28"/>
          <w:szCs w:val="28"/>
          <w:lang w:eastAsia="en-US"/>
        </w:rPr>
        <w:t>дополнить абзацем</w:t>
      </w:r>
      <w:r w:rsidR="00215B92">
        <w:rPr>
          <w:rFonts w:eastAsia="Calibri"/>
          <w:sz w:val="28"/>
          <w:szCs w:val="28"/>
          <w:lang w:eastAsia="en-US"/>
        </w:rPr>
        <w:t xml:space="preserve"> </w:t>
      </w:r>
      <w:r>
        <w:rPr>
          <w:rFonts w:eastAsia="Calibri"/>
          <w:sz w:val="28"/>
          <w:szCs w:val="28"/>
          <w:lang w:eastAsia="en-US"/>
        </w:rPr>
        <w:t xml:space="preserve">№ 2 </w:t>
      </w:r>
      <w:r w:rsidR="00215B92" w:rsidRPr="00215B92">
        <w:rPr>
          <w:rFonts w:eastAsia="Calibri"/>
          <w:sz w:val="28"/>
          <w:szCs w:val="28"/>
          <w:lang w:eastAsia="en-US"/>
        </w:rPr>
        <w:t>следующего содержания:</w:t>
      </w:r>
    </w:p>
    <w:p w14:paraId="6FD41BD5" w14:textId="2B18A8B3" w:rsidR="00D46B52" w:rsidRPr="00E77F0E" w:rsidRDefault="00215B92" w:rsidP="00E77F0E">
      <w:pPr>
        <w:pStyle w:val="13"/>
        <w:spacing w:before="0" w:after="0"/>
        <w:ind w:firstLine="709"/>
        <w:jc w:val="both"/>
        <w:textAlignment w:val="baseline"/>
        <w:rPr>
          <w:rFonts w:eastAsia="Calibri"/>
          <w:sz w:val="28"/>
          <w:szCs w:val="28"/>
          <w:lang w:eastAsia="en-US"/>
        </w:rPr>
      </w:pPr>
      <w:r w:rsidRPr="00E77F0E">
        <w:rPr>
          <w:rFonts w:eastAsia="Calibri"/>
          <w:sz w:val="28"/>
          <w:szCs w:val="28"/>
          <w:lang w:eastAsia="en-US"/>
        </w:rPr>
        <w:t>«</w:t>
      </w:r>
      <w:r w:rsidR="00D46B52" w:rsidRPr="00E77F0E">
        <w:rPr>
          <w:rFonts w:eastAsia="Calibri"/>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2CAC720" w14:textId="7D831BB8" w:rsidR="00D46B52" w:rsidRPr="003545AB" w:rsidRDefault="007B456B" w:rsidP="003545AB">
      <w:pPr>
        <w:pStyle w:val="13"/>
        <w:spacing w:before="0" w:after="0"/>
        <w:ind w:firstLine="709"/>
        <w:jc w:val="both"/>
        <w:textAlignment w:val="baseline"/>
        <w:rPr>
          <w:color w:val="000000"/>
          <w:sz w:val="28"/>
          <w:szCs w:val="27"/>
          <w:bdr w:val="none" w:sz="0" w:space="0" w:color="auto" w:frame="1"/>
        </w:rPr>
      </w:pPr>
      <w:r w:rsidRPr="00E77F0E">
        <w:rPr>
          <w:rFonts w:eastAsia="Calibri"/>
          <w:sz w:val="28"/>
          <w:szCs w:val="28"/>
          <w:lang w:eastAsia="en-US"/>
        </w:rPr>
        <w:t>1.</w:t>
      </w:r>
      <w:r w:rsidR="00BC11B8" w:rsidRPr="00E77F0E">
        <w:rPr>
          <w:rFonts w:eastAsia="Calibri"/>
          <w:sz w:val="28"/>
          <w:szCs w:val="28"/>
          <w:lang w:eastAsia="en-US"/>
        </w:rPr>
        <w:t>5</w:t>
      </w:r>
      <w:r w:rsidR="00D46B52" w:rsidRPr="00E77F0E">
        <w:rPr>
          <w:rFonts w:eastAsia="Calibri"/>
          <w:sz w:val="28"/>
          <w:szCs w:val="28"/>
          <w:lang w:eastAsia="en-US"/>
        </w:rPr>
        <w:t xml:space="preserve">. </w:t>
      </w:r>
      <w:r w:rsidR="00CB13BE" w:rsidRPr="00E77F0E">
        <w:rPr>
          <w:rFonts w:eastAsia="Calibri"/>
          <w:sz w:val="28"/>
          <w:szCs w:val="28"/>
          <w:lang w:eastAsia="en-US"/>
        </w:rPr>
        <w:t>пункт 3.5.3.</w:t>
      </w:r>
      <w:r w:rsidR="00C5350B" w:rsidRPr="00E77F0E">
        <w:rPr>
          <w:rFonts w:eastAsia="Calibri"/>
          <w:sz w:val="28"/>
          <w:szCs w:val="28"/>
          <w:lang w:eastAsia="en-US"/>
        </w:rPr>
        <w:t xml:space="preserve"> подраздела</w:t>
      </w:r>
      <w:r w:rsidR="00C5350B" w:rsidRPr="003545AB">
        <w:rPr>
          <w:color w:val="000000"/>
          <w:sz w:val="28"/>
          <w:szCs w:val="27"/>
          <w:bdr w:val="none" w:sz="0" w:space="0" w:color="auto" w:frame="1"/>
        </w:rPr>
        <w:t xml:space="preserve"> 3.5</w:t>
      </w:r>
      <w:r w:rsidR="00C5350B">
        <w:rPr>
          <w:color w:val="000000"/>
          <w:sz w:val="28"/>
          <w:szCs w:val="27"/>
          <w:bdr w:val="none" w:sz="0" w:space="0" w:color="auto" w:frame="1"/>
        </w:rPr>
        <w:t>. Раздела 3. «Состав, последовательность и сроки выполнения административных процедур, требовани</w:t>
      </w:r>
      <w:r w:rsidR="004C6E7D">
        <w:rPr>
          <w:color w:val="000000"/>
          <w:sz w:val="28"/>
          <w:szCs w:val="27"/>
          <w:bdr w:val="none" w:sz="0" w:space="0" w:color="auto" w:frame="1"/>
        </w:rPr>
        <w:t xml:space="preserve">я к порядку их </w:t>
      </w:r>
      <w:r w:rsidR="00F15541">
        <w:rPr>
          <w:color w:val="000000"/>
          <w:sz w:val="28"/>
          <w:szCs w:val="27"/>
          <w:bdr w:val="none" w:sz="0" w:space="0" w:color="auto" w:frame="1"/>
        </w:rPr>
        <w:t>выполнения»</w:t>
      </w:r>
      <w:r w:rsidR="00F15541" w:rsidRPr="003545AB">
        <w:rPr>
          <w:color w:val="000000"/>
          <w:sz w:val="28"/>
          <w:szCs w:val="27"/>
          <w:bdr w:val="none" w:sz="0" w:space="0" w:color="auto" w:frame="1"/>
        </w:rPr>
        <w:t xml:space="preserve"> дополнить</w:t>
      </w:r>
      <w:r w:rsidR="00CB13BE" w:rsidRPr="003545AB">
        <w:rPr>
          <w:color w:val="000000"/>
          <w:sz w:val="28"/>
          <w:szCs w:val="27"/>
          <w:bdr w:val="none" w:sz="0" w:space="0" w:color="auto" w:frame="1"/>
        </w:rPr>
        <w:t xml:space="preserve"> абзацем</w:t>
      </w:r>
      <w:r w:rsidR="00215B92">
        <w:rPr>
          <w:color w:val="000000"/>
          <w:sz w:val="28"/>
          <w:szCs w:val="27"/>
          <w:bdr w:val="none" w:sz="0" w:space="0" w:color="auto" w:frame="1"/>
        </w:rPr>
        <w:t xml:space="preserve"> </w:t>
      </w:r>
      <w:r w:rsidR="004C6E7D">
        <w:rPr>
          <w:color w:val="000000"/>
          <w:sz w:val="28"/>
          <w:szCs w:val="27"/>
          <w:bdr w:val="none" w:sz="0" w:space="0" w:color="auto" w:frame="1"/>
        </w:rPr>
        <w:t xml:space="preserve">№ 3 </w:t>
      </w:r>
      <w:r w:rsidR="00215B92" w:rsidRPr="00215B92">
        <w:rPr>
          <w:color w:val="000000"/>
          <w:sz w:val="28"/>
          <w:szCs w:val="27"/>
          <w:bdr w:val="none" w:sz="0" w:space="0" w:color="auto" w:frame="1"/>
        </w:rPr>
        <w:t>следующего содержания:</w:t>
      </w:r>
    </w:p>
    <w:p w14:paraId="08EDD127" w14:textId="7F67711E" w:rsidR="00CB13BE" w:rsidRPr="003545AB" w:rsidRDefault="00215B92" w:rsidP="003545AB">
      <w:pPr>
        <w:ind w:firstLine="709"/>
        <w:jc w:val="both"/>
        <w:rPr>
          <w:color w:val="000000"/>
        </w:rPr>
      </w:pPr>
      <w:r>
        <w:rPr>
          <w:color w:val="000000"/>
        </w:rPr>
        <w:t>«</w:t>
      </w:r>
      <w:r w:rsidR="00CB13BE" w:rsidRPr="003545AB">
        <w:rPr>
          <w:color w:val="000000"/>
        </w:rPr>
        <w:t xml:space="preserve">Информация о ходе предоставления муниципальной услуги в составе единого запроса, результат предоставления муниципальной услуги в силу ч. 8 ст. 21 Федерального закона от 27.07.2010 № 210-ФЗ,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w:t>
      </w:r>
      <w:r w:rsidR="00CB13BE" w:rsidRPr="003545AB">
        <w:rPr>
          <w:color w:val="000000"/>
        </w:rPr>
        <w:lastRenderedPageBreak/>
        <w:t>предоставления муниципальной услуги, заявление о предоставлении которой было подано в рамках единого запроса</w:t>
      </w:r>
      <w:r>
        <w:rPr>
          <w:color w:val="000000"/>
        </w:rPr>
        <w:t>»</w:t>
      </w:r>
      <w:r w:rsidR="00CB13BE" w:rsidRPr="003545AB">
        <w:rPr>
          <w:color w:val="000000"/>
        </w:rPr>
        <w:t>.</w:t>
      </w:r>
    </w:p>
    <w:p w14:paraId="013F6A29" w14:textId="426D744E" w:rsidR="00C43233" w:rsidRPr="003545AB" w:rsidRDefault="00F15541" w:rsidP="003545AB">
      <w:pPr>
        <w:ind w:firstLine="709"/>
        <w:jc w:val="both"/>
        <w:rPr>
          <w:color w:val="000000"/>
        </w:rPr>
      </w:pPr>
      <w:r>
        <w:rPr>
          <w:color w:val="000000"/>
        </w:rPr>
        <w:t>1.</w:t>
      </w:r>
      <w:r w:rsidR="00BC11B8">
        <w:rPr>
          <w:color w:val="000000"/>
        </w:rPr>
        <w:t>6</w:t>
      </w:r>
      <w:r w:rsidR="00C43233" w:rsidRPr="003545AB">
        <w:rPr>
          <w:color w:val="000000"/>
        </w:rPr>
        <w:t>.</w:t>
      </w:r>
      <w:r w:rsidR="00C43233" w:rsidRPr="003545AB">
        <w:rPr>
          <w:color w:val="000000"/>
          <w:szCs w:val="27"/>
          <w:bdr w:val="none" w:sz="0" w:space="0" w:color="auto" w:frame="1"/>
        </w:rPr>
        <w:t xml:space="preserve"> пункт 3.5.5. </w:t>
      </w:r>
      <w:r>
        <w:rPr>
          <w:color w:val="000000"/>
          <w:szCs w:val="27"/>
          <w:bdr w:val="none" w:sz="0" w:space="0" w:color="auto" w:frame="1"/>
        </w:rPr>
        <w:t>под</w:t>
      </w:r>
      <w:r w:rsidRPr="003545AB">
        <w:rPr>
          <w:color w:val="000000"/>
          <w:szCs w:val="27"/>
          <w:bdr w:val="none" w:sz="0" w:space="0" w:color="auto" w:frame="1"/>
        </w:rPr>
        <w:t>раздел 3.5</w:t>
      </w:r>
      <w:r>
        <w:rPr>
          <w:color w:val="000000"/>
          <w:szCs w:val="27"/>
          <w:bdr w:val="none" w:sz="0" w:space="0" w:color="auto" w:frame="1"/>
        </w:rPr>
        <w:t>. Раздела 3. «Состав, последовательность и сроки выполнения административных процедур, требования к порядку их выполнения»</w:t>
      </w:r>
      <w:r w:rsidRPr="003545AB">
        <w:rPr>
          <w:color w:val="000000"/>
          <w:szCs w:val="27"/>
          <w:bdr w:val="none" w:sz="0" w:space="0" w:color="auto" w:frame="1"/>
        </w:rPr>
        <w:t xml:space="preserve"> </w:t>
      </w:r>
      <w:r w:rsidR="00C43233" w:rsidRPr="003545AB">
        <w:rPr>
          <w:color w:val="000000"/>
          <w:szCs w:val="27"/>
          <w:bdr w:val="none" w:sz="0" w:space="0" w:color="auto" w:frame="1"/>
        </w:rPr>
        <w:t>дополнить абзацем</w:t>
      </w:r>
      <w:r w:rsidR="00215B92">
        <w:rPr>
          <w:color w:val="000000"/>
          <w:szCs w:val="27"/>
          <w:bdr w:val="none" w:sz="0" w:space="0" w:color="auto" w:frame="1"/>
        </w:rPr>
        <w:t xml:space="preserve"> </w:t>
      </w:r>
      <w:r>
        <w:rPr>
          <w:color w:val="000000"/>
          <w:szCs w:val="27"/>
          <w:bdr w:val="none" w:sz="0" w:space="0" w:color="auto" w:frame="1"/>
        </w:rPr>
        <w:t xml:space="preserve">№ 2 </w:t>
      </w:r>
      <w:r w:rsidR="00215B92">
        <w:t>следующего содержания:</w:t>
      </w:r>
    </w:p>
    <w:p w14:paraId="6FCE3D49" w14:textId="6E179D40" w:rsidR="00C43233" w:rsidRPr="003545AB" w:rsidRDefault="00215B92" w:rsidP="003545AB">
      <w:pPr>
        <w:ind w:firstLine="720"/>
        <w:jc w:val="both"/>
      </w:pPr>
      <w:r>
        <w:t>«</w:t>
      </w:r>
      <w:r w:rsidR="00C43233" w:rsidRPr="003545AB">
        <w:t xml:space="preserve">В случае отказа в предоставлении муниципальной услуги </w:t>
      </w:r>
      <w:r w:rsidR="00E77F0E">
        <w:t>в</w:t>
      </w:r>
      <w:r w:rsidR="00C43233" w:rsidRPr="003545AB">
        <w:t xml:space="preserve"> силу ч. 9.1 ст. 7 Федерального закона от 27.07.2010 № 210-ФЗ заявитель информируется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t>»</w:t>
      </w:r>
      <w:r w:rsidR="00C43233" w:rsidRPr="003545AB">
        <w:t>.</w:t>
      </w:r>
    </w:p>
    <w:p w14:paraId="32DDCEE9" w14:textId="674BC9A4" w:rsidR="00583EC4" w:rsidRPr="003545AB" w:rsidRDefault="003545AB" w:rsidP="003545AB">
      <w:pPr>
        <w:autoSpaceDE w:val="0"/>
        <w:autoSpaceDN w:val="0"/>
        <w:adjustRightInd w:val="0"/>
        <w:jc w:val="both"/>
      </w:pPr>
      <w:r w:rsidRPr="003545AB">
        <w:t xml:space="preserve">      </w:t>
      </w:r>
      <w:r w:rsidR="00BC11B8">
        <w:t xml:space="preserve">    </w:t>
      </w:r>
      <w:r w:rsidR="00F15541">
        <w:t>1.</w:t>
      </w:r>
      <w:r w:rsidR="00BC11B8">
        <w:t>7</w:t>
      </w:r>
      <w:r w:rsidR="00C43233" w:rsidRPr="003545AB">
        <w:t xml:space="preserve">. Приложение № 5 </w:t>
      </w:r>
      <w:r w:rsidR="00A4511B" w:rsidRPr="003545AB">
        <w:t>к Административному регламенту,</w:t>
      </w:r>
      <w:r w:rsidR="00E77F0E">
        <w:t xml:space="preserve"> изложенное в новой редакции</w:t>
      </w:r>
      <w:r w:rsidR="00F15541">
        <w:t xml:space="preserve"> (прилагается)</w:t>
      </w:r>
      <w:r w:rsidR="00C43233" w:rsidRPr="003545AB">
        <w:t>.</w:t>
      </w:r>
      <w:r w:rsidR="00583EC4">
        <w:t xml:space="preserve">        </w:t>
      </w:r>
    </w:p>
    <w:p w14:paraId="6030F255" w14:textId="35705E29" w:rsidR="00522FCF" w:rsidRPr="005234EB" w:rsidRDefault="003545AB" w:rsidP="003545AB">
      <w:pPr>
        <w:autoSpaceDE w:val="0"/>
        <w:autoSpaceDN w:val="0"/>
        <w:adjustRightInd w:val="0"/>
        <w:jc w:val="both"/>
        <w:rPr>
          <w:rFonts w:eastAsia="Times New Roman"/>
          <w:bCs/>
          <w:lang w:eastAsia="ru-RU"/>
        </w:rPr>
      </w:pPr>
      <w:r w:rsidRPr="003545AB">
        <w:t xml:space="preserve">        </w:t>
      </w:r>
      <w:r w:rsidR="00D13961" w:rsidRPr="003545AB">
        <w:rPr>
          <w:rFonts w:eastAsia="Times New Roman"/>
          <w:bCs/>
          <w:lang w:eastAsia="ru-RU"/>
        </w:rPr>
        <w:t>2</w:t>
      </w:r>
      <w:r w:rsidR="00522FCF" w:rsidRPr="003545AB">
        <w:rPr>
          <w:rFonts w:eastAsia="Times New Roman"/>
          <w:bCs/>
          <w:lang w:eastAsia="ru-RU"/>
        </w:rPr>
        <w:t>. Контроль за исполнением настоящего постановления возложить на</w:t>
      </w:r>
      <w:r w:rsidR="00994175" w:rsidRPr="005234EB">
        <w:rPr>
          <w:rFonts w:eastAsia="Times New Roman"/>
          <w:bCs/>
          <w:lang w:eastAsia="ru-RU"/>
        </w:rPr>
        <w:t xml:space="preserve"> заместителя Главы муниципального образования</w:t>
      </w:r>
      <w:r w:rsidR="00875460" w:rsidRPr="005234EB">
        <w:rPr>
          <w:rFonts w:eastAsia="Times New Roman"/>
          <w:bCs/>
          <w:lang w:eastAsia="ru-RU"/>
        </w:rPr>
        <w:t xml:space="preserve"> – начальника отдела по </w:t>
      </w:r>
      <w:r w:rsidR="00566DB0" w:rsidRPr="005234EB">
        <w:rPr>
          <w:rFonts w:eastAsia="Times New Roman"/>
          <w:bCs/>
          <w:lang w:eastAsia="ru-RU"/>
        </w:rPr>
        <w:t>образованию</w:t>
      </w:r>
      <w:r w:rsidR="00875460" w:rsidRPr="005234EB">
        <w:rPr>
          <w:rFonts w:eastAsia="Times New Roman"/>
          <w:bCs/>
          <w:lang w:eastAsia="ru-RU"/>
        </w:rPr>
        <w:t xml:space="preserve"> Администрации</w:t>
      </w:r>
      <w:r w:rsidR="00522FCF" w:rsidRPr="005234EB">
        <w:rPr>
          <w:rFonts w:eastAsia="Times New Roman"/>
          <w:bCs/>
          <w:lang w:eastAsia="ru-RU"/>
        </w:rPr>
        <w:t xml:space="preserve"> муниципального образования «Холм-Жирковский </w:t>
      </w:r>
      <w:r w:rsidR="009C1A96" w:rsidRPr="005234EB">
        <w:rPr>
          <w:rFonts w:eastAsia="Times New Roman"/>
          <w:bCs/>
          <w:lang w:eastAsia="ru-RU"/>
        </w:rPr>
        <w:t>муниципальный округ</w:t>
      </w:r>
      <w:r w:rsidR="00522FCF" w:rsidRPr="005234EB">
        <w:rPr>
          <w:rFonts w:eastAsia="Times New Roman"/>
          <w:bCs/>
          <w:lang w:eastAsia="ru-RU"/>
        </w:rPr>
        <w:t>» Смоленской области (</w:t>
      </w:r>
      <w:r w:rsidR="00566DB0" w:rsidRPr="005234EB">
        <w:rPr>
          <w:rFonts w:eastAsia="Times New Roman"/>
          <w:bCs/>
          <w:lang w:eastAsia="ru-RU"/>
        </w:rPr>
        <w:t>Т.В.</w:t>
      </w:r>
      <w:r w:rsidR="00D13961" w:rsidRPr="005234EB">
        <w:rPr>
          <w:rFonts w:eastAsia="Times New Roman"/>
          <w:bCs/>
          <w:lang w:eastAsia="ru-RU"/>
        </w:rPr>
        <w:t xml:space="preserve"> </w:t>
      </w:r>
      <w:r w:rsidR="00566DB0" w:rsidRPr="005234EB">
        <w:rPr>
          <w:rFonts w:eastAsia="Times New Roman"/>
          <w:bCs/>
          <w:lang w:eastAsia="ru-RU"/>
        </w:rPr>
        <w:t>Муравьев</w:t>
      </w:r>
      <w:r w:rsidR="009C1A96" w:rsidRPr="005234EB">
        <w:rPr>
          <w:rFonts w:eastAsia="Times New Roman"/>
          <w:bCs/>
          <w:lang w:eastAsia="ru-RU"/>
        </w:rPr>
        <w:t>а</w:t>
      </w:r>
      <w:r w:rsidR="00522FCF" w:rsidRPr="005234EB">
        <w:rPr>
          <w:rFonts w:eastAsia="Times New Roman"/>
          <w:bCs/>
          <w:lang w:eastAsia="ru-RU"/>
        </w:rPr>
        <w:t>).</w:t>
      </w:r>
    </w:p>
    <w:p w14:paraId="50CD9A0B" w14:textId="77777777" w:rsidR="00522FCF" w:rsidRPr="005234EB" w:rsidRDefault="00D13961" w:rsidP="003545AB">
      <w:pPr>
        <w:ind w:firstLine="540"/>
        <w:jc w:val="both"/>
        <w:rPr>
          <w:rFonts w:eastAsia="Times New Roman"/>
          <w:b/>
          <w:lang w:eastAsia="ru-RU"/>
        </w:rPr>
      </w:pPr>
      <w:r w:rsidRPr="005234EB">
        <w:rPr>
          <w:rFonts w:eastAsia="Times New Roman"/>
          <w:lang w:eastAsia="ru-RU"/>
        </w:rPr>
        <w:t>3</w:t>
      </w:r>
      <w:r w:rsidR="00522FCF" w:rsidRPr="005234EB">
        <w:rPr>
          <w:rFonts w:eastAsia="Times New Roman"/>
          <w:lang w:eastAsia="ru-RU"/>
        </w:rPr>
        <w:t>. Настоящее постановление вступает в силу после дня его подписания.</w:t>
      </w:r>
    </w:p>
    <w:p w14:paraId="7A9B78CD" w14:textId="77777777" w:rsidR="00522FCF" w:rsidRPr="005234EB" w:rsidRDefault="00522FCF" w:rsidP="003545AB">
      <w:pPr>
        <w:autoSpaceDE w:val="0"/>
        <w:autoSpaceDN w:val="0"/>
        <w:adjustRightInd w:val="0"/>
        <w:jc w:val="both"/>
        <w:rPr>
          <w:rFonts w:eastAsia="Times New Roman"/>
          <w:bCs/>
          <w:lang w:eastAsia="ru-RU"/>
        </w:rPr>
      </w:pPr>
    </w:p>
    <w:p w14:paraId="39764463" w14:textId="77777777" w:rsidR="00522FCF" w:rsidRPr="005234EB" w:rsidRDefault="00522FCF" w:rsidP="003545AB">
      <w:pPr>
        <w:autoSpaceDE w:val="0"/>
        <w:autoSpaceDN w:val="0"/>
        <w:adjustRightInd w:val="0"/>
        <w:jc w:val="both"/>
        <w:rPr>
          <w:rFonts w:eastAsia="Times New Roman"/>
          <w:bCs/>
          <w:lang w:eastAsia="ru-RU"/>
        </w:rPr>
      </w:pPr>
    </w:p>
    <w:p w14:paraId="092A63CF" w14:textId="77777777" w:rsidR="00522FCF" w:rsidRPr="005234EB" w:rsidRDefault="00994175" w:rsidP="003545AB">
      <w:pPr>
        <w:autoSpaceDE w:val="0"/>
        <w:autoSpaceDN w:val="0"/>
        <w:adjustRightInd w:val="0"/>
        <w:jc w:val="both"/>
        <w:rPr>
          <w:rFonts w:eastAsia="Times New Roman"/>
          <w:bCs/>
          <w:lang w:eastAsia="ru-RU"/>
        </w:rPr>
      </w:pPr>
      <w:r w:rsidRPr="005234EB">
        <w:rPr>
          <w:rFonts w:eastAsia="Times New Roman"/>
          <w:bCs/>
          <w:lang w:eastAsia="ru-RU"/>
        </w:rPr>
        <w:t xml:space="preserve">Глава </w:t>
      </w:r>
      <w:r w:rsidR="00522FCF" w:rsidRPr="005234EB">
        <w:rPr>
          <w:rFonts w:eastAsia="Times New Roman"/>
          <w:bCs/>
          <w:lang w:eastAsia="ru-RU"/>
        </w:rPr>
        <w:t>муниципального образования</w:t>
      </w:r>
    </w:p>
    <w:p w14:paraId="3A43A782" w14:textId="77777777" w:rsidR="00522FCF" w:rsidRPr="005234EB" w:rsidRDefault="00522FCF" w:rsidP="003545AB">
      <w:pPr>
        <w:autoSpaceDE w:val="0"/>
        <w:autoSpaceDN w:val="0"/>
        <w:adjustRightInd w:val="0"/>
        <w:jc w:val="both"/>
        <w:rPr>
          <w:rFonts w:eastAsia="Times New Roman"/>
          <w:bCs/>
          <w:lang w:eastAsia="ru-RU"/>
        </w:rPr>
      </w:pPr>
      <w:r w:rsidRPr="005234EB">
        <w:rPr>
          <w:rFonts w:eastAsia="Times New Roman"/>
          <w:bCs/>
          <w:lang w:eastAsia="ru-RU"/>
        </w:rPr>
        <w:t xml:space="preserve">«Холм-Жирковский </w:t>
      </w:r>
      <w:r w:rsidR="000309DC" w:rsidRPr="005234EB">
        <w:rPr>
          <w:rFonts w:eastAsia="Times New Roman"/>
          <w:bCs/>
          <w:lang w:eastAsia="ru-RU"/>
        </w:rPr>
        <w:t>муниципальный округ</w:t>
      </w:r>
      <w:r w:rsidRPr="005234EB">
        <w:rPr>
          <w:rFonts w:eastAsia="Times New Roman"/>
          <w:bCs/>
          <w:lang w:eastAsia="ru-RU"/>
        </w:rPr>
        <w:t xml:space="preserve">» </w:t>
      </w:r>
    </w:p>
    <w:p w14:paraId="507DFF9E" w14:textId="77777777" w:rsidR="00522FCF" w:rsidRPr="005234EB" w:rsidRDefault="00522FCF" w:rsidP="003545AB">
      <w:pPr>
        <w:rPr>
          <w:rFonts w:eastAsiaTheme="minorHAnsi"/>
          <w:b/>
          <w:sz w:val="16"/>
          <w:szCs w:val="22"/>
        </w:rPr>
      </w:pPr>
      <w:r w:rsidRPr="005234EB">
        <w:rPr>
          <w:rFonts w:eastAsia="Times New Roman"/>
          <w:lang w:eastAsia="ru-RU"/>
        </w:rPr>
        <w:t>Смоленской области</w:t>
      </w:r>
      <w:r w:rsidR="00566DB0" w:rsidRPr="005234EB">
        <w:rPr>
          <w:rFonts w:eastAsia="Times New Roman"/>
          <w:lang w:eastAsia="ru-RU"/>
        </w:rPr>
        <w:t xml:space="preserve">                                                         </w:t>
      </w:r>
      <w:r w:rsidR="0035360D" w:rsidRPr="005234EB">
        <w:rPr>
          <w:rFonts w:eastAsia="Times New Roman"/>
          <w:lang w:eastAsia="ru-RU"/>
        </w:rPr>
        <w:t xml:space="preserve">                </w:t>
      </w:r>
      <w:r w:rsidR="00B10022" w:rsidRPr="005234EB">
        <w:rPr>
          <w:rFonts w:eastAsia="Times New Roman"/>
          <w:lang w:eastAsia="ru-RU"/>
        </w:rPr>
        <w:t xml:space="preserve">         </w:t>
      </w:r>
      <w:r w:rsidR="00566DB0" w:rsidRPr="005234EB">
        <w:rPr>
          <w:rFonts w:eastAsia="Times New Roman"/>
          <w:lang w:eastAsia="ru-RU"/>
        </w:rPr>
        <w:t xml:space="preserve">     </w:t>
      </w:r>
      <w:r w:rsidR="00566DB0" w:rsidRPr="005234EB">
        <w:rPr>
          <w:rFonts w:eastAsia="Times New Roman"/>
          <w:b/>
          <w:lang w:eastAsia="ru-RU"/>
        </w:rPr>
        <w:t>А</w:t>
      </w:r>
      <w:r w:rsidRPr="005234EB">
        <w:rPr>
          <w:rFonts w:eastAsia="Times New Roman"/>
          <w:b/>
          <w:lang w:eastAsia="ru-RU"/>
        </w:rPr>
        <w:t>.</w:t>
      </w:r>
      <w:r w:rsidR="00566DB0" w:rsidRPr="005234EB">
        <w:rPr>
          <w:rFonts w:eastAsia="Times New Roman"/>
          <w:b/>
          <w:lang w:eastAsia="ru-RU"/>
        </w:rPr>
        <w:t>М</w:t>
      </w:r>
      <w:r w:rsidRPr="005234EB">
        <w:rPr>
          <w:rFonts w:eastAsia="Times New Roman"/>
          <w:b/>
          <w:lang w:eastAsia="ru-RU"/>
        </w:rPr>
        <w:t xml:space="preserve">. </w:t>
      </w:r>
      <w:proofErr w:type="spellStart"/>
      <w:r w:rsidR="00566DB0" w:rsidRPr="005234EB">
        <w:rPr>
          <w:rFonts w:eastAsia="Times New Roman"/>
          <w:b/>
          <w:lang w:eastAsia="ru-RU"/>
        </w:rPr>
        <w:t>Егикян</w:t>
      </w:r>
      <w:proofErr w:type="spellEnd"/>
    </w:p>
    <w:p w14:paraId="0CC41EA1" w14:textId="77777777" w:rsidR="00522FCF" w:rsidRPr="005234EB" w:rsidRDefault="00522FCF" w:rsidP="003545AB">
      <w:pPr>
        <w:jc w:val="center"/>
        <w:rPr>
          <w:rFonts w:eastAsiaTheme="minorHAnsi"/>
          <w:b/>
          <w:sz w:val="16"/>
          <w:szCs w:val="22"/>
        </w:rPr>
      </w:pPr>
    </w:p>
    <w:p w14:paraId="5AD7ABE0" w14:textId="77777777" w:rsidR="00522FCF" w:rsidRPr="005234EB" w:rsidRDefault="00522FCF" w:rsidP="003545AB">
      <w:pPr>
        <w:jc w:val="center"/>
        <w:rPr>
          <w:rFonts w:eastAsiaTheme="minorHAnsi"/>
          <w:b/>
          <w:sz w:val="16"/>
          <w:szCs w:val="22"/>
        </w:rPr>
      </w:pPr>
    </w:p>
    <w:p w14:paraId="1EE9A2B8" w14:textId="77777777" w:rsidR="00522FCF" w:rsidRPr="005234EB" w:rsidRDefault="00522FCF" w:rsidP="003545AB">
      <w:pPr>
        <w:jc w:val="center"/>
        <w:rPr>
          <w:rFonts w:eastAsiaTheme="minorHAnsi"/>
          <w:b/>
          <w:sz w:val="16"/>
          <w:szCs w:val="22"/>
        </w:rPr>
      </w:pPr>
    </w:p>
    <w:p w14:paraId="0414275E" w14:textId="77777777" w:rsidR="00522FCF" w:rsidRPr="005234EB" w:rsidRDefault="00522FCF" w:rsidP="003545AB">
      <w:pPr>
        <w:jc w:val="center"/>
        <w:rPr>
          <w:rFonts w:eastAsiaTheme="minorHAnsi"/>
          <w:b/>
          <w:sz w:val="16"/>
          <w:szCs w:val="22"/>
        </w:rPr>
      </w:pPr>
    </w:p>
    <w:p w14:paraId="1436EF4F" w14:textId="77777777" w:rsidR="00522FCF" w:rsidRPr="005234EB" w:rsidRDefault="00522FCF" w:rsidP="003545AB">
      <w:pPr>
        <w:jc w:val="center"/>
        <w:rPr>
          <w:rFonts w:eastAsiaTheme="minorHAnsi"/>
          <w:b/>
          <w:sz w:val="16"/>
          <w:szCs w:val="22"/>
        </w:rPr>
      </w:pPr>
    </w:p>
    <w:p w14:paraId="1A8758FB" w14:textId="77777777" w:rsidR="00522FCF" w:rsidRPr="005234EB" w:rsidRDefault="00522FCF" w:rsidP="003545AB">
      <w:pPr>
        <w:jc w:val="center"/>
        <w:rPr>
          <w:rFonts w:eastAsiaTheme="minorHAnsi"/>
          <w:b/>
          <w:sz w:val="16"/>
          <w:szCs w:val="22"/>
        </w:rPr>
      </w:pPr>
    </w:p>
    <w:p w14:paraId="556D6043" w14:textId="77777777" w:rsidR="00522FCF" w:rsidRPr="005234EB" w:rsidRDefault="00522FCF" w:rsidP="003545AB">
      <w:pPr>
        <w:jc w:val="both"/>
        <w:rPr>
          <w:rFonts w:eastAsiaTheme="minorHAnsi"/>
        </w:rPr>
      </w:pPr>
    </w:p>
    <w:p w14:paraId="6012C454" w14:textId="77777777" w:rsidR="00522FCF" w:rsidRPr="005234EB" w:rsidRDefault="00522FCF" w:rsidP="003545AB">
      <w:pPr>
        <w:ind w:firstLine="720"/>
        <w:jc w:val="both"/>
        <w:rPr>
          <w:rFonts w:eastAsiaTheme="minorHAnsi"/>
        </w:rPr>
      </w:pPr>
    </w:p>
    <w:p w14:paraId="4B02AA20" w14:textId="77777777" w:rsidR="00522FCF" w:rsidRPr="005234EB" w:rsidRDefault="00522FCF" w:rsidP="003545AB">
      <w:pPr>
        <w:spacing w:after="200" w:line="276" w:lineRule="auto"/>
        <w:rPr>
          <w:rFonts w:asciiTheme="minorHAnsi" w:eastAsiaTheme="minorHAnsi" w:hAnsiTheme="minorHAnsi" w:cstheme="minorBidi"/>
          <w:sz w:val="22"/>
          <w:szCs w:val="22"/>
        </w:rPr>
      </w:pPr>
    </w:p>
    <w:p w14:paraId="40455EC6" w14:textId="77777777" w:rsidR="00CA25BB" w:rsidRPr="005234EB" w:rsidRDefault="00CA25BB" w:rsidP="003545AB"/>
    <w:p w14:paraId="4051A0E8" w14:textId="77777777" w:rsidR="00A56298" w:rsidRPr="005234EB" w:rsidRDefault="00A56298" w:rsidP="003545AB"/>
    <w:p w14:paraId="1696A8FE" w14:textId="6B5B4374" w:rsidR="00A56298" w:rsidRDefault="00A56298" w:rsidP="003545AB"/>
    <w:p w14:paraId="2737A437" w14:textId="1CA39B30" w:rsidR="008C2BC6" w:rsidRDefault="008C2BC6" w:rsidP="003545AB"/>
    <w:p w14:paraId="5DC5885F" w14:textId="77777777" w:rsidR="00BC11B8" w:rsidRDefault="00BC11B8" w:rsidP="003545AB"/>
    <w:p w14:paraId="2DB3B576" w14:textId="50EA840E" w:rsidR="008C2BC6" w:rsidRDefault="008C2BC6" w:rsidP="003545AB"/>
    <w:p w14:paraId="4FD8E606" w14:textId="4EFD6552" w:rsidR="00DF75A7" w:rsidRDefault="00DF75A7" w:rsidP="003545AB"/>
    <w:p w14:paraId="6A24DF44" w14:textId="239623CC" w:rsidR="00DF75A7" w:rsidRDefault="00DF75A7" w:rsidP="003545AB"/>
    <w:p w14:paraId="51E818C2" w14:textId="500AA789" w:rsidR="00DF75A7" w:rsidRDefault="00DF75A7" w:rsidP="003545AB"/>
    <w:p w14:paraId="43CA2389" w14:textId="3CC226C5" w:rsidR="00DF75A7" w:rsidRDefault="00DF75A7" w:rsidP="003545AB"/>
    <w:p w14:paraId="7F5631E6" w14:textId="77777777" w:rsidR="00DF75A7" w:rsidRDefault="00DF75A7" w:rsidP="003545AB"/>
    <w:p w14:paraId="139FFF2B" w14:textId="7C0CC16D" w:rsidR="008C2BC6" w:rsidRDefault="008C2BC6" w:rsidP="003545AB"/>
    <w:p w14:paraId="59C7E737" w14:textId="77777777" w:rsidR="00105339" w:rsidRDefault="008C2BC6" w:rsidP="003545AB">
      <w:pPr>
        <w:ind w:left="5387"/>
        <w:jc w:val="center"/>
      </w:pPr>
      <w:r>
        <w:tab/>
      </w:r>
    </w:p>
    <w:p w14:paraId="1B8BCC3C" w14:textId="77777777" w:rsidR="00C52807" w:rsidRDefault="00C52807" w:rsidP="00C52807">
      <w:pPr>
        <w:ind w:left="5387"/>
        <w:jc w:val="center"/>
        <w:rPr>
          <w:rFonts w:eastAsia="Times New Roman"/>
          <w:color w:val="000000"/>
        </w:rPr>
      </w:pPr>
    </w:p>
    <w:p w14:paraId="6CD23F0C" w14:textId="65E84AD5" w:rsidR="00C52807" w:rsidRPr="00C23716" w:rsidRDefault="00C52807" w:rsidP="00C52807">
      <w:pPr>
        <w:ind w:left="5387"/>
        <w:jc w:val="center"/>
        <w:rPr>
          <w:rFonts w:eastAsia="Times New Roman"/>
          <w:color w:val="000000"/>
        </w:rPr>
      </w:pPr>
      <w:r w:rsidRPr="00C23716">
        <w:rPr>
          <w:rFonts w:eastAsia="Times New Roman"/>
          <w:color w:val="000000"/>
        </w:rPr>
        <w:lastRenderedPageBreak/>
        <w:t>УТВЕРЖДЕН</w:t>
      </w:r>
    </w:p>
    <w:p w14:paraId="58C998C8" w14:textId="77777777" w:rsidR="00C52807" w:rsidRDefault="00C52807" w:rsidP="00C52807">
      <w:pPr>
        <w:autoSpaceDE w:val="0"/>
        <w:autoSpaceDN w:val="0"/>
        <w:adjustRightInd w:val="0"/>
        <w:ind w:left="5387"/>
        <w:jc w:val="center"/>
        <w:rPr>
          <w:rFonts w:eastAsia="Times New Roman"/>
          <w:color w:val="000000"/>
        </w:rPr>
      </w:pPr>
      <w:r w:rsidRPr="00C23716">
        <w:rPr>
          <w:rFonts w:eastAsia="Times New Roman"/>
          <w:color w:val="000000"/>
        </w:rPr>
        <w:t>постановлением Администрации муниципального образования</w:t>
      </w:r>
    </w:p>
    <w:p w14:paraId="48F72060" w14:textId="77777777" w:rsidR="00C52807" w:rsidRDefault="00C52807" w:rsidP="00C52807">
      <w:pPr>
        <w:autoSpaceDE w:val="0"/>
        <w:autoSpaceDN w:val="0"/>
        <w:adjustRightInd w:val="0"/>
        <w:ind w:left="5387"/>
        <w:jc w:val="center"/>
        <w:rPr>
          <w:rFonts w:eastAsia="Times New Roman"/>
          <w:color w:val="000000"/>
        </w:rPr>
      </w:pPr>
      <w:r w:rsidRPr="00C23716">
        <w:rPr>
          <w:rFonts w:eastAsia="Times New Roman"/>
          <w:color w:val="000000"/>
        </w:rPr>
        <w:t>«Холм-Жирковский</w:t>
      </w:r>
      <w:r>
        <w:rPr>
          <w:rFonts w:eastAsia="Times New Roman"/>
          <w:color w:val="000000"/>
        </w:rPr>
        <w:t xml:space="preserve"> район</w:t>
      </w:r>
      <w:r w:rsidRPr="00C23716">
        <w:rPr>
          <w:rFonts w:eastAsia="Times New Roman"/>
          <w:color w:val="000000"/>
        </w:rPr>
        <w:t>»</w:t>
      </w:r>
    </w:p>
    <w:p w14:paraId="4BA1D60C" w14:textId="77777777" w:rsidR="00C52807" w:rsidRDefault="00C52807" w:rsidP="00C52807">
      <w:pPr>
        <w:autoSpaceDE w:val="0"/>
        <w:autoSpaceDN w:val="0"/>
        <w:adjustRightInd w:val="0"/>
        <w:ind w:left="5387"/>
        <w:jc w:val="center"/>
        <w:rPr>
          <w:rFonts w:eastAsia="Times New Roman"/>
          <w:color w:val="000000"/>
        </w:rPr>
      </w:pPr>
      <w:r w:rsidRPr="00C23716">
        <w:rPr>
          <w:rFonts w:eastAsia="Times New Roman"/>
          <w:color w:val="000000"/>
        </w:rPr>
        <w:t>Смоленской области</w:t>
      </w:r>
    </w:p>
    <w:p w14:paraId="1A9D55AA" w14:textId="77777777" w:rsidR="00C52807" w:rsidRDefault="00C52807" w:rsidP="00C52807">
      <w:pPr>
        <w:autoSpaceDE w:val="0"/>
        <w:autoSpaceDN w:val="0"/>
        <w:adjustRightInd w:val="0"/>
        <w:ind w:left="5387"/>
        <w:jc w:val="center"/>
        <w:rPr>
          <w:rFonts w:eastAsia="Times New Roman"/>
          <w:color w:val="000000"/>
        </w:rPr>
      </w:pPr>
      <w:r w:rsidRPr="00C23716">
        <w:rPr>
          <w:rFonts w:eastAsia="Times New Roman"/>
          <w:color w:val="000000"/>
        </w:rPr>
        <w:t>от</w:t>
      </w:r>
      <w:r>
        <w:rPr>
          <w:rFonts w:eastAsia="Times New Roman"/>
          <w:color w:val="000000"/>
        </w:rPr>
        <w:t xml:space="preserve"> </w:t>
      </w:r>
      <w:r w:rsidRPr="00E270E3">
        <w:rPr>
          <w:rFonts w:eastAsia="Times New Roman"/>
          <w:color w:val="000000"/>
        </w:rPr>
        <w:t>21.10.2022 № 659</w:t>
      </w:r>
    </w:p>
    <w:p w14:paraId="20EC234A" w14:textId="77777777" w:rsidR="00C52807" w:rsidRDefault="00C52807" w:rsidP="00C52807">
      <w:pPr>
        <w:autoSpaceDE w:val="0"/>
        <w:autoSpaceDN w:val="0"/>
        <w:adjustRightInd w:val="0"/>
        <w:ind w:left="5387"/>
        <w:jc w:val="center"/>
        <w:rPr>
          <w:rFonts w:eastAsia="Times New Roman"/>
          <w:color w:val="000000"/>
          <w:sz w:val="20"/>
          <w:szCs w:val="20"/>
        </w:rPr>
      </w:pPr>
      <w:r w:rsidRPr="00582D74">
        <w:rPr>
          <w:rFonts w:eastAsia="Times New Roman"/>
          <w:color w:val="000000"/>
          <w:sz w:val="20"/>
          <w:szCs w:val="20"/>
        </w:rPr>
        <w:t>(в редакции постановления Администрации муниципального образования «Холм-Жирковский муниципальный округ» Смоленской области</w:t>
      </w:r>
    </w:p>
    <w:p w14:paraId="1E12A121" w14:textId="16E572A0" w:rsidR="00C52807" w:rsidRPr="00582D74" w:rsidRDefault="00C52807" w:rsidP="00C52807">
      <w:pPr>
        <w:autoSpaceDE w:val="0"/>
        <w:autoSpaceDN w:val="0"/>
        <w:adjustRightInd w:val="0"/>
        <w:ind w:left="5387"/>
        <w:jc w:val="center"/>
        <w:rPr>
          <w:rFonts w:eastAsia="Times New Roman"/>
          <w:color w:val="000000"/>
          <w:sz w:val="20"/>
          <w:szCs w:val="20"/>
        </w:rPr>
      </w:pPr>
      <w:r w:rsidRPr="00582D74">
        <w:rPr>
          <w:rFonts w:eastAsia="Times New Roman"/>
          <w:color w:val="000000"/>
          <w:sz w:val="20"/>
          <w:szCs w:val="20"/>
        </w:rPr>
        <w:t>от 20.02.2025</w:t>
      </w:r>
      <w:r>
        <w:rPr>
          <w:rFonts w:eastAsia="Times New Roman"/>
          <w:color w:val="000000"/>
          <w:sz w:val="20"/>
          <w:szCs w:val="20"/>
        </w:rPr>
        <w:t xml:space="preserve"> </w:t>
      </w:r>
      <w:r w:rsidRPr="00582D74">
        <w:rPr>
          <w:rFonts w:eastAsia="Times New Roman"/>
          <w:color w:val="000000"/>
          <w:sz w:val="20"/>
          <w:szCs w:val="20"/>
        </w:rPr>
        <w:t>№ 251</w:t>
      </w:r>
      <w:r>
        <w:rPr>
          <w:rFonts w:eastAsia="Times New Roman"/>
          <w:color w:val="000000"/>
          <w:sz w:val="20"/>
          <w:szCs w:val="20"/>
        </w:rPr>
        <w:t xml:space="preserve">, от </w:t>
      </w:r>
      <w:r w:rsidR="002B45DD">
        <w:rPr>
          <w:rFonts w:eastAsia="Times New Roman"/>
          <w:color w:val="000000"/>
          <w:sz w:val="20"/>
          <w:szCs w:val="20"/>
        </w:rPr>
        <w:t xml:space="preserve">02.04.2026 </w:t>
      </w:r>
      <w:r>
        <w:rPr>
          <w:rFonts w:eastAsia="Times New Roman"/>
          <w:color w:val="000000"/>
          <w:sz w:val="20"/>
          <w:szCs w:val="20"/>
        </w:rPr>
        <w:t>№</w:t>
      </w:r>
      <w:r w:rsidR="002B45DD">
        <w:rPr>
          <w:rFonts w:eastAsia="Times New Roman"/>
          <w:color w:val="000000"/>
          <w:sz w:val="20"/>
          <w:szCs w:val="20"/>
        </w:rPr>
        <w:t xml:space="preserve"> 391</w:t>
      </w:r>
      <w:r w:rsidRPr="00582D74">
        <w:rPr>
          <w:rFonts w:eastAsia="Times New Roman"/>
          <w:color w:val="000000"/>
          <w:sz w:val="20"/>
          <w:szCs w:val="20"/>
        </w:rPr>
        <w:t>)</w:t>
      </w:r>
    </w:p>
    <w:p w14:paraId="4BBC4142" w14:textId="77777777" w:rsidR="00C52807" w:rsidRDefault="00C52807" w:rsidP="00C52807">
      <w:pPr>
        <w:autoSpaceDE w:val="0"/>
        <w:autoSpaceDN w:val="0"/>
        <w:adjustRightInd w:val="0"/>
        <w:jc w:val="center"/>
        <w:outlineLvl w:val="1"/>
        <w:rPr>
          <w:b/>
          <w:bCs/>
        </w:rPr>
      </w:pPr>
    </w:p>
    <w:p w14:paraId="10206BC1" w14:textId="77777777" w:rsidR="00C52807" w:rsidRDefault="00C52807" w:rsidP="00C52807">
      <w:pPr>
        <w:autoSpaceDE w:val="0"/>
        <w:autoSpaceDN w:val="0"/>
        <w:adjustRightInd w:val="0"/>
        <w:jc w:val="center"/>
        <w:outlineLvl w:val="1"/>
        <w:rPr>
          <w:b/>
          <w:bCs/>
        </w:rPr>
      </w:pPr>
    </w:p>
    <w:p w14:paraId="46D2785F" w14:textId="77777777" w:rsidR="00C52807" w:rsidRPr="00F973C0" w:rsidRDefault="00C52807" w:rsidP="00C52807">
      <w:pPr>
        <w:autoSpaceDE w:val="0"/>
        <w:autoSpaceDN w:val="0"/>
        <w:adjustRightInd w:val="0"/>
        <w:jc w:val="center"/>
        <w:outlineLvl w:val="1"/>
        <w:rPr>
          <w:b/>
          <w:bCs/>
        </w:rPr>
      </w:pPr>
      <w:r w:rsidRPr="00F973C0">
        <w:rPr>
          <w:b/>
          <w:bCs/>
        </w:rPr>
        <w:t>АДМИНИСТРАТИВНЫЙ РЕГЛАМЕНТ</w:t>
      </w:r>
    </w:p>
    <w:p w14:paraId="1360A344" w14:textId="77777777" w:rsidR="00C52807" w:rsidRPr="00F973C0" w:rsidRDefault="00C52807" w:rsidP="00C52807">
      <w:pPr>
        <w:autoSpaceDE w:val="0"/>
        <w:autoSpaceDN w:val="0"/>
        <w:adjustRightInd w:val="0"/>
        <w:jc w:val="center"/>
        <w:outlineLvl w:val="1"/>
        <w:rPr>
          <w:b/>
          <w:bCs/>
        </w:rPr>
      </w:pPr>
      <w:r w:rsidRPr="00F973C0">
        <w:rPr>
          <w:b/>
          <w:bCs/>
        </w:rPr>
        <w:t>предоставления муниципальной услуги</w:t>
      </w:r>
    </w:p>
    <w:p w14:paraId="7D641781" w14:textId="77777777" w:rsidR="00C52807" w:rsidRDefault="00C52807" w:rsidP="00C52807">
      <w:pPr>
        <w:jc w:val="center"/>
        <w:rPr>
          <w:rFonts w:eastAsia="Times New Roman"/>
          <w:b/>
        </w:rPr>
      </w:pPr>
      <w:r>
        <w:rPr>
          <w:rFonts w:eastAsia="Times New Roman"/>
          <w:b/>
        </w:rPr>
        <w:t>П</w:t>
      </w:r>
      <w:r w:rsidRPr="005E4BCA">
        <w:rPr>
          <w:rFonts w:eastAsia="Times New Roman"/>
          <w:b/>
        </w:rPr>
        <w:t xml:space="preserve">остановка на учёт и </w:t>
      </w:r>
      <w:r>
        <w:rPr>
          <w:rFonts w:eastAsia="Times New Roman"/>
          <w:b/>
        </w:rPr>
        <w:t>направление</w:t>
      </w:r>
      <w:r w:rsidRPr="005E4BCA">
        <w:rPr>
          <w:rFonts w:eastAsia="Times New Roman"/>
          <w:b/>
        </w:rPr>
        <w:t xml:space="preserve"> детей в образовательные учреждения, реализующие образовательн</w:t>
      </w:r>
      <w:r>
        <w:rPr>
          <w:rFonts w:eastAsia="Times New Roman"/>
          <w:b/>
        </w:rPr>
        <w:t>ые</w:t>
      </w:r>
      <w:r w:rsidRPr="005E4BCA">
        <w:rPr>
          <w:rFonts w:eastAsia="Times New Roman"/>
          <w:b/>
        </w:rPr>
        <w:t xml:space="preserve"> программ</w:t>
      </w:r>
      <w:r>
        <w:rPr>
          <w:rFonts w:eastAsia="Times New Roman"/>
          <w:b/>
        </w:rPr>
        <w:t>ы</w:t>
      </w:r>
      <w:r w:rsidRPr="005E4BCA">
        <w:rPr>
          <w:rFonts w:eastAsia="Times New Roman"/>
          <w:b/>
        </w:rPr>
        <w:t xml:space="preserve"> дошкольного образования </w:t>
      </w:r>
    </w:p>
    <w:p w14:paraId="03E6ABB9" w14:textId="77777777" w:rsidR="00C52807" w:rsidRPr="00DE506C" w:rsidRDefault="00C52807" w:rsidP="00C52807">
      <w:pPr>
        <w:jc w:val="center"/>
        <w:rPr>
          <w:b/>
          <w:bCs/>
        </w:rPr>
      </w:pPr>
      <w:r w:rsidRPr="00DE506C">
        <w:rPr>
          <w:b/>
          <w:bCs/>
        </w:rPr>
        <w:t>Общие положения</w:t>
      </w:r>
    </w:p>
    <w:p w14:paraId="4356956C" w14:textId="77777777" w:rsidR="00C52807" w:rsidRPr="00DE506C" w:rsidRDefault="00C52807" w:rsidP="00C52807">
      <w:pPr>
        <w:pStyle w:val="a5"/>
        <w:autoSpaceDE w:val="0"/>
        <w:autoSpaceDN w:val="0"/>
        <w:adjustRightInd w:val="0"/>
        <w:outlineLvl w:val="2"/>
        <w:rPr>
          <w:b/>
          <w:bCs/>
        </w:rPr>
      </w:pPr>
    </w:p>
    <w:p w14:paraId="6BAF396E" w14:textId="77777777" w:rsidR="00C52807" w:rsidRPr="00F973C0" w:rsidRDefault="00C52807" w:rsidP="00C52807">
      <w:pPr>
        <w:autoSpaceDE w:val="0"/>
        <w:autoSpaceDN w:val="0"/>
        <w:adjustRightInd w:val="0"/>
        <w:ind w:firstLine="720"/>
        <w:jc w:val="center"/>
        <w:outlineLvl w:val="2"/>
        <w:rPr>
          <w:b/>
          <w:bCs/>
        </w:rPr>
      </w:pPr>
      <w:r w:rsidRPr="00F973C0">
        <w:rPr>
          <w:b/>
          <w:bCs/>
        </w:rPr>
        <w:t>1.1.  Предмет регулирования административного регламента</w:t>
      </w:r>
    </w:p>
    <w:p w14:paraId="3C3B3210" w14:textId="77777777" w:rsidR="00C52807" w:rsidRPr="00F973C0" w:rsidRDefault="00C52807" w:rsidP="00C52807">
      <w:pPr>
        <w:autoSpaceDE w:val="0"/>
        <w:autoSpaceDN w:val="0"/>
        <w:adjustRightInd w:val="0"/>
        <w:ind w:firstLine="720"/>
        <w:jc w:val="center"/>
        <w:outlineLvl w:val="2"/>
        <w:rPr>
          <w:b/>
          <w:bCs/>
        </w:rPr>
      </w:pPr>
      <w:r w:rsidRPr="00F973C0">
        <w:rPr>
          <w:b/>
          <w:bCs/>
        </w:rPr>
        <w:t>предоставления муниципальной услуги</w:t>
      </w:r>
    </w:p>
    <w:p w14:paraId="45FC6874" w14:textId="77777777" w:rsidR="00C52807" w:rsidRPr="00F973C0" w:rsidRDefault="00C52807" w:rsidP="00C52807">
      <w:pPr>
        <w:autoSpaceDE w:val="0"/>
        <w:autoSpaceDN w:val="0"/>
        <w:adjustRightInd w:val="0"/>
        <w:ind w:firstLine="720"/>
        <w:jc w:val="both"/>
        <w:outlineLvl w:val="2"/>
      </w:pPr>
    </w:p>
    <w:p w14:paraId="7F3FFF68" w14:textId="77777777" w:rsidR="00C52807" w:rsidRPr="00FA0D6A" w:rsidRDefault="00C52807" w:rsidP="00C52807">
      <w:pPr>
        <w:ind w:firstLine="709"/>
        <w:jc w:val="both"/>
        <w:rPr>
          <w:rFonts w:eastAsia="Times New Roman"/>
        </w:rPr>
      </w:pPr>
      <w:r w:rsidRPr="00F973C0">
        <w:t>Административный регламент предоставл</w:t>
      </w:r>
      <w:r>
        <w:t xml:space="preserve">ения муниципальной услуги </w:t>
      </w:r>
      <w:r w:rsidRPr="005E4BCA">
        <w:rPr>
          <w:rFonts w:eastAsia="Times New Roman"/>
        </w:rPr>
        <w:t>«Приём заявлений, постановка на учёт и зачисление детей в образовательные учреждения, реализующие  образовательную программу дошкольного образования (детские сады)»</w:t>
      </w:r>
      <w:r w:rsidRPr="00F973C0">
        <w:t xml:space="preserve"> (далее – Административный регламент)</w:t>
      </w:r>
      <w:r>
        <w:t xml:space="preserve"> </w:t>
      </w:r>
      <w:r w:rsidRPr="00F973C0">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w:t>
      </w:r>
      <w:r>
        <w:t xml:space="preserve">ых процедур) Администрации муниципального образования «Холм-Жирковский </w:t>
      </w:r>
      <w:r w:rsidRPr="00552DFE">
        <w:t>муниципальный округ</w:t>
      </w:r>
      <w:r>
        <w:t xml:space="preserve">» Смоленской области </w:t>
      </w:r>
      <w:r w:rsidRPr="00F973C0">
        <w:t>(далее  – Администрация) при оказании муниципальной услуги.</w:t>
      </w:r>
    </w:p>
    <w:p w14:paraId="55362DBE" w14:textId="77777777" w:rsidR="00C52807" w:rsidRPr="00F973C0" w:rsidRDefault="00C52807" w:rsidP="00C52807">
      <w:pPr>
        <w:autoSpaceDE w:val="0"/>
        <w:autoSpaceDN w:val="0"/>
        <w:adjustRightInd w:val="0"/>
        <w:ind w:firstLine="720"/>
        <w:jc w:val="center"/>
      </w:pPr>
      <w:r w:rsidRPr="00F973C0">
        <w:rPr>
          <w:b/>
          <w:bCs/>
        </w:rPr>
        <w:t>1.2. 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p>
    <w:p w14:paraId="1A85C0B2" w14:textId="77777777" w:rsidR="00C52807" w:rsidRPr="00F973C0" w:rsidRDefault="00C52807" w:rsidP="00C52807">
      <w:pPr>
        <w:autoSpaceDE w:val="0"/>
        <w:autoSpaceDN w:val="0"/>
        <w:adjustRightInd w:val="0"/>
        <w:ind w:firstLine="720"/>
        <w:jc w:val="both"/>
        <w:outlineLvl w:val="2"/>
      </w:pPr>
    </w:p>
    <w:p w14:paraId="183E2B02" w14:textId="77777777" w:rsidR="00C52807" w:rsidRPr="00F973C0" w:rsidRDefault="00C52807" w:rsidP="00C52807">
      <w:pPr>
        <w:autoSpaceDE w:val="0"/>
        <w:autoSpaceDN w:val="0"/>
        <w:adjustRightInd w:val="0"/>
        <w:ind w:firstLine="720"/>
        <w:jc w:val="both"/>
      </w:pPr>
      <w:r w:rsidRPr="00F973C0">
        <w:t xml:space="preserve">1.2.1. Заявителями на предоставление муниципальной услуги являются </w:t>
      </w:r>
      <w:r>
        <w:t>физические лица – родители (законные представители) детей в возрасте от 0 до 7 лет (включительно) (далее – родители (законные представители))</w:t>
      </w:r>
      <w:r w:rsidRPr="00F973C0">
        <w:t>.</w:t>
      </w:r>
    </w:p>
    <w:p w14:paraId="2404A400" w14:textId="77777777" w:rsidR="00C52807" w:rsidRPr="00F973C0" w:rsidRDefault="00C52807" w:rsidP="00C52807">
      <w:pPr>
        <w:autoSpaceDE w:val="0"/>
        <w:autoSpaceDN w:val="0"/>
        <w:adjustRightInd w:val="0"/>
        <w:ind w:firstLine="720"/>
        <w:jc w:val="both"/>
      </w:pPr>
      <w:r w:rsidRPr="00F973C0">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14:paraId="61145749" w14:textId="77777777" w:rsidR="00C52807" w:rsidRPr="00F973C0" w:rsidRDefault="00C52807" w:rsidP="00C52807">
      <w:pPr>
        <w:autoSpaceDE w:val="0"/>
        <w:autoSpaceDN w:val="0"/>
        <w:adjustRightInd w:val="0"/>
        <w:ind w:firstLine="720"/>
        <w:jc w:val="both"/>
        <w:outlineLvl w:val="2"/>
      </w:pPr>
    </w:p>
    <w:p w14:paraId="646569B4" w14:textId="77777777" w:rsidR="00C52807" w:rsidRPr="00F973C0" w:rsidRDefault="00C52807" w:rsidP="00C52807">
      <w:pPr>
        <w:autoSpaceDE w:val="0"/>
        <w:autoSpaceDN w:val="0"/>
        <w:adjustRightInd w:val="0"/>
        <w:ind w:firstLine="720"/>
        <w:jc w:val="both"/>
        <w:outlineLvl w:val="2"/>
      </w:pPr>
    </w:p>
    <w:p w14:paraId="21950498" w14:textId="77777777" w:rsidR="00C52807" w:rsidRPr="00F973C0" w:rsidRDefault="00C52807" w:rsidP="00C52807">
      <w:pPr>
        <w:autoSpaceDE w:val="0"/>
        <w:autoSpaceDN w:val="0"/>
        <w:adjustRightInd w:val="0"/>
        <w:ind w:firstLine="720"/>
        <w:jc w:val="center"/>
        <w:rPr>
          <w:b/>
          <w:bCs/>
        </w:rPr>
      </w:pPr>
      <w:r w:rsidRPr="00F973C0">
        <w:rPr>
          <w:b/>
          <w:bCs/>
        </w:rPr>
        <w:t>1.3. Требования к порядку информирования о порядке предоставления муниципальной услуги</w:t>
      </w:r>
    </w:p>
    <w:p w14:paraId="6CDE0BC4" w14:textId="77777777" w:rsidR="00C52807" w:rsidRPr="00F973C0" w:rsidRDefault="00C52807" w:rsidP="00C52807">
      <w:pPr>
        <w:autoSpaceDE w:val="0"/>
        <w:autoSpaceDN w:val="0"/>
        <w:adjustRightInd w:val="0"/>
        <w:ind w:firstLine="720"/>
        <w:jc w:val="both"/>
        <w:outlineLvl w:val="2"/>
      </w:pPr>
    </w:p>
    <w:p w14:paraId="1D764229" w14:textId="77777777" w:rsidR="00C52807" w:rsidRPr="00F973C0" w:rsidRDefault="00C52807" w:rsidP="00C52807">
      <w:pPr>
        <w:autoSpaceDE w:val="0"/>
        <w:autoSpaceDN w:val="0"/>
        <w:adjustRightInd w:val="0"/>
        <w:ind w:firstLine="720"/>
        <w:jc w:val="both"/>
        <w:outlineLvl w:val="2"/>
      </w:pPr>
      <w:r w:rsidRPr="00F973C0">
        <w:t>1.3.1. Сведения о месте нахождения, графике работы, номерах контактных телефонов, адресах официальных сайтов и адресах электронной почты Администрации, структурных подразделений Администрации и организаций, участвующих в предоставлении муниципальной услуги:</w:t>
      </w:r>
    </w:p>
    <w:p w14:paraId="5CD4DE5B" w14:textId="77777777" w:rsidR="00C52807" w:rsidRPr="00F973C0" w:rsidRDefault="00C52807" w:rsidP="00C52807">
      <w:pPr>
        <w:autoSpaceDE w:val="0"/>
        <w:autoSpaceDN w:val="0"/>
        <w:adjustRightInd w:val="0"/>
        <w:ind w:firstLine="720"/>
        <w:jc w:val="both"/>
        <w:outlineLvl w:val="2"/>
      </w:pPr>
      <w:r w:rsidRPr="00F973C0">
        <w:t xml:space="preserve">Место </w:t>
      </w:r>
      <w:r>
        <w:t xml:space="preserve">нахождения: 215650 Смоленская область, Холм-Жирковский муниципальный округ, </w:t>
      </w:r>
      <w:proofErr w:type="spellStart"/>
      <w:r>
        <w:t>пгт</w:t>
      </w:r>
      <w:proofErr w:type="spellEnd"/>
      <w:r>
        <w:t xml:space="preserve"> Холм-Жирковский, ул. Нахимовская, д.9. </w:t>
      </w:r>
    </w:p>
    <w:p w14:paraId="6D63437D" w14:textId="77777777" w:rsidR="00C52807" w:rsidRPr="00F973C0" w:rsidRDefault="00C52807" w:rsidP="00C52807">
      <w:pPr>
        <w:autoSpaceDE w:val="0"/>
        <w:autoSpaceDN w:val="0"/>
        <w:adjustRightInd w:val="0"/>
        <w:ind w:firstLine="720"/>
        <w:jc w:val="both"/>
        <w:outlineLvl w:val="2"/>
      </w:pPr>
      <w:r w:rsidRPr="00F973C0">
        <w:t xml:space="preserve">Администрация </w:t>
      </w:r>
      <w:r w:rsidRPr="00F92BAA">
        <w:t>(</w:t>
      </w:r>
      <w:r>
        <w:t>О</w:t>
      </w:r>
      <w:r w:rsidRPr="00F92BAA">
        <w:t xml:space="preserve">тдел по образованию Администрации муниципального образования </w:t>
      </w:r>
      <w:r w:rsidRPr="00552DFE">
        <w:t>«Холм-Жирковский муниципальный округ»</w:t>
      </w:r>
      <w:r w:rsidRPr="00F92BAA">
        <w:t xml:space="preserve"> Смоленской области)</w:t>
      </w:r>
      <w:r w:rsidRPr="00F973C0">
        <w:t xml:space="preserve"> осуществляет прием заявителей в соответствии со следующим графиком:</w:t>
      </w:r>
    </w:p>
    <w:tbl>
      <w:tblPr>
        <w:tblW w:w="0" w:type="auto"/>
        <w:tblLook w:val="01E0" w:firstRow="1" w:lastRow="1" w:firstColumn="1" w:lastColumn="1" w:noHBand="0" w:noVBand="0"/>
      </w:tblPr>
      <w:tblGrid>
        <w:gridCol w:w="3510"/>
        <w:gridCol w:w="2700"/>
      </w:tblGrid>
      <w:tr w:rsidR="00C52807" w:rsidRPr="00F973C0" w14:paraId="12A1C22B" w14:textId="77777777" w:rsidTr="00CA25EF">
        <w:tc>
          <w:tcPr>
            <w:tcW w:w="3510" w:type="dxa"/>
          </w:tcPr>
          <w:p w14:paraId="14210AF9" w14:textId="77777777" w:rsidR="00C52807" w:rsidRPr="00F973C0" w:rsidRDefault="00C52807" w:rsidP="00CA25EF">
            <w:pPr>
              <w:autoSpaceDE w:val="0"/>
              <w:autoSpaceDN w:val="0"/>
              <w:adjustRightInd w:val="0"/>
              <w:jc w:val="both"/>
              <w:outlineLvl w:val="2"/>
            </w:pPr>
            <w:r w:rsidRPr="00F973C0">
              <w:t>Понедельник:</w:t>
            </w:r>
            <w:r>
              <w:t xml:space="preserve"> 9-00 –18-00</w:t>
            </w:r>
          </w:p>
        </w:tc>
        <w:tc>
          <w:tcPr>
            <w:tcW w:w="2700" w:type="dxa"/>
          </w:tcPr>
          <w:p w14:paraId="52AEAFF9" w14:textId="77777777" w:rsidR="00C52807" w:rsidRPr="00F973C0" w:rsidRDefault="00C52807" w:rsidP="00CA25EF">
            <w:pPr>
              <w:autoSpaceDE w:val="0"/>
              <w:autoSpaceDN w:val="0"/>
              <w:adjustRightInd w:val="0"/>
              <w:jc w:val="both"/>
              <w:outlineLvl w:val="2"/>
            </w:pPr>
          </w:p>
        </w:tc>
      </w:tr>
      <w:tr w:rsidR="00C52807" w:rsidRPr="00F973C0" w14:paraId="7B3DAB43" w14:textId="77777777" w:rsidTr="00CA25EF">
        <w:tc>
          <w:tcPr>
            <w:tcW w:w="3510" w:type="dxa"/>
          </w:tcPr>
          <w:p w14:paraId="62A2B5E0" w14:textId="77777777" w:rsidR="00C52807" w:rsidRPr="00F973C0" w:rsidRDefault="00C52807" w:rsidP="00CA25EF">
            <w:pPr>
              <w:autoSpaceDE w:val="0"/>
              <w:autoSpaceDN w:val="0"/>
              <w:adjustRightInd w:val="0"/>
              <w:jc w:val="both"/>
              <w:outlineLvl w:val="2"/>
            </w:pPr>
            <w:proofErr w:type="gramStart"/>
            <w:r w:rsidRPr="00F973C0">
              <w:t>Вторник:</w:t>
            </w:r>
            <w:r>
              <w:t xml:space="preserve">   </w:t>
            </w:r>
            <w:proofErr w:type="gramEnd"/>
            <w:r>
              <w:t xml:space="preserve">      9-00 – 18-00</w:t>
            </w:r>
          </w:p>
        </w:tc>
        <w:tc>
          <w:tcPr>
            <w:tcW w:w="2700" w:type="dxa"/>
          </w:tcPr>
          <w:p w14:paraId="17282C71" w14:textId="77777777" w:rsidR="00C52807" w:rsidRPr="00F973C0" w:rsidRDefault="00C52807" w:rsidP="00CA25EF">
            <w:pPr>
              <w:autoSpaceDE w:val="0"/>
              <w:autoSpaceDN w:val="0"/>
              <w:adjustRightInd w:val="0"/>
              <w:jc w:val="both"/>
              <w:outlineLvl w:val="2"/>
            </w:pPr>
          </w:p>
        </w:tc>
      </w:tr>
      <w:tr w:rsidR="00C52807" w:rsidRPr="00F973C0" w14:paraId="102D0EB6" w14:textId="77777777" w:rsidTr="00CA25EF">
        <w:tc>
          <w:tcPr>
            <w:tcW w:w="3510" w:type="dxa"/>
          </w:tcPr>
          <w:p w14:paraId="07E01CBC" w14:textId="77777777" w:rsidR="00C52807" w:rsidRPr="00F973C0" w:rsidRDefault="00C52807" w:rsidP="00CA25EF">
            <w:pPr>
              <w:autoSpaceDE w:val="0"/>
              <w:autoSpaceDN w:val="0"/>
              <w:adjustRightInd w:val="0"/>
              <w:jc w:val="both"/>
              <w:outlineLvl w:val="2"/>
            </w:pPr>
            <w:proofErr w:type="gramStart"/>
            <w:r w:rsidRPr="00F973C0">
              <w:t>Среда:</w:t>
            </w:r>
            <w:r>
              <w:t xml:space="preserve">   </w:t>
            </w:r>
            <w:proofErr w:type="gramEnd"/>
            <w:r>
              <w:t xml:space="preserve">          9-00 – 18-00</w:t>
            </w:r>
          </w:p>
        </w:tc>
        <w:tc>
          <w:tcPr>
            <w:tcW w:w="2700" w:type="dxa"/>
          </w:tcPr>
          <w:p w14:paraId="3BBB0149" w14:textId="77777777" w:rsidR="00C52807" w:rsidRPr="00F973C0" w:rsidRDefault="00C52807" w:rsidP="00CA25EF">
            <w:pPr>
              <w:autoSpaceDE w:val="0"/>
              <w:autoSpaceDN w:val="0"/>
              <w:adjustRightInd w:val="0"/>
              <w:jc w:val="both"/>
              <w:outlineLvl w:val="2"/>
            </w:pPr>
          </w:p>
        </w:tc>
      </w:tr>
      <w:tr w:rsidR="00C52807" w:rsidRPr="00F973C0" w14:paraId="718FCDAF" w14:textId="77777777" w:rsidTr="00CA25EF">
        <w:tc>
          <w:tcPr>
            <w:tcW w:w="3510" w:type="dxa"/>
          </w:tcPr>
          <w:p w14:paraId="2B9A10A5" w14:textId="77777777" w:rsidR="00C52807" w:rsidRPr="00F973C0" w:rsidRDefault="00C52807" w:rsidP="00CA25EF">
            <w:pPr>
              <w:autoSpaceDE w:val="0"/>
              <w:autoSpaceDN w:val="0"/>
              <w:adjustRightInd w:val="0"/>
              <w:jc w:val="both"/>
              <w:outlineLvl w:val="2"/>
            </w:pPr>
            <w:proofErr w:type="gramStart"/>
            <w:r w:rsidRPr="00F973C0">
              <w:t>Четверг:</w:t>
            </w:r>
            <w:r>
              <w:t xml:space="preserve">   </w:t>
            </w:r>
            <w:proofErr w:type="gramEnd"/>
            <w:r>
              <w:t xml:space="preserve">       9-00 – 18-00</w:t>
            </w:r>
          </w:p>
        </w:tc>
        <w:tc>
          <w:tcPr>
            <w:tcW w:w="2700" w:type="dxa"/>
          </w:tcPr>
          <w:p w14:paraId="507D4A14" w14:textId="77777777" w:rsidR="00C52807" w:rsidRPr="00F973C0" w:rsidRDefault="00C52807" w:rsidP="00CA25EF">
            <w:pPr>
              <w:autoSpaceDE w:val="0"/>
              <w:autoSpaceDN w:val="0"/>
              <w:adjustRightInd w:val="0"/>
              <w:jc w:val="both"/>
              <w:outlineLvl w:val="2"/>
            </w:pPr>
          </w:p>
        </w:tc>
      </w:tr>
      <w:tr w:rsidR="00C52807" w:rsidRPr="00F973C0" w14:paraId="055D6D29" w14:textId="77777777" w:rsidTr="00CA25EF">
        <w:tc>
          <w:tcPr>
            <w:tcW w:w="3510" w:type="dxa"/>
          </w:tcPr>
          <w:p w14:paraId="34D2AC69" w14:textId="77777777" w:rsidR="00C52807" w:rsidRPr="00F973C0" w:rsidRDefault="00C52807" w:rsidP="00CA25EF">
            <w:pPr>
              <w:autoSpaceDE w:val="0"/>
              <w:autoSpaceDN w:val="0"/>
              <w:adjustRightInd w:val="0"/>
              <w:jc w:val="both"/>
              <w:outlineLvl w:val="2"/>
            </w:pPr>
            <w:proofErr w:type="gramStart"/>
            <w:r w:rsidRPr="00F973C0">
              <w:t>Пятница:</w:t>
            </w:r>
            <w:r>
              <w:t xml:space="preserve">   </w:t>
            </w:r>
            <w:proofErr w:type="gramEnd"/>
            <w:r>
              <w:t xml:space="preserve">      9-00 – 18-00</w:t>
            </w:r>
          </w:p>
        </w:tc>
        <w:tc>
          <w:tcPr>
            <w:tcW w:w="2700" w:type="dxa"/>
          </w:tcPr>
          <w:p w14:paraId="112CF91C" w14:textId="77777777" w:rsidR="00C52807" w:rsidRPr="00F973C0" w:rsidRDefault="00C52807" w:rsidP="00CA25EF">
            <w:pPr>
              <w:autoSpaceDE w:val="0"/>
              <w:autoSpaceDN w:val="0"/>
              <w:adjustRightInd w:val="0"/>
              <w:jc w:val="both"/>
              <w:outlineLvl w:val="2"/>
            </w:pPr>
          </w:p>
        </w:tc>
      </w:tr>
      <w:tr w:rsidR="00C52807" w:rsidRPr="00F973C0" w14:paraId="0D4512EE" w14:textId="77777777" w:rsidTr="00CA25EF">
        <w:tc>
          <w:tcPr>
            <w:tcW w:w="3510" w:type="dxa"/>
          </w:tcPr>
          <w:p w14:paraId="6C316408" w14:textId="77777777" w:rsidR="00C52807" w:rsidRPr="00F973C0" w:rsidRDefault="00C52807" w:rsidP="00CA25EF">
            <w:pPr>
              <w:autoSpaceDE w:val="0"/>
              <w:autoSpaceDN w:val="0"/>
              <w:adjustRightInd w:val="0"/>
              <w:jc w:val="both"/>
              <w:outlineLvl w:val="2"/>
            </w:pPr>
            <w:proofErr w:type="gramStart"/>
            <w:r w:rsidRPr="00F973C0">
              <w:t>Перерыв:</w:t>
            </w:r>
            <w:r>
              <w:t xml:space="preserve">   </w:t>
            </w:r>
            <w:proofErr w:type="gramEnd"/>
            <w:r>
              <w:t xml:space="preserve">     13-00 – 14-00</w:t>
            </w:r>
          </w:p>
        </w:tc>
        <w:tc>
          <w:tcPr>
            <w:tcW w:w="2700" w:type="dxa"/>
          </w:tcPr>
          <w:p w14:paraId="3DD77234" w14:textId="77777777" w:rsidR="00C52807" w:rsidRPr="00F973C0" w:rsidRDefault="00C52807" w:rsidP="00CA25EF">
            <w:pPr>
              <w:autoSpaceDE w:val="0"/>
              <w:autoSpaceDN w:val="0"/>
              <w:adjustRightInd w:val="0"/>
              <w:jc w:val="both"/>
              <w:outlineLvl w:val="2"/>
            </w:pPr>
          </w:p>
        </w:tc>
      </w:tr>
      <w:tr w:rsidR="00C52807" w:rsidRPr="00F973C0" w14:paraId="2CDB289C" w14:textId="77777777" w:rsidTr="00CA25EF">
        <w:tc>
          <w:tcPr>
            <w:tcW w:w="3510" w:type="dxa"/>
          </w:tcPr>
          <w:p w14:paraId="2DF3E65D" w14:textId="77777777" w:rsidR="00C52807" w:rsidRPr="00F973C0" w:rsidRDefault="00C52807" w:rsidP="00CA25EF">
            <w:pPr>
              <w:autoSpaceDE w:val="0"/>
              <w:autoSpaceDN w:val="0"/>
              <w:adjustRightInd w:val="0"/>
              <w:jc w:val="both"/>
              <w:outlineLvl w:val="2"/>
            </w:pPr>
          </w:p>
        </w:tc>
        <w:tc>
          <w:tcPr>
            <w:tcW w:w="2700" w:type="dxa"/>
          </w:tcPr>
          <w:p w14:paraId="00D95694" w14:textId="77777777" w:rsidR="00C52807" w:rsidRPr="00F973C0" w:rsidRDefault="00C52807" w:rsidP="00CA25EF">
            <w:pPr>
              <w:autoSpaceDE w:val="0"/>
              <w:autoSpaceDN w:val="0"/>
              <w:adjustRightInd w:val="0"/>
              <w:jc w:val="both"/>
              <w:outlineLvl w:val="2"/>
            </w:pPr>
          </w:p>
        </w:tc>
      </w:tr>
    </w:tbl>
    <w:p w14:paraId="6EB1AF07" w14:textId="77777777" w:rsidR="00C52807" w:rsidRPr="00F973C0" w:rsidRDefault="00C52807" w:rsidP="00C52807">
      <w:pPr>
        <w:autoSpaceDE w:val="0"/>
        <w:autoSpaceDN w:val="0"/>
        <w:adjustRightInd w:val="0"/>
        <w:jc w:val="both"/>
        <w:outlineLvl w:val="2"/>
      </w:pPr>
      <w:r w:rsidRPr="00F973C0">
        <w:t>Справочные телефоны,</w:t>
      </w:r>
      <w:r>
        <w:t xml:space="preserve"> факс: </w:t>
      </w:r>
      <w:r w:rsidRPr="00DE506C">
        <w:t>8(48139)2-22-67</w:t>
      </w:r>
      <w:r>
        <w:t>, 8(48139)2-14-81</w:t>
      </w:r>
      <w:r w:rsidRPr="00F973C0">
        <w:t>.</w:t>
      </w:r>
    </w:p>
    <w:p w14:paraId="31949A64" w14:textId="77777777" w:rsidR="00C52807" w:rsidRDefault="00C52807" w:rsidP="00C52807">
      <w:pPr>
        <w:autoSpaceDE w:val="0"/>
        <w:autoSpaceDN w:val="0"/>
        <w:adjustRightInd w:val="0"/>
        <w:ind w:firstLine="720"/>
        <w:jc w:val="both"/>
        <w:outlineLvl w:val="2"/>
      </w:pPr>
      <w:r w:rsidRPr="00F973C0">
        <w:t xml:space="preserve">Адрес официального сайта Администрации в сети </w:t>
      </w:r>
      <w:r>
        <w:t>«</w:t>
      </w:r>
      <w:r w:rsidRPr="00F973C0">
        <w:t>Интернет</w:t>
      </w:r>
      <w:r>
        <w:t>»</w:t>
      </w:r>
      <w:r w:rsidRPr="00F973C0">
        <w:t xml:space="preserve">: </w:t>
      </w:r>
      <w:r>
        <w:t>http://www.</w:t>
      </w:r>
      <w:proofErr w:type="spellStart"/>
      <w:r>
        <w:rPr>
          <w:lang w:val="en-US"/>
        </w:rPr>
        <w:t>moholm</w:t>
      </w:r>
      <w:proofErr w:type="spellEnd"/>
      <w:r w:rsidRPr="00F92BAA">
        <w:t>@</w:t>
      </w:r>
      <w:r>
        <w:rPr>
          <w:lang w:val="en-US"/>
        </w:rPr>
        <w:t>admin</w:t>
      </w:r>
      <w:r w:rsidRPr="00F92BAA">
        <w:t>-</w:t>
      </w:r>
      <w:proofErr w:type="spellStart"/>
      <w:r>
        <w:rPr>
          <w:lang w:val="en-US"/>
        </w:rPr>
        <w:t>smolensk</w:t>
      </w:r>
      <w:proofErr w:type="spellEnd"/>
      <w:r w:rsidRPr="00F92BAA">
        <w:t>.</w:t>
      </w:r>
      <w:proofErr w:type="spellStart"/>
      <w:r>
        <w:rPr>
          <w:lang w:val="en-US"/>
        </w:rPr>
        <w:t>ru</w:t>
      </w:r>
      <w:proofErr w:type="spellEnd"/>
      <w:r w:rsidRPr="00F973C0">
        <w:t>, адре</w:t>
      </w:r>
      <w:r>
        <w:t xml:space="preserve">с электронной почты: </w:t>
      </w:r>
      <w:r w:rsidRPr="00DC3E28">
        <w:t>moholm@yandex.ru</w:t>
      </w:r>
      <w:r w:rsidRPr="00F973C0">
        <w:t>.</w:t>
      </w:r>
    </w:p>
    <w:p w14:paraId="2CF3AD58" w14:textId="77777777" w:rsidR="00C52807" w:rsidRPr="0050097A" w:rsidRDefault="00C52807" w:rsidP="00C52807">
      <w:pPr>
        <w:autoSpaceDE w:val="0"/>
        <w:autoSpaceDN w:val="0"/>
        <w:adjustRightInd w:val="0"/>
        <w:ind w:firstLine="720"/>
        <w:jc w:val="both"/>
        <w:outlineLvl w:val="2"/>
        <w:rPr>
          <w:highlight w:val="yellow"/>
        </w:rPr>
      </w:pPr>
      <w:r w:rsidRPr="00A75014">
        <w:t>1.3.2. Место нахождения МФЦ:</w:t>
      </w:r>
      <w:r>
        <w:t xml:space="preserve"> 215650, Смоленская область, </w:t>
      </w:r>
      <w:proofErr w:type="spellStart"/>
      <w:r>
        <w:t>пгт</w:t>
      </w:r>
      <w:r w:rsidRPr="00AA02B8">
        <w:t>Холм</w:t>
      </w:r>
      <w:proofErr w:type="spellEnd"/>
      <w:r w:rsidRPr="00AA02B8">
        <w:t>-Жирковский, ул.</w:t>
      </w:r>
      <w:r>
        <w:t xml:space="preserve"> </w:t>
      </w:r>
      <w:r w:rsidRPr="00AA02B8">
        <w:t>Героя Михайлова,</w:t>
      </w:r>
      <w:r>
        <w:t xml:space="preserve"> </w:t>
      </w:r>
      <w:r w:rsidRPr="00AA02B8">
        <w:t>д.8</w:t>
      </w:r>
    </w:p>
    <w:p w14:paraId="1B4DD998" w14:textId="77777777" w:rsidR="00C52807" w:rsidRPr="00A75014" w:rsidRDefault="00C52807" w:rsidP="00C52807">
      <w:pPr>
        <w:autoSpaceDE w:val="0"/>
        <w:autoSpaceDN w:val="0"/>
        <w:adjustRightInd w:val="0"/>
        <w:ind w:firstLine="720"/>
        <w:jc w:val="both"/>
        <w:outlineLvl w:val="2"/>
      </w:pPr>
      <w:r w:rsidRPr="00A75014">
        <w:t>МФЦ осуществляет прием заявителей в соответствии со следующим графиком:</w:t>
      </w:r>
    </w:p>
    <w:tbl>
      <w:tblPr>
        <w:tblW w:w="0" w:type="auto"/>
        <w:tblLook w:val="01E0" w:firstRow="1" w:lastRow="1" w:firstColumn="1" w:lastColumn="1" w:noHBand="0" w:noVBand="0"/>
      </w:tblPr>
      <w:tblGrid>
        <w:gridCol w:w="2700"/>
        <w:gridCol w:w="468"/>
        <w:gridCol w:w="2700"/>
      </w:tblGrid>
      <w:tr w:rsidR="00C52807" w:rsidRPr="00A75014" w14:paraId="46D6D8B4" w14:textId="77777777" w:rsidTr="00CA25EF">
        <w:tc>
          <w:tcPr>
            <w:tcW w:w="3168" w:type="dxa"/>
            <w:gridSpan w:val="2"/>
          </w:tcPr>
          <w:p w14:paraId="14A160C8" w14:textId="77777777" w:rsidR="00C52807" w:rsidRPr="00A75014" w:rsidRDefault="00C52807" w:rsidP="00CA25EF">
            <w:pPr>
              <w:autoSpaceDE w:val="0"/>
              <w:autoSpaceDN w:val="0"/>
              <w:adjustRightInd w:val="0"/>
              <w:jc w:val="both"/>
              <w:outlineLvl w:val="2"/>
            </w:pPr>
            <w:r w:rsidRPr="00A75014">
              <w:t>Понедельник:</w:t>
            </w:r>
          </w:p>
        </w:tc>
        <w:tc>
          <w:tcPr>
            <w:tcW w:w="2700" w:type="dxa"/>
          </w:tcPr>
          <w:p w14:paraId="0E0A93DA" w14:textId="77777777" w:rsidR="00C52807" w:rsidRPr="00A75014" w:rsidRDefault="00C52807" w:rsidP="00CA25EF">
            <w:pPr>
              <w:autoSpaceDE w:val="0"/>
              <w:autoSpaceDN w:val="0"/>
              <w:adjustRightInd w:val="0"/>
              <w:jc w:val="both"/>
              <w:outlineLvl w:val="2"/>
            </w:pPr>
            <w:r>
              <w:t xml:space="preserve">с </w:t>
            </w:r>
            <w:r w:rsidRPr="00A75014">
              <w:t>9.00 до 18.00</w:t>
            </w:r>
          </w:p>
        </w:tc>
      </w:tr>
      <w:tr w:rsidR="00C52807" w:rsidRPr="00A75014" w14:paraId="45490B76" w14:textId="77777777" w:rsidTr="00CA25EF">
        <w:tc>
          <w:tcPr>
            <w:tcW w:w="3168" w:type="dxa"/>
            <w:gridSpan w:val="2"/>
          </w:tcPr>
          <w:p w14:paraId="3B44484F" w14:textId="77777777" w:rsidR="00C52807" w:rsidRPr="00A75014" w:rsidRDefault="00C52807" w:rsidP="00CA25EF">
            <w:pPr>
              <w:autoSpaceDE w:val="0"/>
              <w:autoSpaceDN w:val="0"/>
              <w:adjustRightInd w:val="0"/>
              <w:jc w:val="both"/>
              <w:outlineLvl w:val="2"/>
            </w:pPr>
            <w:r w:rsidRPr="00A75014">
              <w:t>Вторник:</w:t>
            </w:r>
          </w:p>
        </w:tc>
        <w:tc>
          <w:tcPr>
            <w:tcW w:w="2700" w:type="dxa"/>
          </w:tcPr>
          <w:p w14:paraId="4596CD26" w14:textId="77777777" w:rsidR="00C52807" w:rsidRPr="00A75014" w:rsidRDefault="00C52807" w:rsidP="00CA25EF">
            <w:pPr>
              <w:autoSpaceDE w:val="0"/>
              <w:autoSpaceDN w:val="0"/>
              <w:adjustRightInd w:val="0"/>
              <w:jc w:val="both"/>
              <w:outlineLvl w:val="2"/>
            </w:pPr>
            <w:r>
              <w:t xml:space="preserve">с </w:t>
            </w:r>
            <w:r w:rsidRPr="00A75014">
              <w:t>9.00 до 18.00</w:t>
            </w:r>
          </w:p>
        </w:tc>
      </w:tr>
      <w:tr w:rsidR="00C52807" w:rsidRPr="00A75014" w14:paraId="785ABD45" w14:textId="77777777" w:rsidTr="00CA25EF">
        <w:tc>
          <w:tcPr>
            <w:tcW w:w="3168" w:type="dxa"/>
            <w:gridSpan w:val="2"/>
          </w:tcPr>
          <w:p w14:paraId="1E4993D9" w14:textId="77777777" w:rsidR="00C52807" w:rsidRPr="00A75014" w:rsidRDefault="00C52807" w:rsidP="00CA25EF">
            <w:pPr>
              <w:autoSpaceDE w:val="0"/>
              <w:autoSpaceDN w:val="0"/>
              <w:adjustRightInd w:val="0"/>
              <w:jc w:val="both"/>
              <w:outlineLvl w:val="2"/>
            </w:pPr>
            <w:r w:rsidRPr="00A75014">
              <w:t>Среда:</w:t>
            </w:r>
          </w:p>
        </w:tc>
        <w:tc>
          <w:tcPr>
            <w:tcW w:w="2700" w:type="dxa"/>
          </w:tcPr>
          <w:p w14:paraId="07B9A77B" w14:textId="77777777" w:rsidR="00C52807" w:rsidRPr="00A75014" w:rsidRDefault="00C52807" w:rsidP="00CA25EF">
            <w:pPr>
              <w:autoSpaceDE w:val="0"/>
              <w:autoSpaceDN w:val="0"/>
              <w:adjustRightInd w:val="0"/>
              <w:jc w:val="both"/>
              <w:outlineLvl w:val="2"/>
            </w:pPr>
            <w:r>
              <w:t xml:space="preserve">с </w:t>
            </w:r>
            <w:r w:rsidRPr="00A75014">
              <w:t>9.00 до 18.00</w:t>
            </w:r>
          </w:p>
        </w:tc>
      </w:tr>
      <w:tr w:rsidR="00C52807" w:rsidRPr="00A75014" w14:paraId="69D99A27" w14:textId="77777777" w:rsidTr="00CA25EF">
        <w:tc>
          <w:tcPr>
            <w:tcW w:w="3168" w:type="dxa"/>
            <w:gridSpan w:val="2"/>
          </w:tcPr>
          <w:p w14:paraId="4C1C0AFC" w14:textId="77777777" w:rsidR="00C52807" w:rsidRPr="00A75014" w:rsidRDefault="00C52807" w:rsidP="00CA25EF">
            <w:pPr>
              <w:autoSpaceDE w:val="0"/>
              <w:autoSpaceDN w:val="0"/>
              <w:adjustRightInd w:val="0"/>
              <w:jc w:val="both"/>
              <w:outlineLvl w:val="2"/>
            </w:pPr>
            <w:r w:rsidRPr="00A75014">
              <w:t>Четверг:</w:t>
            </w:r>
          </w:p>
        </w:tc>
        <w:tc>
          <w:tcPr>
            <w:tcW w:w="2700" w:type="dxa"/>
          </w:tcPr>
          <w:p w14:paraId="6ADE3664" w14:textId="77777777" w:rsidR="00C52807" w:rsidRPr="00A75014" w:rsidRDefault="00C52807" w:rsidP="00CA25EF">
            <w:pPr>
              <w:autoSpaceDE w:val="0"/>
              <w:autoSpaceDN w:val="0"/>
              <w:adjustRightInd w:val="0"/>
              <w:jc w:val="both"/>
              <w:outlineLvl w:val="2"/>
            </w:pPr>
            <w:r>
              <w:t xml:space="preserve">с </w:t>
            </w:r>
            <w:r w:rsidRPr="00A75014">
              <w:t>9.00 до 18.00</w:t>
            </w:r>
          </w:p>
        </w:tc>
      </w:tr>
      <w:tr w:rsidR="00C52807" w:rsidRPr="00A75014" w14:paraId="5CFE451D" w14:textId="77777777" w:rsidTr="00CA25EF">
        <w:tc>
          <w:tcPr>
            <w:tcW w:w="3168" w:type="dxa"/>
            <w:gridSpan w:val="2"/>
          </w:tcPr>
          <w:p w14:paraId="5BFBC5E0" w14:textId="77777777" w:rsidR="00C52807" w:rsidRPr="00A75014" w:rsidRDefault="00C52807" w:rsidP="00CA25EF">
            <w:pPr>
              <w:autoSpaceDE w:val="0"/>
              <w:autoSpaceDN w:val="0"/>
              <w:adjustRightInd w:val="0"/>
              <w:jc w:val="both"/>
              <w:outlineLvl w:val="2"/>
            </w:pPr>
            <w:r w:rsidRPr="00A75014">
              <w:t>Пятница:</w:t>
            </w:r>
          </w:p>
          <w:p w14:paraId="64E2F7F1" w14:textId="77777777" w:rsidR="00C52807" w:rsidRPr="00A75014" w:rsidRDefault="00C52807" w:rsidP="00CA25EF">
            <w:pPr>
              <w:autoSpaceDE w:val="0"/>
              <w:autoSpaceDN w:val="0"/>
              <w:adjustRightInd w:val="0"/>
              <w:jc w:val="both"/>
              <w:outlineLvl w:val="2"/>
            </w:pPr>
            <w:r w:rsidRPr="00A75014">
              <w:t>Суббота, воскресенье</w:t>
            </w:r>
          </w:p>
        </w:tc>
        <w:tc>
          <w:tcPr>
            <w:tcW w:w="2700" w:type="dxa"/>
          </w:tcPr>
          <w:p w14:paraId="724EC305" w14:textId="77777777" w:rsidR="00C52807" w:rsidRPr="00A75014" w:rsidRDefault="00C52807" w:rsidP="00CA25EF">
            <w:pPr>
              <w:autoSpaceDE w:val="0"/>
              <w:autoSpaceDN w:val="0"/>
              <w:adjustRightInd w:val="0"/>
              <w:jc w:val="both"/>
              <w:outlineLvl w:val="2"/>
            </w:pPr>
            <w:r>
              <w:t xml:space="preserve">с </w:t>
            </w:r>
            <w:r w:rsidRPr="00A75014">
              <w:t>9.00 до 18.00</w:t>
            </w:r>
          </w:p>
          <w:p w14:paraId="529C9B4A" w14:textId="77777777" w:rsidR="00C52807" w:rsidRPr="00A75014" w:rsidRDefault="00C52807" w:rsidP="00CA25EF">
            <w:pPr>
              <w:autoSpaceDE w:val="0"/>
              <w:autoSpaceDN w:val="0"/>
              <w:adjustRightInd w:val="0"/>
              <w:jc w:val="both"/>
              <w:outlineLvl w:val="2"/>
            </w:pPr>
            <w:r w:rsidRPr="00A75014">
              <w:t>выходной</w:t>
            </w:r>
          </w:p>
        </w:tc>
      </w:tr>
      <w:tr w:rsidR="00C52807" w:rsidRPr="00A75014" w14:paraId="67DE90CF" w14:textId="77777777" w:rsidTr="00CA25EF">
        <w:tc>
          <w:tcPr>
            <w:tcW w:w="3168" w:type="dxa"/>
            <w:gridSpan w:val="2"/>
          </w:tcPr>
          <w:p w14:paraId="21AE6492" w14:textId="77777777" w:rsidR="00C52807" w:rsidRPr="00A75014" w:rsidRDefault="00C52807" w:rsidP="00CA25EF">
            <w:pPr>
              <w:autoSpaceDE w:val="0"/>
              <w:autoSpaceDN w:val="0"/>
              <w:adjustRightInd w:val="0"/>
              <w:jc w:val="both"/>
              <w:outlineLvl w:val="2"/>
            </w:pPr>
            <w:r w:rsidRPr="00A75014">
              <w:t>Перерыв:</w:t>
            </w:r>
          </w:p>
        </w:tc>
        <w:tc>
          <w:tcPr>
            <w:tcW w:w="2700" w:type="dxa"/>
          </w:tcPr>
          <w:p w14:paraId="3A54F242" w14:textId="77777777" w:rsidR="00C52807" w:rsidRPr="00A75014" w:rsidRDefault="00C52807" w:rsidP="00CA25EF">
            <w:pPr>
              <w:autoSpaceDE w:val="0"/>
              <w:autoSpaceDN w:val="0"/>
              <w:adjustRightInd w:val="0"/>
              <w:jc w:val="both"/>
              <w:outlineLvl w:val="2"/>
            </w:pPr>
            <w:r w:rsidRPr="00A75014">
              <w:t>без перерыва</w:t>
            </w:r>
          </w:p>
        </w:tc>
      </w:tr>
      <w:tr w:rsidR="00C52807" w:rsidRPr="0050097A" w14:paraId="5109A08A" w14:textId="77777777" w:rsidTr="00CA25EF">
        <w:trPr>
          <w:gridAfter w:val="2"/>
          <w:wAfter w:w="3168" w:type="dxa"/>
        </w:trPr>
        <w:tc>
          <w:tcPr>
            <w:tcW w:w="2700" w:type="dxa"/>
          </w:tcPr>
          <w:p w14:paraId="6066564D" w14:textId="77777777" w:rsidR="00C52807" w:rsidRPr="00A75014" w:rsidRDefault="00C52807" w:rsidP="00CA25EF">
            <w:pPr>
              <w:autoSpaceDE w:val="0"/>
              <w:autoSpaceDN w:val="0"/>
              <w:adjustRightInd w:val="0"/>
              <w:jc w:val="both"/>
              <w:outlineLvl w:val="2"/>
            </w:pPr>
          </w:p>
        </w:tc>
      </w:tr>
      <w:tr w:rsidR="00C52807" w:rsidRPr="0050097A" w14:paraId="0A5E210C" w14:textId="77777777" w:rsidTr="00CA25EF">
        <w:trPr>
          <w:gridAfter w:val="2"/>
          <w:wAfter w:w="3168" w:type="dxa"/>
        </w:trPr>
        <w:tc>
          <w:tcPr>
            <w:tcW w:w="2700" w:type="dxa"/>
          </w:tcPr>
          <w:p w14:paraId="79609C6E" w14:textId="77777777" w:rsidR="00C52807" w:rsidRPr="0050097A" w:rsidRDefault="00C52807" w:rsidP="00CA25EF">
            <w:pPr>
              <w:autoSpaceDE w:val="0"/>
              <w:autoSpaceDN w:val="0"/>
              <w:adjustRightInd w:val="0"/>
              <w:jc w:val="both"/>
              <w:outlineLvl w:val="2"/>
              <w:rPr>
                <w:highlight w:val="yellow"/>
              </w:rPr>
            </w:pPr>
          </w:p>
        </w:tc>
      </w:tr>
    </w:tbl>
    <w:p w14:paraId="58269137" w14:textId="77777777" w:rsidR="00C52807" w:rsidRPr="0050097A" w:rsidRDefault="00C52807" w:rsidP="00C52807">
      <w:pPr>
        <w:autoSpaceDE w:val="0"/>
        <w:autoSpaceDN w:val="0"/>
        <w:adjustRightInd w:val="0"/>
        <w:ind w:firstLine="720"/>
        <w:jc w:val="both"/>
        <w:outlineLvl w:val="2"/>
        <w:rPr>
          <w:highlight w:val="yellow"/>
        </w:rPr>
      </w:pPr>
      <w:r w:rsidRPr="00A75014">
        <w:t>Справочные телефоны, факс:</w:t>
      </w:r>
      <w:r>
        <w:t xml:space="preserve">8 (48139) </w:t>
      </w:r>
      <w:r w:rsidRPr="00AA02B8">
        <w:t>2-10-36</w:t>
      </w:r>
      <w:r w:rsidRPr="00A75014">
        <w:t>.</w:t>
      </w:r>
    </w:p>
    <w:p w14:paraId="5A9DCC3C" w14:textId="77777777" w:rsidR="00C52807" w:rsidRPr="00F973C0" w:rsidRDefault="00C52807" w:rsidP="00C52807">
      <w:pPr>
        <w:autoSpaceDE w:val="0"/>
        <w:autoSpaceDN w:val="0"/>
        <w:adjustRightInd w:val="0"/>
        <w:ind w:firstLine="720"/>
        <w:jc w:val="both"/>
        <w:outlineLvl w:val="2"/>
      </w:pPr>
      <w:r w:rsidRPr="00A75014">
        <w:t xml:space="preserve">Адрес официального сайта МФЦ в сети «Интернет»: </w:t>
      </w:r>
      <w:hyperlink r:id="rId7" w:history="1">
        <w:r w:rsidRPr="00A75014">
          <w:rPr>
            <w:rStyle w:val="a6"/>
          </w:rPr>
          <w:t>http://мфц67.рф</w:t>
        </w:r>
      </w:hyperlink>
      <w:r w:rsidRPr="00A75014">
        <w:t xml:space="preserve">, адрес электронной почты: </w:t>
      </w:r>
      <w:r w:rsidRPr="00DC3E28">
        <w:t>mfc_holm-zhirki@admin-smolensk.ru.</w:t>
      </w:r>
    </w:p>
    <w:p w14:paraId="72B11128" w14:textId="77777777" w:rsidR="00C52807" w:rsidRPr="00F973C0" w:rsidRDefault="00C52807" w:rsidP="00C52807">
      <w:pPr>
        <w:autoSpaceDE w:val="0"/>
        <w:autoSpaceDN w:val="0"/>
        <w:adjustRightInd w:val="0"/>
        <w:ind w:firstLine="720"/>
        <w:jc w:val="both"/>
        <w:outlineLvl w:val="2"/>
      </w:pPr>
      <w:r w:rsidRPr="00F973C0">
        <w:t xml:space="preserve">1.3.2. Информация о местах нахождения и графиках работы Администрации, структурных подразделений Администрации и организаций, участвующих в предоставлении муниципальной услуги, </w:t>
      </w:r>
      <w:r w:rsidRPr="00A75014">
        <w:t>а также многофункциональных центров предоставления государственных и муниципальных услуг</w:t>
      </w:r>
      <w:r w:rsidRPr="00F973C0">
        <w:t xml:space="preserve"> размещается:</w:t>
      </w:r>
    </w:p>
    <w:p w14:paraId="0DEC12F0" w14:textId="77777777" w:rsidR="00C52807" w:rsidRPr="00F973C0" w:rsidRDefault="00C52807" w:rsidP="00C52807">
      <w:pPr>
        <w:ind w:firstLine="720"/>
        <w:jc w:val="both"/>
      </w:pPr>
      <w:r w:rsidRPr="00F973C0">
        <w:lastRenderedPageBreak/>
        <w:t xml:space="preserve">1) в табличном виде на информационных стендах Администрации; </w:t>
      </w:r>
    </w:p>
    <w:p w14:paraId="349F27C7" w14:textId="77777777" w:rsidR="00C52807" w:rsidRDefault="00C52807" w:rsidP="00C52807">
      <w:pPr>
        <w:ind w:firstLine="720"/>
        <w:jc w:val="both"/>
      </w:pPr>
      <w:r w:rsidRPr="00F973C0">
        <w:t xml:space="preserve">2) на сайте Администрации: </w:t>
      </w:r>
      <w:r>
        <w:t>http://www.</w:t>
      </w:r>
      <w:proofErr w:type="spellStart"/>
      <w:r>
        <w:rPr>
          <w:lang w:val="en-US"/>
        </w:rPr>
        <w:t>moholm</w:t>
      </w:r>
      <w:proofErr w:type="spellEnd"/>
      <w:r w:rsidRPr="00F92BAA">
        <w:t>@</w:t>
      </w:r>
      <w:r>
        <w:rPr>
          <w:lang w:val="en-US"/>
        </w:rPr>
        <w:t>admin</w:t>
      </w:r>
      <w:r w:rsidRPr="00F92BAA">
        <w:t>-</w:t>
      </w:r>
      <w:proofErr w:type="spellStart"/>
      <w:r>
        <w:rPr>
          <w:lang w:val="en-US"/>
        </w:rPr>
        <w:t>smolensk</w:t>
      </w:r>
      <w:proofErr w:type="spellEnd"/>
      <w:r w:rsidRPr="00F92BAA">
        <w:t>.</w:t>
      </w:r>
      <w:proofErr w:type="spellStart"/>
      <w:r>
        <w:rPr>
          <w:lang w:val="en-US"/>
        </w:rPr>
        <w:t>ru</w:t>
      </w:r>
      <w:proofErr w:type="spellEnd"/>
      <w:r w:rsidRPr="00F973C0">
        <w:t xml:space="preserve"> в информационно-телекоммуникационных сетях общего пользования</w:t>
      </w:r>
      <w:r>
        <w:t xml:space="preserve"> (в том числе в сети «Интернет»);</w:t>
      </w:r>
    </w:p>
    <w:p w14:paraId="58C5C5AC" w14:textId="77777777" w:rsidR="00C52807" w:rsidRPr="00443332" w:rsidRDefault="00C52807" w:rsidP="00C52807">
      <w:pPr>
        <w:ind w:firstLine="720"/>
        <w:jc w:val="both"/>
        <w:rPr>
          <w:i/>
        </w:rPr>
      </w:pPr>
      <w:r w:rsidRPr="00F973C0">
        <w:t xml:space="preserve">3) в средствах массовой информации: </w:t>
      </w:r>
      <w:r w:rsidRPr="00DC3E28">
        <w:t>в газете «Вперёд»</w:t>
      </w:r>
    </w:p>
    <w:p w14:paraId="363D4328" w14:textId="77777777" w:rsidR="00C52807" w:rsidRPr="00F973C0" w:rsidRDefault="00C52807" w:rsidP="00C52807">
      <w:pPr>
        <w:pStyle w:val="a9"/>
      </w:pPr>
      <w:r w:rsidRPr="00F973C0">
        <w:t xml:space="preserve">4) на </w:t>
      </w:r>
      <w:r>
        <w:t xml:space="preserve">Едином портале государственных и муниципальных услуг (далее – Единый портал), на </w:t>
      </w:r>
      <w:r w:rsidRPr="00F973C0">
        <w:t xml:space="preserve">региональном портале государственных </w:t>
      </w:r>
      <w:r>
        <w:t xml:space="preserve">и муниципальных </w:t>
      </w:r>
      <w:r w:rsidRPr="00F973C0">
        <w:t>услуг</w:t>
      </w:r>
      <w:r>
        <w:t xml:space="preserve"> (далее – Региональный портал)</w:t>
      </w:r>
      <w:r w:rsidRPr="00F973C0">
        <w:t>.</w:t>
      </w:r>
    </w:p>
    <w:p w14:paraId="6746300B" w14:textId="77777777" w:rsidR="00C52807" w:rsidRDefault="00C52807" w:rsidP="00C52807">
      <w:pPr>
        <w:autoSpaceDE w:val="0"/>
        <w:autoSpaceDN w:val="0"/>
        <w:adjustRightInd w:val="0"/>
        <w:ind w:firstLine="720"/>
        <w:jc w:val="both"/>
        <w:outlineLvl w:val="2"/>
      </w:pPr>
      <w:r w:rsidRPr="00A75014">
        <w:t xml:space="preserve">5) на сайте МФЦ в сети «Интернет»: </w:t>
      </w:r>
      <w:hyperlink r:id="rId8" w:history="1">
        <w:r w:rsidRPr="00A75014">
          <w:rPr>
            <w:rStyle w:val="a6"/>
          </w:rPr>
          <w:t>http://мфц67.рф</w:t>
        </w:r>
      </w:hyperlink>
    </w:p>
    <w:p w14:paraId="0AAE0006" w14:textId="77777777" w:rsidR="00C52807" w:rsidRPr="00F973C0" w:rsidRDefault="00C52807" w:rsidP="00C52807">
      <w:pPr>
        <w:autoSpaceDE w:val="0"/>
        <w:autoSpaceDN w:val="0"/>
        <w:adjustRightInd w:val="0"/>
        <w:ind w:firstLine="720"/>
        <w:jc w:val="both"/>
        <w:outlineLvl w:val="2"/>
      </w:pPr>
      <w:r w:rsidRPr="00F973C0">
        <w:t>1.3.3. Размещаемая информация содержит также:</w:t>
      </w:r>
    </w:p>
    <w:p w14:paraId="50439A7B" w14:textId="77777777" w:rsidR="00C52807" w:rsidRPr="00F973C0" w:rsidRDefault="00C52807" w:rsidP="00C52807">
      <w:pPr>
        <w:numPr>
          <w:ilvl w:val="1"/>
          <w:numId w:val="5"/>
        </w:numPr>
        <w:ind w:left="0" w:firstLine="720"/>
        <w:jc w:val="both"/>
      </w:pPr>
      <w:r w:rsidRPr="00F973C0">
        <w:t>извлечения из нормативных правовых актов, устанавливающих порядок и условия предоставления муниципальной услуги;</w:t>
      </w:r>
    </w:p>
    <w:p w14:paraId="4C8A3248" w14:textId="77777777" w:rsidR="00C52807" w:rsidRPr="00F973C0" w:rsidRDefault="00C52807" w:rsidP="00C52807">
      <w:pPr>
        <w:numPr>
          <w:ilvl w:val="1"/>
          <w:numId w:val="5"/>
        </w:numPr>
        <w:ind w:left="0" w:firstLine="720"/>
        <w:jc w:val="both"/>
      </w:pPr>
      <w:r w:rsidRPr="00F973C0">
        <w:t>текст административного регламента с приложениями;</w:t>
      </w:r>
    </w:p>
    <w:p w14:paraId="6CB7C693" w14:textId="77777777" w:rsidR="00C52807" w:rsidRPr="00F973C0" w:rsidRDefault="00C52807" w:rsidP="00C52807">
      <w:pPr>
        <w:numPr>
          <w:ilvl w:val="1"/>
          <w:numId w:val="5"/>
        </w:numPr>
        <w:ind w:left="0" w:firstLine="720"/>
        <w:jc w:val="both"/>
      </w:pPr>
      <w:r w:rsidRPr="00F973C0">
        <w:t xml:space="preserve">блок-схему (согласно </w:t>
      </w:r>
      <w:r w:rsidRPr="00A75014">
        <w:t>Приложению №1</w:t>
      </w:r>
      <w:r w:rsidRPr="00F973C0">
        <w:t xml:space="preserve"> к административному регламенту);</w:t>
      </w:r>
    </w:p>
    <w:p w14:paraId="6149EE1C" w14:textId="77777777" w:rsidR="00C52807" w:rsidRPr="00F973C0" w:rsidRDefault="00C52807" w:rsidP="00C52807">
      <w:pPr>
        <w:numPr>
          <w:ilvl w:val="1"/>
          <w:numId w:val="5"/>
        </w:numPr>
        <w:ind w:left="0" w:firstLine="720"/>
        <w:jc w:val="both"/>
      </w:pPr>
      <w:r w:rsidRPr="00F973C0">
        <w:t>перечень документов, необходимых для предоставления муниципальной услуги, и требования, предъявляемые к этим документам;</w:t>
      </w:r>
    </w:p>
    <w:p w14:paraId="6C4099FC" w14:textId="77777777" w:rsidR="00C52807" w:rsidRPr="00F973C0" w:rsidRDefault="00C52807" w:rsidP="00C52807">
      <w:pPr>
        <w:numPr>
          <w:ilvl w:val="1"/>
          <w:numId w:val="5"/>
        </w:numPr>
        <w:ind w:left="0" w:firstLine="720"/>
        <w:jc w:val="both"/>
      </w:pPr>
      <w:r w:rsidRPr="00F973C0">
        <w:t>порядок информирования о ходе предоставления муниципальной услуги;</w:t>
      </w:r>
    </w:p>
    <w:p w14:paraId="05605562" w14:textId="77777777" w:rsidR="00C52807" w:rsidRPr="00F973C0" w:rsidRDefault="00C52807" w:rsidP="00C52807">
      <w:pPr>
        <w:numPr>
          <w:ilvl w:val="1"/>
          <w:numId w:val="5"/>
        </w:numPr>
        <w:ind w:left="0" w:firstLine="720"/>
        <w:jc w:val="both"/>
      </w:pPr>
      <w:r w:rsidRPr="00F973C0">
        <w:t>порядок обжалования действий (бездействия) и решений, осуществляемых и принимаемых Администрацией в ходе предоставления муниципальной услуги.</w:t>
      </w:r>
    </w:p>
    <w:p w14:paraId="5BB83564" w14:textId="77777777" w:rsidR="00C52807" w:rsidRPr="00F973C0" w:rsidRDefault="00C52807" w:rsidP="00C52807">
      <w:pPr>
        <w:autoSpaceDE w:val="0"/>
        <w:autoSpaceDN w:val="0"/>
        <w:adjustRightInd w:val="0"/>
        <w:ind w:firstLine="717"/>
        <w:jc w:val="both"/>
        <w:rPr>
          <w:noProof/>
        </w:rPr>
      </w:pPr>
      <w:r w:rsidRPr="00F973C0">
        <w:t>1.3.4. И</w:t>
      </w:r>
      <w:r w:rsidRPr="00F973C0">
        <w:rPr>
          <w:noProof/>
        </w:rPr>
        <w:t xml:space="preserve">нформирование </w:t>
      </w:r>
      <w:r w:rsidRPr="00F973C0">
        <w:t>з</w:t>
      </w:r>
      <w:r w:rsidRPr="00F973C0">
        <w:rPr>
          <w:noProof/>
        </w:rPr>
        <w:t xml:space="preserve">аявителей </w:t>
      </w:r>
      <w:r w:rsidRPr="00F973C0">
        <w:t>о</w:t>
      </w:r>
      <w:r>
        <w:t xml:space="preserve"> </w:t>
      </w:r>
      <w:r w:rsidRPr="00F973C0">
        <w:t>п</w:t>
      </w:r>
      <w:r w:rsidRPr="00F973C0">
        <w:rPr>
          <w:noProof/>
        </w:rPr>
        <w:t xml:space="preserve">орядке </w:t>
      </w:r>
      <w:r w:rsidRPr="00F973C0">
        <w:t>п</w:t>
      </w:r>
      <w:r w:rsidRPr="00F973C0">
        <w:rPr>
          <w:noProof/>
        </w:rPr>
        <w:t xml:space="preserve">редоставления </w:t>
      </w:r>
      <w:r w:rsidRPr="00F973C0">
        <w:t>м</w:t>
      </w:r>
      <w:r w:rsidRPr="00F973C0">
        <w:rPr>
          <w:noProof/>
        </w:rPr>
        <w:t xml:space="preserve">униципальной услуги </w:t>
      </w:r>
      <w:r w:rsidRPr="00F973C0">
        <w:t>о</w:t>
      </w:r>
      <w:r w:rsidRPr="00F973C0">
        <w:rPr>
          <w:noProof/>
        </w:rPr>
        <w:t xml:space="preserve">существляется </w:t>
      </w:r>
      <w:r w:rsidRPr="00F973C0">
        <w:t>в</w:t>
      </w:r>
      <w:r>
        <w:t xml:space="preserve"> </w:t>
      </w:r>
      <w:r w:rsidRPr="00F973C0">
        <w:t xml:space="preserve">форме </w:t>
      </w:r>
      <w:r w:rsidRPr="00F973C0">
        <w:rPr>
          <w:noProof/>
        </w:rPr>
        <w:t xml:space="preserve">индивидуального </w:t>
      </w:r>
      <w:r w:rsidRPr="00F973C0">
        <w:t>и</w:t>
      </w:r>
      <w:r w:rsidRPr="00F973C0">
        <w:rPr>
          <w:noProof/>
        </w:rPr>
        <w:t xml:space="preserve">нформирования и публичного </w:t>
      </w:r>
      <w:r w:rsidRPr="00F973C0">
        <w:t>и</w:t>
      </w:r>
      <w:r w:rsidRPr="00F973C0">
        <w:rPr>
          <w:noProof/>
        </w:rPr>
        <w:t xml:space="preserve">нформирования. </w:t>
      </w:r>
    </w:p>
    <w:p w14:paraId="44E51E49" w14:textId="77777777" w:rsidR="00C52807" w:rsidRPr="00F973C0" w:rsidRDefault="00C52807" w:rsidP="00C52807">
      <w:pPr>
        <w:numPr>
          <w:ilvl w:val="2"/>
          <w:numId w:val="7"/>
        </w:numPr>
        <w:tabs>
          <w:tab w:val="left" w:pos="1560"/>
        </w:tabs>
        <w:ind w:left="0" w:firstLine="709"/>
        <w:jc w:val="both"/>
      </w:pPr>
      <w:r w:rsidRPr="00F973C0">
        <w:t xml:space="preserve">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w:t>
      </w:r>
    </w:p>
    <w:p w14:paraId="24C7B202" w14:textId="77777777" w:rsidR="00C52807" w:rsidRPr="00552DFE" w:rsidRDefault="00C52807" w:rsidP="00C52807">
      <w:pPr>
        <w:numPr>
          <w:ilvl w:val="2"/>
          <w:numId w:val="7"/>
        </w:numPr>
        <w:ind w:left="0" w:firstLine="709"/>
        <w:jc w:val="both"/>
      </w:pPr>
      <w:r w:rsidRPr="00F973C0">
        <w:t xml:space="preserve">При необходимости получения консультаций заявители обращаются в </w:t>
      </w:r>
      <w:r w:rsidRPr="00A75014">
        <w:rPr>
          <w:iCs/>
        </w:rPr>
        <w:t xml:space="preserve">отдел по образованию Администрации муниципального образования </w:t>
      </w:r>
      <w:r w:rsidRPr="00552DFE">
        <w:rPr>
          <w:iCs/>
        </w:rPr>
        <w:t>«Холм-Жирковский муниципальный округ» Смоленской области, или</w:t>
      </w:r>
      <w:r w:rsidRPr="00552DFE">
        <w:t xml:space="preserve"> к специалистам МФЦ.</w:t>
      </w:r>
    </w:p>
    <w:p w14:paraId="1C04C840" w14:textId="77777777" w:rsidR="00C52807" w:rsidRPr="00F973C0" w:rsidRDefault="00C52807" w:rsidP="00C52807">
      <w:pPr>
        <w:numPr>
          <w:ilvl w:val="2"/>
          <w:numId w:val="7"/>
        </w:numPr>
        <w:tabs>
          <w:tab w:val="left" w:pos="1701"/>
        </w:tabs>
        <w:ind w:left="0" w:firstLine="709"/>
        <w:jc w:val="both"/>
      </w:pPr>
      <w:r w:rsidRPr="00F973C0">
        <w:t>Консультации по процедуре предоставления муниципальной услуги могут осуществляться:</w:t>
      </w:r>
    </w:p>
    <w:p w14:paraId="7E830AB3" w14:textId="77777777" w:rsidR="00C52807" w:rsidRPr="00F973C0" w:rsidRDefault="00C52807" w:rsidP="00C52807">
      <w:pPr>
        <w:tabs>
          <w:tab w:val="num" w:pos="1134"/>
        </w:tabs>
        <w:autoSpaceDE w:val="0"/>
        <w:autoSpaceDN w:val="0"/>
        <w:adjustRightInd w:val="0"/>
        <w:ind w:firstLine="709"/>
        <w:jc w:val="both"/>
        <w:outlineLvl w:val="2"/>
      </w:pPr>
      <w:r w:rsidRPr="00F973C0">
        <w:t>- в письменной форме на основании письменного обращения;</w:t>
      </w:r>
    </w:p>
    <w:p w14:paraId="043E71DD" w14:textId="77777777" w:rsidR="00C52807" w:rsidRPr="00F973C0" w:rsidRDefault="00C52807" w:rsidP="00C52807">
      <w:pPr>
        <w:tabs>
          <w:tab w:val="num" w:pos="1134"/>
        </w:tabs>
        <w:autoSpaceDE w:val="0"/>
        <w:autoSpaceDN w:val="0"/>
        <w:adjustRightInd w:val="0"/>
        <w:ind w:firstLine="709"/>
        <w:jc w:val="both"/>
        <w:outlineLvl w:val="2"/>
      </w:pPr>
      <w:r w:rsidRPr="00F973C0">
        <w:t>- при личном обращении;</w:t>
      </w:r>
    </w:p>
    <w:p w14:paraId="6AA2D013" w14:textId="77777777" w:rsidR="00C52807" w:rsidRPr="00F973C0" w:rsidRDefault="00C52807" w:rsidP="00C52807">
      <w:pPr>
        <w:tabs>
          <w:tab w:val="num" w:pos="1134"/>
        </w:tabs>
        <w:autoSpaceDE w:val="0"/>
        <w:autoSpaceDN w:val="0"/>
        <w:adjustRightInd w:val="0"/>
        <w:ind w:firstLine="709"/>
        <w:jc w:val="both"/>
        <w:outlineLvl w:val="2"/>
      </w:pPr>
      <w:r w:rsidRPr="00F973C0">
        <w:t>- по телефону</w:t>
      </w:r>
      <w:r>
        <w:t xml:space="preserve"> 8(48139)2-22-67</w:t>
      </w:r>
      <w:r w:rsidRPr="00F973C0">
        <w:t>;</w:t>
      </w:r>
    </w:p>
    <w:p w14:paraId="031549DD" w14:textId="77777777" w:rsidR="00C52807" w:rsidRPr="00F973C0" w:rsidRDefault="00C52807" w:rsidP="00C52807">
      <w:pPr>
        <w:tabs>
          <w:tab w:val="num" w:pos="1134"/>
        </w:tabs>
        <w:autoSpaceDE w:val="0"/>
        <w:autoSpaceDN w:val="0"/>
        <w:adjustRightInd w:val="0"/>
        <w:ind w:firstLine="709"/>
        <w:jc w:val="both"/>
        <w:outlineLvl w:val="2"/>
      </w:pPr>
      <w:r w:rsidRPr="00F973C0">
        <w:t>- по электронной почте;</w:t>
      </w:r>
    </w:p>
    <w:p w14:paraId="62BF5868" w14:textId="77777777" w:rsidR="00C52807" w:rsidRPr="00A75014" w:rsidRDefault="00C52807" w:rsidP="00C52807">
      <w:pPr>
        <w:tabs>
          <w:tab w:val="num" w:pos="1134"/>
        </w:tabs>
        <w:autoSpaceDE w:val="0"/>
        <w:autoSpaceDN w:val="0"/>
        <w:adjustRightInd w:val="0"/>
        <w:ind w:firstLine="709"/>
        <w:jc w:val="both"/>
        <w:outlineLvl w:val="2"/>
        <w:rPr>
          <w:i/>
          <w:iCs/>
        </w:rPr>
      </w:pPr>
      <w:r w:rsidRPr="00A75014">
        <w:t>- по единому многоканальному номеру телефона МФЦ</w:t>
      </w:r>
      <w:r>
        <w:t xml:space="preserve"> </w:t>
      </w:r>
      <w:r w:rsidRPr="00A75014">
        <w:t>8 (800) 1001 901</w:t>
      </w:r>
      <w:r w:rsidRPr="00A75014">
        <w:rPr>
          <w:i/>
          <w:iCs/>
        </w:rPr>
        <w:t>.</w:t>
      </w:r>
    </w:p>
    <w:p w14:paraId="61AF85AB" w14:textId="77777777" w:rsidR="00C52807" w:rsidRPr="00F973C0" w:rsidRDefault="00C52807" w:rsidP="00C52807">
      <w:pPr>
        <w:tabs>
          <w:tab w:val="num" w:pos="1134"/>
        </w:tabs>
        <w:autoSpaceDE w:val="0"/>
        <w:autoSpaceDN w:val="0"/>
        <w:adjustRightInd w:val="0"/>
        <w:ind w:firstLine="709"/>
        <w:jc w:val="both"/>
        <w:outlineLvl w:val="2"/>
      </w:pPr>
      <w:r w:rsidRPr="00F973C0">
        <w:t>Все консультации являются бесплатными.</w:t>
      </w:r>
    </w:p>
    <w:p w14:paraId="25A7D394" w14:textId="77777777" w:rsidR="00C52807" w:rsidRPr="00F973C0" w:rsidRDefault="00C52807" w:rsidP="00C52807">
      <w:pPr>
        <w:numPr>
          <w:ilvl w:val="2"/>
          <w:numId w:val="7"/>
        </w:numPr>
        <w:tabs>
          <w:tab w:val="left" w:pos="1701"/>
        </w:tabs>
        <w:ind w:left="0" w:firstLine="709"/>
        <w:jc w:val="both"/>
      </w:pPr>
      <w:r w:rsidRPr="00F973C0">
        <w:t>Требования к форме и характеру взаимодействия должностных лиц Администрации, организации, учреждения, предоставляющего услугу, специалистов</w:t>
      </w:r>
      <w:r w:rsidRPr="00A75014">
        <w:t xml:space="preserve"> МФЦ </w:t>
      </w:r>
      <w:r w:rsidRPr="00F973C0">
        <w:t>с заявителями:</w:t>
      </w:r>
    </w:p>
    <w:p w14:paraId="326CA22B" w14:textId="77777777" w:rsidR="00C52807" w:rsidRPr="00F973C0" w:rsidRDefault="00C52807" w:rsidP="00C52807">
      <w:pPr>
        <w:tabs>
          <w:tab w:val="left" w:pos="142"/>
          <w:tab w:val="left" w:pos="993"/>
        </w:tabs>
        <w:ind w:firstLine="720"/>
        <w:jc w:val="both"/>
      </w:pPr>
      <w:r w:rsidRPr="00F973C0">
        <w:t xml:space="preserve">- консультации в письменной форме предоставляются должностными лицами </w:t>
      </w:r>
      <w:r w:rsidRPr="00A75014">
        <w:rPr>
          <w:iCs/>
        </w:rPr>
        <w:t>отдел</w:t>
      </w:r>
      <w:r>
        <w:rPr>
          <w:iCs/>
        </w:rPr>
        <w:t>а</w:t>
      </w:r>
      <w:r w:rsidRPr="00A75014">
        <w:rPr>
          <w:iCs/>
        </w:rPr>
        <w:t xml:space="preserve"> по образованию Администрации муниципального образования </w:t>
      </w:r>
      <w:r w:rsidRPr="00552DFE">
        <w:rPr>
          <w:iCs/>
        </w:rPr>
        <w:t>«Холм-Жирковский муниципальный округ» Смоленской области либо специал</w:t>
      </w:r>
      <w:r w:rsidRPr="00A75014">
        <w:rPr>
          <w:iCs/>
        </w:rPr>
        <w:t xml:space="preserve">истами </w:t>
      </w:r>
      <w:r w:rsidRPr="00A75014">
        <w:rPr>
          <w:iCs/>
        </w:rPr>
        <w:lastRenderedPageBreak/>
        <w:t>МФЦ</w:t>
      </w:r>
      <w:r>
        <w:rPr>
          <w:iCs/>
        </w:rPr>
        <w:t xml:space="preserve"> </w:t>
      </w:r>
      <w:r w:rsidRPr="00F973C0">
        <w:t>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0C961774" w14:textId="77777777" w:rsidR="00C52807" w:rsidRPr="00F973C0" w:rsidRDefault="00C52807" w:rsidP="00C52807">
      <w:pPr>
        <w:tabs>
          <w:tab w:val="left" w:pos="142"/>
          <w:tab w:val="left" w:pos="993"/>
        </w:tabs>
        <w:ind w:firstLine="720"/>
        <w:jc w:val="both"/>
      </w:pPr>
      <w:r w:rsidRPr="00F973C0">
        <w:t>- при консультировании по телефону должностное лицо</w:t>
      </w:r>
      <w:r w:rsidRPr="00A75014">
        <w:rPr>
          <w:iCs/>
        </w:rPr>
        <w:t xml:space="preserve"> отдел</w:t>
      </w:r>
      <w:r>
        <w:rPr>
          <w:iCs/>
        </w:rPr>
        <w:t>а</w:t>
      </w:r>
      <w:r w:rsidRPr="00A75014">
        <w:rPr>
          <w:iCs/>
        </w:rPr>
        <w:t xml:space="preserve"> по образованию Администрации муниципального образования «Холм-Жирковский </w:t>
      </w:r>
      <w:r w:rsidRPr="00552DFE">
        <w:rPr>
          <w:iCs/>
        </w:rPr>
        <w:t>муниципальный округ»</w:t>
      </w:r>
      <w:r w:rsidRPr="00A75014">
        <w:rPr>
          <w:iCs/>
        </w:rPr>
        <w:t xml:space="preserve"> Смоленской </w:t>
      </w:r>
      <w:r w:rsidRPr="00D54FD7">
        <w:rPr>
          <w:iCs/>
        </w:rPr>
        <w:t>области</w:t>
      </w:r>
      <w:r w:rsidRPr="00D54FD7">
        <w:rPr>
          <w:i/>
          <w:iCs/>
        </w:rPr>
        <w:t>,</w:t>
      </w:r>
      <w:r w:rsidRPr="00A75014">
        <w:rPr>
          <w:iCs/>
        </w:rPr>
        <w:t xml:space="preserve"> специалист МФЦ</w:t>
      </w:r>
      <w:r>
        <w:rPr>
          <w:iCs/>
        </w:rPr>
        <w:t xml:space="preserve"> </w:t>
      </w:r>
      <w:r w:rsidRPr="00F973C0">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750E69B8" w14:textId="77777777" w:rsidR="00C52807" w:rsidRPr="00552DFE" w:rsidRDefault="00C52807" w:rsidP="00C52807">
      <w:pPr>
        <w:tabs>
          <w:tab w:val="left" w:pos="142"/>
          <w:tab w:val="left" w:pos="993"/>
        </w:tabs>
        <w:ind w:firstLine="720"/>
        <w:jc w:val="both"/>
      </w:pPr>
      <w:r w:rsidRPr="00F973C0">
        <w:t>- по завершении консультации должностное лицо</w:t>
      </w:r>
      <w:r w:rsidRPr="00A75014">
        <w:rPr>
          <w:iCs/>
        </w:rPr>
        <w:t xml:space="preserve"> отдел</w:t>
      </w:r>
      <w:r>
        <w:rPr>
          <w:iCs/>
        </w:rPr>
        <w:t>а</w:t>
      </w:r>
      <w:r w:rsidRPr="00A75014">
        <w:rPr>
          <w:iCs/>
        </w:rPr>
        <w:t xml:space="preserve"> по образованию Администрации муниципального образования «Холм-Жирковский </w:t>
      </w:r>
      <w:r w:rsidRPr="00552DFE">
        <w:rPr>
          <w:iCs/>
        </w:rPr>
        <w:t>муниципальный округ» Смоленской области</w:t>
      </w:r>
      <w:r w:rsidRPr="00552DFE">
        <w:t xml:space="preserve">, </w:t>
      </w:r>
      <w:r w:rsidRPr="00552DFE">
        <w:rPr>
          <w:iCs/>
        </w:rPr>
        <w:t xml:space="preserve">специалист МФЦ </w:t>
      </w:r>
      <w:r w:rsidRPr="00552DFE">
        <w:t xml:space="preserve">должен кратко подвести итог разговора и перечислить действия, которые следует предпринять заявителю; </w:t>
      </w:r>
    </w:p>
    <w:p w14:paraId="44FABAF8" w14:textId="77777777" w:rsidR="00C52807" w:rsidRPr="00F973C0" w:rsidRDefault="00C52807" w:rsidP="00C52807">
      <w:pPr>
        <w:tabs>
          <w:tab w:val="left" w:pos="142"/>
          <w:tab w:val="left" w:pos="993"/>
        </w:tabs>
        <w:ind w:firstLine="720"/>
        <w:jc w:val="both"/>
      </w:pPr>
      <w:r w:rsidRPr="00552DFE">
        <w:t xml:space="preserve">- должностные лица </w:t>
      </w:r>
      <w:r w:rsidRPr="00552DFE">
        <w:rPr>
          <w:iCs/>
        </w:rPr>
        <w:t>отдела по образованию Администрации муниципального образования «Холм-Жирковский муниципальный округ» Смоле</w:t>
      </w:r>
      <w:r w:rsidRPr="00A75014">
        <w:rPr>
          <w:iCs/>
        </w:rPr>
        <w:t>нской области, специалист МФЦ</w:t>
      </w:r>
      <w:r>
        <w:rPr>
          <w:iCs/>
        </w:rPr>
        <w:t xml:space="preserve"> </w:t>
      </w:r>
      <w:r w:rsidRPr="00F973C0">
        <w:t>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61E39123" w14:textId="77777777" w:rsidR="00C52807" w:rsidRPr="00F973C0" w:rsidRDefault="00C52807" w:rsidP="00C52807">
      <w:pPr>
        <w:autoSpaceDE w:val="0"/>
        <w:autoSpaceDN w:val="0"/>
        <w:adjustRightInd w:val="0"/>
        <w:jc w:val="center"/>
        <w:outlineLvl w:val="2"/>
        <w:rPr>
          <w:b/>
          <w:bCs/>
        </w:rPr>
      </w:pPr>
    </w:p>
    <w:p w14:paraId="7243CBC5" w14:textId="77777777" w:rsidR="00C52807" w:rsidRPr="00F973C0" w:rsidRDefault="00C52807" w:rsidP="00C52807">
      <w:pPr>
        <w:autoSpaceDE w:val="0"/>
        <w:autoSpaceDN w:val="0"/>
        <w:adjustRightInd w:val="0"/>
        <w:jc w:val="center"/>
        <w:outlineLvl w:val="2"/>
        <w:rPr>
          <w:b/>
          <w:bCs/>
        </w:rPr>
      </w:pPr>
      <w:r w:rsidRPr="00F973C0">
        <w:rPr>
          <w:b/>
          <w:bCs/>
        </w:rPr>
        <w:t>2. Стандарт предоставления муниципальной услуги</w:t>
      </w:r>
    </w:p>
    <w:p w14:paraId="2DED3F86" w14:textId="77777777" w:rsidR="00C52807" w:rsidRPr="00F973C0" w:rsidRDefault="00C52807" w:rsidP="00C52807">
      <w:pPr>
        <w:autoSpaceDE w:val="0"/>
        <w:autoSpaceDN w:val="0"/>
        <w:adjustRightInd w:val="0"/>
        <w:jc w:val="center"/>
        <w:outlineLvl w:val="2"/>
        <w:rPr>
          <w:b/>
          <w:bCs/>
        </w:rPr>
      </w:pPr>
    </w:p>
    <w:p w14:paraId="01AAD45F" w14:textId="77777777" w:rsidR="00C52807" w:rsidRPr="00F973C0" w:rsidRDefault="00C52807" w:rsidP="00C52807">
      <w:pPr>
        <w:autoSpaceDE w:val="0"/>
        <w:autoSpaceDN w:val="0"/>
        <w:adjustRightInd w:val="0"/>
        <w:jc w:val="center"/>
        <w:outlineLvl w:val="2"/>
        <w:rPr>
          <w:b/>
          <w:bCs/>
        </w:rPr>
      </w:pPr>
      <w:r w:rsidRPr="00F973C0">
        <w:rPr>
          <w:b/>
          <w:bCs/>
        </w:rPr>
        <w:t>2.1. Наименование муниципальной услуги</w:t>
      </w:r>
    </w:p>
    <w:p w14:paraId="11A1E814" w14:textId="77777777" w:rsidR="00C52807" w:rsidRPr="003421EB" w:rsidRDefault="00C52807" w:rsidP="00C52807">
      <w:pPr>
        <w:autoSpaceDE w:val="0"/>
        <w:autoSpaceDN w:val="0"/>
        <w:adjustRightInd w:val="0"/>
        <w:ind w:firstLine="720"/>
        <w:jc w:val="both"/>
        <w:outlineLvl w:val="2"/>
        <w:rPr>
          <w:i/>
        </w:rPr>
      </w:pPr>
      <w:r w:rsidRPr="00F973C0">
        <w:t>Наименование муниципальной услуги – «</w:t>
      </w:r>
      <w:r w:rsidRPr="005E4BCA">
        <w:rPr>
          <w:rFonts w:eastAsia="Times New Roman"/>
        </w:rPr>
        <w:t>Приём заявлений, постановка на учёт и зачисление детей в образовательные учреждения, реализующие образовательную программу дошкольного образования (детские сады)</w:t>
      </w:r>
      <w:r w:rsidRPr="00F973C0">
        <w:t xml:space="preserve">»  </w:t>
      </w:r>
    </w:p>
    <w:p w14:paraId="0B50F727" w14:textId="77777777" w:rsidR="00C52807" w:rsidRPr="00F973C0" w:rsidRDefault="00C52807" w:rsidP="00C52807">
      <w:pPr>
        <w:autoSpaceDE w:val="0"/>
        <w:autoSpaceDN w:val="0"/>
        <w:adjustRightInd w:val="0"/>
        <w:ind w:firstLine="720"/>
        <w:jc w:val="both"/>
        <w:outlineLvl w:val="2"/>
      </w:pPr>
    </w:p>
    <w:p w14:paraId="3C2639E8" w14:textId="77777777" w:rsidR="00C52807" w:rsidRPr="00F973C0" w:rsidRDefault="00C52807" w:rsidP="00C52807">
      <w:pPr>
        <w:autoSpaceDE w:val="0"/>
        <w:autoSpaceDN w:val="0"/>
        <w:adjustRightInd w:val="0"/>
        <w:ind w:firstLine="720"/>
        <w:jc w:val="center"/>
        <w:outlineLvl w:val="2"/>
        <w:rPr>
          <w:b/>
          <w:bCs/>
        </w:rPr>
      </w:pPr>
      <w:r w:rsidRPr="00F973C0">
        <w:rPr>
          <w:b/>
          <w:bCs/>
        </w:rPr>
        <w:t>2.2. Наименование органа, предоставляющего муниципальную услугу</w:t>
      </w:r>
    </w:p>
    <w:p w14:paraId="21884F9A" w14:textId="77777777" w:rsidR="00C52807" w:rsidRPr="00552DFE" w:rsidRDefault="00C52807" w:rsidP="00C52807">
      <w:pPr>
        <w:autoSpaceDE w:val="0"/>
        <w:autoSpaceDN w:val="0"/>
        <w:adjustRightInd w:val="0"/>
        <w:ind w:firstLine="720"/>
        <w:jc w:val="both"/>
        <w:outlineLvl w:val="2"/>
      </w:pPr>
      <w:r w:rsidRPr="00F973C0">
        <w:t xml:space="preserve"> 2.2.1. Муниципальную услугу предоставляет </w:t>
      </w:r>
      <w:r w:rsidRPr="00A75014">
        <w:rPr>
          <w:iCs/>
        </w:rPr>
        <w:t xml:space="preserve">отдел по образованию Администрации муниципального образования </w:t>
      </w:r>
      <w:r w:rsidRPr="00552DFE">
        <w:rPr>
          <w:iCs/>
        </w:rPr>
        <w:t>«Холм-Жирковский муниципальный округ» Смоленской области</w:t>
      </w:r>
      <w:r w:rsidRPr="00552DFE">
        <w:t>.</w:t>
      </w:r>
    </w:p>
    <w:p w14:paraId="05628404" w14:textId="77777777" w:rsidR="00C52807" w:rsidRPr="00552DFE" w:rsidRDefault="00C52807" w:rsidP="00C52807">
      <w:pPr>
        <w:autoSpaceDE w:val="0"/>
        <w:autoSpaceDN w:val="0"/>
        <w:adjustRightInd w:val="0"/>
        <w:ind w:firstLine="708"/>
        <w:jc w:val="both"/>
        <w:outlineLvl w:val="2"/>
        <w:rPr>
          <w:i/>
        </w:rPr>
      </w:pPr>
      <w:r w:rsidRPr="00552DFE">
        <w:t>2.2.2. В предоставлении муниципальной услуги участвует МФЦ</w:t>
      </w:r>
      <w:r w:rsidRPr="00552DFE">
        <w:rPr>
          <w:i/>
        </w:rPr>
        <w:t>.</w:t>
      </w:r>
    </w:p>
    <w:p w14:paraId="2F6F425B" w14:textId="77777777" w:rsidR="00C52807" w:rsidRPr="00C1660B" w:rsidRDefault="00C52807" w:rsidP="00C52807">
      <w:pPr>
        <w:autoSpaceDE w:val="0"/>
        <w:autoSpaceDN w:val="0"/>
        <w:adjustRightInd w:val="0"/>
        <w:ind w:firstLine="720"/>
        <w:jc w:val="both"/>
        <w:outlineLvl w:val="1"/>
      </w:pPr>
      <w:r w:rsidRPr="00552DFE">
        <w:t>2.2.3. При предоставлении услуги Администрация</w:t>
      </w:r>
      <w:r>
        <w:t xml:space="preserve"> </w:t>
      </w:r>
      <w:r w:rsidRPr="00C1660B">
        <w:t>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w:t>
      </w:r>
      <w:r>
        <w:t xml:space="preserve"> </w:t>
      </w:r>
      <w:r w:rsidRPr="00C1660B">
        <w:t>взаимодействует со следующими органами и организациями:</w:t>
      </w:r>
    </w:p>
    <w:p w14:paraId="5A5159AD" w14:textId="77777777" w:rsidR="00C52807" w:rsidRPr="00C1660B" w:rsidRDefault="00C52807" w:rsidP="00C52807">
      <w:pPr>
        <w:autoSpaceDE w:val="0"/>
        <w:autoSpaceDN w:val="0"/>
        <w:adjustRightInd w:val="0"/>
        <w:jc w:val="both"/>
        <w:outlineLvl w:val="1"/>
      </w:pPr>
      <w:r w:rsidRPr="00C1660B">
        <w:t xml:space="preserve">муниципальными бюджетными дошкольными образовательными учреждениями </w:t>
      </w:r>
      <w:r w:rsidRPr="00C1660B">
        <w:rPr>
          <w:rFonts w:eastAsia="Times New Roman"/>
        </w:rPr>
        <w:t>по вопросу реализации гарантированного гражданам Российской Федерации права на получение общедоступного и бесплатного дошкольного образования, создания  условий для реализации основных  общеобразовательных  программ  дошкольного образования, обеспечения  воспитания, обучения, развития, а также присмотра, ухода и оздоровлен</w:t>
      </w:r>
      <w:r>
        <w:rPr>
          <w:rFonts w:eastAsia="Times New Roman"/>
        </w:rPr>
        <w:t xml:space="preserve">ия воспитанников в возрасте </w:t>
      </w:r>
      <w:r>
        <w:t>полутора до 7 лет</w:t>
      </w:r>
      <w:r w:rsidRPr="00C1660B">
        <w:rPr>
          <w:rFonts w:eastAsia="Times New Roman"/>
        </w:rPr>
        <w:t xml:space="preserve"> (включительно).</w:t>
      </w:r>
    </w:p>
    <w:p w14:paraId="7DEA19A9" w14:textId="77777777" w:rsidR="00C52807" w:rsidRPr="00C1660B" w:rsidRDefault="00C52807" w:rsidP="00C52807">
      <w:pPr>
        <w:autoSpaceDE w:val="0"/>
        <w:autoSpaceDN w:val="0"/>
        <w:adjustRightInd w:val="0"/>
        <w:ind w:firstLine="709"/>
        <w:jc w:val="both"/>
        <w:outlineLvl w:val="1"/>
      </w:pPr>
      <w:r w:rsidRPr="00C1660B">
        <w:t>2.2.4. При получении муниципальной  услуги заявитель взаимодействует со следующими органами и организациями:</w:t>
      </w:r>
      <w:r>
        <w:t xml:space="preserve"> </w:t>
      </w:r>
      <w:r w:rsidRPr="00C1660B">
        <w:t>муниципальными бюджетными дошкольными образовательными учреждениями</w:t>
      </w:r>
      <w:r>
        <w:t xml:space="preserve"> </w:t>
      </w:r>
      <w:r w:rsidRPr="00C1660B">
        <w:rPr>
          <w:rFonts w:eastAsia="Times New Roman"/>
        </w:rPr>
        <w:t xml:space="preserve">по вопросу реализации гарантированного гражданам Российской Федерации права на получение </w:t>
      </w:r>
      <w:r w:rsidRPr="00C1660B">
        <w:rPr>
          <w:rFonts w:eastAsia="Times New Roman"/>
        </w:rPr>
        <w:lastRenderedPageBreak/>
        <w:t>общедоступного и бесплатного дошкольного образования, создания  условий для реализации основных  общеобразовательных  программ  дошкольного образования, обеспечения  воспитания, обучения, развития, а также присмотра, ухода и оздоровлен</w:t>
      </w:r>
      <w:r>
        <w:rPr>
          <w:rFonts w:eastAsia="Times New Roman"/>
        </w:rPr>
        <w:t xml:space="preserve">ия воспитанников в возрасте от </w:t>
      </w:r>
      <w:r>
        <w:t>полутора до 7 лет</w:t>
      </w:r>
      <w:r w:rsidRPr="00C1660B">
        <w:rPr>
          <w:rFonts w:eastAsia="Times New Roman"/>
        </w:rPr>
        <w:t xml:space="preserve"> (включительно).</w:t>
      </w:r>
    </w:p>
    <w:p w14:paraId="18E7641B" w14:textId="77777777" w:rsidR="00C52807" w:rsidRPr="004A1396" w:rsidRDefault="00C52807" w:rsidP="004A1396">
      <w:pPr>
        <w:pStyle w:val="a9"/>
        <w:ind w:firstLine="709"/>
        <w:jc w:val="both"/>
        <w:rPr>
          <w:sz w:val="28"/>
          <w:szCs w:val="28"/>
          <w:lang w:eastAsia="en-US"/>
        </w:rPr>
      </w:pPr>
      <w:r w:rsidRPr="004A1396">
        <w:rPr>
          <w:sz w:val="28"/>
          <w:szCs w:val="28"/>
          <w:lang w:eastAsia="en-US"/>
        </w:rPr>
        <w:t>2.2.5.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7FF80F16" w14:textId="77777777" w:rsidR="00C52807" w:rsidRPr="004A1396" w:rsidRDefault="00C52807" w:rsidP="004A1396">
      <w:pPr>
        <w:pStyle w:val="a9"/>
        <w:jc w:val="both"/>
        <w:rPr>
          <w:sz w:val="28"/>
          <w:szCs w:val="28"/>
          <w:lang w:eastAsia="en-US"/>
        </w:rPr>
      </w:pPr>
      <w:r w:rsidRPr="004A1396">
        <w:rPr>
          <w:sz w:val="28"/>
          <w:szCs w:val="28"/>
          <w:lang w:eastAsia="en-US"/>
        </w:rPr>
        <w:t>2.2.6.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Администрации муниципального образования «Холм-Жирковский район» Смоленской области  от 05.10.2015 № 509 «О перечне услуг, которые являются необходимыми и обязательными для предоставления муниципальных  услуг органами местного самоуправления «Приём заявлений, постановка на учёт и зачисление детей в образовательные учреждения, реализующие  образовательную программу дошкольного образования (детские сады)».</w:t>
      </w:r>
    </w:p>
    <w:p w14:paraId="6A67B06E" w14:textId="77777777" w:rsidR="00C52807" w:rsidRPr="004A1396" w:rsidRDefault="00C52807" w:rsidP="004A1396">
      <w:pPr>
        <w:pStyle w:val="a9"/>
        <w:jc w:val="both"/>
        <w:rPr>
          <w:sz w:val="28"/>
          <w:szCs w:val="28"/>
          <w:lang w:eastAsia="en-US"/>
        </w:rPr>
      </w:pPr>
      <w:r w:rsidRPr="004A1396">
        <w:rPr>
          <w:sz w:val="28"/>
          <w:szCs w:val="28"/>
          <w:lang w:eastAsia="en-US"/>
        </w:rPr>
        <w:t>2.2.7. 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6E86C77" w14:textId="77777777" w:rsidR="00C52807" w:rsidRPr="004A1396" w:rsidRDefault="00C52807" w:rsidP="004A1396">
      <w:pPr>
        <w:pStyle w:val="a9"/>
        <w:jc w:val="both"/>
        <w:rPr>
          <w:sz w:val="28"/>
          <w:szCs w:val="28"/>
          <w:lang w:eastAsia="en-US"/>
        </w:rPr>
      </w:pPr>
      <w:bookmarkStart w:id="1" w:name="000291"/>
      <w:bookmarkEnd w:id="1"/>
      <w:r w:rsidRPr="004A1396">
        <w:rPr>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D95D86A" w14:textId="77777777" w:rsidR="00C52807" w:rsidRPr="004A1396" w:rsidRDefault="00C52807" w:rsidP="004A1396">
      <w:pPr>
        <w:pStyle w:val="a9"/>
        <w:jc w:val="both"/>
        <w:rPr>
          <w:sz w:val="28"/>
          <w:szCs w:val="28"/>
          <w:lang w:eastAsia="en-US"/>
        </w:rPr>
      </w:pPr>
      <w:bookmarkStart w:id="2" w:name="000292"/>
      <w:bookmarkEnd w:id="2"/>
      <w:r w:rsidRPr="004A1396">
        <w:rPr>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9C236A" w14:textId="77777777" w:rsidR="00C52807" w:rsidRPr="004A1396" w:rsidRDefault="00C52807" w:rsidP="004A1396">
      <w:pPr>
        <w:pStyle w:val="a9"/>
        <w:jc w:val="both"/>
        <w:rPr>
          <w:sz w:val="28"/>
          <w:szCs w:val="28"/>
          <w:lang w:eastAsia="en-US"/>
        </w:rPr>
      </w:pPr>
      <w:bookmarkStart w:id="3" w:name="000293"/>
      <w:bookmarkEnd w:id="3"/>
      <w:r w:rsidRPr="004A1396">
        <w:rPr>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907693B" w14:textId="77777777" w:rsidR="00C52807" w:rsidRPr="004A1396" w:rsidRDefault="00C52807" w:rsidP="004A1396">
      <w:pPr>
        <w:pStyle w:val="a9"/>
        <w:jc w:val="both"/>
        <w:rPr>
          <w:sz w:val="28"/>
          <w:szCs w:val="28"/>
          <w:lang w:eastAsia="en-US"/>
        </w:rPr>
      </w:pPr>
      <w:bookmarkStart w:id="4" w:name="000294"/>
      <w:bookmarkEnd w:id="4"/>
      <w:r w:rsidRPr="004A1396">
        <w:rPr>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w:t>
      </w:r>
      <w:r w:rsidRPr="004A1396">
        <w:rPr>
          <w:sz w:val="28"/>
          <w:szCs w:val="28"/>
          <w:lang w:eastAsia="en-US"/>
        </w:rPr>
        <w:lastRenderedPageBreak/>
        <w:t>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C5CE077" w14:textId="77777777" w:rsidR="00C52807" w:rsidRPr="004A1396" w:rsidRDefault="00C52807" w:rsidP="004A1396">
      <w:pPr>
        <w:pStyle w:val="a9"/>
        <w:jc w:val="both"/>
        <w:rPr>
          <w:sz w:val="28"/>
          <w:szCs w:val="28"/>
          <w:lang w:eastAsia="en-US"/>
        </w:rPr>
      </w:pPr>
      <w:r w:rsidRPr="004A1396">
        <w:rPr>
          <w:sz w:val="28"/>
          <w:szCs w:val="28"/>
          <w:lang w:eastAsia="en-US"/>
        </w:rPr>
        <w:t>2.2.8.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621BFB83" w14:textId="77777777" w:rsidR="00C52807" w:rsidRPr="004A1396" w:rsidRDefault="00C52807" w:rsidP="004A1396">
      <w:pPr>
        <w:pStyle w:val="a9"/>
        <w:jc w:val="both"/>
        <w:rPr>
          <w:sz w:val="28"/>
          <w:szCs w:val="28"/>
          <w:lang w:eastAsia="en-US"/>
        </w:rPr>
      </w:pPr>
      <w:r w:rsidRPr="004A1396">
        <w:rPr>
          <w:sz w:val="28"/>
          <w:szCs w:val="28"/>
          <w:lang w:eastAsia="en-US"/>
        </w:rPr>
        <w:t>2.2.9. При предоставлении муниципальной услуги в электронной форме идентификация и аутентификация могут осуществляться посредством:</w:t>
      </w:r>
    </w:p>
    <w:p w14:paraId="668CB8F7" w14:textId="77777777" w:rsidR="00C52807" w:rsidRPr="004A1396" w:rsidRDefault="00C52807" w:rsidP="004A1396">
      <w:pPr>
        <w:pStyle w:val="a9"/>
        <w:jc w:val="both"/>
        <w:rPr>
          <w:sz w:val="28"/>
          <w:szCs w:val="28"/>
          <w:lang w:eastAsia="en-US"/>
        </w:rPr>
      </w:pPr>
      <w:bookmarkStart w:id="5" w:name="100384"/>
      <w:bookmarkEnd w:id="5"/>
      <w:r w:rsidRPr="004A1396">
        <w:rPr>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FA0B68B" w14:textId="77777777" w:rsidR="00C52807" w:rsidRPr="004A1396" w:rsidRDefault="00C52807" w:rsidP="004A1396">
      <w:pPr>
        <w:pStyle w:val="a9"/>
        <w:jc w:val="both"/>
        <w:rPr>
          <w:sz w:val="28"/>
          <w:szCs w:val="28"/>
          <w:lang w:eastAsia="en-US"/>
        </w:rPr>
      </w:pPr>
      <w:bookmarkStart w:id="6" w:name="100385"/>
      <w:bookmarkEnd w:id="6"/>
      <w:r w:rsidRPr="004A1396">
        <w:rPr>
          <w:sz w:val="28"/>
          <w:szCs w:val="28"/>
          <w:lang w:eastAsia="en-US"/>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387D208" w14:textId="77777777" w:rsidR="00C52807" w:rsidRPr="003421EB" w:rsidRDefault="00C52807" w:rsidP="00C52807">
      <w:pPr>
        <w:autoSpaceDE w:val="0"/>
        <w:autoSpaceDN w:val="0"/>
        <w:adjustRightInd w:val="0"/>
        <w:jc w:val="both"/>
        <w:outlineLvl w:val="2"/>
        <w:rPr>
          <w:i/>
        </w:rPr>
      </w:pPr>
    </w:p>
    <w:p w14:paraId="5C914715" w14:textId="77777777" w:rsidR="00C52807" w:rsidRPr="00F973C0" w:rsidRDefault="00C52807" w:rsidP="00C52807">
      <w:pPr>
        <w:autoSpaceDE w:val="0"/>
        <w:autoSpaceDN w:val="0"/>
        <w:adjustRightInd w:val="0"/>
        <w:ind w:firstLine="720"/>
        <w:jc w:val="center"/>
        <w:outlineLvl w:val="2"/>
        <w:rPr>
          <w:b/>
          <w:bCs/>
        </w:rPr>
      </w:pPr>
      <w:r w:rsidRPr="00552DFE">
        <w:rPr>
          <w:b/>
          <w:bCs/>
        </w:rPr>
        <w:t>2.3. Результат предоставления муниципальной услуги</w:t>
      </w:r>
    </w:p>
    <w:p w14:paraId="4C60EA16" w14:textId="77777777" w:rsidR="00C52807" w:rsidRPr="00F973C0" w:rsidRDefault="00C52807" w:rsidP="00C52807">
      <w:pPr>
        <w:autoSpaceDE w:val="0"/>
        <w:autoSpaceDN w:val="0"/>
        <w:adjustRightInd w:val="0"/>
        <w:ind w:firstLine="720"/>
        <w:jc w:val="center"/>
        <w:outlineLvl w:val="2"/>
      </w:pPr>
    </w:p>
    <w:p w14:paraId="3D0138B1" w14:textId="77777777" w:rsidR="00C52807" w:rsidRPr="004A1396" w:rsidRDefault="00C52807" w:rsidP="004A1396">
      <w:pPr>
        <w:pStyle w:val="a9"/>
        <w:jc w:val="both"/>
        <w:rPr>
          <w:sz w:val="28"/>
          <w:szCs w:val="28"/>
          <w:lang w:eastAsia="en-US"/>
        </w:rPr>
      </w:pPr>
      <w:r w:rsidRPr="004A1396">
        <w:rPr>
          <w:sz w:val="28"/>
          <w:szCs w:val="28"/>
          <w:lang w:eastAsia="en-US"/>
        </w:rPr>
        <w:t>2.3.1. Результатами предоставления муниципальной услуги является принятие решения:</w:t>
      </w:r>
    </w:p>
    <w:p w14:paraId="72E8AAF3" w14:textId="77777777" w:rsidR="00C52807" w:rsidRPr="004A1396" w:rsidRDefault="00C52807" w:rsidP="004A1396">
      <w:pPr>
        <w:pStyle w:val="a9"/>
        <w:jc w:val="both"/>
        <w:rPr>
          <w:sz w:val="28"/>
          <w:szCs w:val="28"/>
          <w:lang w:eastAsia="en-US"/>
        </w:rPr>
      </w:pPr>
      <w:r w:rsidRPr="004A1396">
        <w:rPr>
          <w:sz w:val="28"/>
          <w:szCs w:val="28"/>
          <w:lang w:eastAsia="en-US"/>
        </w:rPr>
        <w:t>-  о направлении ребенка в возрасте от полутора лет, но не позже достижения ими возраста семи лет (включительно) в образовательное учреждение;</w:t>
      </w:r>
    </w:p>
    <w:p w14:paraId="62F32582" w14:textId="77777777" w:rsidR="00C52807" w:rsidRPr="004A1396" w:rsidRDefault="00C52807" w:rsidP="004A1396">
      <w:pPr>
        <w:pStyle w:val="a9"/>
        <w:jc w:val="both"/>
        <w:rPr>
          <w:sz w:val="28"/>
          <w:szCs w:val="28"/>
          <w:lang w:eastAsia="en-US"/>
        </w:rPr>
      </w:pPr>
      <w:r w:rsidRPr="004A1396">
        <w:rPr>
          <w:sz w:val="28"/>
          <w:szCs w:val="28"/>
          <w:lang w:eastAsia="en-US"/>
        </w:rPr>
        <w:t>- о переводе ребенка в возрасте от полутора лет, но не позже достижения ими возраста семи лет (включительно) из одного образовательного учреждения в другое.</w:t>
      </w:r>
    </w:p>
    <w:p w14:paraId="24F2E889" w14:textId="77777777" w:rsidR="00C52807" w:rsidRPr="004A1396" w:rsidRDefault="00C52807" w:rsidP="004A1396">
      <w:pPr>
        <w:pStyle w:val="a9"/>
        <w:jc w:val="both"/>
        <w:rPr>
          <w:sz w:val="28"/>
          <w:szCs w:val="28"/>
          <w:lang w:eastAsia="en-US"/>
        </w:rPr>
      </w:pPr>
      <w:r w:rsidRPr="004A1396">
        <w:rPr>
          <w:sz w:val="28"/>
          <w:szCs w:val="28"/>
          <w:lang w:eastAsia="en-US"/>
        </w:rPr>
        <w:t>-  об отказе в предоставлении муниципальной услуги.</w:t>
      </w:r>
    </w:p>
    <w:p w14:paraId="15CF905C" w14:textId="77777777" w:rsidR="00C52807" w:rsidRPr="004A1396" w:rsidRDefault="00C52807" w:rsidP="004A1396">
      <w:pPr>
        <w:pStyle w:val="a9"/>
        <w:jc w:val="both"/>
        <w:rPr>
          <w:sz w:val="28"/>
          <w:szCs w:val="28"/>
          <w:lang w:eastAsia="en-US"/>
        </w:rPr>
      </w:pPr>
      <w:r w:rsidRPr="004A1396">
        <w:rPr>
          <w:sz w:val="28"/>
          <w:szCs w:val="28"/>
          <w:lang w:eastAsia="en-US"/>
        </w:rPr>
        <w:t>2.3.2. Процедура предоставления муниципальной услуги завершается получением заявителем одного из следующих документов:</w:t>
      </w:r>
    </w:p>
    <w:p w14:paraId="56E1E2ED" w14:textId="77777777" w:rsidR="00C52807" w:rsidRPr="004A1396" w:rsidRDefault="00C52807" w:rsidP="004A1396">
      <w:pPr>
        <w:pStyle w:val="a9"/>
        <w:jc w:val="both"/>
        <w:rPr>
          <w:sz w:val="28"/>
          <w:szCs w:val="28"/>
          <w:lang w:eastAsia="en-US"/>
        </w:rPr>
      </w:pPr>
      <w:r w:rsidRPr="004A1396">
        <w:rPr>
          <w:sz w:val="28"/>
          <w:szCs w:val="28"/>
          <w:lang w:eastAsia="en-US"/>
        </w:rPr>
        <w:t>-  уведомления о постановке ребенка на учет для зачисления в ДОУ;</w:t>
      </w:r>
    </w:p>
    <w:p w14:paraId="32CB7F35" w14:textId="77777777" w:rsidR="00C52807" w:rsidRPr="004A1396" w:rsidRDefault="00C52807" w:rsidP="004A1396">
      <w:pPr>
        <w:pStyle w:val="a9"/>
        <w:jc w:val="both"/>
        <w:rPr>
          <w:sz w:val="28"/>
          <w:szCs w:val="28"/>
          <w:lang w:eastAsia="en-US"/>
        </w:rPr>
      </w:pPr>
      <w:r w:rsidRPr="004A1396">
        <w:rPr>
          <w:sz w:val="28"/>
          <w:szCs w:val="28"/>
          <w:lang w:eastAsia="en-US"/>
        </w:rPr>
        <w:t>-  уведомления об отказе в предоставлении муниципальной услуги.</w:t>
      </w:r>
    </w:p>
    <w:p w14:paraId="43DBD751" w14:textId="77777777" w:rsidR="00C52807" w:rsidRPr="00F973C0" w:rsidRDefault="00C52807" w:rsidP="004A1396">
      <w:pPr>
        <w:ind w:firstLine="709"/>
        <w:jc w:val="both"/>
        <w:rPr>
          <w:i/>
          <w:iCs/>
          <w:color w:val="000000"/>
        </w:rPr>
      </w:pPr>
      <w:r w:rsidRPr="004A1396">
        <w:rPr>
          <w:rFonts w:eastAsia="Times New Roman"/>
        </w:rPr>
        <w:t>2.3.3. Результат предоставления муниципальной услуги</w:t>
      </w:r>
      <w:r w:rsidRPr="00F973C0">
        <w:rPr>
          <w:color w:val="000000"/>
        </w:rPr>
        <w:t xml:space="preserve"> может быть передан заявителю в очной или заочной форме, в одном или нескольких видах (бумажном, бумажно-электронном (посредс</w:t>
      </w:r>
      <w:r>
        <w:rPr>
          <w:color w:val="000000"/>
        </w:rPr>
        <w:t>твам факса, электронной почты)</w:t>
      </w:r>
      <w:r w:rsidRPr="00F973C0">
        <w:rPr>
          <w:color w:val="000000"/>
        </w:rPr>
        <w:t>)</w:t>
      </w:r>
      <w:r w:rsidRPr="00F973C0">
        <w:rPr>
          <w:i/>
          <w:iCs/>
          <w:color w:val="000000"/>
        </w:rPr>
        <w:t>.</w:t>
      </w:r>
    </w:p>
    <w:p w14:paraId="63E007B4" w14:textId="77777777" w:rsidR="00C52807" w:rsidRPr="00F973C0" w:rsidRDefault="00C52807" w:rsidP="00C52807">
      <w:pPr>
        <w:ind w:firstLine="709"/>
        <w:jc w:val="both"/>
        <w:rPr>
          <w:color w:val="000000"/>
        </w:rPr>
      </w:pPr>
      <w:r w:rsidRPr="00F973C0">
        <w:rPr>
          <w:color w:val="000000"/>
        </w:rPr>
        <w:t xml:space="preserve">2.3.4. При очной форме получения результата предоставления муниципальной услуги заявитель обращается в Администрацию </w:t>
      </w:r>
      <w:r w:rsidRPr="00A75014">
        <w:rPr>
          <w:color w:val="000000"/>
        </w:rPr>
        <w:t>или в МФЦ</w:t>
      </w:r>
      <w:r>
        <w:rPr>
          <w:color w:val="000000"/>
        </w:rPr>
        <w:t xml:space="preserve"> </w:t>
      </w:r>
      <w:r w:rsidRPr="00F973C0">
        <w:rPr>
          <w:color w:val="000000"/>
        </w:rPr>
        <w:t xml:space="preserve">лично. При обращении </w:t>
      </w:r>
      <w:r w:rsidRPr="00F973C0">
        <w:rPr>
          <w:color w:val="000000"/>
        </w:rPr>
        <w:lastRenderedPageBreak/>
        <w:t xml:space="preserve">в Администрацию </w:t>
      </w:r>
      <w:r w:rsidRPr="00A75014">
        <w:rPr>
          <w:color w:val="000000"/>
        </w:rPr>
        <w:t>или в МФЦ</w:t>
      </w:r>
      <w:r>
        <w:rPr>
          <w:color w:val="000000"/>
        </w:rPr>
        <w:t xml:space="preserve"> </w:t>
      </w:r>
      <w:r w:rsidRPr="00F973C0">
        <w:rPr>
          <w:color w:val="000000"/>
        </w:rPr>
        <w:t>заявитель предъявляет паспорт гражданина Российской Федерации или иной документ, удостоверяющий личность.</w:t>
      </w:r>
    </w:p>
    <w:p w14:paraId="249476F5" w14:textId="77777777" w:rsidR="00C52807" w:rsidRPr="00F973C0" w:rsidRDefault="00C52807" w:rsidP="00C52807">
      <w:pPr>
        <w:ind w:firstLine="709"/>
        <w:jc w:val="both"/>
        <w:rPr>
          <w:color w:val="000000"/>
        </w:rPr>
      </w:pPr>
      <w:r w:rsidRPr="00F973C0">
        <w:rPr>
          <w:color w:val="000000"/>
        </w:rPr>
        <w:t>2.3.5.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Администрации</w:t>
      </w:r>
      <w:r>
        <w:rPr>
          <w:color w:val="000000"/>
        </w:rPr>
        <w:t xml:space="preserve"> </w:t>
      </w:r>
      <w:r w:rsidRPr="00A75014">
        <w:rPr>
          <w:color w:val="000000"/>
        </w:rPr>
        <w:t>или МФЦ</w:t>
      </w:r>
      <w:r w:rsidRPr="00A75014">
        <w:rPr>
          <w:i/>
          <w:color w:val="000000"/>
        </w:rPr>
        <w:t>.</w:t>
      </w:r>
    </w:p>
    <w:p w14:paraId="6EA4646D" w14:textId="77777777" w:rsidR="00C52807" w:rsidRPr="00F973C0" w:rsidRDefault="00C52807" w:rsidP="00C52807">
      <w:pPr>
        <w:ind w:firstLine="709"/>
        <w:jc w:val="both"/>
        <w:rPr>
          <w:color w:val="000000"/>
        </w:rPr>
      </w:pPr>
      <w:r w:rsidRPr="00F973C0">
        <w:rPr>
          <w:color w:val="000000"/>
        </w:rPr>
        <w:t>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p>
    <w:p w14:paraId="33AD981E" w14:textId="77777777" w:rsidR="00C52807" w:rsidRPr="00F973C0" w:rsidRDefault="00C52807" w:rsidP="00C52807">
      <w:pPr>
        <w:autoSpaceDE w:val="0"/>
        <w:autoSpaceDN w:val="0"/>
        <w:adjustRightInd w:val="0"/>
        <w:ind w:firstLine="540"/>
        <w:jc w:val="both"/>
        <w:outlineLvl w:val="2"/>
      </w:pPr>
    </w:p>
    <w:p w14:paraId="25B18DBE" w14:textId="77777777" w:rsidR="00C52807" w:rsidRPr="00F973C0" w:rsidRDefault="00C52807" w:rsidP="00C52807">
      <w:pPr>
        <w:autoSpaceDE w:val="0"/>
        <w:autoSpaceDN w:val="0"/>
        <w:adjustRightInd w:val="0"/>
        <w:ind w:firstLine="720"/>
        <w:jc w:val="center"/>
        <w:outlineLvl w:val="2"/>
        <w:rPr>
          <w:b/>
          <w:bCs/>
        </w:rPr>
      </w:pPr>
      <w:r w:rsidRPr="00F973C0">
        <w:rPr>
          <w:b/>
          <w:bCs/>
        </w:rPr>
        <w:t>2.4. Срок предоставления муниципальной услуги</w:t>
      </w:r>
    </w:p>
    <w:p w14:paraId="27977982" w14:textId="77777777" w:rsidR="00C52807" w:rsidRPr="00F973C0" w:rsidRDefault="00C52807" w:rsidP="00C52807">
      <w:pPr>
        <w:autoSpaceDE w:val="0"/>
        <w:autoSpaceDN w:val="0"/>
        <w:adjustRightInd w:val="0"/>
        <w:ind w:firstLine="720"/>
        <w:jc w:val="both"/>
        <w:outlineLvl w:val="2"/>
      </w:pPr>
    </w:p>
    <w:p w14:paraId="791D2EA4" w14:textId="77777777" w:rsidR="00C52807" w:rsidRPr="004A1396" w:rsidRDefault="00C52807" w:rsidP="004A1396">
      <w:pPr>
        <w:pStyle w:val="ab"/>
        <w:tabs>
          <w:tab w:val="left" w:pos="1134"/>
        </w:tabs>
        <w:ind w:firstLine="709"/>
        <w:jc w:val="both"/>
        <w:rPr>
          <w:rFonts w:ascii="Times New Roman" w:hAnsi="Times New Roman" w:cs="Times New Roman"/>
          <w:color w:val="000000"/>
          <w:sz w:val="28"/>
          <w:szCs w:val="28"/>
          <w:lang w:eastAsia="en-US"/>
        </w:rPr>
      </w:pPr>
      <w:r w:rsidRPr="004A1396">
        <w:rPr>
          <w:rFonts w:ascii="Times New Roman" w:hAnsi="Times New Roman" w:cs="Times New Roman"/>
          <w:color w:val="000000"/>
          <w:sz w:val="28"/>
          <w:szCs w:val="28"/>
          <w:lang w:eastAsia="en-US"/>
        </w:rPr>
        <w:t>2.4.1. Срок предоставления муниципальной услуги с учетом необходимости обращения в организации, участвующие в предоставлении муниципальной услуги, составляет с момента зачисления в ДОУ на период действия договора между Заявителем и Учредителем.</w:t>
      </w:r>
    </w:p>
    <w:p w14:paraId="6F932F2E" w14:textId="77777777" w:rsidR="00C52807" w:rsidRPr="004A1396" w:rsidRDefault="00C52807" w:rsidP="004A1396">
      <w:pPr>
        <w:pStyle w:val="a9"/>
        <w:ind w:firstLine="709"/>
        <w:jc w:val="both"/>
        <w:rPr>
          <w:rFonts w:eastAsia="Calibri"/>
          <w:color w:val="000000"/>
          <w:sz w:val="28"/>
          <w:szCs w:val="28"/>
          <w:lang w:eastAsia="en-US"/>
        </w:rPr>
      </w:pPr>
      <w:r w:rsidRPr="004A1396">
        <w:rPr>
          <w:rFonts w:eastAsia="Calibri"/>
          <w:color w:val="000000"/>
          <w:sz w:val="28"/>
          <w:szCs w:val="28"/>
          <w:lang w:eastAsia="en-US"/>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7C85DD3C" w14:textId="77777777" w:rsidR="00C52807" w:rsidRPr="004A1396" w:rsidRDefault="00C52807" w:rsidP="004A1396">
      <w:pPr>
        <w:ind w:firstLine="709"/>
        <w:jc w:val="both"/>
        <w:rPr>
          <w:color w:val="000000"/>
        </w:rPr>
      </w:pPr>
      <w:r w:rsidRPr="004A1396">
        <w:rPr>
          <w:color w:val="000000"/>
        </w:rPr>
        <w:t>2.4.3. При направлении заявления и всех необходимых документом, предоставляемых заявителем, в электронном виде либо через МФЦ срок предоставления муниципальной услуги отсчитывается от даты их поступления в Администрацию (по дате регистрации)</w:t>
      </w:r>
      <w:r w:rsidRPr="00A75014">
        <w:rPr>
          <w:color w:val="000000"/>
        </w:rPr>
        <w:t>, либо от даты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4A1396">
        <w:rPr>
          <w:color w:val="000000"/>
        </w:rPr>
        <w:t>, Региональный портал, а также с использованием службы коротких сообщений операторов мобильной связи (при наличии).</w:t>
      </w:r>
    </w:p>
    <w:p w14:paraId="36854BCC" w14:textId="77777777" w:rsidR="00C52807" w:rsidRPr="00F973C0" w:rsidRDefault="00C52807" w:rsidP="00C52807">
      <w:pPr>
        <w:autoSpaceDE w:val="0"/>
        <w:autoSpaceDN w:val="0"/>
        <w:adjustRightInd w:val="0"/>
        <w:ind w:firstLine="720"/>
        <w:jc w:val="both"/>
        <w:outlineLvl w:val="2"/>
      </w:pPr>
    </w:p>
    <w:p w14:paraId="32B99479" w14:textId="77777777" w:rsidR="00C52807" w:rsidRPr="00F973C0" w:rsidRDefault="00C52807" w:rsidP="00C52807">
      <w:pPr>
        <w:autoSpaceDE w:val="0"/>
        <w:autoSpaceDN w:val="0"/>
        <w:adjustRightInd w:val="0"/>
        <w:ind w:firstLine="720"/>
        <w:jc w:val="center"/>
        <w:outlineLvl w:val="2"/>
        <w:rPr>
          <w:b/>
          <w:bCs/>
        </w:rPr>
      </w:pPr>
      <w:r w:rsidRPr="00F973C0">
        <w:rPr>
          <w:b/>
          <w:bCs/>
        </w:rPr>
        <w:t>2.5. Правовые основания предоставления муниципальной услуги</w:t>
      </w:r>
    </w:p>
    <w:p w14:paraId="1481A4C0" w14:textId="77777777" w:rsidR="00C52807" w:rsidRPr="00F973C0" w:rsidRDefault="00C52807" w:rsidP="00C52807">
      <w:pPr>
        <w:autoSpaceDE w:val="0"/>
        <w:autoSpaceDN w:val="0"/>
        <w:adjustRightInd w:val="0"/>
        <w:ind w:firstLine="720"/>
        <w:jc w:val="center"/>
        <w:outlineLvl w:val="2"/>
      </w:pPr>
    </w:p>
    <w:p w14:paraId="4C9A1578" w14:textId="77777777" w:rsidR="00C52807" w:rsidRDefault="00C52807" w:rsidP="00C52807">
      <w:pPr>
        <w:autoSpaceDE w:val="0"/>
        <w:autoSpaceDN w:val="0"/>
        <w:adjustRightInd w:val="0"/>
        <w:ind w:firstLine="720"/>
        <w:jc w:val="both"/>
        <w:outlineLvl w:val="2"/>
      </w:pPr>
      <w:r w:rsidRPr="00F973C0">
        <w:t>Предоставление муниципальной услуги осуществляется в соответствии с</w:t>
      </w:r>
      <w:r>
        <w:t xml:space="preserve"> </w:t>
      </w:r>
      <w:r w:rsidRPr="00F973C0">
        <w:t>правовыми актами</w:t>
      </w:r>
      <w:r>
        <w:t>:</w:t>
      </w:r>
    </w:p>
    <w:p w14:paraId="4E366D84" w14:textId="77777777" w:rsidR="00C52807" w:rsidRPr="00B24CC1" w:rsidRDefault="00C52807" w:rsidP="00C52807">
      <w:pPr>
        <w:autoSpaceDE w:val="0"/>
        <w:autoSpaceDN w:val="0"/>
        <w:adjustRightInd w:val="0"/>
        <w:ind w:firstLine="709"/>
        <w:jc w:val="both"/>
        <w:outlineLvl w:val="2"/>
        <w:rPr>
          <w:rFonts w:eastAsia="Times New Roman"/>
        </w:rPr>
      </w:pPr>
      <w:r w:rsidRPr="00B24CC1">
        <w:rPr>
          <w:rFonts w:eastAsia="Times New Roman"/>
        </w:rPr>
        <w:t>-   Конституцией Российской Федерации;</w:t>
      </w:r>
    </w:p>
    <w:p w14:paraId="19144163" w14:textId="77777777" w:rsidR="00C52807" w:rsidRPr="00B24CC1" w:rsidRDefault="00C52807" w:rsidP="00C52807">
      <w:pPr>
        <w:autoSpaceDE w:val="0"/>
        <w:autoSpaceDN w:val="0"/>
        <w:adjustRightInd w:val="0"/>
        <w:ind w:firstLine="709"/>
        <w:jc w:val="both"/>
        <w:outlineLvl w:val="2"/>
        <w:rPr>
          <w:rFonts w:eastAsia="Times New Roman"/>
        </w:rPr>
      </w:pPr>
      <w:r w:rsidRPr="00B24CC1">
        <w:rPr>
          <w:rFonts w:eastAsia="Times New Roman"/>
        </w:rPr>
        <w:t>- Федеральным законом от 27.07.2010 № 210-ФЗ «Об организации предоставления государ</w:t>
      </w:r>
      <w:r>
        <w:rPr>
          <w:rFonts w:eastAsia="Times New Roman"/>
        </w:rPr>
        <w:t>ственных и муниципальных услуг»;</w:t>
      </w:r>
    </w:p>
    <w:p w14:paraId="391D440A" w14:textId="77777777" w:rsidR="00C52807" w:rsidRPr="00B24CC1" w:rsidRDefault="00C52807" w:rsidP="00C52807">
      <w:pPr>
        <w:ind w:firstLine="709"/>
        <w:jc w:val="both"/>
        <w:rPr>
          <w:rFonts w:eastAsia="Times New Roman"/>
        </w:rPr>
      </w:pPr>
      <w:r w:rsidRPr="00B24CC1">
        <w:rPr>
          <w:rFonts w:eastAsia="Times New Roman"/>
        </w:rPr>
        <w:t>-   Федеральным законом от 29.12.2012 №273-ФЗ «Об образ</w:t>
      </w:r>
      <w:r>
        <w:rPr>
          <w:rFonts w:eastAsia="Times New Roman"/>
        </w:rPr>
        <w:t xml:space="preserve">овании в Российской Федерации»; </w:t>
      </w:r>
    </w:p>
    <w:p w14:paraId="32C7FBA4" w14:textId="77777777" w:rsidR="00C52807" w:rsidRPr="00B24CC1" w:rsidRDefault="00C52807" w:rsidP="00C52807">
      <w:pPr>
        <w:ind w:firstLine="709"/>
        <w:jc w:val="both"/>
        <w:rPr>
          <w:rFonts w:eastAsia="Times New Roman"/>
        </w:rPr>
      </w:pPr>
      <w:r w:rsidRPr="00B24CC1">
        <w:rPr>
          <w:rFonts w:eastAsia="Times New Roman"/>
        </w:rPr>
        <w:t xml:space="preserve">- Федеральным </w:t>
      </w:r>
      <w:r>
        <w:rPr>
          <w:rFonts w:eastAsia="Times New Roman"/>
        </w:rPr>
        <w:t>законом от 06.10.2003 № 131-ФЗ «</w:t>
      </w:r>
      <w:r w:rsidRPr="00B24CC1">
        <w:rPr>
          <w:rFonts w:eastAsia="Times New Roman"/>
        </w:rPr>
        <w:t>Об общих принципах организации местного самоуп</w:t>
      </w:r>
      <w:r>
        <w:rPr>
          <w:rFonts w:eastAsia="Times New Roman"/>
        </w:rPr>
        <w:t>равления в Российской Федерации»</w:t>
      </w:r>
      <w:r w:rsidRPr="00B24CC1">
        <w:rPr>
          <w:rFonts w:eastAsia="Times New Roman"/>
        </w:rPr>
        <w:t xml:space="preserve">; </w:t>
      </w:r>
    </w:p>
    <w:p w14:paraId="3D0D8B69" w14:textId="77777777" w:rsidR="00C52807" w:rsidRDefault="00C52807" w:rsidP="00C52807">
      <w:pPr>
        <w:ind w:firstLine="709"/>
        <w:jc w:val="both"/>
        <w:rPr>
          <w:rFonts w:eastAsia="Times New Roman"/>
        </w:rPr>
      </w:pPr>
      <w:r w:rsidRPr="00B24CC1">
        <w:rPr>
          <w:rFonts w:eastAsia="Times New Roman"/>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w:t>
      </w:r>
      <w:r w:rsidRPr="00B24CC1">
        <w:rPr>
          <w:rFonts w:eastAsia="Times New Roman"/>
        </w:rPr>
        <w:lastRenderedPageBreak/>
        <w:t xml:space="preserve">дошкольного образования, утвержденным Приказом Министерства </w:t>
      </w:r>
      <w:r>
        <w:rPr>
          <w:rFonts w:eastAsia="Times New Roman"/>
        </w:rPr>
        <w:t>просвещения</w:t>
      </w:r>
      <w:r w:rsidRPr="00B24CC1">
        <w:rPr>
          <w:rFonts w:eastAsia="Times New Roman"/>
        </w:rPr>
        <w:t xml:space="preserve"> Российской Федерации от </w:t>
      </w:r>
      <w:r>
        <w:rPr>
          <w:rFonts w:eastAsia="Times New Roman"/>
        </w:rPr>
        <w:t>31.07.2020 №373;</w:t>
      </w:r>
    </w:p>
    <w:p w14:paraId="4BAA03E6" w14:textId="77777777" w:rsidR="00C52807" w:rsidRDefault="00C52807" w:rsidP="00C52807">
      <w:pPr>
        <w:ind w:firstLine="709"/>
        <w:jc w:val="both"/>
        <w:rPr>
          <w:rFonts w:eastAsia="Times New Roman"/>
        </w:rPr>
      </w:pPr>
      <w:r>
        <w:rPr>
          <w:rFonts w:eastAsia="Times New Roman"/>
        </w:rPr>
        <w:t>- Поряд</w:t>
      </w:r>
      <w:r w:rsidRPr="00D30995">
        <w:rPr>
          <w:rFonts w:eastAsia="Times New Roman"/>
        </w:rPr>
        <w:t>к</w:t>
      </w:r>
      <w:r>
        <w:rPr>
          <w:rFonts w:eastAsia="Times New Roman"/>
        </w:rPr>
        <w:t>ом</w:t>
      </w:r>
      <w:r w:rsidRPr="00D30995">
        <w:rPr>
          <w:rFonts w:eastAsia="Times New Roman"/>
        </w:rPr>
        <w:t xml:space="preserve"> приема на обучение по образовательным программам дошкольного образования</w:t>
      </w:r>
      <w:r>
        <w:rPr>
          <w:rFonts w:eastAsia="Times New Roman"/>
        </w:rPr>
        <w:t xml:space="preserve">, </w:t>
      </w:r>
      <w:r w:rsidRPr="00B24CC1">
        <w:rPr>
          <w:rFonts w:eastAsia="Times New Roman"/>
        </w:rPr>
        <w:t xml:space="preserve">утвержденным Приказом Министерства </w:t>
      </w:r>
      <w:r>
        <w:rPr>
          <w:rFonts w:eastAsia="Times New Roman"/>
        </w:rPr>
        <w:t>просвещения</w:t>
      </w:r>
      <w:r w:rsidRPr="00B24CC1">
        <w:rPr>
          <w:rFonts w:eastAsia="Times New Roman"/>
        </w:rPr>
        <w:t xml:space="preserve"> Российской Федерации от </w:t>
      </w:r>
      <w:r>
        <w:rPr>
          <w:rFonts w:eastAsia="Times New Roman"/>
        </w:rPr>
        <w:t xml:space="preserve">15.05.2020 № 236 </w:t>
      </w:r>
    </w:p>
    <w:p w14:paraId="546476B4" w14:textId="77777777" w:rsidR="00C52807" w:rsidRPr="00D30995" w:rsidRDefault="00C52807" w:rsidP="00C52807">
      <w:pPr>
        <w:ind w:firstLine="709"/>
        <w:jc w:val="both"/>
        <w:rPr>
          <w:rFonts w:eastAsia="Times New Roman"/>
        </w:rPr>
      </w:pPr>
    </w:p>
    <w:p w14:paraId="2D2AC3AA" w14:textId="77777777" w:rsidR="00C52807" w:rsidRDefault="00C52807" w:rsidP="00C52807">
      <w:pPr>
        <w:ind w:firstLine="709"/>
        <w:jc w:val="both"/>
        <w:rPr>
          <w:rFonts w:eastAsia="Times New Roman"/>
        </w:rPr>
      </w:pPr>
    </w:p>
    <w:p w14:paraId="5CA1164A" w14:textId="77777777" w:rsidR="00C52807" w:rsidRPr="00810ED5" w:rsidRDefault="00C52807" w:rsidP="00C52807">
      <w:pPr>
        <w:pStyle w:val="ConsPlusNormal"/>
        <w:jc w:val="center"/>
      </w:pPr>
      <w:r w:rsidRPr="00810ED5">
        <w:rPr>
          <w:b/>
          <w:bC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AE1044E" w14:textId="77777777" w:rsidR="00C52807" w:rsidRPr="00810ED5" w:rsidRDefault="00C52807" w:rsidP="00C52807">
      <w:pPr>
        <w:pStyle w:val="ConsPlusNormal"/>
        <w:jc w:val="both"/>
      </w:pPr>
    </w:p>
    <w:p w14:paraId="156EDBA3" w14:textId="77777777" w:rsidR="00C52807" w:rsidRPr="004A1396" w:rsidRDefault="00C52807" w:rsidP="004A1396">
      <w:pPr>
        <w:pStyle w:val="ab"/>
        <w:ind w:firstLine="709"/>
        <w:jc w:val="both"/>
        <w:rPr>
          <w:rFonts w:ascii="Times New Roman" w:eastAsia="Times New Roman" w:hAnsi="Times New Roman" w:cs="Times New Roman"/>
          <w:sz w:val="28"/>
          <w:szCs w:val="28"/>
          <w:lang w:eastAsia="en-US"/>
        </w:rPr>
      </w:pPr>
      <w:r w:rsidRPr="004A1396">
        <w:rPr>
          <w:rFonts w:ascii="Times New Roman" w:eastAsia="Times New Roman" w:hAnsi="Times New Roman" w:cs="Times New Roman"/>
          <w:sz w:val="28"/>
          <w:szCs w:val="28"/>
          <w:lang w:eastAsia="en-US"/>
        </w:rPr>
        <w:t>2.6.1. В перечень документов, необходимых для предоставления муниципальной услуги, подлежащих представлению заявителем, входят:</w:t>
      </w:r>
    </w:p>
    <w:p w14:paraId="58ECB1A3" w14:textId="77777777" w:rsidR="00C52807" w:rsidRPr="004A1396" w:rsidRDefault="00C52807" w:rsidP="004A1396">
      <w:pPr>
        <w:pStyle w:val="ConsPlusNormal"/>
        <w:ind w:firstLine="708"/>
        <w:jc w:val="both"/>
        <w:rPr>
          <w:rFonts w:eastAsia="Times New Roman"/>
        </w:rPr>
      </w:pPr>
      <w:r w:rsidRPr="004A1396">
        <w:rPr>
          <w:rFonts w:eastAsia="Times New Roman"/>
        </w:rPr>
        <w:t>1) заявление по форме, приведенной в приложении № 2 к настоящему Административному регламенту;</w:t>
      </w:r>
    </w:p>
    <w:p w14:paraId="0B67A79D" w14:textId="77777777" w:rsidR="00C52807" w:rsidRPr="004A1396" w:rsidRDefault="00C52807" w:rsidP="004A1396">
      <w:pPr>
        <w:ind w:firstLine="709"/>
        <w:jc w:val="both"/>
        <w:rPr>
          <w:rFonts w:eastAsia="Times New Roman"/>
        </w:rPr>
      </w:pPr>
      <w:r w:rsidRPr="004A1396">
        <w:rPr>
          <w:rFonts w:eastAsia="Times New Roman"/>
        </w:rPr>
        <w:t>2) документ, удостоверяющий личность заявителя, или документ, удостоверяющий личность представителя заявителя (если заявление и документы подаются представителем заявителя);</w:t>
      </w:r>
    </w:p>
    <w:p w14:paraId="2295ED01" w14:textId="77777777" w:rsidR="00C52807" w:rsidRPr="00B24CC1" w:rsidRDefault="00C52807" w:rsidP="004A1396">
      <w:pPr>
        <w:ind w:firstLine="709"/>
        <w:jc w:val="both"/>
        <w:rPr>
          <w:rFonts w:eastAsia="Times New Roman"/>
        </w:rPr>
      </w:pPr>
      <w:r w:rsidRPr="004A1396">
        <w:rPr>
          <w:rFonts w:eastAsia="Times New Roman"/>
        </w:rPr>
        <w:t>3)</w:t>
      </w:r>
      <w:r w:rsidRPr="00B24CC1">
        <w:rPr>
          <w:rFonts w:eastAsia="Times New Roman"/>
        </w:rPr>
        <w:t xml:space="preserve">  свидетельство о рождении ребенка; </w:t>
      </w:r>
    </w:p>
    <w:p w14:paraId="6CB21754" w14:textId="77777777" w:rsidR="00C52807" w:rsidRDefault="00C52807" w:rsidP="004A1396">
      <w:pPr>
        <w:ind w:firstLine="709"/>
        <w:jc w:val="both"/>
        <w:rPr>
          <w:rFonts w:eastAsia="Times New Roman"/>
        </w:rPr>
      </w:pPr>
      <w:r w:rsidRPr="00B24CC1">
        <w:rPr>
          <w:rFonts w:eastAsia="Times New Roman"/>
        </w:rPr>
        <w:t>4) документы, подтверждающие внеочередное, первоочередное и преимущественное право на зачисление ребенка в образовательное учреждение (приложение №</w:t>
      </w:r>
      <w:r>
        <w:rPr>
          <w:rFonts w:eastAsia="Times New Roman"/>
        </w:rPr>
        <w:t xml:space="preserve"> </w:t>
      </w:r>
      <w:r w:rsidRPr="00B24CC1">
        <w:rPr>
          <w:rFonts w:eastAsia="Times New Roman"/>
        </w:rPr>
        <w:t>8 к</w:t>
      </w:r>
      <w:r>
        <w:rPr>
          <w:rFonts w:eastAsia="Times New Roman"/>
        </w:rPr>
        <w:t xml:space="preserve"> Административному регламенту).</w:t>
      </w:r>
    </w:p>
    <w:p w14:paraId="0735D4CD" w14:textId="77777777" w:rsidR="00C52807" w:rsidRPr="00162CDA" w:rsidRDefault="00C52807" w:rsidP="004A1396">
      <w:pPr>
        <w:ind w:firstLine="709"/>
        <w:jc w:val="both"/>
        <w:rPr>
          <w:rFonts w:eastAsia="Times New Roman"/>
        </w:rPr>
      </w:pPr>
      <w:r>
        <w:rPr>
          <w:rFonts w:eastAsia="Times New Roman"/>
        </w:rPr>
        <w:t>5</w:t>
      </w:r>
      <w:r w:rsidRPr="00162CDA">
        <w:rPr>
          <w:rFonts w:eastAsia="Times New Roman"/>
        </w:rPr>
        <w:t>) рекомендация (заключение) психолого-медико-педагогической комиссии (далее – ПМПК) для детей с ограниченными возможностями здоровья при наличии потребности в организации образовательной деятельности по адаптированной образовательной программе в группе компенсирующего или комбинированного вида;</w:t>
      </w:r>
    </w:p>
    <w:p w14:paraId="37316383" w14:textId="77777777" w:rsidR="00C52807" w:rsidRDefault="00C52807" w:rsidP="004A1396">
      <w:pPr>
        <w:ind w:firstLine="709"/>
        <w:jc w:val="both"/>
        <w:rPr>
          <w:rFonts w:eastAsia="Times New Roman"/>
        </w:rPr>
      </w:pPr>
      <w:r>
        <w:rPr>
          <w:rFonts w:eastAsia="Times New Roman"/>
        </w:rPr>
        <w:t>6</w:t>
      </w:r>
      <w:r w:rsidRPr="00162CDA">
        <w:rPr>
          <w:rFonts w:eastAsia="Times New Roman"/>
        </w:rPr>
        <w:t>) документ, подтверждающий право на пребывание в Российской Федерации (в отношении детей, являющихся иностранными гражданами, лицами без гражданства);</w:t>
      </w:r>
    </w:p>
    <w:p w14:paraId="7CC3646A" w14:textId="77777777" w:rsidR="00C52807" w:rsidRPr="00723F7D" w:rsidRDefault="00C52807" w:rsidP="004A1396">
      <w:pPr>
        <w:ind w:firstLine="709"/>
        <w:jc w:val="both"/>
        <w:rPr>
          <w:rFonts w:eastAsia="Times New Roman"/>
        </w:rPr>
      </w:pPr>
      <w:r>
        <w:rPr>
          <w:rFonts w:eastAsia="Times New Roman"/>
        </w:rPr>
        <w:t>2.6.2.</w:t>
      </w:r>
      <w:r w:rsidRPr="00723F7D">
        <w:rPr>
          <w:rFonts w:eastAsia="Times New Roman"/>
        </w:rPr>
        <w:t>В перечень документов, необходимых для предоставления государственной услуги, которые заявитель (представитель заявителя) вправе представить по собственной инициативе, входят:</w:t>
      </w:r>
    </w:p>
    <w:p w14:paraId="6EF02FD0" w14:textId="77777777" w:rsidR="00C52807" w:rsidRPr="00723F7D" w:rsidRDefault="00C52807" w:rsidP="004A1396">
      <w:pPr>
        <w:ind w:firstLine="709"/>
        <w:jc w:val="both"/>
        <w:rPr>
          <w:rFonts w:eastAsia="Times New Roman"/>
        </w:rPr>
      </w:pPr>
      <w:r w:rsidRPr="00723F7D">
        <w:rPr>
          <w:rFonts w:eastAsia="Times New Roman"/>
        </w:rPr>
        <w:t>1) справка, подтверждающая факт установления инвалидности ребенка или одного из родителей ребенка (в случае наличия сведений об инвалидности в ФГИС «ФРИ»);</w:t>
      </w:r>
    </w:p>
    <w:p w14:paraId="0F6741C4" w14:textId="77777777" w:rsidR="00C52807" w:rsidRDefault="00C52807" w:rsidP="004A1396">
      <w:pPr>
        <w:ind w:firstLine="709"/>
        <w:jc w:val="both"/>
        <w:rPr>
          <w:rFonts w:eastAsia="Times New Roman"/>
        </w:rPr>
      </w:pPr>
      <w:r w:rsidRPr="00723F7D">
        <w:rPr>
          <w:rFonts w:eastAsia="Times New Roman"/>
        </w:rPr>
        <w:t>2) справка из ДОО о том, что один из детей является ее воспитанником.</w:t>
      </w:r>
    </w:p>
    <w:p w14:paraId="0752B1C8" w14:textId="77777777" w:rsidR="00C52807" w:rsidRPr="00723F7D" w:rsidRDefault="00C52807" w:rsidP="004A1396">
      <w:pPr>
        <w:ind w:firstLine="709"/>
        <w:jc w:val="both"/>
        <w:rPr>
          <w:rFonts w:eastAsia="Times New Roman"/>
        </w:rPr>
      </w:pPr>
      <w:r>
        <w:rPr>
          <w:rFonts w:eastAsia="Times New Roman"/>
        </w:rPr>
        <w:t>2.6</w:t>
      </w:r>
      <w:r w:rsidRPr="00723F7D">
        <w:rPr>
          <w:rFonts w:eastAsia="Times New Roman"/>
        </w:rPr>
        <w:t>.</w:t>
      </w:r>
      <w:r>
        <w:rPr>
          <w:rFonts w:eastAsia="Times New Roman"/>
        </w:rPr>
        <w:t>3.</w:t>
      </w:r>
      <w:r w:rsidRPr="00723F7D">
        <w:rPr>
          <w:rFonts w:eastAsia="Times New Roman"/>
        </w:rPr>
        <w:t xml:space="preserve"> В случае непредставления заявителем (представителем заявителя) по собственной инициативе документа, указанного в подпункте 1 пункта</w:t>
      </w:r>
      <w:r>
        <w:rPr>
          <w:rFonts w:eastAsia="Times New Roman"/>
        </w:rPr>
        <w:t xml:space="preserve"> 2.6.2</w:t>
      </w:r>
      <w:r w:rsidRPr="00723F7D">
        <w:rPr>
          <w:rFonts w:eastAsia="Times New Roman"/>
        </w:rPr>
        <w:t xml:space="preserve"> настоящего подраздела, подразделение в срок не позднее 3 рабочих дней со дня представления заявителем (представителем заявителя) заявления о постановке на учет направляет в Пенсионный фонд Российской Федерации запрос о предоставлении сведений об инвалидности ребенка или одного из родителей ребенка, содержащихся в ФГИС «ФРИ».</w:t>
      </w:r>
    </w:p>
    <w:p w14:paraId="0A7AF444" w14:textId="77777777" w:rsidR="00C52807" w:rsidRPr="00FC49ED" w:rsidRDefault="00C52807" w:rsidP="004A1396">
      <w:pPr>
        <w:ind w:firstLine="709"/>
        <w:jc w:val="both"/>
        <w:rPr>
          <w:rFonts w:eastAsia="Times New Roman"/>
        </w:rPr>
      </w:pPr>
      <w:r>
        <w:rPr>
          <w:rFonts w:eastAsia="Times New Roman"/>
        </w:rPr>
        <w:lastRenderedPageBreak/>
        <w:t>2.6.4</w:t>
      </w:r>
      <w:r w:rsidRPr="00723F7D">
        <w:rPr>
          <w:rFonts w:eastAsia="Times New Roman"/>
        </w:rPr>
        <w:t>. В случае непредставления заявителем (представителем заявителя) по собственной инициативе документа, ука</w:t>
      </w:r>
      <w:r>
        <w:rPr>
          <w:rFonts w:eastAsia="Times New Roman"/>
        </w:rPr>
        <w:t>занного в подпункте 2 пункта 2.6.2, настоящего</w:t>
      </w:r>
      <w:r w:rsidRPr="00723F7D">
        <w:rPr>
          <w:rFonts w:eastAsia="Times New Roman"/>
        </w:rPr>
        <w:t xml:space="preserve"> подраздела, подразделение в срок не позднее 3 рабочих дней со дня представления заявителем (представителем заявителя) заявления о постановке на учет запрашивает необходимую информацию в порядке межведомственного информационного взаимодействия.</w:t>
      </w:r>
    </w:p>
    <w:p w14:paraId="29F9876E" w14:textId="77777777" w:rsidR="00C52807" w:rsidRPr="004A1396" w:rsidRDefault="00C52807" w:rsidP="004A1396">
      <w:pPr>
        <w:ind w:firstLine="709"/>
        <w:jc w:val="both"/>
        <w:rPr>
          <w:rFonts w:eastAsia="Times New Roman"/>
        </w:rPr>
      </w:pPr>
      <w:r w:rsidRPr="004A1396">
        <w:rPr>
          <w:rFonts w:eastAsia="Times New Roman"/>
        </w:rPr>
        <w:t>2.6.5. Запрещено требовать от заявителя представления документов и информации, не входящих в перечень документов, указанных в пункте 2.6.1 подраздела 2.6 раздела 2 настоящего Административного регламента.</w:t>
      </w:r>
    </w:p>
    <w:p w14:paraId="64CD5FAD" w14:textId="77777777" w:rsidR="00C52807" w:rsidRPr="004A1396" w:rsidRDefault="00C52807" w:rsidP="004A1396">
      <w:pPr>
        <w:pStyle w:val="ab"/>
        <w:ind w:firstLine="709"/>
        <w:jc w:val="both"/>
        <w:rPr>
          <w:rFonts w:ascii="Times New Roman" w:eastAsia="Times New Roman" w:hAnsi="Times New Roman" w:cs="Times New Roman"/>
          <w:sz w:val="28"/>
          <w:szCs w:val="28"/>
          <w:lang w:eastAsia="en-US"/>
        </w:rPr>
      </w:pPr>
      <w:r w:rsidRPr="004A1396">
        <w:rPr>
          <w:rFonts w:ascii="Times New Roman" w:eastAsia="Times New Roman" w:hAnsi="Times New Roman" w:cs="Times New Roman"/>
          <w:sz w:val="28"/>
          <w:szCs w:val="28"/>
          <w:lang w:eastAsia="en-US"/>
        </w:rPr>
        <w:t>2.6.6. Документы, представляемые заявителем, должны соответствовать следующим требованиям:</w:t>
      </w:r>
    </w:p>
    <w:p w14:paraId="35DC4C16" w14:textId="77777777" w:rsidR="00C52807" w:rsidRPr="004A1396" w:rsidRDefault="00C52807" w:rsidP="004A1396">
      <w:pPr>
        <w:tabs>
          <w:tab w:val="left" w:pos="1134"/>
        </w:tabs>
        <w:ind w:firstLine="709"/>
        <w:jc w:val="both"/>
        <w:rPr>
          <w:rFonts w:eastAsia="Times New Roman"/>
        </w:rPr>
      </w:pPr>
      <w:r w:rsidRPr="004A1396">
        <w:rPr>
          <w:rFonts w:eastAsia="Times New Roman"/>
        </w:rPr>
        <w:t>- фамилия, имя и отчество (при наличии) заявителя, адрес его места жительства, телефон (если есть) должны быть написаны полностью;</w:t>
      </w:r>
    </w:p>
    <w:p w14:paraId="5F5FB278" w14:textId="77777777" w:rsidR="00C52807" w:rsidRPr="004A1396" w:rsidRDefault="00C52807" w:rsidP="004A1396">
      <w:pPr>
        <w:tabs>
          <w:tab w:val="left" w:pos="1134"/>
        </w:tabs>
        <w:ind w:firstLine="709"/>
        <w:jc w:val="both"/>
        <w:rPr>
          <w:rFonts w:eastAsia="Times New Roman"/>
        </w:rPr>
      </w:pPr>
      <w:r w:rsidRPr="004A1396">
        <w:rPr>
          <w:rFonts w:eastAsia="Times New Roman"/>
        </w:rPr>
        <w:t>- в документах не должно быть подчисток, приписок, зачеркнутых слов и иных неоговоренных исправлений;</w:t>
      </w:r>
    </w:p>
    <w:p w14:paraId="754E948F" w14:textId="77777777" w:rsidR="00C52807" w:rsidRPr="004A1396" w:rsidRDefault="00C52807" w:rsidP="004A1396">
      <w:pPr>
        <w:tabs>
          <w:tab w:val="left" w:pos="1134"/>
        </w:tabs>
        <w:ind w:firstLine="709"/>
        <w:jc w:val="both"/>
        <w:rPr>
          <w:rFonts w:eastAsia="Times New Roman"/>
        </w:rPr>
      </w:pPr>
      <w:r w:rsidRPr="004A1396">
        <w:rPr>
          <w:rFonts w:eastAsia="Times New Roman"/>
        </w:rPr>
        <w:t>- документы не должны быть исполнены карандашом;</w:t>
      </w:r>
    </w:p>
    <w:p w14:paraId="62A63286" w14:textId="77777777" w:rsidR="00C52807" w:rsidRPr="004A1396" w:rsidRDefault="00C52807" w:rsidP="004A1396">
      <w:pPr>
        <w:tabs>
          <w:tab w:val="left" w:pos="1134"/>
        </w:tabs>
        <w:ind w:firstLine="709"/>
        <w:jc w:val="both"/>
        <w:rPr>
          <w:rFonts w:eastAsia="Times New Roman"/>
        </w:rPr>
      </w:pPr>
      <w:r w:rsidRPr="004A1396">
        <w:rPr>
          <w:rFonts w:eastAsia="Times New Roman"/>
        </w:rPr>
        <w:t>- документы не должны иметь серьезных повреждений, наличие которых допускает многозначность истолкования содержания.</w:t>
      </w:r>
    </w:p>
    <w:p w14:paraId="1CED3332" w14:textId="77777777" w:rsidR="00C52807" w:rsidRPr="004A1396" w:rsidRDefault="00C52807" w:rsidP="004A1396">
      <w:pPr>
        <w:tabs>
          <w:tab w:val="left" w:pos="1134"/>
        </w:tabs>
        <w:ind w:firstLine="709"/>
        <w:jc w:val="both"/>
        <w:rPr>
          <w:rFonts w:eastAsia="Times New Roman"/>
        </w:rPr>
      </w:pPr>
      <w:r w:rsidRPr="004A1396">
        <w:rPr>
          <w:rFonts w:eastAsia="Times New Roman"/>
        </w:rPr>
        <w:t>- срок действия документов не истек;</w:t>
      </w:r>
    </w:p>
    <w:p w14:paraId="52D1C9F3" w14:textId="77777777" w:rsidR="00C52807" w:rsidRPr="004A1396" w:rsidRDefault="00C52807" w:rsidP="004A1396">
      <w:pPr>
        <w:tabs>
          <w:tab w:val="left" w:pos="1134"/>
        </w:tabs>
        <w:ind w:firstLine="709"/>
        <w:jc w:val="both"/>
        <w:rPr>
          <w:rFonts w:eastAsia="Times New Roman"/>
        </w:rPr>
      </w:pPr>
      <w:r w:rsidRPr="004A1396">
        <w:rPr>
          <w:rFonts w:eastAsia="Times New Roman"/>
        </w:rPr>
        <w:t>- документы представлены в полном объеме.</w:t>
      </w:r>
    </w:p>
    <w:p w14:paraId="553D3F60" w14:textId="77777777" w:rsidR="00C52807" w:rsidRPr="004A1396" w:rsidRDefault="00C52807" w:rsidP="004A1396">
      <w:pPr>
        <w:ind w:firstLine="709"/>
        <w:jc w:val="both"/>
        <w:rPr>
          <w:rFonts w:eastAsia="Times New Roman"/>
        </w:rPr>
      </w:pPr>
      <w:r w:rsidRPr="004A1396">
        <w:rPr>
          <w:rFonts w:eastAsia="Times New Roman"/>
        </w:rPr>
        <w:t>2.6.7. Документы, необходимые для получения муниципальной услуги, представляются в подлинниках с одновременным представлением их копий,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29B52662" w14:textId="77777777" w:rsidR="00C52807" w:rsidRPr="004A1396" w:rsidRDefault="00C52807" w:rsidP="004A1396">
      <w:pPr>
        <w:ind w:firstLine="709"/>
        <w:jc w:val="both"/>
        <w:rPr>
          <w:rFonts w:eastAsia="Times New Roman"/>
        </w:rPr>
      </w:pPr>
      <w:r w:rsidRPr="004A1396">
        <w:rPr>
          <w:rFonts w:eastAsia="Times New Roman"/>
        </w:rPr>
        <w:t>2.6.8. При предоставлении муниципальной услуги в электронной форме с использованием портала государственных и муниципальных услуг согласно ч. 5 ст. 21 Федерального закона от 27.07.2010 № 210-ФЗ подача документов может обеспечиваться в автоматическом режиме заполнением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муниципальную услугу.</w:t>
      </w:r>
    </w:p>
    <w:p w14:paraId="258E55A5" w14:textId="77777777" w:rsidR="00C52807" w:rsidRPr="004A1396" w:rsidRDefault="00C52807" w:rsidP="004A1396">
      <w:pPr>
        <w:jc w:val="both"/>
        <w:rPr>
          <w:rFonts w:eastAsia="Times New Roman"/>
        </w:rPr>
      </w:pPr>
    </w:p>
    <w:p w14:paraId="60785ED3" w14:textId="77777777" w:rsidR="00C52807" w:rsidRPr="00F61AD3" w:rsidRDefault="00C52807" w:rsidP="00C52807">
      <w:pPr>
        <w:autoSpaceDE w:val="0"/>
        <w:autoSpaceDN w:val="0"/>
        <w:adjustRightInd w:val="0"/>
        <w:ind w:firstLine="720"/>
        <w:jc w:val="center"/>
        <w:outlineLvl w:val="2"/>
        <w:rPr>
          <w:b/>
          <w:bCs/>
        </w:rPr>
      </w:pPr>
    </w:p>
    <w:p w14:paraId="04DAB439" w14:textId="77777777" w:rsidR="00C52807" w:rsidRPr="00F61AD3" w:rsidRDefault="00C52807" w:rsidP="00C52807">
      <w:pPr>
        <w:autoSpaceDE w:val="0"/>
        <w:autoSpaceDN w:val="0"/>
        <w:adjustRightInd w:val="0"/>
        <w:ind w:firstLine="540"/>
        <w:jc w:val="center"/>
        <w:outlineLvl w:val="2"/>
        <w:rPr>
          <w:b/>
          <w:bCs/>
        </w:rPr>
      </w:pPr>
      <w:r w:rsidRPr="00F61AD3">
        <w:rPr>
          <w:b/>
          <w:bCs/>
        </w:rPr>
        <w:t>2.8. Исчерпывающий перечень оснований для отказа в приеме документов, необходимых для предоставления муниципальной услуги</w:t>
      </w:r>
    </w:p>
    <w:p w14:paraId="5540B3F1" w14:textId="77777777" w:rsidR="00C52807" w:rsidRPr="00F61AD3" w:rsidRDefault="00C52807" w:rsidP="00C52807">
      <w:pPr>
        <w:autoSpaceDE w:val="0"/>
        <w:autoSpaceDN w:val="0"/>
        <w:adjustRightInd w:val="0"/>
        <w:ind w:firstLine="540"/>
        <w:jc w:val="center"/>
        <w:outlineLvl w:val="2"/>
      </w:pPr>
    </w:p>
    <w:p w14:paraId="2E43F819" w14:textId="77777777" w:rsidR="00C52807" w:rsidRPr="00F61AD3" w:rsidRDefault="00C52807" w:rsidP="00C52807">
      <w:pPr>
        <w:autoSpaceDE w:val="0"/>
        <w:autoSpaceDN w:val="0"/>
        <w:adjustRightInd w:val="0"/>
        <w:ind w:firstLine="720"/>
        <w:jc w:val="both"/>
        <w:outlineLvl w:val="2"/>
      </w:pPr>
      <w:r w:rsidRPr="00F61AD3">
        <w:t>2.8.1. Отсутствие документов, предусмотренных пунктом 2.6.1 подраздела 2.6 раздела 2 настоящего Административного регламента, или предоставление документов не в полном объеме.</w:t>
      </w:r>
    </w:p>
    <w:p w14:paraId="00919EDE" w14:textId="77777777" w:rsidR="00C52807" w:rsidRPr="00F61AD3" w:rsidRDefault="00C52807" w:rsidP="00C52807">
      <w:pPr>
        <w:autoSpaceDE w:val="0"/>
        <w:autoSpaceDN w:val="0"/>
        <w:adjustRightInd w:val="0"/>
        <w:ind w:firstLine="720"/>
        <w:jc w:val="both"/>
        <w:outlineLvl w:val="2"/>
      </w:pPr>
      <w:r w:rsidRPr="00F61AD3">
        <w:lastRenderedPageBreak/>
        <w:t>2.8.2. Документы не соответствуют требованиям, установленным пунктом 2.6.3 подраздела 2.6 раздела 2 настоящего Административного регламента.</w:t>
      </w:r>
    </w:p>
    <w:p w14:paraId="6D885E92" w14:textId="77777777" w:rsidR="00C52807" w:rsidRPr="00F61AD3" w:rsidRDefault="00C52807" w:rsidP="00C52807">
      <w:pPr>
        <w:autoSpaceDE w:val="0"/>
        <w:autoSpaceDN w:val="0"/>
        <w:adjustRightInd w:val="0"/>
        <w:ind w:firstLine="720"/>
        <w:jc w:val="both"/>
        <w:outlineLvl w:val="2"/>
      </w:pPr>
      <w:r w:rsidRPr="00F61AD3">
        <w:t>2.8.3. Заявление подано лицом, не уполномоченным совершать такого рода действия.</w:t>
      </w:r>
    </w:p>
    <w:p w14:paraId="23A10286" w14:textId="77777777" w:rsidR="00C52807" w:rsidRPr="00F61AD3" w:rsidRDefault="00C52807" w:rsidP="00C52807">
      <w:pPr>
        <w:autoSpaceDE w:val="0"/>
        <w:autoSpaceDN w:val="0"/>
        <w:adjustRightInd w:val="0"/>
        <w:outlineLvl w:val="2"/>
      </w:pPr>
    </w:p>
    <w:p w14:paraId="72EA9AE1" w14:textId="77777777" w:rsidR="00C52807" w:rsidRPr="00F61AD3" w:rsidRDefault="00C52807" w:rsidP="00C52807">
      <w:pPr>
        <w:autoSpaceDE w:val="0"/>
        <w:autoSpaceDN w:val="0"/>
        <w:adjustRightInd w:val="0"/>
        <w:ind w:firstLine="540"/>
        <w:jc w:val="center"/>
        <w:outlineLvl w:val="2"/>
        <w:rPr>
          <w:b/>
          <w:bCs/>
        </w:rPr>
      </w:pPr>
      <w:r w:rsidRPr="00F61AD3">
        <w:rPr>
          <w:b/>
          <w:bCs/>
        </w:rPr>
        <w:t xml:space="preserve">2.9. Исчерпывающий перечень оснований для отказа </w:t>
      </w:r>
    </w:p>
    <w:p w14:paraId="2D449F87" w14:textId="77777777" w:rsidR="00C52807" w:rsidRPr="00F61AD3" w:rsidRDefault="00C52807" w:rsidP="00C52807">
      <w:pPr>
        <w:autoSpaceDE w:val="0"/>
        <w:autoSpaceDN w:val="0"/>
        <w:adjustRightInd w:val="0"/>
        <w:ind w:firstLine="540"/>
        <w:jc w:val="center"/>
        <w:outlineLvl w:val="2"/>
        <w:rPr>
          <w:b/>
          <w:bCs/>
        </w:rPr>
      </w:pPr>
      <w:r w:rsidRPr="00F61AD3">
        <w:rPr>
          <w:b/>
          <w:bCs/>
        </w:rPr>
        <w:t>в предоставлении муниципальной услуги</w:t>
      </w:r>
    </w:p>
    <w:p w14:paraId="3CA8C633" w14:textId="77777777" w:rsidR="00C52807" w:rsidRPr="00F61AD3" w:rsidRDefault="00C52807" w:rsidP="00C52807">
      <w:pPr>
        <w:autoSpaceDE w:val="0"/>
        <w:autoSpaceDN w:val="0"/>
        <w:adjustRightInd w:val="0"/>
        <w:ind w:firstLine="720"/>
        <w:jc w:val="center"/>
        <w:outlineLvl w:val="2"/>
        <w:rPr>
          <w:b/>
          <w:bCs/>
        </w:rPr>
      </w:pPr>
    </w:p>
    <w:p w14:paraId="31C8694C" w14:textId="77777777" w:rsidR="00C52807" w:rsidRPr="00F61AD3" w:rsidRDefault="00C52807" w:rsidP="00C52807">
      <w:pPr>
        <w:autoSpaceDE w:val="0"/>
        <w:autoSpaceDN w:val="0"/>
        <w:adjustRightInd w:val="0"/>
        <w:ind w:firstLine="720"/>
        <w:outlineLvl w:val="2"/>
      </w:pPr>
      <w:r w:rsidRPr="00F61AD3">
        <w:t>В предоставлении муниципальной услуги заявителю отказывается в случаях:</w:t>
      </w:r>
    </w:p>
    <w:p w14:paraId="707C491F" w14:textId="77777777" w:rsidR="00C52807" w:rsidRPr="00F61AD3" w:rsidRDefault="00C52807" w:rsidP="00C52807">
      <w:pPr>
        <w:autoSpaceDE w:val="0"/>
        <w:autoSpaceDN w:val="0"/>
        <w:adjustRightInd w:val="0"/>
        <w:ind w:firstLine="720"/>
        <w:jc w:val="both"/>
        <w:outlineLvl w:val="1"/>
      </w:pPr>
      <w:r w:rsidRPr="00F61AD3">
        <w:t>2.9.1. Запрашиваемая информация относится к информации ограниченного доступа.</w:t>
      </w:r>
    </w:p>
    <w:p w14:paraId="6B0E1329" w14:textId="77777777" w:rsidR="00C52807" w:rsidRPr="00F61AD3" w:rsidRDefault="00C52807" w:rsidP="00C52807">
      <w:pPr>
        <w:autoSpaceDE w:val="0"/>
        <w:autoSpaceDN w:val="0"/>
        <w:adjustRightInd w:val="0"/>
        <w:ind w:firstLine="720"/>
        <w:jc w:val="both"/>
        <w:outlineLvl w:val="2"/>
        <w:rPr>
          <w:rFonts w:eastAsia="Times New Roman"/>
        </w:rPr>
      </w:pPr>
      <w:r w:rsidRPr="00F61AD3">
        <w:t xml:space="preserve">2.9.2. </w:t>
      </w:r>
      <w:r w:rsidRPr="00F61AD3">
        <w:rPr>
          <w:rFonts w:eastAsia="Times New Roman"/>
        </w:rPr>
        <w:t>Несоответствия возраста ребёнка возрастным категориям, в отношении которых реализуется образовательная программа дошкольного образования.</w:t>
      </w:r>
    </w:p>
    <w:p w14:paraId="1601F120" w14:textId="77777777" w:rsidR="00C52807" w:rsidRPr="00F61AD3" w:rsidRDefault="00C52807" w:rsidP="00C52807">
      <w:pPr>
        <w:autoSpaceDE w:val="0"/>
        <w:autoSpaceDN w:val="0"/>
        <w:adjustRightInd w:val="0"/>
        <w:ind w:firstLine="720"/>
        <w:jc w:val="both"/>
        <w:outlineLvl w:val="2"/>
      </w:pPr>
      <w:r w:rsidRPr="00F61AD3">
        <w:t>2.9.3. Наличие в АИС «Комплектование ДОУ» ранее поданного заявления о постановке на учет, имеющего статус «Очередник», «Очередник – не подтвержден», «Направлен в ДОУ», «Желает сменить ДОУ», «Зачислен в ДОУ»</w:t>
      </w:r>
    </w:p>
    <w:p w14:paraId="638C1B62" w14:textId="77777777" w:rsidR="00C52807" w:rsidRPr="00F61AD3" w:rsidRDefault="00C52807" w:rsidP="00C52807">
      <w:pPr>
        <w:autoSpaceDE w:val="0"/>
        <w:autoSpaceDN w:val="0"/>
        <w:adjustRightInd w:val="0"/>
        <w:ind w:firstLine="540"/>
        <w:jc w:val="center"/>
        <w:outlineLvl w:val="2"/>
      </w:pPr>
    </w:p>
    <w:p w14:paraId="110378BD" w14:textId="77777777" w:rsidR="00C52807" w:rsidRPr="004A1396" w:rsidRDefault="00C52807" w:rsidP="00C52807">
      <w:pPr>
        <w:pStyle w:val="a9"/>
        <w:jc w:val="center"/>
        <w:rPr>
          <w:rFonts w:eastAsia="Calibri"/>
          <w:b/>
          <w:bCs/>
          <w:sz w:val="28"/>
          <w:szCs w:val="28"/>
          <w:lang w:eastAsia="en-US"/>
        </w:rPr>
      </w:pPr>
      <w:r w:rsidRPr="004A1396">
        <w:rPr>
          <w:rFonts w:eastAsia="Calibri"/>
          <w:b/>
          <w:bCs/>
          <w:sz w:val="28"/>
          <w:szCs w:val="28"/>
          <w:lang w:eastAsia="en-US"/>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D3BA0FC" w14:textId="77777777" w:rsidR="00C52807" w:rsidRPr="00F61AD3" w:rsidRDefault="00C52807" w:rsidP="00C52807">
      <w:pPr>
        <w:autoSpaceDE w:val="0"/>
        <w:autoSpaceDN w:val="0"/>
        <w:adjustRightInd w:val="0"/>
        <w:ind w:firstLine="540"/>
        <w:jc w:val="center"/>
        <w:outlineLvl w:val="2"/>
      </w:pPr>
    </w:p>
    <w:p w14:paraId="039BB17A" w14:textId="77777777" w:rsidR="00C52807" w:rsidRPr="004A1396" w:rsidRDefault="00C52807" w:rsidP="004A1396">
      <w:pPr>
        <w:pStyle w:val="a9"/>
        <w:ind w:firstLine="709"/>
        <w:jc w:val="both"/>
        <w:rPr>
          <w:sz w:val="28"/>
          <w:szCs w:val="28"/>
          <w:lang w:eastAsia="en-US"/>
        </w:rPr>
      </w:pPr>
      <w:r w:rsidRPr="004A1396">
        <w:rPr>
          <w:sz w:val="28"/>
          <w:szCs w:val="28"/>
          <w:lang w:eastAsia="en-US"/>
        </w:rPr>
        <w:t>2.10. Для предоставления муниципальной услуги не требуется получения иных услуг.</w:t>
      </w:r>
    </w:p>
    <w:p w14:paraId="06F44534" w14:textId="77777777" w:rsidR="00C52807" w:rsidRPr="004A1396" w:rsidRDefault="00C52807" w:rsidP="004A1396">
      <w:pPr>
        <w:pStyle w:val="a9"/>
        <w:ind w:firstLine="709"/>
        <w:jc w:val="both"/>
        <w:rPr>
          <w:sz w:val="28"/>
          <w:szCs w:val="28"/>
          <w:lang w:eastAsia="en-US"/>
        </w:rPr>
      </w:pPr>
      <w:r w:rsidRPr="004A1396">
        <w:rPr>
          <w:sz w:val="28"/>
          <w:szCs w:val="28"/>
          <w:lang w:eastAsia="en-US"/>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w:t>
      </w:r>
    </w:p>
    <w:p w14:paraId="640F91FD" w14:textId="77777777" w:rsidR="00C52807" w:rsidRPr="00F61AD3" w:rsidRDefault="00C52807" w:rsidP="00C52807">
      <w:pPr>
        <w:autoSpaceDE w:val="0"/>
        <w:autoSpaceDN w:val="0"/>
        <w:adjustRightInd w:val="0"/>
        <w:jc w:val="both"/>
        <w:outlineLvl w:val="2"/>
        <w:rPr>
          <w:i/>
          <w:iCs/>
        </w:rPr>
      </w:pPr>
    </w:p>
    <w:p w14:paraId="4460764B" w14:textId="77777777" w:rsidR="00C52807" w:rsidRPr="00F61AD3" w:rsidRDefault="00C52807" w:rsidP="00C52807">
      <w:pPr>
        <w:autoSpaceDE w:val="0"/>
        <w:autoSpaceDN w:val="0"/>
        <w:adjustRightInd w:val="0"/>
        <w:ind w:firstLine="720"/>
        <w:jc w:val="center"/>
        <w:outlineLvl w:val="1"/>
      </w:pPr>
      <w:r w:rsidRPr="00F61AD3">
        <w:rPr>
          <w:b/>
          <w:bCs/>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43A6FDDA" w14:textId="77777777" w:rsidR="00C52807" w:rsidRPr="00F61AD3" w:rsidRDefault="00C52807" w:rsidP="00C52807">
      <w:pPr>
        <w:autoSpaceDE w:val="0"/>
        <w:autoSpaceDN w:val="0"/>
        <w:adjustRightInd w:val="0"/>
        <w:ind w:firstLine="540"/>
        <w:jc w:val="both"/>
        <w:outlineLvl w:val="2"/>
      </w:pPr>
    </w:p>
    <w:p w14:paraId="78656F88" w14:textId="77777777" w:rsidR="00C52807" w:rsidRPr="00F61AD3" w:rsidRDefault="00C52807" w:rsidP="00C52807">
      <w:pPr>
        <w:autoSpaceDE w:val="0"/>
        <w:autoSpaceDN w:val="0"/>
        <w:adjustRightInd w:val="0"/>
        <w:ind w:firstLine="720"/>
        <w:jc w:val="both"/>
        <w:outlineLvl w:val="2"/>
      </w:pPr>
      <w:r w:rsidRPr="00F61AD3">
        <w:t>Муниципальная услуга предоставляется бесплатно.</w:t>
      </w:r>
    </w:p>
    <w:p w14:paraId="66749E5A" w14:textId="77777777" w:rsidR="00C52807" w:rsidRPr="00F61AD3" w:rsidRDefault="00C52807" w:rsidP="00C52807">
      <w:pPr>
        <w:autoSpaceDE w:val="0"/>
        <w:autoSpaceDN w:val="0"/>
        <w:adjustRightInd w:val="0"/>
        <w:ind w:firstLine="720"/>
        <w:jc w:val="both"/>
        <w:outlineLvl w:val="2"/>
        <w:rPr>
          <w:i/>
          <w:iCs/>
        </w:rPr>
      </w:pPr>
    </w:p>
    <w:p w14:paraId="22EBDCE8" w14:textId="77777777" w:rsidR="00C52807" w:rsidRPr="00F61AD3" w:rsidRDefault="00C52807" w:rsidP="00C52807">
      <w:pPr>
        <w:autoSpaceDE w:val="0"/>
        <w:autoSpaceDN w:val="0"/>
        <w:adjustRightInd w:val="0"/>
        <w:ind w:firstLine="720"/>
        <w:jc w:val="center"/>
        <w:outlineLvl w:val="2"/>
        <w:rPr>
          <w:b/>
          <w:bCs/>
        </w:rPr>
      </w:pPr>
      <w:r w:rsidRPr="00F61AD3">
        <w:rPr>
          <w:b/>
          <w:bCs/>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D866D92" w14:textId="77777777" w:rsidR="00C52807" w:rsidRPr="00F61AD3" w:rsidRDefault="00C52807" w:rsidP="00C52807">
      <w:pPr>
        <w:autoSpaceDE w:val="0"/>
        <w:autoSpaceDN w:val="0"/>
        <w:adjustRightInd w:val="0"/>
        <w:ind w:firstLine="720"/>
        <w:jc w:val="both"/>
        <w:outlineLvl w:val="2"/>
        <w:rPr>
          <w:b/>
          <w:bCs/>
          <w:i/>
          <w:iCs/>
        </w:rPr>
      </w:pPr>
    </w:p>
    <w:p w14:paraId="39266A35" w14:textId="77777777" w:rsidR="00C52807" w:rsidRPr="00F61AD3" w:rsidRDefault="00C52807" w:rsidP="00C52807">
      <w:pPr>
        <w:ind w:firstLine="709"/>
        <w:jc w:val="both"/>
      </w:pPr>
      <w:r w:rsidRPr="00F61AD3">
        <w:t xml:space="preserve">2.12.1. Максимальный срок ожидания в очереди при подаче запроса (заявления, обращения) о предоставлении муниципальной услуги не должен превышать </w:t>
      </w:r>
      <w:r w:rsidRPr="00F61AD3">
        <w:rPr>
          <w:b/>
          <w:u w:val="single"/>
        </w:rPr>
        <w:t>15 минут</w:t>
      </w:r>
      <w:r w:rsidRPr="00F61AD3">
        <w:t>.</w:t>
      </w:r>
    </w:p>
    <w:p w14:paraId="11C549E0" w14:textId="77777777" w:rsidR="00C52807" w:rsidRPr="00F61AD3" w:rsidRDefault="00C52807" w:rsidP="00C52807">
      <w:pPr>
        <w:tabs>
          <w:tab w:val="left" w:pos="12"/>
          <w:tab w:val="left" w:pos="1019"/>
        </w:tabs>
        <w:ind w:firstLine="709"/>
        <w:jc w:val="both"/>
        <w:rPr>
          <w:iCs/>
        </w:rPr>
      </w:pPr>
      <w:r w:rsidRPr="00F61AD3">
        <w:rPr>
          <w:iCs/>
        </w:rPr>
        <w:t>2.12.2.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или посредством электронной почты.</w:t>
      </w:r>
    </w:p>
    <w:p w14:paraId="58AFC8F3" w14:textId="77777777" w:rsidR="00C52807" w:rsidRPr="00F61AD3" w:rsidRDefault="00C52807" w:rsidP="00C52807">
      <w:pPr>
        <w:tabs>
          <w:tab w:val="left" w:pos="12"/>
          <w:tab w:val="left" w:pos="1019"/>
        </w:tabs>
        <w:ind w:firstLine="709"/>
        <w:jc w:val="both"/>
        <w:rPr>
          <w:i/>
          <w:iCs/>
        </w:rPr>
      </w:pPr>
      <w:r w:rsidRPr="00F61AD3">
        <w:rPr>
          <w:iCs/>
        </w:rPr>
        <w:t>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окна (кабинета) для приема, в который следует обратиться. При личном обращении заявителю выдается талон-подтверждение предварительной записи</w:t>
      </w:r>
      <w:r w:rsidRPr="00F61AD3">
        <w:rPr>
          <w:i/>
          <w:iCs/>
        </w:rPr>
        <w:t xml:space="preserve">. </w:t>
      </w:r>
    </w:p>
    <w:p w14:paraId="6ABD036B" w14:textId="77777777" w:rsidR="00C52807" w:rsidRPr="00F61AD3" w:rsidRDefault="00C52807" w:rsidP="00C52807">
      <w:pPr>
        <w:ind w:firstLine="709"/>
        <w:jc w:val="both"/>
      </w:pPr>
      <w:r w:rsidRPr="00F61AD3">
        <w:t>2.12.3. Максимальный срок ожидания в очереди при получении результата предоставления муниципальной услуги не должен превышать 15 минут.</w:t>
      </w:r>
    </w:p>
    <w:p w14:paraId="70390459" w14:textId="77777777" w:rsidR="00C52807" w:rsidRPr="00F61AD3" w:rsidRDefault="00C52807" w:rsidP="00C52807">
      <w:pPr>
        <w:autoSpaceDE w:val="0"/>
        <w:autoSpaceDN w:val="0"/>
        <w:adjustRightInd w:val="0"/>
        <w:ind w:firstLine="720"/>
        <w:jc w:val="both"/>
        <w:outlineLvl w:val="2"/>
      </w:pPr>
    </w:p>
    <w:p w14:paraId="5668BA6C" w14:textId="77777777" w:rsidR="00C52807" w:rsidRPr="00F61AD3" w:rsidRDefault="00C52807" w:rsidP="00C52807">
      <w:pPr>
        <w:ind w:firstLine="709"/>
        <w:jc w:val="center"/>
        <w:rPr>
          <w:b/>
          <w:bCs/>
        </w:rPr>
      </w:pPr>
      <w:r w:rsidRPr="00F61AD3">
        <w:rPr>
          <w:b/>
          <w:bCs/>
        </w:rPr>
        <w:t>2.13.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0AC4B740" w14:textId="77777777" w:rsidR="00C52807" w:rsidRPr="00F61AD3" w:rsidRDefault="00C52807" w:rsidP="00C52807">
      <w:pPr>
        <w:autoSpaceDE w:val="0"/>
        <w:autoSpaceDN w:val="0"/>
        <w:adjustRightInd w:val="0"/>
        <w:ind w:firstLine="720"/>
        <w:jc w:val="both"/>
        <w:outlineLvl w:val="1"/>
        <w:rPr>
          <w:b/>
          <w:bCs/>
        </w:rPr>
      </w:pPr>
    </w:p>
    <w:p w14:paraId="37B6C8F3" w14:textId="77777777" w:rsidR="00C52807" w:rsidRPr="00F61AD3" w:rsidRDefault="00C52807" w:rsidP="00C52807">
      <w:pPr>
        <w:ind w:firstLine="709"/>
        <w:jc w:val="both"/>
      </w:pPr>
      <w:r w:rsidRPr="00F61AD3">
        <w:t>2.13.1. Срок регистрации запроса заявителя о предоставлении муниципальной услуги не должен превышать15 минут.</w:t>
      </w:r>
    </w:p>
    <w:p w14:paraId="7A47DCAE" w14:textId="77777777" w:rsidR="00C52807" w:rsidRPr="00F61AD3" w:rsidRDefault="00C52807" w:rsidP="00C52807">
      <w:pPr>
        <w:ind w:firstLine="709"/>
        <w:jc w:val="both"/>
      </w:pPr>
      <w:r w:rsidRPr="00F61AD3">
        <w:t>2.13.2. Срок регистрации запроса заявителя организациями, участвующими в предоставлении муниципальной услуги, не должен превышать 15 минут.</w:t>
      </w:r>
    </w:p>
    <w:p w14:paraId="31E9E736" w14:textId="77777777" w:rsidR="00C52807" w:rsidRPr="00F61AD3" w:rsidRDefault="00C52807" w:rsidP="00C52807">
      <w:pPr>
        <w:autoSpaceDE w:val="0"/>
        <w:autoSpaceDN w:val="0"/>
        <w:adjustRightInd w:val="0"/>
        <w:ind w:firstLine="720"/>
        <w:jc w:val="center"/>
        <w:outlineLvl w:val="1"/>
        <w:rPr>
          <w:b/>
          <w:bCs/>
        </w:rPr>
      </w:pPr>
    </w:p>
    <w:p w14:paraId="7557E0F3" w14:textId="77777777" w:rsidR="00C52807" w:rsidRPr="00F61AD3" w:rsidRDefault="00C52807" w:rsidP="00C52807">
      <w:pPr>
        <w:autoSpaceDE w:val="0"/>
        <w:autoSpaceDN w:val="0"/>
        <w:adjustRightInd w:val="0"/>
        <w:ind w:firstLine="720"/>
        <w:jc w:val="center"/>
        <w:outlineLvl w:val="1"/>
        <w:rPr>
          <w:b/>
        </w:rPr>
      </w:pPr>
      <w:r w:rsidRPr="00F61AD3">
        <w:rPr>
          <w:b/>
          <w:bCs/>
        </w:rPr>
        <w:t xml:space="preserve">2.14. </w:t>
      </w:r>
      <w:r w:rsidRPr="00F61AD3">
        <w:rPr>
          <w:b/>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75DBE6B" w14:textId="77777777" w:rsidR="00C52807" w:rsidRPr="00F61AD3" w:rsidRDefault="00C52807" w:rsidP="00C52807">
      <w:pPr>
        <w:autoSpaceDE w:val="0"/>
        <w:autoSpaceDN w:val="0"/>
        <w:adjustRightInd w:val="0"/>
        <w:ind w:firstLine="720"/>
        <w:jc w:val="center"/>
        <w:outlineLvl w:val="1"/>
      </w:pPr>
    </w:p>
    <w:p w14:paraId="725ED753" w14:textId="77777777" w:rsidR="00C52807" w:rsidRPr="00F61AD3" w:rsidRDefault="00C52807" w:rsidP="00C52807">
      <w:pPr>
        <w:autoSpaceDE w:val="0"/>
        <w:autoSpaceDN w:val="0"/>
        <w:adjustRightInd w:val="0"/>
        <w:ind w:firstLine="720"/>
        <w:jc w:val="both"/>
        <w:outlineLvl w:val="2"/>
      </w:pPr>
      <w:r w:rsidRPr="00F61AD3">
        <w:t>2.14.1. Прием граждан осуществляется в специально выделенных для предоставления муниципальных услуг помещениях.</w:t>
      </w:r>
    </w:p>
    <w:p w14:paraId="3B777DCB" w14:textId="77777777" w:rsidR="00C52807" w:rsidRPr="00F61AD3" w:rsidRDefault="00C52807" w:rsidP="00C52807">
      <w:pPr>
        <w:autoSpaceDE w:val="0"/>
        <w:autoSpaceDN w:val="0"/>
        <w:adjustRightInd w:val="0"/>
        <w:ind w:firstLine="720"/>
        <w:jc w:val="both"/>
        <w:outlineLvl w:val="2"/>
      </w:pPr>
      <w:r w:rsidRPr="00F61AD3">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14:paraId="7221AB49" w14:textId="77777777" w:rsidR="00C52807" w:rsidRPr="00F61AD3" w:rsidRDefault="00C52807" w:rsidP="00C52807">
      <w:pPr>
        <w:autoSpaceDE w:val="0"/>
        <w:autoSpaceDN w:val="0"/>
        <w:adjustRightInd w:val="0"/>
        <w:ind w:firstLine="720"/>
        <w:jc w:val="both"/>
        <w:outlineLvl w:val="2"/>
      </w:pPr>
      <w:r w:rsidRPr="00F61AD3">
        <w:t>У входа в каждое помещение размещается табличка с наименованием помещения (зал ожидания, приема/выдачи документов и т.д.).</w:t>
      </w:r>
    </w:p>
    <w:p w14:paraId="10B507DC" w14:textId="77777777" w:rsidR="00C52807" w:rsidRPr="00F61AD3" w:rsidRDefault="00C52807" w:rsidP="00C52807">
      <w:pPr>
        <w:autoSpaceDE w:val="0"/>
        <w:autoSpaceDN w:val="0"/>
        <w:adjustRightInd w:val="0"/>
        <w:ind w:firstLine="720"/>
        <w:jc w:val="both"/>
        <w:outlineLvl w:val="2"/>
      </w:pPr>
      <w:r w:rsidRPr="00F61AD3">
        <w:t>2.14.2. При возможности около здания организуются парковочные места для автотранспорта.</w:t>
      </w:r>
    </w:p>
    <w:p w14:paraId="0BFB2B9D" w14:textId="77777777" w:rsidR="00C52807" w:rsidRPr="00F61AD3" w:rsidRDefault="00C52807" w:rsidP="00C52807">
      <w:pPr>
        <w:autoSpaceDE w:val="0"/>
        <w:autoSpaceDN w:val="0"/>
        <w:adjustRightInd w:val="0"/>
        <w:ind w:firstLine="720"/>
        <w:jc w:val="both"/>
        <w:outlineLvl w:val="2"/>
      </w:pPr>
      <w:r w:rsidRPr="00F61AD3">
        <w:lastRenderedPageBreak/>
        <w:t>Доступ заявителей к парковочным местам является бесплатным.</w:t>
      </w:r>
    </w:p>
    <w:p w14:paraId="3DC4CB5A" w14:textId="77777777" w:rsidR="00C52807" w:rsidRPr="00F61AD3" w:rsidRDefault="00C52807" w:rsidP="00C52807">
      <w:pPr>
        <w:autoSpaceDE w:val="0"/>
        <w:autoSpaceDN w:val="0"/>
        <w:adjustRightInd w:val="0"/>
        <w:ind w:firstLine="720"/>
        <w:jc w:val="both"/>
        <w:outlineLvl w:val="2"/>
      </w:pPr>
      <w:r w:rsidRPr="00F61AD3">
        <w:t>2.14.3.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p>
    <w:p w14:paraId="41BA00B4" w14:textId="77777777" w:rsidR="00C52807" w:rsidRPr="00F61AD3" w:rsidRDefault="00C52807" w:rsidP="00C52807">
      <w:pPr>
        <w:autoSpaceDE w:val="0"/>
        <w:autoSpaceDN w:val="0"/>
        <w:adjustRightInd w:val="0"/>
        <w:ind w:firstLine="720"/>
        <w:jc w:val="both"/>
        <w:outlineLvl w:val="2"/>
      </w:pPr>
      <w:r w:rsidRPr="00F61AD3">
        <w:t>2.14.4.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p>
    <w:p w14:paraId="17B9DE66" w14:textId="77777777" w:rsidR="00C52807" w:rsidRPr="00F61AD3" w:rsidRDefault="00C52807" w:rsidP="00C52807">
      <w:pPr>
        <w:autoSpaceDE w:val="0"/>
        <w:autoSpaceDN w:val="0"/>
        <w:adjustRightInd w:val="0"/>
        <w:ind w:firstLine="720"/>
        <w:jc w:val="both"/>
        <w:outlineLvl w:val="2"/>
      </w:pPr>
      <w:r w:rsidRPr="00F61AD3">
        <w:t>2.14.5. Места информирования, предназначенные для ознакомления заявителей с информационными материалами, оборудуются:</w:t>
      </w:r>
    </w:p>
    <w:p w14:paraId="50959CD6" w14:textId="77777777" w:rsidR="00C52807" w:rsidRPr="00F61AD3" w:rsidRDefault="00C52807" w:rsidP="00C52807">
      <w:pPr>
        <w:autoSpaceDE w:val="0"/>
        <w:autoSpaceDN w:val="0"/>
        <w:adjustRightInd w:val="0"/>
        <w:ind w:firstLine="720"/>
        <w:jc w:val="both"/>
        <w:outlineLvl w:val="2"/>
      </w:pPr>
      <w:r w:rsidRPr="00F61AD3">
        <w:t>- информационными стендами, на которых размещается визуальная и текстовая информация;</w:t>
      </w:r>
    </w:p>
    <w:p w14:paraId="16AE96E9" w14:textId="77777777" w:rsidR="00C52807" w:rsidRPr="00F61AD3" w:rsidRDefault="00C52807" w:rsidP="00C52807">
      <w:pPr>
        <w:autoSpaceDE w:val="0"/>
        <w:autoSpaceDN w:val="0"/>
        <w:adjustRightInd w:val="0"/>
        <w:ind w:firstLine="720"/>
        <w:jc w:val="both"/>
        <w:outlineLvl w:val="2"/>
      </w:pPr>
      <w:r w:rsidRPr="00F61AD3">
        <w:t>- стульями и столами для оформления документов.</w:t>
      </w:r>
    </w:p>
    <w:p w14:paraId="42E021F7" w14:textId="77777777" w:rsidR="00C52807" w:rsidRPr="00F61AD3" w:rsidRDefault="00C52807" w:rsidP="00C52807">
      <w:pPr>
        <w:autoSpaceDE w:val="0"/>
        <w:autoSpaceDN w:val="0"/>
        <w:adjustRightInd w:val="0"/>
        <w:ind w:firstLine="720"/>
        <w:jc w:val="both"/>
        <w:outlineLvl w:val="2"/>
      </w:pPr>
      <w:r w:rsidRPr="00F61AD3">
        <w:t>К информационным стендам должна быть обеспечена возможность свободного доступа граждан.</w:t>
      </w:r>
    </w:p>
    <w:p w14:paraId="2B83D8D9" w14:textId="77777777" w:rsidR="00C52807" w:rsidRPr="00F61AD3" w:rsidRDefault="00C52807" w:rsidP="00C52807">
      <w:pPr>
        <w:autoSpaceDE w:val="0"/>
        <w:autoSpaceDN w:val="0"/>
        <w:adjustRightInd w:val="0"/>
        <w:ind w:firstLine="720"/>
        <w:jc w:val="both"/>
        <w:outlineLvl w:val="2"/>
      </w:pPr>
      <w:r w:rsidRPr="00F61AD3">
        <w:t>На информационных стендах, а также на официальных сайтах в сети «Интернет» размещается следующая обязательная информация:</w:t>
      </w:r>
    </w:p>
    <w:p w14:paraId="7C22C7AF" w14:textId="77777777" w:rsidR="00C52807" w:rsidRPr="00F61AD3" w:rsidRDefault="00C52807" w:rsidP="00C52807">
      <w:pPr>
        <w:autoSpaceDE w:val="0"/>
        <w:autoSpaceDN w:val="0"/>
        <w:adjustRightInd w:val="0"/>
        <w:ind w:firstLine="720"/>
        <w:jc w:val="both"/>
        <w:outlineLvl w:val="2"/>
      </w:pPr>
      <w:r w:rsidRPr="00F61AD3">
        <w:t>- номера телефонов, факсов, адреса официальных сайтов, электронной почты органов, предоставляющих муниципальную услугу;</w:t>
      </w:r>
    </w:p>
    <w:p w14:paraId="5D537005" w14:textId="77777777" w:rsidR="00C52807" w:rsidRPr="00F61AD3" w:rsidRDefault="00C52807" w:rsidP="00C52807">
      <w:pPr>
        <w:autoSpaceDE w:val="0"/>
        <w:autoSpaceDN w:val="0"/>
        <w:adjustRightInd w:val="0"/>
        <w:ind w:firstLine="720"/>
        <w:jc w:val="both"/>
        <w:outlineLvl w:val="2"/>
      </w:pPr>
      <w:r w:rsidRPr="00F61AD3">
        <w:t>- режим работы органов, предоставляющих муниципальную услугу;</w:t>
      </w:r>
    </w:p>
    <w:p w14:paraId="64FD5BF0" w14:textId="77777777" w:rsidR="00C52807" w:rsidRPr="00F61AD3" w:rsidRDefault="00C52807" w:rsidP="00C52807">
      <w:pPr>
        <w:autoSpaceDE w:val="0"/>
        <w:autoSpaceDN w:val="0"/>
        <w:adjustRightInd w:val="0"/>
        <w:ind w:firstLine="720"/>
        <w:jc w:val="both"/>
        <w:outlineLvl w:val="2"/>
      </w:pPr>
      <w:r w:rsidRPr="00F61AD3">
        <w:t>- графики личного приема граждан уполномоченными должностными лицами;</w:t>
      </w:r>
    </w:p>
    <w:p w14:paraId="66BCE425" w14:textId="77777777" w:rsidR="00C52807" w:rsidRPr="00F61AD3" w:rsidRDefault="00C52807" w:rsidP="00C52807">
      <w:pPr>
        <w:autoSpaceDE w:val="0"/>
        <w:autoSpaceDN w:val="0"/>
        <w:adjustRightInd w:val="0"/>
        <w:ind w:firstLine="720"/>
        <w:jc w:val="both"/>
        <w:outlineLvl w:val="2"/>
      </w:pPr>
      <w:r w:rsidRPr="00F61AD3">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77895719" w14:textId="77777777" w:rsidR="00C52807" w:rsidRPr="00F61AD3" w:rsidRDefault="00C52807" w:rsidP="00C52807">
      <w:pPr>
        <w:autoSpaceDE w:val="0"/>
        <w:autoSpaceDN w:val="0"/>
        <w:adjustRightInd w:val="0"/>
        <w:ind w:firstLine="720"/>
        <w:jc w:val="both"/>
        <w:outlineLvl w:val="2"/>
      </w:pPr>
      <w:r w:rsidRPr="00F61AD3">
        <w:t>- настоящий Административный регламент.</w:t>
      </w:r>
    </w:p>
    <w:p w14:paraId="6ADF5D5B" w14:textId="77777777" w:rsidR="00C52807" w:rsidRPr="00F61AD3" w:rsidRDefault="00C52807" w:rsidP="00C52807">
      <w:pPr>
        <w:autoSpaceDE w:val="0"/>
        <w:autoSpaceDN w:val="0"/>
        <w:adjustRightInd w:val="0"/>
        <w:ind w:firstLine="720"/>
        <w:jc w:val="both"/>
        <w:outlineLvl w:val="2"/>
      </w:pPr>
      <w:r w:rsidRPr="00F61AD3">
        <w:t>2.14.6.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14:paraId="160D4EE4" w14:textId="77777777" w:rsidR="00C52807" w:rsidRPr="00F61AD3" w:rsidRDefault="00C52807" w:rsidP="00C52807">
      <w:pPr>
        <w:autoSpaceDE w:val="0"/>
        <w:autoSpaceDN w:val="0"/>
        <w:adjustRightInd w:val="0"/>
        <w:ind w:firstLine="720"/>
        <w:jc w:val="both"/>
        <w:outlineLvl w:val="2"/>
      </w:pPr>
      <w:r w:rsidRPr="00F61AD3">
        <w:t>2.14.7.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14:paraId="17984AC9" w14:textId="77777777" w:rsidR="00C52807" w:rsidRPr="00F61AD3" w:rsidRDefault="00C52807" w:rsidP="00C52807">
      <w:pPr>
        <w:pStyle w:val="a5"/>
        <w:ind w:left="0" w:firstLine="709"/>
        <w:jc w:val="both"/>
      </w:pPr>
      <w:r w:rsidRPr="00F61AD3">
        <w:t>Доступность для инвалидов объектов (зданий, помещений), в которых предоставляется муниципальная услуга, должна быть обеспечена:</w:t>
      </w:r>
    </w:p>
    <w:p w14:paraId="4879BF36" w14:textId="77777777" w:rsidR="00C52807" w:rsidRPr="00F61AD3" w:rsidRDefault="00C52807" w:rsidP="00C52807">
      <w:pPr>
        <w:pStyle w:val="ConsPlusNormal"/>
        <w:ind w:firstLine="709"/>
        <w:jc w:val="both"/>
      </w:pPr>
      <w:r w:rsidRPr="00F61AD3">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01A94B52" w14:textId="77777777" w:rsidR="00C52807" w:rsidRPr="00F61AD3" w:rsidRDefault="00C52807" w:rsidP="00C52807">
      <w:pPr>
        <w:pStyle w:val="ConsPlusNormal"/>
        <w:ind w:firstLine="709"/>
        <w:jc w:val="both"/>
      </w:pPr>
      <w:r w:rsidRPr="00F61AD3">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56BB2DF4" w14:textId="77777777" w:rsidR="00C52807" w:rsidRPr="00F61AD3" w:rsidRDefault="00C52807" w:rsidP="00C52807">
      <w:pPr>
        <w:pStyle w:val="ConsPlusNormal"/>
        <w:ind w:firstLine="709"/>
        <w:jc w:val="both"/>
      </w:pPr>
      <w:r w:rsidRPr="00F61AD3">
        <w:t xml:space="preserve">- надлежащим размещением оборудования и носителей информации, необходимых для обеспечения беспрепятственного доступа инвалидов к объектам </w:t>
      </w:r>
      <w:r w:rsidRPr="00F61AD3">
        <w:lastRenderedPageBreak/>
        <w:t>(зданиям,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65DEC713" w14:textId="77777777" w:rsidR="00C52807" w:rsidRPr="00F61AD3" w:rsidRDefault="00C52807" w:rsidP="00C52807">
      <w:pPr>
        <w:pStyle w:val="ConsPlusNormal"/>
        <w:ind w:firstLine="709"/>
        <w:jc w:val="both"/>
      </w:pPr>
      <w:r w:rsidRPr="00F61AD3">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E881C9D" w14:textId="77777777" w:rsidR="00C52807" w:rsidRPr="00F61AD3" w:rsidRDefault="00C52807" w:rsidP="00C52807">
      <w:pPr>
        <w:pStyle w:val="ConsPlusNormal"/>
        <w:ind w:firstLine="709"/>
        <w:jc w:val="both"/>
      </w:pPr>
      <w:r w:rsidRPr="00F61AD3">
        <w:t xml:space="preserve">- допуском сурдопереводчика и </w:t>
      </w:r>
      <w:proofErr w:type="spellStart"/>
      <w:r w:rsidRPr="00F61AD3">
        <w:t>тифлосурдопереводчика</w:t>
      </w:r>
      <w:proofErr w:type="spellEnd"/>
      <w:r w:rsidRPr="00F61AD3">
        <w:t xml:space="preserve"> при оказании инвалиду муниципальные услуги;</w:t>
      </w:r>
    </w:p>
    <w:p w14:paraId="36BE7E6A" w14:textId="77777777" w:rsidR="00C52807" w:rsidRPr="00F61AD3" w:rsidRDefault="00C52807" w:rsidP="00C52807">
      <w:pPr>
        <w:pStyle w:val="ConsPlusNormal"/>
        <w:ind w:firstLine="709"/>
        <w:jc w:val="both"/>
      </w:pPr>
      <w:r w:rsidRPr="00F61AD3">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5047802" w14:textId="77777777" w:rsidR="00C52807" w:rsidRPr="00F61AD3" w:rsidRDefault="00C52807" w:rsidP="00C52807">
      <w:pPr>
        <w:autoSpaceDE w:val="0"/>
        <w:autoSpaceDN w:val="0"/>
        <w:adjustRightInd w:val="0"/>
        <w:ind w:firstLine="720"/>
        <w:jc w:val="both"/>
        <w:outlineLvl w:val="2"/>
        <w:rPr>
          <w:rFonts w:eastAsiaTheme="minorHAnsi"/>
        </w:rPr>
      </w:pPr>
      <w:r w:rsidRPr="00F61AD3">
        <w:rPr>
          <w:rFonts w:eastAsiaTheme="minorHAnsi"/>
        </w:rPr>
        <w:t>- оказанием специалистами отдела</w:t>
      </w:r>
      <w:r w:rsidRPr="00F61AD3">
        <w:rPr>
          <w:iCs/>
        </w:rPr>
        <w:t xml:space="preserve"> по образованию Администрации муниципального образования «Холм-Жирковский муниципальный округ» Смоленской области</w:t>
      </w:r>
      <w:r w:rsidRPr="00F61AD3">
        <w:rPr>
          <w:rFonts w:eastAsiaTheme="minorHAnsi"/>
        </w:rPr>
        <w:t>, МФЦ помощи инвалидам в преодолении барьеров, мешающих получению ими муниципальных услуг наравне с другими заявителями.</w:t>
      </w:r>
    </w:p>
    <w:p w14:paraId="577CB3DA" w14:textId="77777777" w:rsidR="00C52807" w:rsidRPr="00F61AD3" w:rsidRDefault="00C52807" w:rsidP="00C52807">
      <w:pPr>
        <w:autoSpaceDE w:val="0"/>
        <w:autoSpaceDN w:val="0"/>
        <w:adjustRightInd w:val="0"/>
        <w:ind w:firstLine="720"/>
        <w:jc w:val="both"/>
        <w:outlineLvl w:val="2"/>
      </w:pPr>
    </w:p>
    <w:p w14:paraId="660C84D7" w14:textId="77777777" w:rsidR="00C52807" w:rsidRPr="00F61AD3" w:rsidRDefault="00C52807" w:rsidP="00C52807">
      <w:pPr>
        <w:tabs>
          <w:tab w:val="left" w:pos="12"/>
          <w:tab w:val="left" w:pos="1019"/>
        </w:tabs>
        <w:ind w:firstLine="709"/>
        <w:jc w:val="center"/>
        <w:rPr>
          <w:b/>
          <w:bCs/>
        </w:rPr>
      </w:pPr>
      <w:r w:rsidRPr="00F61AD3">
        <w:rPr>
          <w:b/>
          <w:bCs/>
        </w:rPr>
        <w:t>2.15. Показатели доступности и качества муниципальной услуги</w:t>
      </w:r>
    </w:p>
    <w:p w14:paraId="0951135C" w14:textId="77777777" w:rsidR="00C52807" w:rsidRPr="00F61AD3" w:rsidRDefault="00C52807" w:rsidP="00C52807">
      <w:pPr>
        <w:tabs>
          <w:tab w:val="left" w:pos="12"/>
          <w:tab w:val="left" w:pos="1019"/>
        </w:tabs>
        <w:ind w:firstLine="709"/>
        <w:jc w:val="center"/>
        <w:rPr>
          <w:b/>
          <w:bCs/>
        </w:rPr>
      </w:pPr>
    </w:p>
    <w:p w14:paraId="06606F71" w14:textId="77777777" w:rsidR="00C52807" w:rsidRPr="00F61AD3" w:rsidRDefault="00C52807" w:rsidP="00C52807">
      <w:pPr>
        <w:ind w:firstLine="709"/>
        <w:jc w:val="both"/>
      </w:pPr>
      <w:r w:rsidRPr="00F61AD3">
        <w:t>2.15.1. Показателями доступности предоставления муниципальной услуги являются:</w:t>
      </w:r>
    </w:p>
    <w:p w14:paraId="3C9FEC50" w14:textId="77777777" w:rsidR="00C52807" w:rsidRPr="00F61AD3" w:rsidRDefault="00C52807" w:rsidP="00C52807">
      <w:pPr>
        <w:autoSpaceDE w:val="0"/>
        <w:autoSpaceDN w:val="0"/>
        <w:adjustRightInd w:val="0"/>
        <w:ind w:firstLine="709"/>
        <w:jc w:val="both"/>
      </w:pPr>
      <w:r w:rsidRPr="00F61AD3">
        <w:t>1) транспортная доступность к местам предоставления муниципальной услуги;</w:t>
      </w:r>
    </w:p>
    <w:p w14:paraId="5E397D9F" w14:textId="77777777" w:rsidR="00C52807" w:rsidRPr="00F61AD3" w:rsidRDefault="00C52807" w:rsidP="00C52807">
      <w:pPr>
        <w:autoSpaceDE w:val="0"/>
        <w:autoSpaceDN w:val="0"/>
        <w:adjustRightInd w:val="0"/>
        <w:ind w:firstLine="709"/>
        <w:jc w:val="both"/>
      </w:pPr>
      <w:r w:rsidRPr="00F61AD3">
        <w:t>2) обеспечение беспрепятственного доступа к помещениям, в которых предоставляется муниципальная услуга;</w:t>
      </w:r>
    </w:p>
    <w:p w14:paraId="5E951E51" w14:textId="77777777" w:rsidR="00C52807" w:rsidRPr="00F61AD3" w:rsidRDefault="00C52807" w:rsidP="00C52807">
      <w:pPr>
        <w:autoSpaceDE w:val="0"/>
        <w:autoSpaceDN w:val="0"/>
        <w:adjustRightInd w:val="0"/>
        <w:ind w:firstLine="709"/>
        <w:jc w:val="both"/>
      </w:pPr>
      <w:r w:rsidRPr="00F61AD3">
        <w:t>3) размещение информации о порядке предоставления муниципальной услуги в информационно-телекоммуникационной сети «Интернет».</w:t>
      </w:r>
    </w:p>
    <w:p w14:paraId="19B8F64D" w14:textId="77777777" w:rsidR="00C52807" w:rsidRPr="00F61AD3" w:rsidRDefault="00C52807" w:rsidP="00C52807">
      <w:pPr>
        <w:autoSpaceDE w:val="0"/>
        <w:autoSpaceDN w:val="0"/>
        <w:adjustRightInd w:val="0"/>
        <w:ind w:firstLine="709"/>
        <w:jc w:val="both"/>
      </w:pPr>
      <w:r w:rsidRPr="00F61AD3">
        <w:t>2.15.2. Показателями качества предоставления муниципальной услуги являются:</w:t>
      </w:r>
    </w:p>
    <w:p w14:paraId="67CD9886" w14:textId="77777777" w:rsidR="00C52807" w:rsidRPr="00F61AD3" w:rsidRDefault="00C52807" w:rsidP="00C52807">
      <w:pPr>
        <w:autoSpaceDE w:val="0"/>
        <w:autoSpaceDN w:val="0"/>
        <w:adjustRightInd w:val="0"/>
        <w:ind w:firstLine="709"/>
        <w:jc w:val="both"/>
      </w:pPr>
      <w:r w:rsidRPr="00F61AD3">
        <w:t>1) соблюдение стандарта предоставления муниципальной услуги;</w:t>
      </w:r>
    </w:p>
    <w:p w14:paraId="5561417E" w14:textId="77777777" w:rsidR="00C52807" w:rsidRPr="00F61AD3" w:rsidRDefault="00C52807" w:rsidP="00C52807">
      <w:pPr>
        <w:ind w:firstLine="709"/>
        <w:jc w:val="both"/>
      </w:pPr>
      <w:r w:rsidRPr="00F61AD3">
        <w:t>2) количество взаимодействий заявителя с должностными лицами при предоставлении муниципальной услуги и их продолжительность (1 раз по 15 минут);</w:t>
      </w:r>
    </w:p>
    <w:p w14:paraId="0F1A5F6F" w14:textId="77777777" w:rsidR="00C52807" w:rsidRPr="00F61AD3" w:rsidRDefault="00C52807" w:rsidP="00C52807">
      <w:pPr>
        <w:ind w:firstLine="709"/>
        <w:jc w:val="both"/>
        <w:rPr>
          <w:u w:val="single"/>
        </w:rPr>
      </w:pPr>
      <w:r w:rsidRPr="00F61AD3">
        <w:t>3) возможность получения муниципальной услуги в МФЦ;</w:t>
      </w:r>
    </w:p>
    <w:p w14:paraId="01CBE4F1" w14:textId="77777777" w:rsidR="00C52807" w:rsidRPr="00F61AD3" w:rsidRDefault="00C52807" w:rsidP="00C52807">
      <w:pPr>
        <w:ind w:firstLine="709"/>
        <w:jc w:val="both"/>
      </w:pPr>
      <w:r w:rsidRPr="00F61AD3">
        <w:t>4) возможность получения информации о ходе предоставления муниципальной услуги.</w:t>
      </w:r>
    </w:p>
    <w:p w14:paraId="061AAD33" w14:textId="77777777" w:rsidR="00C52807" w:rsidRPr="00F61AD3" w:rsidRDefault="00C52807" w:rsidP="00C52807">
      <w:pPr>
        <w:autoSpaceDE w:val="0"/>
        <w:autoSpaceDN w:val="0"/>
        <w:adjustRightInd w:val="0"/>
        <w:ind w:firstLine="717"/>
      </w:pPr>
    </w:p>
    <w:p w14:paraId="4873211F" w14:textId="77777777" w:rsidR="00C52807" w:rsidRPr="00F61AD3" w:rsidRDefault="00C52807" w:rsidP="00C52807">
      <w:pPr>
        <w:autoSpaceDE w:val="0"/>
        <w:autoSpaceDN w:val="0"/>
        <w:adjustRightInd w:val="0"/>
        <w:ind w:firstLine="720"/>
        <w:jc w:val="center"/>
        <w:outlineLvl w:val="2"/>
        <w:rPr>
          <w:b/>
          <w:bCs/>
        </w:rPr>
      </w:pPr>
      <w:r w:rsidRPr="00F61AD3">
        <w:rPr>
          <w:b/>
          <w:bCs/>
        </w:rPr>
        <w:t>2.16.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03CA7773" w14:textId="77777777" w:rsidR="00C52807" w:rsidRPr="00F61AD3" w:rsidRDefault="00C52807" w:rsidP="00C52807">
      <w:pPr>
        <w:autoSpaceDE w:val="0"/>
        <w:autoSpaceDN w:val="0"/>
        <w:adjustRightInd w:val="0"/>
        <w:ind w:firstLine="720"/>
        <w:jc w:val="center"/>
        <w:outlineLvl w:val="2"/>
        <w:rPr>
          <w:b/>
          <w:bCs/>
        </w:rPr>
      </w:pPr>
    </w:p>
    <w:p w14:paraId="09552F21" w14:textId="77777777" w:rsidR="00C52807" w:rsidRPr="00F61AD3" w:rsidRDefault="00C52807" w:rsidP="00C52807">
      <w:pPr>
        <w:pStyle w:val="ConsPlusNormal"/>
        <w:ind w:firstLine="540"/>
        <w:jc w:val="both"/>
      </w:pPr>
      <w:r w:rsidRPr="00F61AD3">
        <w:t>2.16.1. Администрация осуществляет взаимодействие с МФЦ при предоставлении муниципальной услуги.</w:t>
      </w:r>
    </w:p>
    <w:p w14:paraId="23FDA8E2" w14:textId="77777777" w:rsidR="00C52807" w:rsidRPr="00F61AD3" w:rsidRDefault="00C52807" w:rsidP="00C52807">
      <w:pPr>
        <w:pStyle w:val="ConsPlusNormal"/>
        <w:ind w:firstLine="540"/>
        <w:jc w:val="both"/>
      </w:pPr>
      <w:r w:rsidRPr="00F61AD3">
        <w:t xml:space="preserve">2.16.2. Заявитель вправе подать заявление о постановке на учет и документы, указанные в пункте 2.6.1 настоящего Регламент, посредством региональной </w:t>
      </w:r>
      <w:r w:rsidRPr="00F61AD3">
        <w:lastRenderedPageBreak/>
        <w:t>государственной информационной системы «Портал государственных и муниципальных услуг (функций) Смоленской области» (далее – Региональный портал) и (или) федеральной государственной информационной системы «Единый портал государственных и муниципальных услуг (функций)» (далее – Единый портал).</w:t>
      </w:r>
    </w:p>
    <w:p w14:paraId="554499CD" w14:textId="77777777" w:rsidR="00C52807" w:rsidRPr="00F61AD3" w:rsidRDefault="00C52807" w:rsidP="00C52807">
      <w:pPr>
        <w:pStyle w:val="13"/>
        <w:shd w:val="clear" w:color="auto" w:fill="FFFFFF"/>
        <w:spacing w:before="0" w:after="0"/>
        <w:ind w:firstLine="709"/>
        <w:jc w:val="both"/>
        <w:textAlignment w:val="baseline"/>
        <w:rPr>
          <w:color w:val="000000"/>
          <w:sz w:val="28"/>
          <w:szCs w:val="27"/>
          <w:bdr w:val="none" w:sz="0" w:space="0" w:color="000000"/>
        </w:rPr>
      </w:pPr>
      <w:r w:rsidRPr="00F61AD3">
        <w:rPr>
          <w:color w:val="000000"/>
          <w:sz w:val="28"/>
          <w:szCs w:val="27"/>
          <w:bdr w:val="none" w:sz="0" w:space="0" w:color="000000"/>
        </w:rPr>
        <w:t>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3CD340D" w14:textId="77777777" w:rsidR="00C52807" w:rsidRPr="00F61AD3" w:rsidRDefault="00C52807" w:rsidP="00C52807">
      <w:pPr>
        <w:pStyle w:val="ConsPlusNormal"/>
        <w:ind w:firstLine="540"/>
        <w:jc w:val="both"/>
      </w:pPr>
      <w:r w:rsidRPr="00F61AD3">
        <w:t>2.16.3. МФЦ в срок не позднее следующего рабочего дня после принятия заявления о постановке на учет и прилагаемых к нему документов (копий документов) передает в Администрацию заявление о постановке на учет и прилагаемые к нему документы (копии документов) на основании реестра, который составляется в двух экземплярах и содержит дату и время передачи.</w:t>
      </w:r>
    </w:p>
    <w:p w14:paraId="3252A3C0" w14:textId="77777777" w:rsidR="00C52807" w:rsidRPr="00F61AD3" w:rsidRDefault="00C52807" w:rsidP="00C52807">
      <w:pPr>
        <w:pStyle w:val="ConsPlusNormal"/>
        <w:ind w:firstLine="540"/>
        <w:jc w:val="both"/>
      </w:pPr>
      <w:r w:rsidRPr="00F61AD3">
        <w:t>2.16.4. Также предоставляется возможность подачи заявления на перевод ребенка в другое образовательное учреждение, реализующее образовательные программы дошкольного образования, в электронном виде по средствам Единого портала.</w:t>
      </w:r>
    </w:p>
    <w:p w14:paraId="2760CC1A" w14:textId="77777777" w:rsidR="00C52807" w:rsidRPr="00F61AD3" w:rsidRDefault="00C52807" w:rsidP="00C52807">
      <w:pPr>
        <w:pStyle w:val="ConsPlusNormal"/>
        <w:ind w:firstLine="540"/>
        <w:jc w:val="both"/>
      </w:pPr>
    </w:p>
    <w:p w14:paraId="4782C2A2" w14:textId="77777777" w:rsidR="00C52807" w:rsidRPr="00F61AD3" w:rsidRDefault="00C52807" w:rsidP="00C52807">
      <w:pPr>
        <w:autoSpaceDE w:val="0"/>
        <w:autoSpaceDN w:val="0"/>
        <w:adjustRightInd w:val="0"/>
        <w:ind w:firstLine="540"/>
        <w:jc w:val="center"/>
        <w:outlineLvl w:val="1"/>
        <w:rPr>
          <w:b/>
          <w:bCs/>
        </w:rPr>
      </w:pPr>
      <w:r w:rsidRPr="00F61AD3">
        <w:rPr>
          <w:b/>
          <w:bCs/>
        </w:rPr>
        <w:t>3. Состав, последовательность и сроки выполнения административных процедур, требования к порядку их выполнения</w:t>
      </w:r>
    </w:p>
    <w:p w14:paraId="7E719BBC" w14:textId="77777777" w:rsidR="00C52807" w:rsidRPr="00F61AD3" w:rsidRDefault="00C52807" w:rsidP="00C52807">
      <w:pPr>
        <w:autoSpaceDE w:val="0"/>
        <w:autoSpaceDN w:val="0"/>
        <w:adjustRightInd w:val="0"/>
        <w:jc w:val="center"/>
        <w:outlineLvl w:val="2"/>
      </w:pPr>
    </w:p>
    <w:p w14:paraId="67708829" w14:textId="77777777" w:rsidR="00C52807" w:rsidRPr="00F61AD3" w:rsidRDefault="00C52807" w:rsidP="00C52807">
      <w:pPr>
        <w:autoSpaceDE w:val="0"/>
        <w:autoSpaceDN w:val="0"/>
        <w:adjustRightInd w:val="0"/>
        <w:ind w:firstLine="720"/>
        <w:jc w:val="both"/>
        <w:outlineLvl w:val="2"/>
      </w:pPr>
      <w:r w:rsidRPr="00F61AD3">
        <w:t>Предоставление муниципальной услуги включает в себя следующие административные процедуры:</w:t>
      </w:r>
    </w:p>
    <w:p w14:paraId="63247950" w14:textId="77777777" w:rsidR="00C52807" w:rsidRPr="00F61AD3" w:rsidRDefault="00C52807" w:rsidP="00C52807">
      <w:pPr>
        <w:ind w:firstLine="720"/>
        <w:jc w:val="both"/>
        <w:rPr>
          <w:color w:val="000000"/>
        </w:rPr>
      </w:pPr>
      <w:r w:rsidRPr="00F61AD3">
        <w:rPr>
          <w:color w:val="000000"/>
        </w:rPr>
        <w:t>1) прием и регистрация документов;</w:t>
      </w:r>
    </w:p>
    <w:p w14:paraId="094EEBE6" w14:textId="77777777" w:rsidR="00C52807" w:rsidRPr="00F61AD3" w:rsidRDefault="00C52807" w:rsidP="00C52807">
      <w:pPr>
        <w:ind w:firstLine="720"/>
        <w:jc w:val="both"/>
      </w:pPr>
      <w:r w:rsidRPr="00F61AD3">
        <w:rPr>
          <w:color w:val="000000"/>
        </w:rPr>
        <w:t>3) 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F61AD3">
        <w:rPr>
          <w:color w:val="000000"/>
        </w:rPr>
        <w:t>;</w:t>
      </w:r>
    </w:p>
    <w:p w14:paraId="33BC975E" w14:textId="77777777" w:rsidR="00C52807" w:rsidRPr="00F61AD3" w:rsidRDefault="00C52807" w:rsidP="00C52807">
      <w:pPr>
        <w:ind w:firstLine="720"/>
        <w:jc w:val="both"/>
        <w:rPr>
          <w:color w:val="000000"/>
        </w:rPr>
      </w:pPr>
      <w:r w:rsidRPr="00F61AD3">
        <w:rPr>
          <w:color w:val="000000"/>
        </w:rPr>
        <w:t>4) выдача результата предоставления муниципальной услуги заявителю.</w:t>
      </w:r>
    </w:p>
    <w:p w14:paraId="6507CF8E" w14:textId="77777777" w:rsidR="00C52807" w:rsidRPr="00F61AD3" w:rsidRDefault="00C52807" w:rsidP="00C52807">
      <w:pPr>
        <w:autoSpaceDE w:val="0"/>
        <w:autoSpaceDN w:val="0"/>
        <w:adjustRightInd w:val="0"/>
        <w:ind w:firstLine="720"/>
        <w:jc w:val="both"/>
        <w:outlineLvl w:val="2"/>
      </w:pPr>
      <w:r w:rsidRPr="00F61AD3">
        <w:t>Блок-схема предоставления муниципальной услуги приведена в приложении № 1 к настоящему Административному регламенту.</w:t>
      </w:r>
    </w:p>
    <w:p w14:paraId="77B275B1" w14:textId="77777777" w:rsidR="00C52807" w:rsidRPr="00F61AD3" w:rsidRDefault="00C52807" w:rsidP="00C52807">
      <w:pPr>
        <w:ind w:firstLine="720"/>
        <w:jc w:val="both"/>
        <w:rPr>
          <w:color w:val="000000"/>
        </w:rPr>
      </w:pPr>
    </w:p>
    <w:p w14:paraId="1459F1DA" w14:textId="77777777" w:rsidR="00C52807" w:rsidRPr="00F61AD3" w:rsidRDefault="00C52807" w:rsidP="00C52807">
      <w:pPr>
        <w:autoSpaceDE w:val="0"/>
        <w:autoSpaceDN w:val="0"/>
        <w:adjustRightInd w:val="0"/>
        <w:ind w:firstLine="540"/>
        <w:jc w:val="center"/>
        <w:outlineLvl w:val="2"/>
        <w:rPr>
          <w:b/>
          <w:bCs/>
        </w:rPr>
      </w:pPr>
      <w:r w:rsidRPr="00F61AD3">
        <w:rPr>
          <w:b/>
          <w:bCs/>
        </w:rPr>
        <w:t>3.1. Прием и регистрация документов</w:t>
      </w:r>
    </w:p>
    <w:p w14:paraId="599FF70F" w14:textId="77777777" w:rsidR="00C52807" w:rsidRPr="00F61AD3" w:rsidRDefault="00C52807" w:rsidP="00C52807">
      <w:pPr>
        <w:autoSpaceDE w:val="0"/>
        <w:autoSpaceDN w:val="0"/>
        <w:adjustRightInd w:val="0"/>
        <w:ind w:firstLine="540"/>
        <w:jc w:val="both"/>
        <w:outlineLvl w:val="2"/>
        <w:rPr>
          <w:b/>
          <w:bCs/>
        </w:rPr>
      </w:pPr>
    </w:p>
    <w:p w14:paraId="68D5E37F" w14:textId="77777777" w:rsidR="00C52807" w:rsidRPr="00F61AD3" w:rsidRDefault="00C52807" w:rsidP="00C52807">
      <w:pPr>
        <w:ind w:firstLine="720"/>
        <w:jc w:val="both"/>
        <w:rPr>
          <w:color w:val="000000"/>
        </w:rPr>
      </w:pPr>
      <w:r w:rsidRPr="00F61AD3">
        <w:rPr>
          <w:color w:val="000000"/>
        </w:rPr>
        <w:t>3.1.1. Основанием для начала исполнения административной процедуры приема и регистрации документов является личное обращение заявителя в Администрацию либо поступление запроса в Администрацию по почте.</w:t>
      </w:r>
    </w:p>
    <w:p w14:paraId="7085724D" w14:textId="77777777" w:rsidR="00C52807" w:rsidRPr="00F61AD3" w:rsidRDefault="00C52807" w:rsidP="00C52807">
      <w:pPr>
        <w:ind w:firstLine="720"/>
        <w:jc w:val="both"/>
      </w:pPr>
      <w:r w:rsidRPr="00F61AD3">
        <w:rPr>
          <w:color w:val="000000"/>
        </w:rPr>
        <w:t>3.1.2. Специалист, в обязанности которого входит прием и регистрация документов:</w:t>
      </w:r>
    </w:p>
    <w:p w14:paraId="4A7ED4C8" w14:textId="77777777" w:rsidR="00C52807" w:rsidRPr="00F61AD3" w:rsidRDefault="00C52807" w:rsidP="00C52807">
      <w:pPr>
        <w:ind w:firstLine="720"/>
        <w:jc w:val="both"/>
      </w:pPr>
      <w:r w:rsidRPr="00F61AD3">
        <w:rPr>
          <w:color w:val="000000"/>
        </w:rPr>
        <w:lastRenderedPageBreak/>
        <w:t>1) проверяет наличие всех необходимых документов, в соответствии с перечнем, установленным пунктом 2.6.1подраздела 2.6 раздела 2 настоящего</w:t>
      </w:r>
      <w:r w:rsidRPr="00F61AD3">
        <w:t xml:space="preserve"> Административного регламента;</w:t>
      </w:r>
    </w:p>
    <w:p w14:paraId="7EB5CA34" w14:textId="77777777" w:rsidR="00C52807" w:rsidRPr="00F61AD3" w:rsidRDefault="00C52807" w:rsidP="00C52807">
      <w:pPr>
        <w:ind w:firstLine="720"/>
        <w:jc w:val="both"/>
      </w:pPr>
      <w:r w:rsidRPr="00F61AD3">
        <w:rPr>
          <w:color w:val="000000"/>
        </w:rPr>
        <w:t>2) проверяет соответствие представленных документов требованиям</w:t>
      </w:r>
      <w:r w:rsidRPr="00F61AD3">
        <w:rPr>
          <w:i/>
          <w:iCs/>
          <w:color w:val="000000"/>
        </w:rPr>
        <w:t>,</w:t>
      </w:r>
      <w:r w:rsidRPr="00F61AD3">
        <w:rPr>
          <w:color w:val="000000"/>
        </w:rPr>
        <w:t xml:space="preserve"> установленным </w:t>
      </w:r>
      <w:r w:rsidRPr="00F61AD3">
        <w:t xml:space="preserve">пунктом 2.6.3 </w:t>
      </w:r>
      <w:r w:rsidRPr="00F61AD3">
        <w:rPr>
          <w:color w:val="000000"/>
        </w:rPr>
        <w:t xml:space="preserve">подраздела 2.6 раздела 2 </w:t>
      </w:r>
      <w:r w:rsidRPr="00F61AD3">
        <w:t>настоящего Административного регламента;</w:t>
      </w:r>
    </w:p>
    <w:p w14:paraId="1F1B2D05" w14:textId="77777777" w:rsidR="00C52807" w:rsidRPr="00F61AD3" w:rsidRDefault="00C52807" w:rsidP="00C52807">
      <w:pPr>
        <w:ind w:firstLine="720"/>
        <w:jc w:val="both"/>
      </w:pPr>
      <w:r w:rsidRPr="00F61AD3">
        <w:t>3) проверяет наличие</w:t>
      </w:r>
      <w:r w:rsidRPr="00F61AD3">
        <w:rPr>
          <w:color w:val="000000"/>
        </w:rPr>
        <w:t xml:space="preserve"> оснований для отказа в приеме документов, предусмотренных подразделом 2.9 раздела 2 </w:t>
      </w:r>
      <w:r w:rsidRPr="00F61AD3">
        <w:t>настоящего Административного регламента</w:t>
      </w:r>
      <w:r w:rsidRPr="00F61AD3">
        <w:rPr>
          <w:color w:val="000000"/>
        </w:rPr>
        <w:t>. В случае наличия таких оснований, уведомляет об этом заявителя в письменной форме с указанием причин отказа в приеме документов, а в случае отсутствия таких оснований переходит к следующему административному действию;</w:t>
      </w:r>
    </w:p>
    <w:p w14:paraId="709AE3AB" w14:textId="77777777" w:rsidR="00C52807" w:rsidRPr="00F61AD3" w:rsidRDefault="00C52807" w:rsidP="00C52807">
      <w:pPr>
        <w:ind w:firstLine="720"/>
        <w:jc w:val="both"/>
      </w:pPr>
      <w:r w:rsidRPr="00F61AD3">
        <w:rPr>
          <w:color w:val="000000"/>
        </w:rPr>
        <w:t>4)</w:t>
      </w:r>
      <w:r w:rsidRPr="00F61AD3">
        <w:rPr>
          <w:rFonts w:eastAsia="Times New Roman"/>
          <w:color w:val="000000"/>
        </w:rPr>
        <w:t xml:space="preserve"> выдает заявителю уведомление о постановке ребенка на учет для зачисления в образовательное учреждение</w:t>
      </w:r>
      <w:r w:rsidRPr="00F61AD3">
        <w:rPr>
          <w:color w:val="000000"/>
        </w:rPr>
        <w:t>;</w:t>
      </w:r>
    </w:p>
    <w:p w14:paraId="011D0293" w14:textId="77777777" w:rsidR="00C52807" w:rsidRPr="00F61AD3" w:rsidRDefault="00C52807" w:rsidP="00C52807">
      <w:pPr>
        <w:ind w:firstLine="720"/>
        <w:jc w:val="both"/>
        <w:rPr>
          <w:color w:val="000000"/>
        </w:rPr>
      </w:pPr>
      <w:r w:rsidRPr="00F61AD3">
        <w:rPr>
          <w:color w:val="000000"/>
        </w:rPr>
        <w:t>5) регистрирует поступление запроса и документов, представленных заявителем, и в соответствии с установленными правилами делопроизводства, формирует комплект документов заявителя;</w:t>
      </w:r>
    </w:p>
    <w:p w14:paraId="50F860CC" w14:textId="77777777" w:rsidR="00C52807" w:rsidRPr="00F61AD3" w:rsidRDefault="00C52807" w:rsidP="00C52807">
      <w:pPr>
        <w:ind w:firstLine="720"/>
        <w:jc w:val="both"/>
        <w:rPr>
          <w:i/>
          <w:color w:val="000000"/>
        </w:rPr>
      </w:pPr>
      <w:r w:rsidRPr="00F61AD3">
        <w:rPr>
          <w:color w:val="000000"/>
        </w:rPr>
        <w:t>6) сообщает заявителю номер и дату регистрации запроса</w:t>
      </w:r>
      <w:r w:rsidRPr="00F61AD3">
        <w:rPr>
          <w:i/>
          <w:color w:val="000000"/>
        </w:rPr>
        <w:t>);</w:t>
      </w:r>
    </w:p>
    <w:p w14:paraId="63A65012" w14:textId="77777777" w:rsidR="00C52807" w:rsidRPr="00F61AD3" w:rsidRDefault="00C52807" w:rsidP="00C52807">
      <w:pPr>
        <w:ind w:firstLine="720"/>
        <w:jc w:val="both"/>
        <w:rPr>
          <w:color w:val="000000"/>
        </w:rPr>
      </w:pPr>
      <w:r w:rsidRPr="00F61AD3">
        <w:rPr>
          <w:color w:val="000000"/>
        </w:rPr>
        <w:t>7) передает комплект документов заявителя специалисту, ответственному за 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F61AD3">
        <w:rPr>
          <w:color w:val="000000"/>
        </w:rPr>
        <w:t xml:space="preserve"> </w:t>
      </w:r>
    </w:p>
    <w:p w14:paraId="7E5A9F4C" w14:textId="77777777" w:rsidR="00C52807" w:rsidRPr="00F61AD3" w:rsidRDefault="00C52807" w:rsidP="00C52807">
      <w:pPr>
        <w:ind w:firstLine="720"/>
        <w:jc w:val="both"/>
      </w:pPr>
      <w:r w:rsidRPr="00F61AD3">
        <w:rPr>
          <w:color w:val="000000"/>
        </w:rPr>
        <w:t>3.1.3. Результатом административной процедуры является регистрация заявления и документов, представленных заявителем, либо отказ в приеме документов (указывается при наличии оснований для отказа в приеме документов).</w:t>
      </w:r>
    </w:p>
    <w:p w14:paraId="759E21DD" w14:textId="77777777" w:rsidR="00C52807" w:rsidRPr="00F61AD3" w:rsidRDefault="00C52807" w:rsidP="00C52807">
      <w:pPr>
        <w:autoSpaceDE w:val="0"/>
        <w:autoSpaceDN w:val="0"/>
        <w:adjustRightInd w:val="0"/>
        <w:ind w:firstLine="720"/>
        <w:jc w:val="both"/>
      </w:pPr>
      <w:r w:rsidRPr="00F61AD3">
        <w:rPr>
          <w:color w:val="000000"/>
        </w:rPr>
        <w:t>3.1.4. Продолжительной административной процедуры не более 5 дней.</w:t>
      </w:r>
    </w:p>
    <w:p w14:paraId="4E8613D8" w14:textId="77777777" w:rsidR="00C52807" w:rsidRPr="00F61AD3" w:rsidRDefault="00C52807" w:rsidP="00C52807">
      <w:pPr>
        <w:autoSpaceDE w:val="0"/>
        <w:autoSpaceDN w:val="0"/>
        <w:adjustRightInd w:val="0"/>
        <w:ind w:firstLine="720"/>
        <w:jc w:val="both"/>
      </w:pPr>
      <w:r w:rsidRPr="00F61AD3">
        <w:t>3.1.5. Обязанности специалиста, ответственного за прием и регистрацию документов, должны быть закреплены в его должностной инструкции.</w:t>
      </w:r>
    </w:p>
    <w:p w14:paraId="08B4295A" w14:textId="77777777" w:rsidR="00C52807" w:rsidRPr="00F61AD3" w:rsidRDefault="00C52807" w:rsidP="00C52807">
      <w:pPr>
        <w:autoSpaceDE w:val="0"/>
        <w:autoSpaceDN w:val="0"/>
        <w:adjustRightInd w:val="0"/>
        <w:ind w:firstLine="720"/>
        <w:jc w:val="both"/>
      </w:pPr>
      <w:r w:rsidRPr="00F61AD3">
        <w:t>3.1.6. Процедура приема и регистрации документов в МФЦ осуществляется в соответствии с требованиями, установленными пп.3.1.2 – 3.1.3 подраздела 3.1 раздела 3 настоящего Административного регламента, а также регламента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МФЦ обеспечивает передачу комплекта документов заявителя в орган местного самоуправления в срок, установленный в порядке, предусмотренном соответствующим соглашением о взаимодействии.</w:t>
      </w:r>
    </w:p>
    <w:p w14:paraId="02A31A0C" w14:textId="77777777" w:rsidR="00C52807" w:rsidRPr="00F61AD3" w:rsidRDefault="00C52807" w:rsidP="00C52807">
      <w:pPr>
        <w:autoSpaceDE w:val="0"/>
        <w:autoSpaceDN w:val="0"/>
        <w:adjustRightInd w:val="0"/>
        <w:ind w:firstLine="540"/>
        <w:jc w:val="center"/>
        <w:outlineLvl w:val="2"/>
      </w:pPr>
    </w:p>
    <w:p w14:paraId="462AE240" w14:textId="77777777" w:rsidR="00C52807" w:rsidRPr="00F61AD3" w:rsidRDefault="00C52807" w:rsidP="00C52807">
      <w:pPr>
        <w:autoSpaceDE w:val="0"/>
        <w:autoSpaceDN w:val="0"/>
        <w:adjustRightInd w:val="0"/>
        <w:jc w:val="center"/>
        <w:outlineLvl w:val="0"/>
        <w:rPr>
          <w:b/>
          <w:bCs/>
        </w:rPr>
      </w:pPr>
      <w:r w:rsidRPr="00F61AD3">
        <w:rPr>
          <w:b/>
          <w:bCs/>
        </w:rPr>
        <w:t>3.2. Формирование и направление межведомственного запроса</w:t>
      </w:r>
    </w:p>
    <w:p w14:paraId="76368B50" w14:textId="77777777" w:rsidR="00C52807" w:rsidRPr="00F61AD3" w:rsidRDefault="00C52807" w:rsidP="00C52807">
      <w:pPr>
        <w:autoSpaceDE w:val="0"/>
        <w:autoSpaceDN w:val="0"/>
        <w:adjustRightInd w:val="0"/>
        <w:ind w:firstLine="748"/>
        <w:jc w:val="center"/>
        <w:rPr>
          <w:b/>
          <w:bCs/>
        </w:rPr>
      </w:pPr>
    </w:p>
    <w:p w14:paraId="258B79A5" w14:textId="77777777" w:rsidR="00C52807" w:rsidRPr="00F61AD3" w:rsidRDefault="00C52807" w:rsidP="00C52807">
      <w:pPr>
        <w:autoSpaceDE w:val="0"/>
        <w:autoSpaceDN w:val="0"/>
        <w:adjustRightInd w:val="0"/>
        <w:ind w:firstLine="540"/>
        <w:jc w:val="both"/>
        <w:outlineLvl w:val="2"/>
      </w:pPr>
      <w:r w:rsidRPr="00F61AD3">
        <w:t>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пункте 2.6.2 подраздела 2.6 раздела 2 настоящего Административного регламента.</w:t>
      </w:r>
    </w:p>
    <w:p w14:paraId="72C672E6" w14:textId="77777777" w:rsidR="00C52807" w:rsidRPr="00F61AD3" w:rsidRDefault="00C52807" w:rsidP="00C52807">
      <w:pPr>
        <w:autoSpaceDE w:val="0"/>
        <w:autoSpaceDN w:val="0"/>
        <w:adjustRightInd w:val="0"/>
        <w:ind w:firstLine="540"/>
        <w:jc w:val="both"/>
        <w:outlineLvl w:val="2"/>
      </w:pPr>
      <w:r w:rsidRPr="00F61AD3">
        <w:lastRenderedPageBreak/>
        <w:t>3.2.2. В случае если заявителем (представителем заявителя) представлены все документы, указанные в пункте 2.6.2 подраздела 2.6 раздела 2 настоящего Административного регламента, специалист подразделения, ответственный за прием и регистрацию документов, передает их на рассмотрение специалисту подразделения, ответственному за рассмотрение документов.</w:t>
      </w:r>
    </w:p>
    <w:p w14:paraId="4232D817" w14:textId="77777777" w:rsidR="00C52807" w:rsidRPr="00F61AD3" w:rsidRDefault="00C52807" w:rsidP="00C52807">
      <w:pPr>
        <w:autoSpaceDE w:val="0"/>
        <w:autoSpaceDN w:val="0"/>
        <w:adjustRightInd w:val="0"/>
        <w:ind w:firstLine="540"/>
        <w:jc w:val="both"/>
        <w:outlineLvl w:val="2"/>
      </w:pPr>
      <w:r w:rsidRPr="00F61AD3">
        <w:t>3.2.3. В случае если заявителем (представителем заявителя) по собственной инициативе не представлены документы, указанные в пункте 2.6.2 подраздела 2.6 раздела 2 настоящего Административного регламента, специалист, ответственный за формирование и направление межведомственного запроса, принимает решение о формировании и направлении межведомственных запросов.</w:t>
      </w:r>
    </w:p>
    <w:p w14:paraId="3398D1FB" w14:textId="77777777" w:rsidR="00C52807" w:rsidRPr="00F61AD3" w:rsidRDefault="00C52807" w:rsidP="00C52807">
      <w:pPr>
        <w:autoSpaceDE w:val="0"/>
        <w:autoSpaceDN w:val="0"/>
        <w:adjustRightInd w:val="0"/>
        <w:ind w:firstLine="540"/>
        <w:jc w:val="both"/>
        <w:outlineLvl w:val="2"/>
      </w:pPr>
      <w:r w:rsidRPr="00F61AD3">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14:paraId="08BC6C0B" w14:textId="77777777" w:rsidR="00C52807" w:rsidRPr="00F61AD3" w:rsidRDefault="00C52807" w:rsidP="00C52807">
      <w:pPr>
        <w:autoSpaceDE w:val="0"/>
        <w:autoSpaceDN w:val="0"/>
        <w:adjustRightInd w:val="0"/>
        <w:ind w:firstLine="540"/>
        <w:jc w:val="both"/>
        <w:outlineLvl w:val="2"/>
      </w:pPr>
      <w:r w:rsidRPr="00F61AD3">
        <w:t>3.2.5. Срок подготовки межведомственного запроса специалистом, ответственным за формирование и направление межведомственного запроса, не может превышать 3 рабочих дня.</w:t>
      </w:r>
    </w:p>
    <w:p w14:paraId="3F899E04" w14:textId="77777777" w:rsidR="00C52807" w:rsidRPr="00F61AD3" w:rsidRDefault="00C52807" w:rsidP="00C52807">
      <w:pPr>
        <w:autoSpaceDE w:val="0"/>
        <w:autoSpaceDN w:val="0"/>
        <w:adjustRightInd w:val="0"/>
        <w:ind w:firstLine="540"/>
        <w:jc w:val="both"/>
        <w:outlineLvl w:val="2"/>
      </w:pPr>
      <w:r w:rsidRPr="00F61AD3">
        <w:t>3.2.6.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иными федеральными нормативными правовыми актами и принятыми в соответствии с ними областными нормативными правовыми актами.</w:t>
      </w:r>
    </w:p>
    <w:p w14:paraId="1D7FC5E3" w14:textId="77777777" w:rsidR="00C52807" w:rsidRPr="00F61AD3" w:rsidRDefault="00C52807" w:rsidP="00C52807">
      <w:pPr>
        <w:autoSpaceDE w:val="0"/>
        <w:autoSpaceDN w:val="0"/>
        <w:adjustRightInd w:val="0"/>
        <w:ind w:firstLine="540"/>
        <w:jc w:val="both"/>
        <w:outlineLvl w:val="2"/>
      </w:pPr>
      <w:r w:rsidRPr="00F61AD3">
        <w:t>3.2.7.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после поступления всех ответов на межведомственные запросы передает указанные ответы, а также заявление о постановке на учет и прилагаемые к нему документы, поступившие соответственно от специалиста подразделения, ответственного за прием и регистрацию документов, специалисту подразделения, ответственному за рассмотрение документов, не позднее 1 рабочего дня, следующего за днем поступления всех ответов на такие межведомственные запросы.</w:t>
      </w:r>
    </w:p>
    <w:p w14:paraId="49D7656A" w14:textId="77777777" w:rsidR="00C52807" w:rsidRPr="00F61AD3" w:rsidRDefault="00C52807" w:rsidP="00C52807">
      <w:pPr>
        <w:autoSpaceDE w:val="0"/>
        <w:autoSpaceDN w:val="0"/>
        <w:adjustRightInd w:val="0"/>
        <w:ind w:firstLine="540"/>
        <w:jc w:val="both"/>
        <w:outlineLvl w:val="2"/>
      </w:pPr>
      <w:r w:rsidRPr="00F61AD3">
        <w:t>3.2.8. Обязанности специалиста, ответственного за формирование и направление межведомственного запроса, должны быть закреплены в его должностном регламенте (должностной инструкции).</w:t>
      </w:r>
    </w:p>
    <w:p w14:paraId="675A6614" w14:textId="77777777" w:rsidR="00C52807" w:rsidRPr="00F61AD3" w:rsidRDefault="00C52807" w:rsidP="00C52807">
      <w:pPr>
        <w:autoSpaceDE w:val="0"/>
        <w:autoSpaceDN w:val="0"/>
        <w:adjustRightInd w:val="0"/>
        <w:ind w:firstLine="540"/>
        <w:jc w:val="both"/>
        <w:outlineLvl w:val="2"/>
      </w:pPr>
      <w:r w:rsidRPr="00F61AD3">
        <w:t xml:space="preserve">3.2.9. Срок выполнения административного действия по направлению поступивших ответов на межведомственные запросы, заявления о постановке на учет и прилагаемых к нему документов, поступивших от специалиста подразделения, ответственного за прием и регистрацию документов, специалисту </w:t>
      </w:r>
      <w:r w:rsidRPr="00F61AD3">
        <w:lastRenderedPageBreak/>
        <w:t>подразделения, ответственному за рассмотрение документов, составляет 1 рабочий день.</w:t>
      </w:r>
    </w:p>
    <w:p w14:paraId="120AED8D" w14:textId="77777777" w:rsidR="00C52807" w:rsidRPr="00F61AD3" w:rsidRDefault="00C52807" w:rsidP="00C52807">
      <w:pPr>
        <w:autoSpaceDE w:val="0"/>
        <w:autoSpaceDN w:val="0"/>
        <w:adjustRightInd w:val="0"/>
        <w:ind w:firstLine="540"/>
        <w:jc w:val="both"/>
        <w:outlineLvl w:val="2"/>
      </w:pPr>
      <w:r w:rsidRPr="00F61AD3">
        <w:t>3.2.10. Срок выполнения административного действия по формированию и направлению межведомственного запроса составляет 3 рабочих дня.</w:t>
      </w:r>
    </w:p>
    <w:p w14:paraId="4847FD5C" w14:textId="77777777" w:rsidR="00C52807" w:rsidRPr="00F61AD3" w:rsidRDefault="00C52807" w:rsidP="00C52807">
      <w:pPr>
        <w:autoSpaceDE w:val="0"/>
        <w:autoSpaceDN w:val="0"/>
        <w:adjustRightInd w:val="0"/>
        <w:ind w:firstLine="540"/>
        <w:jc w:val="both"/>
        <w:outlineLvl w:val="2"/>
      </w:pPr>
      <w:r w:rsidRPr="00F61AD3">
        <w:t>3.2.11. Максимальный срок выполнения административной процедуры, указанной в настоящем подразделе, составляет 4 рабочих дня.</w:t>
      </w:r>
    </w:p>
    <w:p w14:paraId="0CCF82AC" w14:textId="77777777" w:rsidR="00C52807" w:rsidRPr="00F61AD3" w:rsidRDefault="00C52807" w:rsidP="00C52807">
      <w:pPr>
        <w:autoSpaceDE w:val="0"/>
        <w:autoSpaceDN w:val="0"/>
        <w:adjustRightInd w:val="0"/>
        <w:ind w:firstLine="540"/>
        <w:jc w:val="both"/>
        <w:outlineLvl w:val="2"/>
      </w:pPr>
    </w:p>
    <w:p w14:paraId="0FD4C892" w14:textId="77777777" w:rsidR="00C52807" w:rsidRPr="00F61AD3" w:rsidRDefault="00C52807" w:rsidP="00C52807">
      <w:pPr>
        <w:autoSpaceDE w:val="0"/>
        <w:autoSpaceDN w:val="0"/>
        <w:adjustRightInd w:val="0"/>
        <w:ind w:firstLine="540"/>
        <w:jc w:val="center"/>
        <w:outlineLvl w:val="2"/>
        <w:rPr>
          <w:b/>
          <w:bCs/>
        </w:rPr>
      </w:pPr>
      <w:r w:rsidRPr="00F61AD3">
        <w:rPr>
          <w:b/>
          <w:bCs/>
        </w:rPr>
        <w:t>3.4. 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14:paraId="711F3279" w14:textId="77777777" w:rsidR="00C52807" w:rsidRPr="00F61AD3" w:rsidRDefault="00C52807" w:rsidP="00C52807">
      <w:pPr>
        <w:jc w:val="center"/>
        <w:rPr>
          <w:b/>
          <w:bCs/>
          <w:color w:val="000000"/>
        </w:rPr>
      </w:pPr>
    </w:p>
    <w:p w14:paraId="54E036F4" w14:textId="77777777" w:rsidR="00C52807" w:rsidRPr="00F61AD3" w:rsidRDefault="00C52807" w:rsidP="00C52807">
      <w:pPr>
        <w:ind w:firstLine="720"/>
        <w:jc w:val="both"/>
      </w:pPr>
      <w:r w:rsidRPr="00F61AD3">
        <w:rPr>
          <w:color w:val="000000"/>
        </w:rPr>
        <w:t>3.4.1.  Основанием для начала процедуры р</w:t>
      </w:r>
      <w:r w:rsidRPr="00F61AD3">
        <w:rPr>
          <w:bCs/>
        </w:rPr>
        <w:t xml:space="preserve">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w:t>
      </w:r>
      <w:r w:rsidRPr="00F61AD3">
        <w:rPr>
          <w:color w:val="000000"/>
        </w:rPr>
        <w:t>является получение специалистом, уполномоченным на рассмотрение документов, принятие решения о предоставлении (отказе в предоставлении), оформление результата предоставления муниципальной услуги, комплекта документов заявителя 2.6.1. При получении комплекта документов заявителя, специалист, ответственный за 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F61AD3">
        <w:rPr>
          <w:color w:val="000000"/>
        </w:rPr>
        <w:t>:</w:t>
      </w:r>
    </w:p>
    <w:p w14:paraId="38A9172B" w14:textId="77777777" w:rsidR="00C52807" w:rsidRPr="00F61AD3" w:rsidRDefault="00C52807" w:rsidP="00C52807">
      <w:pPr>
        <w:ind w:firstLine="720"/>
        <w:jc w:val="both"/>
        <w:rPr>
          <w:color w:val="000000"/>
        </w:rPr>
      </w:pPr>
      <w:r w:rsidRPr="00F61AD3">
        <w:rPr>
          <w:color w:val="000000"/>
        </w:rPr>
        <w:t>1) устанавливает предмет обращения заявителя;</w:t>
      </w:r>
    </w:p>
    <w:p w14:paraId="49EA8F02" w14:textId="77777777" w:rsidR="00C52807" w:rsidRPr="00F61AD3" w:rsidRDefault="00C52807" w:rsidP="00C52807">
      <w:pPr>
        <w:ind w:firstLine="720"/>
        <w:jc w:val="both"/>
        <w:rPr>
          <w:color w:val="000000"/>
        </w:rPr>
      </w:pPr>
      <w:r w:rsidRPr="00F61AD3">
        <w:rPr>
          <w:color w:val="000000"/>
        </w:rPr>
        <w:t>2) устанавливает принадлежность заявителя к категории, имеющей право на получение муниципальной услуги, на основании документов, представленных заявителем, и сведений, полученных в результате межведомственных запросов, а также проверяет комплектность представленных документов;</w:t>
      </w:r>
    </w:p>
    <w:p w14:paraId="467D1705" w14:textId="77777777" w:rsidR="00C52807" w:rsidRPr="00F61AD3" w:rsidRDefault="00C52807" w:rsidP="00C52807">
      <w:pPr>
        <w:ind w:firstLine="720"/>
        <w:jc w:val="both"/>
      </w:pPr>
      <w:r w:rsidRPr="00F61AD3">
        <w:rPr>
          <w:color w:val="000000"/>
        </w:rPr>
        <w:t>3) проверяет наличие оснований для отказа в предоставлении муниципальной услуги, предусмотренных в подразделе 2.9 раздела 2 н</w:t>
      </w:r>
      <w:r w:rsidRPr="00F61AD3">
        <w:t>астоящего Административного регламента</w:t>
      </w:r>
      <w:r w:rsidRPr="00F61AD3">
        <w:rPr>
          <w:color w:val="000000"/>
        </w:rPr>
        <w:t>;</w:t>
      </w:r>
    </w:p>
    <w:p w14:paraId="47E8E5BF" w14:textId="77777777" w:rsidR="00C52807" w:rsidRPr="00F61AD3" w:rsidRDefault="00C52807" w:rsidP="00C52807">
      <w:pPr>
        <w:ind w:firstLine="720"/>
        <w:jc w:val="both"/>
      </w:pPr>
      <w:r w:rsidRPr="00F61AD3">
        <w:rPr>
          <w:color w:val="000000"/>
        </w:rPr>
        <w:t>4) устанавливает наличие полномочий Администрации по рассмотрению обращения заявителя.</w:t>
      </w:r>
    </w:p>
    <w:p w14:paraId="4CC29C70" w14:textId="77777777" w:rsidR="00C52807" w:rsidRPr="00F61AD3" w:rsidRDefault="00C52807" w:rsidP="00C52807">
      <w:pPr>
        <w:ind w:firstLine="720"/>
        <w:jc w:val="both"/>
        <w:rPr>
          <w:color w:val="000000"/>
        </w:rPr>
      </w:pPr>
      <w:r w:rsidRPr="00F61AD3">
        <w:rPr>
          <w:color w:val="000000"/>
        </w:rPr>
        <w:t xml:space="preserve">3.4.2. В случае, если предоставление муниципальной услуги входит в полномочия Администрации и отсутствуют определенные </w:t>
      </w:r>
      <w:r w:rsidRPr="00F61AD3">
        <w:t xml:space="preserve">пунктом 2.9 </w:t>
      </w:r>
      <w:r w:rsidRPr="00F61AD3">
        <w:rPr>
          <w:color w:val="000000"/>
        </w:rPr>
        <w:t xml:space="preserve">раздела 2 настоящего </w:t>
      </w:r>
      <w:r w:rsidRPr="00F61AD3">
        <w:t>Административного</w:t>
      </w:r>
      <w:r w:rsidRPr="00F61AD3">
        <w:rPr>
          <w:color w:val="000000"/>
        </w:rPr>
        <w:t xml:space="preserve"> регламента основания для отказа в предоставлении муниципальной услуги, специалист, ответственный за 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F61AD3">
        <w:rPr>
          <w:color w:val="000000"/>
        </w:rPr>
        <w:t>, готовит в двух экземплярах проект решения о предоставлении муниципальной услуг и передает указанный проект на рассмотрение должностному лицу Администрации, имеющему полномочия по принятию данного решения.</w:t>
      </w:r>
    </w:p>
    <w:p w14:paraId="60F85C89" w14:textId="77777777" w:rsidR="00C52807" w:rsidRPr="00F61AD3" w:rsidRDefault="00C52807" w:rsidP="00C52807">
      <w:pPr>
        <w:ind w:firstLine="720"/>
        <w:jc w:val="both"/>
        <w:rPr>
          <w:color w:val="000000"/>
        </w:rPr>
      </w:pPr>
      <w:r w:rsidRPr="00F61AD3">
        <w:rPr>
          <w:color w:val="000000"/>
        </w:rPr>
        <w:t xml:space="preserve">3.4.3. В случае, если имеются  определенные </w:t>
      </w:r>
      <w:r w:rsidRPr="00F61AD3">
        <w:t xml:space="preserve">пунктом 2.9 </w:t>
      </w:r>
      <w:r w:rsidRPr="00F61AD3">
        <w:rPr>
          <w:color w:val="000000"/>
        </w:rPr>
        <w:t xml:space="preserve">раздела 2 настоящего </w:t>
      </w:r>
      <w:r w:rsidRPr="00F61AD3">
        <w:t>Административного</w:t>
      </w:r>
      <w:r w:rsidRPr="00F61AD3">
        <w:rPr>
          <w:color w:val="000000"/>
        </w:rPr>
        <w:t xml:space="preserve"> регламента основания для отказа в предоставлении муниципальной услуги, специалист, ответственный за 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F61AD3">
        <w:rPr>
          <w:color w:val="000000"/>
        </w:rPr>
        <w:t xml:space="preserve">, готовит в </w:t>
      </w:r>
      <w:r w:rsidRPr="00F61AD3">
        <w:rPr>
          <w:color w:val="000000"/>
        </w:rPr>
        <w:lastRenderedPageBreak/>
        <w:t>двух экземплярах проект решения об отказе в  предоставлении муниципальной услуги передает указанный проект на рассмотрение должностному лицу Администрации, имеющему полномочия по принятию данного решения.</w:t>
      </w:r>
    </w:p>
    <w:p w14:paraId="3302EA88" w14:textId="77777777" w:rsidR="00C52807" w:rsidRPr="00F61AD3" w:rsidRDefault="00C52807" w:rsidP="00C52807">
      <w:pPr>
        <w:pStyle w:val="ConsPlusNormal"/>
        <w:ind w:firstLine="540"/>
        <w:jc w:val="both"/>
      </w:pPr>
      <w:r w:rsidRPr="00F61AD3">
        <w:t xml:space="preserve">3.4.4. Должностное лицо Администрации, имеющее полномочия на принятие решения,  в случае, если проект решения о предоставлении (об отказе в предоставлении) муниципальной услуги не соответствует законодательству,  возвращает его специалисту, ответственному  </w:t>
      </w:r>
      <w:r w:rsidRPr="00F61AD3">
        <w:rPr>
          <w:color w:val="000000"/>
        </w:rPr>
        <w:t>за 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F61AD3">
        <w:t xml:space="preserve">, для приведения в соответствие с требованиями законодательства с указанием причины возврата. После приведения проекта решения в соответствие с требованиями законодательства специалист, ответственный за </w:t>
      </w:r>
      <w:r w:rsidRPr="00F61AD3">
        <w:rPr>
          <w:color w:val="000000"/>
        </w:rPr>
        <w:t>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F61AD3">
        <w:t xml:space="preserve">, повторно направляет его </w:t>
      </w:r>
      <w:r w:rsidRPr="00F61AD3">
        <w:rPr>
          <w:color w:val="000000"/>
        </w:rPr>
        <w:t>должностному лицу Администрации</w:t>
      </w:r>
      <w:r w:rsidRPr="00F61AD3">
        <w:t xml:space="preserve"> для рассмотрения.</w:t>
      </w:r>
    </w:p>
    <w:p w14:paraId="11EC396D" w14:textId="77777777" w:rsidR="00C52807" w:rsidRPr="00F61AD3" w:rsidRDefault="00C52807" w:rsidP="00C52807">
      <w:pPr>
        <w:ind w:firstLine="720"/>
        <w:jc w:val="both"/>
        <w:rPr>
          <w:bCs/>
        </w:rPr>
      </w:pPr>
      <w:r w:rsidRPr="00F61AD3">
        <w:rPr>
          <w:color w:val="000000"/>
        </w:rPr>
        <w:t>3.4.5. Должностное лицо Администрации, имеющее полномочия на принятие решения в предоставлении (отказе в предоставлении) муниципальной услуги, рассматривает проект решения о предоставлении (отказе в предоставлении) муниципальной услуги и, и в случае соответствия указанных проектов требованиям, установленным настоящим Административным регламентом, а также иным действующим нормативным правовым актам, определяющим порядок предоставления муниципальной услуги, подписывает данные проект и возвращает их специалисту, ответственному за р</w:t>
      </w:r>
      <w:r w:rsidRPr="00F61AD3">
        <w:rPr>
          <w:bCs/>
        </w:rPr>
        <w:t xml:space="preserve">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для дальнейшего оформления. </w:t>
      </w:r>
    </w:p>
    <w:p w14:paraId="2E63D228" w14:textId="77777777" w:rsidR="00C52807" w:rsidRPr="00F61AD3" w:rsidRDefault="00C52807" w:rsidP="00C52807">
      <w:pPr>
        <w:ind w:firstLine="720"/>
        <w:jc w:val="both"/>
        <w:rPr>
          <w:bCs/>
        </w:rPr>
      </w:pPr>
      <w:r w:rsidRPr="00F61AD3">
        <w:rPr>
          <w:bCs/>
        </w:rPr>
        <w:t xml:space="preserve">3.4.6. </w:t>
      </w:r>
      <w:r w:rsidRPr="00F61AD3">
        <w:rPr>
          <w:color w:val="000000"/>
        </w:rPr>
        <w:t>Специалист, ответственный за 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14:paraId="46820DEA" w14:textId="77777777" w:rsidR="00C52807" w:rsidRPr="00F61AD3" w:rsidRDefault="00C52807" w:rsidP="00C52807">
      <w:pPr>
        <w:ind w:firstLine="720"/>
        <w:jc w:val="both"/>
        <w:rPr>
          <w:bCs/>
        </w:rPr>
      </w:pPr>
      <w:r w:rsidRPr="00F61AD3">
        <w:rPr>
          <w:bCs/>
        </w:rPr>
        <w:t>- оформляет решение о предоставлении (отказе в предоставлении) муниципальной услуги в соответствии с установленными требованиями делопроизводства;</w:t>
      </w:r>
    </w:p>
    <w:p w14:paraId="065CAB7E" w14:textId="77777777" w:rsidR="00C52807" w:rsidRPr="00F61AD3" w:rsidRDefault="00C52807" w:rsidP="00C52807">
      <w:pPr>
        <w:ind w:firstLine="720"/>
        <w:jc w:val="both"/>
        <w:rPr>
          <w:bCs/>
        </w:rPr>
      </w:pPr>
      <w:r w:rsidRPr="00F61AD3">
        <w:rPr>
          <w:bCs/>
        </w:rPr>
        <w:t>- передает принятое решение о предоставлении (отказе в предоставлении) муниципальной услуги специалисту, ответственному за выдачу результата предоставления муниципальной услуги заявителю.</w:t>
      </w:r>
    </w:p>
    <w:p w14:paraId="2C2BC050" w14:textId="77777777" w:rsidR="00C52807" w:rsidRPr="00F61AD3" w:rsidRDefault="00C52807" w:rsidP="00C52807">
      <w:pPr>
        <w:ind w:firstLine="720"/>
        <w:jc w:val="both"/>
      </w:pPr>
      <w:r w:rsidRPr="00F61AD3">
        <w:rPr>
          <w:color w:val="000000"/>
        </w:rPr>
        <w:t>3.4.7.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 и выдача соответствующего документа заявителю.</w:t>
      </w:r>
    </w:p>
    <w:p w14:paraId="257D981A" w14:textId="77777777" w:rsidR="00C52807" w:rsidRPr="00F61AD3" w:rsidRDefault="00C52807" w:rsidP="00C52807">
      <w:pPr>
        <w:ind w:firstLine="720"/>
        <w:jc w:val="both"/>
        <w:rPr>
          <w:color w:val="000000"/>
        </w:rPr>
      </w:pPr>
      <w:r w:rsidRPr="00F61AD3">
        <w:rPr>
          <w:color w:val="000000"/>
        </w:rPr>
        <w:t>3.4.8. Продолжительность административной процедуры составляет не более 2 рабочих дней со дня получения заявления о постановке на учет и приложенных к нему документов, соответствующих требованиям, установленным в пункте 2.6.3 настоящего Регламента.</w:t>
      </w:r>
    </w:p>
    <w:p w14:paraId="5E40EB85" w14:textId="77777777" w:rsidR="00C52807" w:rsidRPr="00F61AD3" w:rsidRDefault="00C52807" w:rsidP="00C52807">
      <w:pPr>
        <w:ind w:firstLine="720"/>
        <w:jc w:val="both"/>
        <w:rPr>
          <w:color w:val="000000"/>
        </w:rPr>
      </w:pPr>
      <w:r w:rsidRPr="00F61AD3">
        <w:rPr>
          <w:color w:val="000000"/>
        </w:rPr>
        <w:t xml:space="preserve">3.4.9. В случае направления заявителем (представителем заявителя) заявления о постановке на учет и прилагаемых к нему документов посредством Единого портала и (или) Регионального портала Отдел по образованию в течение 1 рабочего </w:t>
      </w:r>
      <w:r w:rsidRPr="00F61AD3">
        <w:rPr>
          <w:color w:val="000000"/>
        </w:rPr>
        <w:lastRenderedPageBreak/>
        <w:t>дня со дня регистрации заявления о постановке на учет в АИС «Комплектование ДОУ» проверяет представленные документы на соответствие требованиям, установленным в пункте 2.6.6 настоящего Административного регламента.</w:t>
      </w:r>
    </w:p>
    <w:p w14:paraId="7B98317E" w14:textId="77777777" w:rsidR="00C52807" w:rsidRPr="00F61AD3" w:rsidRDefault="00C52807" w:rsidP="00C52807">
      <w:pPr>
        <w:ind w:firstLine="720"/>
        <w:jc w:val="both"/>
        <w:rPr>
          <w:color w:val="000000"/>
        </w:rPr>
      </w:pPr>
      <w:r w:rsidRPr="00F61AD3">
        <w:rPr>
          <w:color w:val="000000"/>
        </w:rPr>
        <w:t>В случае несоответствия представленных документов требованиям, установленным в пункте 2.6.6 настоящего Административного регламента Отдел по образованию в течение 2 рабочих дней со дня регистрации заявления о постановке на учет в АИС «Комплектование ДОУ» направляет заявителю (представителю заявителя) посредством Единого портала и (или) Регионального портала уведомление об устранении недостатков в течение 10 рабочих дней со дня получения указанного уведомления. При этом заявлению о постановке на учет присваивается статус «Очередник – не подтвержден».</w:t>
      </w:r>
    </w:p>
    <w:p w14:paraId="18AFA95C" w14:textId="77777777" w:rsidR="00C52807" w:rsidRPr="00F61AD3" w:rsidRDefault="00C52807" w:rsidP="00C52807">
      <w:pPr>
        <w:ind w:firstLine="720"/>
        <w:jc w:val="both"/>
        <w:rPr>
          <w:color w:val="000000"/>
        </w:rPr>
      </w:pPr>
      <w:r w:rsidRPr="00F61AD3">
        <w:rPr>
          <w:color w:val="000000"/>
        </w:rPr>
        <w:t>В случае не устранения заявителем (представителем заявителя) недостатков, указанных в уведомлении об устранении недостатков, в течение 10 рабочих дней со дня получения заявителем (представителем заявителя) указанного уведомления заявление о постановке на учет автоматически аннулируется. Уведомление об аннулировании заявления о постановке на учет направляется заявителю (представителю заявителя) посредством Единого портала и (или) Регионального портала в течение 1 календарного дня со дня аннулирования такого заявления.</w:t>
      </w:r>
    </w:p>
    <w:p w14:paraId="2600E832" w14:textId="77777777" w:rsidR="00C52807" w:rsidRPr="00F61AD3" w:rsidRDefault="00C52807" w:rsidP="00C52807">
      <w:pPr>
        <w:autoSpaceDE w:val="0"/>
        <w:autoSpaceDN w:val="0"/>
        <w:adjustRightInd w:val="0"/>
        <w:ind w:firstLine="720"/>
        <w:jc w:val="both"/>
      </w:pPr>
      <w:r w:rsidRPr="00F61AD3">
        <w:t xml:space="preserve">3.4.10. Обязанности специалиста, ответственного </w:t>
      </w:r>
      <w:r w:rsidRPr="00F61AD3">
        <w:rPr>
          <w:color w:val="000000"/>
        </w:rPr>
        <w:t>за р</w:t>
      </w:r>
      <w:r w:rsidRPr="00F61AD3">
        <w:rPr>
          <w:bCs/>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F61AD3">
        <w:t>, должны быть закреплены в его должностной инструкции.</w:t>
      </w:r>
    </w:p>
    <w:p w14:paraId="0BD87B5E" w14:textId="77777777" w:rsidR="00C52807" w:rsidRPr="00F61AD3" w:rsidRDefault="00C52807" w:rsidP="00C52807">
      <w:pPr>
        <w:autoSpaceDE w:val="0"/>
        <w:autoSpaceDN w:val="0"/>
        <w:adjustRightInd w:val="0"/>
        <w:ind w:firstLine="720"/>
        <w:jc w:val="both"/>
      </w:pPr>
    </w:p>
    <w:p w14:paraId="0B017747" w14:textId="77777777" w:rsidR="00C52807" w:rsidRPr="00F61AD3" w:rsidRDefault="00C52807" w:rsidP="00C52807">
      <w:pPr>
        <w:jc w:val="center"/>
        <w:rPr>
          <w:b/>
          <w:bCs/>
          <w:color w:val="000000"/>
        </w:rPr>
      </w:pPr>
    </w:p>
    <w:p w14:paraId="5249A620" w14:textId="77777777" w:rsidR="00C52807" w:rsidRPr="00F61AD3" w:rsidRDefault="00C52807" w:rsidP="00C52807">
      <w:pPr>
        <w:jc w:val="center"/>
        <w:rPr>
          <w:b/>
          <w:bCs/>
        </w:rPr>
      </w:pPr>
      <w:r w:rsidRPr="00F61AD3">
        <w:rPr>
          <w:b/>
          <w:bCs/>
          <w:color w:val="000000"/>
        </w:rPr>
        <w:t>3.5. Выдача результата</w:t>
      </w:r>
    </w:p>
    <w:p w14:paraId="6E76F077" w14:textId="77777777" w:rsidR="00C52807" w:rsidRPr="00F61AD3" w:rsidRDefault="00C52807" w:rsidP="00C52807">
      <w:pPr>
        <w:jc w:val="center"/>
        <w:rPr>
          <w:b/>
          <w:bCs/>
        </w:rPr>
      </w:pPr>
      <w:r w:rsidRPr="00F61AD3">
        <w:rPr>
          <w:b/>
          <w:bCs/>
          <w:color w:val="000000"/>
        </w:rPr>
        <w:t xml:space="preserve">предоставления муниципальной услуги заявителю </w:t>
      </w:r>
    </w:p>
    <w:p w14:paraId="63F3F313" w14:textId="77777777" w:rsidR="00C52807" w:rsidRPr="00F61AD3" w:rsidRDefault="00C52807" w:rsidP="00C52807">
      <w:pPr>
        <w:jc w:val="center"/>
      </w:pPr>
      <w:r w:rsidRPr="00F61AD3">
        <w:rPr>
          <w:color w:val="000000"/>
        </w:rPr>
        <w:t> </w:t>
      </w:r>
    </w:p>
    <w:p w14:paraId="20C104D5" w14:textId="77777777" w:rsidR="00C52807" w:rsidRPr="00F61AD3" w:rsidRDefault="00C52807" w:rsidP="00C52807">
      <w:pPr>
        <w:ind w:firstLine="720"/>
        <w:jc w:val="both"/>
      </w:pPr>
      <w:r w:rsidRPr="00F61AD3">
        <w:rPr>
          <w:color w:val="000000"/>
        </w:rPr>
        <w:t xml:space="preserve">3.5.1. Основанием для начала процедуры выдачи результата предоставления муниципальной услуги является подписание уполномоченным должностным лицом Администрации соответствующих документов и поступление документов специалисту, ответственному за выдачу </w:t>
      </w:r>
      <w:r w:rsidRPr="00F61AD3">
        <w:rPr>
          <w:bCs/>
          <w:color w:val="000000"/>
        </w:rPr>
        <w:t>результата предоставления муниципальной услуги заявителю</w:t>
      </w:r>
      <w:r w:rsidRPr="00F61AD3">
        <w:rPr>
          <w:color w:val="000000"/>
        </w:rPr>
        <w:t>.</w:t>
      </w:r>
    </w:p>
    <w:p w14:paraId="27E32C8F" w14:textId="77777777" w:rsidR="00C52807" w:rsidRPr="00F61AD3" w:rsidRDefault="00C52807" w:rsidP="00C52807">
      <w:pPr>
        <w:ind w:firstLine="720"/>
        <w:jc w:val="both"/>
      </w:pPr>
      <w:r w:rsidRPr="00F61AD3">
        <w:rPr>
          <w:color w:val="000000"/>
        </w:rPr>
        <w:t>3.5.2.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513120DF" w14:textId="77777777" w:rsidR="00C52807" w:rsidRPr="00F61AD3" w:rsidRDefault="00C52807" w:rsidP="00C52807">
      <w:pPr>
        <w:ind w:firstLine="720"/>
        <w:jc w:val="both"/>
        <w:rPr>
          <w:color w:val="000000"/>
        </w:rPr>
      </w:pPr>
      <w:r w:rsidRPr="00F61AD3">
        <w:rPr>
          <w:color w:val="000000"/>
        </w:rPr>
        <w:t>3.5.3.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заявителю,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14:paraId="64C6EA52" w14:textId="77777777" w:rsidR="00C52807" w:rsidRPr="00F61AD3" w:rsidRDefault="00C52807" w:rsidP="00C52807">
      <w:pPr>
        <w:ind w:firstLine="720"/>
        <w:jc w:val="both"/>
        <w:rPr>
          <w:color w:val="000000"/>
        </w:rPr>
      </w:pPr>
      <w:r w:rsidRPr="00F61AD3">
        <w:rPr>
          <w:color w:val="000000"/>
        </w:rPr>
        <w:t>Копия решения вместе с оригиналами документов, представленных заявителем, остается на хранении в Администрации.</w:t>
      </w:r>
    </w:p>
    <w:p w14:paraId="3E18276D" w14:textId="77777777" w:rsidR="00C52807" w:rsidRPr="00F61AD3" w:rsidRDefault="00C52807" w:rsidP="00C52807">
      <w:pPr>
        <w:ind w:firstLine="709"/>
        <w:jc w:val="both"/>
        <w:rPr>
          <w:color w:val="000000"/>
        </w:rPr>
      </w:pPr>
      <w:r w:rsidRPr="00F61AD3">
        <w:rPr>
          <w:color w:val="000000"/>
        </w:rPr>
        <w:lastRenderedPageBreak/>
        <w:t>Информация о ходе предоставления муниципальной услуги в составе единого запроса, результат предоставления муниципальной услуги в силу ч. 8 ст. 21 Федерального закона от 27.07.2010 № 210-ФЗ,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муниципальной услуги, заявление о предоставлении которой было подано в рамках единого запроса.</w:t>
      </w:r>
    </w:p>
    <w:p w14:paraId="3FAD600F" w14:textId="77777777" w:rsidR="00C52807" w:rsidRPr="00F61AD3" w:rsidRDefault="00C52807" w:rsidP="00C52807">
      <w:pPr>
        <w:ind w:firstLine="720"/>
        <w:jc w:val="both"/>
        <w:rPr>
          <w:color w:val="000000"/>
        </w:rPr>
      </w:pPr>
      <w:r w:rsidRPr="00F61AD3">
        <w:rPr>
          <w:color w:val="000000"/>
        </w:rPr>
        <w:t xml:space="preserve">3.5.4. Специалист, ответственный за выдачу результата предоставления муниципальной услуги заявителю, </w:t>
      </w:r>
      <w:r w:rsidRPr="00F61AD3">
        <w:rPr>
          <w:bCs/>
        </w:rPr>
        <w:t xml:space="preserve">в срок не более 5 </w:t>
      </w:r>
      <w:r w:rsidRPr="00F61AD3">
        <w:rPr>
          <w:color w:val="000000"/>
        </w:rPr>
        <w:t>рабочих дней после принятия решения направляет результат предоставления муниципальной услуги в МФЦ для дальнейшей выдачи заявителю.</w:t>
      </w:r>
    </w:p>
    <w:p w14:paraId="794AE2A8" w14:textId="77777777" w:rsidR="00C52807" w:rsidRPr="00F61AD3" w:rsidRDefault="00C52807" w:rsidP="00C52807">
      <w:pPr>
        <w:ind w:firstLine="720"/>
        <w:jc w:val="both"/>
        <w:rPr>
          <w:color w:val="000000"/>
        </w:rPr>
      </w:pPr>
      <w:r w:rsidRPr="00F61AD3">
        <w:rPr>
          <w:color w:val="000000"/>
        </w:rPr>
        <w:t xml:space="preserve">3.5.5. Результатом административной процедуры является выдача (направление) заявителю решения о предоставлении или об отказе в предоставлении </w:t>
      </w:r>
      <w:r w:rsidRPr="00F61AD3">
        <w:t>муниципальной услуги.</w:t>
      </w:r>
    </w:p>
    <w:p w14:paraId="48E6449C" w14:textId="77777777" w:rsidR="00C52807" w:rsidRPr="00F61AD3" w:rsidRDefault="00C52807" w:rsidP="00C52807">
      <w:pPr>
        <w:ind w:firstLine="720"/>
        <w:jc w:val="both"/>
      </w:pPr>
      <w:r w:rsidRPr="00F61AD3">
        <w:t>В случае отказа в предоставлении муниципальной услуги В силу ч. 9.1 ст. 7 Федерального закона от 27.07.2010 № 210-ФЗ заявитель информируется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44E2FEFF" w14:textId="77777777" w:rsidR="00C52807" w:rsidRPr="00F61AD3" w:rsidRDefault="00C52807" w:rsidP="00C52807">
      <w:pPr>
        <w:ind w:firstLine="720"/>
        <w:jc w:val="both"/>
        <w:rPr>
          <w:color w:val="000000"/>
        </w:rPr>
      </w:pPr>
      <w:r w:rsidRPr="00F61AD3">
        <w:rPr>
          <w:color w:val="000000"/>
        </w:rPr>
        <w:t>3.5.6. Продолжительность административной процедуры не более 5 рабочих дней.</w:t>
      </w:r>
    </w:p>
    <w:p w14:paraId="535D4CCF" w14:textId="77777777" w:rsidR="00C52807" w:rsidRPr="00F61AD3" w:rsidRDefault="00C52807" w:rsidP="00C52807">
      <w:pPr>
        <w:autoSpaceDE w:val="0"/>
        <w:autoSpaceDN w:val="0"/>
        <w:adjustRightInd w:val="0"/>
        <w:ind w:firstLine="720"/>
        <w:jc w:val="both"/>
      </w:pPr>
      <w:r w:rsidRPr="00F61AD3">
        <w:t xml:space="preserve">3.5.7. Обязанности специалиста, ответственного </w:t>
      </w:r>
      <w:r w:rsidRPr="00F61AD3">
        <w:rPr>
          <w:color w:val="000000"/>
        </w:rPr>
        <w:t>за выдачу результата предоставления муниципальной услуги заявителю</w:t>
      </w:r>
      <w:r w:rsidRPr="00F61AD3">
        <w:t>, должны быть закреплены в его должностной инструкции.</w:t>
      </w:r>
    </w:p>
    <w:p w14:paraId="3D5888AD" w14:textId="77777777" w:rsidR="00C52807" w:rsidRPr="00F61AD3" w:rsidRDefault="00C52807" w:rsidP="00C52807">
      <w:pPr>
        <w:autoSpaceDE w:val="0"/>
        <w:autoSpaceDN w:val="0"/>
        <w:adjustRightInd w:val="0"/>
        <w:ind w:firstLine="720"/>
        <w:jc w:val="both"/>
      </w:pPr>
      <w:r w:rsidRPr="00F61AD3">
        <w:t>3.5.8. Процедура выдачи документов в МФЦ осуществляется в соответствии с требованиями, установленными в регламенте деятельности специалистов МФЦ, утвержденного приказом директора смоленского областного государственного бюджетного учреждения «Многофункциональный центр предоставления государственных и муниципальных услуг населению».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088028C5" w14:textId="77777777" w:rsidR="00C52807" w:rsidRPr="00F61AD3" w:rsidRDefault="00C52807" w:rsidP="00C52807"/>
    <w:p w14:paraId="37A8D1D4" w14:textId="77777777" w:rsidR="00C52807" w:rsidRPr="00F61AD3" w:rsidRDefault="00C52807" w:rsidP="00C52807">
      <w:pPr>
        <w:autoSpaceDE w:val="0"/>
        <w:autoSpaceDN w:val="0"/>
        <w:adjustRightInd w:val="0"/>
        <w:jc w:val="center"/>
        <w:outlineLvl w:val="1"/>
        <w:rPr>
          <w:b/>
        </w:rPr>
      </w:pPr>
      <w:r w:rsidRPr="00F61AD3">
        <w:rPr>
          <w:b/>
        </w:rPr>
        <w:t>3.6. Предоставление в установленном порядке информации</w:t>
      </w:r>
    </w:p>
    <w:p w14:paraId="628677B2" w14:textId="77777777" w:rsidR="00C52807" w:rsidRPr="00F61AD3" w:rsidRDefault="00C52807" w:rsidP="00C52807">
      <w:pPr>
        <w:autoSpaceDE w:val="0"/>
        <w:autoSpaceDN w:val="0"/>
        <w:adjustRightInd w:val="0"/>
        <w:jc w:val="center"/>
        <w:rPr>
          <w:b/>
        </w:rPr>
      </w:pPr>
      <w:r w:rsidRPr="00F61AD3">
        <w:rPr>
          <w:b/>
        </w:rPr>
        <w:t>заявителю и обеспечение доступа заявителя к сведениям</w:t>
      </w:r>
    </w:p>
    <w:p w14:paraId="5BAAE505" w14:textId="77777777" w:rsidR="00C52807" w:rsidRPr="00F61AD3" w:rsidRDefault="00C52807" w:rsidP="00C52807">
      <w:pPr>
        <w:autoSpaceDE w:val="0"/>
        <w:autoSpaceDN w:val="0"/>
        <w:adjustRightInd w:val="0"/>
        <w:jc w:val="center"/>
        <w:rPr>
          <w:b/>
        </w:rPr>
      </w:pPr>
      <w:r w:rsidRPr="00F61AD3">
        <w:rPr>
          <w:b/>
        </w:rPr>
        <w:t>о муниципальной услуге в электронной форме</w:t>
      </w:r>
    </w:p>
    <w:p w14:paraId="4620C63C" w14:textId="77777777" w:rsidR="00C52807" w:rsidRPr="00F61AD3" w:rsidRDefault="00C52807" w:rsidP="00C52807">
      <w:pPr>
        <w:autoSpaceDE w:val="0"/>
        <w:autoSpaceDN w:val="0"/>
        <w:adjustRightInd w:val="0"/>
        <w:jc w:val="center"/>
      </w:pPr>
    </w:p>
    <w:p w14:paraId="7261C855" w14:textId="77777777" w:rsidR="00C52807" w:rsidRPr="00F61AD3" w:rsidRDefault="00C52807" w:rsidP="00C52807">
      <w:pPr>
        <w:autoSpaceDE w:val="0"/>
        <w:autoSpaceDN w:val="0"/>
        <w:adjustRightInd w:val="0"/>
        <w:ind w:firstLine="540"/>
        <w:jc w:val="both"/>
      </w:pPr>
      <w:r w:rsidRPr="00F61AD3">
        <w:t xml:space="preserve">3.6.1. Процедура предоставления в установленном порядке информации заявителям и обеспечения доступа заявителей к сведениям о муниципальной услуге осуществляется путем размещения сведений о муниципальной услуге в </w:t>
      </w:r>
      <w:r w:rsidRPr="00F61AD3">
        <w:lastRenderedPageBreak/>
        <w:t>региональных государственных информационных системах «Реестр государственных и муниципальных услуг (функций) Смоленской области» (далее также - Реестр) с последующим размещением сведений в региональной информационной системе «Региональный портал государственных и муниципальных услуг (функций) Смоленской области» и федеральной государственной информационной системе «Единый портал государственных и муниципальных услуг (функций)».</w:t>
      </w:r>
    </w:p>
    <w:p w14:paraId="2C4F4B3C" w14:textId="77777777" w:rsidR="00C52807" w:rsidRPr="00F61AD3" w:rsidRDefault="00C52807" w:rsidP="00C52807">
      <w:pPr>
        <w:autoSpaceDE w:val="0"/>
        <w:autoSpaceDN w:val="0"/>
        <w:adjustRightInd w:val="0"/>
        <w:ind w:firstLine="540"/>
        <w:jc w:val="both"/>
      </w:pPr>
      <w:r w:rsidRPr="00F61AD3">
        <w:t>3.6.2. Положение о федеральной государственной информационной системе «Единый портал государственных и муниципальных услуг (функций)», а также требования к Региональному порталу, порядку размещения на них сведений о государственных услугах, а также к перечню указанных сведений устанавливаются Правительством Российской Федерации.</w:t>
      </w:r>
    </w:p>
    <w:p w14:paraId="7905F511" w14:textId="77777777" w:rsidR="00C52807" w:rsidRPr="00F61AD3" w:rsidRDefault="00C52807" w:rsidP="00C52807">
      <w:pPr>
        <w:autoSpaceDE w:val="0"/>
        <w:autoSpaceDN w:val="0"/>
        <w:adjustRightInd w:val="0"/>
        <w:ind w:firstLine="540"/>
        <w:jc w:val="both"/>
      </w:pPr>
      <w:r w:rsidRPr="00F61AD3">
        <w:t>3.6.3.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«Региональный портал государственных и муниципальных услуг (функций) Смоленской области» заявителю предоставляется доступ к сведениям о муниципальной услуге, указанным в подразделе 1.3 раздела 1 настоящего Административного регламента.</w:t>
      </w:r>
    </w:p>
    <w:p w14:paraId="749776D2" w14:textId="77777777" w:rsidR="00C52807" w:rsidRPr="00F61AD3" w:rsidRDefault="00C52807" w:rsidP="00C52807">
      <w:pPr>
        <w:tabs>
          <w:tab w:val="left" w:pos="851"/>
        </w:tabs>
        <w:autoSpaceDE w:val="0"/>
        <w:autoSpaceDN w:val="0"/>
        <w:adjustRightInd w:val="0"/>
        <w:ind w:firstLine="540"/>
        <w:jc w:val="both"/>
      </w:pPr>
      <w:r w:rsidRPr="00F61AD3">
        <w:t>3.6.4. Специалист, ответственный за размещение сведений о муниципальной услуге, осуществляют размещение сведений о муниципальной услуге в Реестре в соответствии с порядком формирования и ведения Реестра, утверждаемым постановлением Администрации Смоленской области.</w:t>
      </w:r>
    </w:p>
    <w:p w14:paraId="71B65AFC" w14:textId="77777777" w:rsidR="00C52807" w:rsidRPr="00F61AD3" w:rsidRDefault="00C52807" w:rsidP="00C52807">
      <w:pPr>
        <w:autoSpaceDE w:val="0"/>
        <w:autoSpaceDN w:val="0"/>
        <w:adjustRightInd w:val="0"/>
        <w:ind w:firstLine="540"/>
        <w:jc w:val="both"/>
      </w:pPr>
      <w:r w:rsidRPr="00F61AD3">
        <w:t>3.6.5. Должностные лица Администрации и специалисты,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7BCD69C2" w14:textId="77777777" w:rsidR="00C52807" w:rsidRPr="00F61AD3" w:rsidRDefault="00C52807" w:rsidP="00C52807">
      <w:pPr>
        <w:autoSpaceDE w:val="0"/>
        <w:autoSpaceDN w:val="0"/>
        <w:adjustRightInd w:val="0"/>
        <w:ind w:firstLine="540"/>
        <w:jc w:val="both"/>
      </w:pPr>
    </w:p>
    <w:p w14:paraId="125F2D31" w14:textId="77777777" w:rsidR="00C52807" w:rsidRPr="00F61AD3" w:rsidRDefault="00C52807" w:rsidP="00C52807"/>
    <w:p w14:paraId="68557210" w14:textId="77777777" w:rsidR="00C52807" w:rsidRPr="00F61AD3" w:rsidRDefault="00C52807" w:rsidP="00C52807">
      <w:pPr>
        <w:autoSpaceDE w:val="0"/>
        <w:autoSpaceDN w:val="0"/>
        <w:adjustRightInd w:val="0"/>
        <w:jc w:val="center"/>
        <w:outlineLvl w:val="0"/>
        <w:rPr>
          <w:b/>
          <w:bCs/>
        </w:rPr>
      </w:pPr>
      <w:r w:rsidRPr="00F61AD3">
        <w:rPr>
          <w:b/>
          <w:bCs/>
        </w:rPr>
        <w:t>4. Формы контроля за исполнением настоящего</w:t>
      </w:r>
    </w:p>
    <w:p w14:paraId="3105B1AC" w14:textId="77777777" w:rsidR="00C52807" w:rsidRPr="00F61AD3" w:rsidRDefault="00C52807" w:rsidP="00C52807">
      <w:pPr>
        <w:autoSpaceDE w:val="0"/>
        <w:autoSpaceDN w:val="0"/>
        <w:adjustRightInd w:val="0"/>
        <w:jc w:val="center"/>
        <w:rPr>
          <w:b/>
          <w:bCs/>
        </w:rPr>
      </w:pPr>
      <w:r w:rsidRPr="00F61AD3">
        <w:rPr>
          <w:b/>
          <w:bCs/>
        </w:rPr>
        <w:t>Административного регламента</w:t>
      </w:r>
    </w:p>
    <w:p w14:paraId="427DCF81" w14:textId="77777777" w:rsidR="00C52807" w:rsidRPr="00F61AD3" w:rsidRDefault="00C52807" w:rsidP="00C52807">
      <w:pPr>
        <w:autoSpaceDE w:val="0"/>
        <w:autoSpaceDN w:val="0"/>
        <w:adjustRightInd w:val="0"/>
        <w:jc w:val="center"/>
      </w:pPr>
    </w:p>
    <w:p w14:paraId="6F8E4E4B" w14:textId="77777777" w:rsidR="00C52807" w:rsidRPr="00F61AD3" w:rsidRDefault="00C52807" w:rsidP="00C52807">
      <w:pPr>
        <w:autoSpaceDE w:val="0"/>
        <w:autoSpaceDN w:val="0"/>
        <w:adjustRightInd w:val="0"/>
        <w:jc w:val="center"/>
        <w:outlineLvl w:val="1"/>
        <w:rPr>
          <w:b/>
          <w:bCs/>
        </w:rPr>
      </w:pPr>
      <w:r w:rsidRPr="00F61AD3">
        <w:rPr>
          <w:b/>
          <w:bCs/>
        </w:rPr>
        <w:t>4.1. Порядок осуществления текущего контроля за соблюдением</w:t>
      </w:r>
    </w:p>
    <w:p w14:paraId="415E898F" w14:textId="77777777" w:rsidR="00C52807" w:rsidRPr="00F61AD3" w:rsidRDefault="00C52807" w:rsidP="00C52807">
      <w:pPr>
        <w:autoSpaceDE w:val="0"/>
        <w:autoSpaceDN w:val="0"/>
        <w:adjustRightInd w:val="0"/>
        <w:jc w:val="center"/>
        <w:rPr>
          <w:b/>
          <w:bCs/>
        </w:rPr>
      </w:pPr>
      <w:r w:rsidRPr="00F61AD3">
        <w:rPr>
          <w:b/>
          <w:bCs/>
        </w:rPr>
        <w:t>и исполнением ответственными должностными лицами положений</w:t>
      </w:r>
    </w:p>
    <w:p w14:paraId="62D00598" w14:textId="77777777" w:rsidR="00C52807" w:rsidRPr="00F61AD3" w:rsidRDefault="00C52807" w:rsidP="00C52807">
      <w:pPr>
        <w:autoSpaceDE w:val="0"/>
        <w:autoSpaceDN w:val="0"/>
        <w:adjustRightInd w:val="0"/>
        <w:jc w:val="center"/>
        <w:rPr>
          <w:b/>
          <w:bCs/>
        </w:rPr>
      </w:pPr>
      <w:r w:rsidRPr="00F61AD3">
        <w:rPr>
          <w:b/>
          <w:bCs/>
        </w:rPr>
        <w:t>настоящего Административного регламента и иных нормативных</w:t>
      </w:r>
    </w:p>
    <w:p w14:paraId="61737F78" w14:textId="77777777" w:rsidR="00C52807" w:rsidRPr="00F61AD3" w:rsidRDefault="00C52807" w:rsidP="00C52807">
      <w:pPr>
        <w:autoSpaceDE w:val="0"/>
        <w:autoSpaceDN w:val="0"/>
        <w:adjustRightInd w:val="0"/>
        <w:jc w:val="center"/>
        <w:rPr>
          <w:b/>
          <w:bCs/>
        </w:rPr>
      </w:pPr>
      <w:r w:rsidRPr="00F61AD3">
        <w:rPr>
          <w:b/>
          <w:bCs/>
        </w:rPr>
        <w:t>правовых актов, устанавливающих требования к предоставлению</w:t>
      </w:r>
    </w:p>
    <w:p w14:paraId="26EE03F9" w14:textId="77777777" w:rsidR="00C52807" w:rsidRPr="00F61AD3" w:rsidRDefault="00C52807" w:rsidP="00C52807">
      <w:pPr>
        <w:autoSpaceDE w:val="0"/>
        <w:autoSpaceDN w:val="0"/>
        <w:adjustRightInd w:val="0"/>
        <w:jc w:val="center"/>
        <w:rPr>
          <w:b/>
          <w:bCs/>
        </w:rPr>
      </w:pPr>
      <w:r w:rsidRPr="00F61AD3">
        <w:rPr>
          <w:b/>
          <w:bCs/>
        </w:rPr>
        <w:t>муниципальной услуги, а также принятием решений</w:t>
      </w:r>
    </w:p>
    <w:p w14:paraId="141B3815" w14:textId="77777777" w:rsidR="00C52807" w:rsidRPr="00F61AD3" w:rsidRDefault="00C52807" w:rsidP="00C52807">
      <w:pPr>
        <w:autoSpaceDE w:val="0"/>
        <w:autoSpaceDN w:val="0"/>
        <w:adjustRightInd w:val="0"/>
        <w:jc w:val="center"/>
        <w:rPr>
          <w:b/>
          <w:bCs/>
        </w:rPr>
      </w:pPr>
      <w:r w:rsidRPr="00F61AD3">
        <w:rPr>
          <w:b/>
          <w:bCs/>
        </w:rPr>
        <w:t>ответственными лицами</w:t>
      </w:r>
    </w:p>
    <w:p w14:paraId="7343422F" w14:textId="77777777" w:rsidR="00C52807" w:rsidRPr="00F61AD3" w:rsidRDefault="00C52807" w:rsidP="00C52807">
      <w:pPr>
        <w:autoSpaceDE w:val="0"/>
        <w:autoSpaceDN w:val="0"/>
        <w:adjustRightInd w:val="0"/>
        <w:jc w:val="center"/>
      </w:pPr>
    </w:p>
    <w:p w14:paraId="764F0CFE" w14:textId="77777777" w:rsidR="00C52807" w:rsidRPr="00F61AD3" w:rsidRDefault="00C52807" w:rsidP="00C52807">
      <w:pPr>
        <w:autoSpaceDE w:val="0"/>
        <w:autoSpaceDN w:val="0"/>
        <w:adjustRightInd w:val="0"/>
        <w:ind w:firstLine="540"/>
        <w:jc w:val="both"/>
      </w:pPr>
      <w:r w:rsidRPr="00F61AD3">
        <w:t>4.1.1. Отдел как муниципальный орган управления образованием, ответственный за предоставление муниципальной услуги, осуществляет контрольные мероприятия за соблюдением последовательности и сроков действий и административных процедур в ходе предоставления муниципальной услуги.</w:t>
      </w:r>
    </w:p>
    <w:p w14:paraId="51B2594B" w14:textId="77777777" w:rsidR="00C52807" w:rsidRPr="00F61AD3" w:rsidRDefault="00C52807" w:rsidP="00C52807">
      <w:pPr>
        <w:autoSpaceDE w:val="0"/>
        <w:autoSpaceDN w:val="0"/>
        <w:adjustRightInd w:val="0"/>
        <w:ind w:firstLine="540"/>
        <w:jc w:val="both"/>
      </w:pPr>
      <w:r w:rsidRPr="00F61AD3">
        <w:t xml:space="preserve">4.1.2. Текущий контроль осуществляется путем проведения Отделом контрольных мероприятий соблюдения положений настоящего Административного </w:t>
      </w:r>
      <w:r w:rsidRPr="00F61AD3">
        <w:lastRenderedPageBreak/>
        <w:t>регламента, выявления и устранения нарушений прав заявителей, рассмотрения, подготовки ответов на обращения заявителей.</w:t>
      </w:r>
    </w:p>
    <w:p w14:paraId="4218772D" w14:textId="77777777" w:rsidR="00C52807" w:rsidRPr="00F61AD3" w:rsidRDefault="00C52807" w:rsidP="00C52807">
      <w:pPr>
        <w:autoSpaceDE w:val="0"/>
        <w:autoSpaceDN w:val="0"/>
        <w:adjustRightInd w:val="0"/>
        <w:ind w:firstLine="540"/>
        <w:jc w:val="both"/>
      </w:pPr>
    </w:p>
    <w:p w14:paraId="3FA0C686" w14:textId="77777777" w:rsidR="00C52807" w:rsidRPr="00F61AD3" w:rsidRDefault="00C52807" w:rsidP="00C52807">
      <w:pPr>
        <w:autoSpaceDE w:val="0"/>
        <w:autoSpaceDN w:val="0"/>
        <w:adjustRightInd w:val="0"/>
        <w:jc w:val="center"/>
        <w:outlineLvl w:val="1"/>
        <w:rPr>
          <w:b/>
          <w:bCs/>
        </w:rPr>
      </w:pPr>
      <w:r w:rsidRPr="00F61AD3">
        <w:rPr>
          <w:b/>
          <w:bCs/>
        </w:rPr>
        <w:t xml:space="preserve">4.2. Порядок и периодичность осуществления плановых и </w:t>
      </w:r>
    </w:p>
    <w:p w14:paraId="15ECDFF8" w14:textId="77777777" w:rsidR="00C52807" w:rsidRPr="00F61AD3" w:rsidRDefault="00C52807" w:rsidP="00C52807">
      <w:pPr>
        <w:autoSpaceDE w:val="0"/>
        <w:autoSpaceDN w:val="0"/>
        <w:adjustRightInd w:val="0"/>
        <w:jc w:val="center"/>
        <w:outlineLvl w:val="1"/>
        <w:rPr>
          <w:b/>
          <w:bCs/>
        </w:rPr>
      </w:pPr>
      <w:r w:rsidRPr="00F61AD3">
        <w:rPr>
          <w:b/>
          <w:bCs/>
        </w:rPr>
        <w:t xml:space="preserve">внеплановых контрольных мероприятий полноты и качества предоставления </w:t>
      </w:r>
    </w:p>
    <w:p w14:paraId="3B58E60A" w14:textId="77777777" w:rsidR="00C52807" w:rsidRPr="00F61AD3" w:rsidRDefault="00C52807" w:rsidP="00C52807">
      <w:pPr>
        <w:autoSpaceDE w:val="0"/>
        <w:autoSpaceDN w:val="0"/>
        <w:adjustRightInd w:val="0"/>
        <w:jc w:val="center"/>
        <w:outlineLvl w:val="1"/>
        <w:rPr>
          <w:b/>
          <w:bCs/>
        </w:rPr>
      </w:pPr>
      <w:r w:rsidRPr="00F61AD3">
        <w:rPr>
          <w:b/>
          <w:bCs/>
        </w:rPr>
        <w:t>муниципальной услуги, в том числе порядок и формы контроля</w:t>
      </w:r>
    </w:p>
    <w:p w14:paraId="5C7DE945" w14:textId="77777777" w:rsidR="00C52807" w:rsidRPr="00F61AD3" w:rsidRDefault="00C52807" w:rsidP="00C52807">
      <w:pPr>
        <w:autoSpaceDE w:val="0"/>
        <w:autoSpaceDN w:val="0"/>
        <w:adjustRightInd w:val="0"/>
        <w:jc w:val="center"/>
        <w:outlineLvl w:val="1"/>
        <w:rPr>
          <w:b/>
          <w:bCs/>
        </w:rPr>
      </w:pPr>
      <w:r w:rsidRPr="00F61AD3">
        <w:rPr>
          <w:b/>
          <w:bCs/>
        </w:rPr>
        <w:t xml:space="preserve"> за полнотой и качеством предоставления муниципальной услуги</w:t>
      </w:r>
    </w:p>
    <w:p w14:paraId="656ADB86" w14:textId="77777777" w:rsidR="00C52807" w:rsidRPr="00F61AD3" w:rsidRDefault="00C52807" w:rsidP="00C52807">
      <w:pPr>
        <w:autoSpaceDE w:val="0"/>
        <w:autoSpaceDN w:val="0"/>
        <w:adjustRightInd w:val="0"/>
        <w:jc w:val="center"/>
        <w:outlineLvl w:val="1"/>
      </w:pPr>
    </w:p>
    <w:p w14:paraId="4F748D41" w14:textId="77777777" w:rsidR="00C52807" w:rsidRPr="00F61AD3" w:rsidRDefault="00C52807" w:rsidP="00C52807">
      <w:pPr>
        <w:autoSpaceDE w:val="0"/>
        <w:autoSpaceDN w:val="0"/>
        <w:adjustRightInd w:val="0"/>
        <w:ind w:firstLine="540"/>
        <w:jc w:val="both"/>
      </w:pPr>
      <w:r w:rsidRPr="00F61AD3">
        <w:t>4.2.1. Муниципальный контроль за полнотой и качеством предоставления муниципальной услуги образовательной организацией осуществляется в виде плановых и внеплановых контрольных мероприятий.</w:t>
      </w:r>
    </w:p>
    <w:p w14:paraId="455BCDD4" w14:textId="77777777" w:rsidR="00C52807" w:rsidRPr="00F61AD3" w:rsidRDefault="00C52807" w:rsidP="00C52807">
      <w:pPr>
        <w:autoSpaceDE w:val="0"/>
        <w:autoSpaceDN w:val="0"/>
        <w:adjustRightInd w:val="0"/>
        <w:ind w:firstLine="540"/>
        <w:jc w:val="both"/>
      </w:pPr>
      <w:r w:rsidRPr="00F61AD3">
        <w:t xml:space="preserve">     4.2.2. Контрольное мероприятие конкретного показателя деятельности подведомственных образовательных организаций может проводиться не более 1 раза в год.   </w:t>
      </w:r>
    </w:p>
    <w:p w14:paraId="6DF42856" w14:textId="77777777" w:rsidR="00C52807" w:rsidRPr="00F61AD3" w:rsidRDefault="00C52807" w:rsidP="00C52807">
      <w:pPr>
        <w:autoSpaceDE w:val="0"/>
        <w:autoSpaceDN w:val="0"/>
        <w:adjustRightInd w:val="0"/>
        <w:ind w:firstLine="540"/>
        <w:jc w:val="both"/>
      </w:pPr>
      <w:r w:rsidRPr="00F61AD3">
        <w:t xml:space="preserve">     4.2.3. Плановое контрольное мероприятие за полнотой и качеством предоставления муниципальной услуги проводится в формах документарного и (или) выездного мероприятия в порядке, установленном федеральным законодательством Российской Федерации, муниципальными нормативными правовыми документами.</w:t>
      </w:r>
    </w:p>
    <w:p w14:paraId="4ABC61C7" w14:textId="77777777" w:rsidR="00C52807" w:rsidRPr="00F61AD3" w:rsidRDefault="00C52807" w:rsidP="00C52807">
      <w:pPr>
        <w:autoSpaceDE w:val="0"/>
        <w:autoSpaceDN w:val="0"/>
        <w:adjustRightInd w:val="0"/>
        <w:ind w:firstLine="540"/>
        <w:jc w:val="both"/>
      </w:pPr>
      <w:r w:rsidRPr="00F61AD3">
        <w:t xml:space="preserve">     4.2.4. Внеплановые контрольные мероприятия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образовательной организации.</w:t>
      </w:r>
    </w:p>
    <w:p w14:paraId="37FFF6EB" w14:textId="77777777" w:rsidR="00C52807" w:rsidRPr="00F61AD3" w:rsidRDefault="00C52807" w:rsidP="00C52807">
      <w:pPr>
        <w:autoSpaceDE w:val="0"/>
        <w:autoSpaceDN w:val="0"/>
        <w:adjustRightInd w:val="0"/>
        <w:ind w:firstLine="540"/>
        <w:jc w:val="both"/>
      </w:pPr>
      <w:r w:rsidRPr="00F61AD3">
        <w:t>4.2.5. Результаты контрольного мероприятия оформляются в виде справки, в которой отмечаются выявленные недостатки и предложения по их устранению. Один экземпляр справки не позднее 5 дней после окончания контрольного мероприятия под роспись вручается руководителю образовательной организации.</w:t>
      </w:r>
    </w:p>
    <w:p w14:paraId="71B0773A" w14:textId="77777777" w:rsidR="00C52807" w:rsidRPr="00F61AD3" w:rsidRDefault="00C52807" w:rsidP="00C52807">
      <w:pPr>
        <w:autoSpaceDE w:val="0"/>
        <w:autoSpaceDN w:val="0"/>
        <w:adjustRightInd w:val="0"/>
        <w:ind w:firstLine="540"/>
        <w:jc w:val="both"/>
      </w:pPr>
      <w:r w:rsidRPr="00F61AD3">
        <w:t xml:space="preserve">      4.2.6.  По результатам проведенных контрольных мероприятий в случае выявления нарушений прав заявителей (участников образовательных отношений) осуществляется привлечение виновных лиц к ответственности в соответствии с федеральным, областным законодательством, муниципальными нормативными правовыми документами.</w:t>
      </w:r>
    </w:p>
    <w:p w14:paraId="19DACE74" w14:textId="77777777" w:rsidR="00C52807" w:rsidRPr="00F61AD3" w:rsidRDefault="00C52807" w:rsidP="00C52807">
      <w:pPr>
        <w:autoSpaceDE w:val="0"/>
        <w:autoSpaceDN w:val="0"/>
        <w:adjustRightInd w:val="0"/>
        <w:ind w:firstLine="540"/>
        <w:jc w:val="both"/>
      </w:pPr>
    </w:p>
    <w:p w14:paraId="7A2EFEA5" w14:textId="77777777" w:rsidR="00C52807" w:rsidRPr="00F61AD3" w:rsidRDefault="00C52807" w:rsidP="00C52807">
      <w:pPr>
        <w:autoSpaceDE w:val="0"/>
        <w:autoSpaceDN w:val="0"/>
        <w:adjustRightInd w:val="0"/>
        <w:jc w:val="center"/>
        <w:outlineLvl w:val="1"/>
        <w:rPr>
          <w:b/>
          <w:bCs/>
        </w:rPr>
      </w:pPr>
      <w:r w:rsidRPr="00F61AD3">
        <w:rPr>
          <w:b/>
          <w:bCs/>
        </w:rPr>
        <w:t>4.3.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77EBFD38" w14:textId="77777777" w:rsidR="00C52807" w:rsidRPr="00F61AD3" w:rsidRDefault="00C52807" w:rsidP="00C52807">
      <w:pPr>
        <w:autoSpaceDE w:val="0"/>
        <w:autoSpaceDN w:val="0"/>
        <w:adjustRightInd w:val="0"/>
        <w:jc w:val="center"/>
      </w:pPr>
    </w:p>
    <w:p w14:paraId="335E4228" w14:textId="77777777" w:rsidR="00C52807" w:rsidRPr="00F61AD3" w:rsidRDefault="00C52807" w:rsidP="00C52807">
      <w:pPr>
        <w:autoSpaceDE w:val="0"/>
        <w:autoSpaceDN w:val="0"/>
        <w:adjustRightInd w:val="0"/>
        <w:ind w:firstLine="720"/>
        <w:jc w:val="both"/>
      </w:pPr>
      <w:r w:rsidRPr="00F61AD3">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421CD944" w14:textId="77777777" w:rsidR="00C52807" w:rsidRPr="00F61AD3" w:rsidRDefault="00C52807" w:rsidP="00C52807">
      <w:pPr>
        <w:autoSpaceDE w:val="0"/>
        <w:autoSpaceDN w:val="0"/>
        <w:adjustRightInd w:val="0"/>
        <w:ind w:firstLine="720"/>
        <w:jc w:val="both"/>
      </w:pPr>
      <w:r w:rsidRPr="00F61AD3">
        <w:t>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14:paraId="67C7CC49" w14:textId="77777777" w:rsidR="00C52807" w:rsidRPr="00F61AD3" w:rsidRDefault="00C52807" w:rsidP="00C52807">
      <w:pPr>
        <w:pStyle w:val="ConsPlusNormal"/>
        <w:jc w:val="both"/>
      </w:pPr>
    </w:p>
    <w:p w14:paraId="76F4EA67" w14:textId="77777777" w:rsidR="00C52807" w:rsidRPr="00F61AD3" w:rsidRDefault="00C52807" w:rsidP="00C52807">
      <w:pPr>
        <w:autoSpaceDE w:val="0"/>
        <w:autoSpaceDN w:val="0"/>
        <w:adjustRightInd w:val="0"/>
        <w:ind w:firstLine="540"/>
        <w:jc w:val="center"/>
        <w:outlineLvl w:val="1"/>
        <w:rPr>
          <w:b/>
          <w:bCs/>
        </w:rPr>
      </w:pPr>
      <w:r w:rsidRPr="00F61AD3">
        <w:rPr>
          <w:b/>
          <w:bCs/>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2CD1621D" w14:textId="77777777" w:rsidR="00C52807" w:rsidRPr="00F61AD3" w:rsidRDefault="00C52807" w:rsidP="00C52807">
      <w:pPr>
        <w:autoSpaceDE w:val="0"/>
        <w:autoSpaceDN w:val="0"/>
        <w:adjustRightInd w:val="0"/>
        <w:ind w:firstLine="720"/>
        <w:jc w:val="both"/>
        <w:outlineLvl w:val="2"/>
      </w:pPr>
    </w:p>
    <w:p w14:paraId="77ADAD33" w14:textId="77777777" w:rsidR="00C52807" w:rsidRPr="00F61AD3" w:rsidRDefault="00C52807" w:rsidP="00C52807">
      <w:pPr>
        <w:autoSpaceDE w:val="0"/>
        <w:autoSpaceDN w:val="0"/>
        <w:adjustRightInd w:val="0"/>
        <w:ind w:firstLine="720"/>
        <w:jc w:val="both"/>
        <w:outlineLvl w:val="1"/>
      </w:pPr>
      <w:r w:rsidRPr="00F61AD3">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14:paraId="5CDA8658" w14:textId="77777777" w:rsidR="00C52807" w:rsidRPr="00F61AD3" w:rsidRDefault="00C52807" w:rsidP="00C52807">
      <w:pPr>
        <w:autoSpaceDE w:val="0"/>
        <w:autoSpaceDN w:val="0"/>
        <w:adjustRightInd w:val="0"/>
        <w:ind w:firstLine="720"/>
        <w:jc w:val="both"/>
        <w:outlineLvl w:val="1"/>
      </w:pPr>
      <w:r w:rsidRPr="00F61AD3">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14:paraId="4660D1E2" w14:textId="77777777" w:rsidR="00C52807" w:rsidRPr="00F61AD3" w:rsidRDefault="00C52807" w:rsidP="00C52807">
      <w:pPr>
        <w:ind w:firstLine="720"/>
        <w:jc w:val="both"/>
      </w:pPr>
      <w:r w:rsidRPr="00F61AD3">
        <w:t xml:space="preserve">1) на информационных стендах Администрации; </w:t>
      </w:r>
    </w:p>
    <w:p w14:paraId="0B60A4DF" w14:textId="77777777" w:rsidR="00C52807" w:rsidRPr="00F61AD3" w:rsidRDefault="00C52807" w:rsidP="00C52807">
      <w:pPr>
        <w:ind w:firstLine="720"/>
        <w:jc w:val="both"/>
      </w:pPr>
      <w:r w:rsidRPr="00F61AD3">
        <w:t xml:space="preserve">2) на Интернет-сайте Администрации: </w:t>
      </w:r>
      <w:hyperlink r:id="rId9" w:history="1">
        <w:r w:rsidRPr="00F61AD3">
          <w:rPr>
            <w:rStyle w:val="a6"/>
          </w:rPr>
          <w:t>http://www.</w:t>
        </w:r>
        <w:r w:rsidRPr="00F61AD3">
          <w:rPr>
            <w:rStyle w:val="a6"/>
            <w:lang w:val="en-US"/>
          </w:rPr>
          <w:t>moholm</w:t>
        </w:r>
        <w:r w:rsidRPr="00F61AD3">
          <w:rPr>
            <w:rStyle w:val="a6"/>
          </w:rPr>
          <w:t>@</w:t>
        </w:r>
        <w:r w:rsidRPr="00F61AD3">
          <w:rPr>
            <w:rStyle w:val="a6"/>
            <w:lang w:val="en-US"/>
          </w:rPr>
          <w:t>admin</w:t>
        </w:r>
        <w:r w:rsidRPr="00F61AD3">
          <w:rPr>
            <w:rStyle w:val="a6"/>
          </w:rPr>
          <w:t>-</w:t>
        </w:r>
        <w:r w:rsidRPr="00F61AD3">
          <w:rPr>
            <w:rStyle w:val="a6"/>
            <w:lang w:val="en-US"/>
          </w:rPr>
          <w:t>smolensk</w:t>
        </w:r>
        <w:r w:rsidRPr="00F61AD3">
          <w:rPr>
            <w:rStyle w:val="a6"/>
          </w:rPr>
          <w:t>.</w:t>
        </w:r>
        <w:proofErr w:type="spellStart"/>
        <w:r w:rsidRPr="00F61AD3">
          <w:rPr>
            <w:rStyle w:val="a6"/>
            <w:lang w:val="en-US"/>
          </w:rPr>
          <w:t>ru</w:t>
        </w:r>
        <w:proofErr w:type="spellEnd"/>
      </w:hyperlink>
      <w:r w:rsidRPr="00F61AD3">
        <w:t xml:space="preserve"> в информационно-телекоммуникационных сетях общего пользования (в том числе в сети Интернет).</w:t>
      </w:r>
    </w:p>
    <w:p w14:paraId="15A1A35B" w14:textId="77777777" w:rsidR="00C52807" w:rsidRPr="00F61AD3" w:rsidRDefault="00C52807" w:rsidP="00C52807">
      <w:pPr>
        <w:autoSpaceDE w:val="0"/>
        <w:autoSpaceDN w:val="0"/>
        <w:adjustRightInd w:val="0"/>
        <w:ind w:firstLine="720"/>
        <w:jc w:val="both"/>
        <w:outlineLvl w:val="1"/>
      </w:pPr>
      <w:r w:rsidRPr="00F61AD3">
        <w:t>5.3. Заявитель может обратиться с жалобой в том числе в следующих случаях:</w:t>
      </w:r>
    </w:p>
    <w:p w14:paraId="75049134" w14:textId="77777777" w:rsidR="00C52807" w:rsidRPr="00F61AD3" w:rsidRDefault="00C52807" w:rsidP="00C52807">
      <w:pPr>
        <w:autoSpaceDE w:val="0"/>
        <w:autoSpaceDN w:val="0"/>
        <w:adjustRightInd w:val="0"/>
        <w:ind w:firstLine="720"/>
        <w:jc w:val="both"/>
        <w:outlineLvl w:val="1"/>
      </w:pPr>
      <w:r w:rsidRPr="00F61AD3">
        <w:t>1) нарушение срока регистрации запроса заявителя о предоставлении муниципальной услуги;</w:t>
      </w:r>
    </w:p>
    <w:p w14:paraId="4B436C1B" w14:textId="77777777" w:rsidR="00C52807" w:rsidRPr="00F61AD3" w:rsidRDefault="00C52807" w:rsidP="00C52807">
      <w:pPr>
        <w:autoSpaceDE w:val="0"/>
        <w:autoSpaceDN w:val="0"/>
        <w:adjustRightInd w:val="0"/>
        <w:ind w:firstLine="720"/>
        <w:jc w:val="both"/>
        <w:outlineLvl w:val="1"/>
      </w:pPr>
      <w:r w:rsidRPr="00F61AD3">
        <w:t>2) нарушение срока предоставления муниципальной услуги;</w:t>
      </w:r>
    </w:p>
    <w:p w14:paraId="74971728" w14:textId="77777777" w:rsidR="00C52807" w:rsidRPr="00F61AD3" w:rsidRDefault="00C52807" w:rsidP="00C52807">
      <w:pPr>
        <w:autoSpaceDE w:val="0"/>
        <w:autoSpaceDN w:val="0"/>
        <w:adjustRightInd w:val="0"/>
        <w:ind w:firstLine="720"/>
        <w:jc w:val="both"/>
        <w:outlineLvl w:val="1"/>
      </w:pPr>
      <w:r w:rsidRPr="00F61AD3">
        <w:t>3) требование у заявителя документов, не предусмотренных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63604115" w14:textId="77777777" w:rsidR="00C52807" w:rsidRPr="00F61AD3" w:rsidRDefault="00C52807" w:rsidP="00C52807">
      <w:pPr>
        <w:autoSpaceDE w:val="0"/>
        <w:autoSpaceDN w:val="0"/>
        <w:adjustRightInd w:val="0"/>
        <w:ind w:firstLine="720"/>
        <w:jc w:val="both"/>
        <w:outlineLvl w:val="1"/>
      </w:pPr>
      <w:r w:rsidRPr="00F61AD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14:paraId="7EAD9DAA" w14:textId="77777777" w:rsidR="00C52807" w:rsidRPr="00F61AD3" w:rsidRDefault="00C52807" w:rsidP="00C52807">
      <w:pPr>
        <w:autoSpaceDE w:val="0"/>
        <w:autoSpaceDN w:val="0"/>
        <w:adjustRightInd w:val="0"/>
        <w:ind w:firstLine="720"/>
        <w:jc w:val="both"/>
        <w:outlineLvl w:val="1"/>
      </w:pPr>
      <w:r w:rsidRPr="00F61AD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65867732" w14:textId="77777777" w:rsidR="00C52807" w:rsidRPr="00F61AD3" w:rsidRDefault="00C52807" w:rsidP="00C52807">
      <w:pPr>
        <w:autoSpaceDE w:val="0"/>
        <w:autoSpaceDN w:val="0"/>
        <w:adjustRightInd w:val="0"/>
        <w:ind w:firstLine="720"/>
        <w:jc w:val="both"/>
        <w:outlineLvl w:val="1"/>
      </w:pPr>
      <w:r w:rsidRPr="00F61AD3">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72979D7E" w14:textId="77777777" w:rsidR="00C52807" w:rsidRPr="00F61AD3" w:rsidRDefault="00C52807" w:rsidP="00C52807">
      <w:pPr>
        <w:autoSpaceDE w:val="0"/>
        <w:autoSpaceDN w:val="0"/>
        <w:adjustRightInd w:val="0"/>
        <w:ind w:firstLine="720"/>
        <w:jc w:val="both"/>
        <w:outlineLvl w:val="1"/>
      </w:pPr>
      <w:r w:rsidRPr="00F61AD3">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D81CCEE" w14:textId="77777777" w:rsidR="00C52807" w:rsidRPr="00F61AD3" w:rsidRDefault="00C52807" w:rsidP="00C52807">
      <w:pPr>
        <w:pStyle w:val="ConsPlusNormal"/>
        <w:ind w:firstLine="540"/>
        <w:jc w:val="both"/>
      </w:pPr>
      <w:r w:rsidRPr="00F61AD3">
        <w:t>5.4. Ответ на жалобу заявителя не дается в случаях, если:</w:t>
      </w:r>
    </w:p>
    <w:p w14:paraId="379F9E81" w14:textId="77777777" w:rsidR="00C52807" w:rsidRPr="00F61AD3" w:rsidRDefault="00C52807" w:rsidP="00C52807">
      <w:pPr>
        <w:pStyle w:val="ConsPlusNormal"/>
        <w:ind w:firstLine="540"/>
        <w:jc w:val="both"/>
      </w:pPr>
      <w:r w:rsidRPr="00F61AD3">
        <w:t xml:space="preserve">- в жалобе не указаны фамилия заявителя, направившего жалобу, или почтовый адрес, по которому должен быть направлен ответ. Если в жалобе содержаться сведения о подготавливаемом, совершаемом или совершенном противоправном </w:t>
      </w:r>
      <w:r w:rsidRPr="00F61AD3">
        <w:lastRenderedPageBreak/>
        <w:t>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01907EC1" w14:textId="77777777" w:rsidR="00C52807" w:rsidRPr="00F61AD3" w:rsidRDefault="00C52807" w:rsidP="00C52807">
      <w:pPr>
        <w:pStyle w:val="ConsPlusNormal"/>
        <w:ind w:firstLine="540"/>
        <w:jc w:val="both"/>
      </w:pPr>
      <w:r w:rsidRPr="00F61AD3">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1F5B54F5" w14:textId="77777777" w:rsidR="00C52807" w:rsidRPr="00F61AD3" w:rsidRDefault="00C52807" w:rsidP="00C52807">
      <w:pPr>
        <w:pStyle w:val="ConsPlusNormal"/>
        <w:ind w:firstLine="540"/>
        <w:jc w:val="both"/>
      </w:pPr>
      <w:r w:rsidRPr="00F61AD3">
        <w:t>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0DD7003E" w14:textId="77777777" w:rsidR="00C52807" w:rsidRPr="00F61AD3" w:rsidRDefault="00C52807" w:rsidP="00C52807">
      <w:pPr>
        <w:pStyle w:val="ConsPlusNormal"/>
        <w:ind w:firstLine="540"/>
        <w:jc w:val="both"/>
      </w:pPr>
      <w:r w:rsidRPr="00F61AD3">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0C310336" w14:textId="77777777" w:rsidR="00C52807" w:rsidRPr="00F61AD3" w:rsidRDefault="00C52807" w:rsidP="00C52807">
      <w:pPr>
        <w:autoSpaceDE w:val="0"/>
        <w:autoSpaceDN w:val="0"/>
        <w:adjustRightInd w:val="0"/>
        <w:ind w:firstLine="720"/>
        <w:jc w:val="both"/>
        <w:outlineLvl w:val="1"/>
      </w:pPr>
      <w:r w:rsidRPr="00F61AD3">
        <w:t>5.5. Заявитель вправе подать жалобу в письменной форме на бумажном носителе, в электронной форме в Администрацию, отдел по образованию Администрации муниципального образования «Холм-Жирковский муниципальный округ» Смоленской области, (далее – органы, предоставляющие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4F54DEAF" w14:textId="77777777" w:rsidR="00C52807" w:rsidRPr="00F61AD3" w:rsidRDefault="00C52807" w:rsidP="00C52807">
      <w:pPr>
        <w:autoSpaceDE w:val="0"/>
        <w:autoSpaceDN w:val="0"/>
        <w:adjustRightInd w:val="0"/>
        <w:ind w:firstLine="720"/>
        <w:jc w:val="both"/>
      </w:pPr>
      <w:r w:rsidRPr="00F61AD3">
        <w:t>5.6. Жалоба в письменной форме может быть также направлена по почте либо принята при личном приеме заявителя.</w:t>
      </w:r>
    </w:p>
    <w:p w14:paraId="05EFBA47" w14:textId="77777777" w:rsidR="00C52807" w:rsidRPr="00F61AD3" w:rsidRDefault="00C52807" w:rsidP="00C52807">
      <w:pPr>
        <w:autoSpaceDE w:val="0"/>
        <w:autoSpaceDN w:val="0"/>
        <w:adjustRightInd w:val="0"/>
        <w:ind w:firstLine="720"/>
        <w:jc w:val="both"/>
      </w:pPr>
      <w:r w:rsidRPr="00F61AD3">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14:paraId="58C9F7BB" w14:textId="77777777" w:rsidR="00C52807" w:rsidRPr="00F61AD3" w:rsidRDefault="00C52807" w:rsidP="00C52807">
      <w:pPr>
        <w:autoSpaceDE w:val="0"/>
        <w:autoSpaceDN w:val="0"/>
        <w:adjustRightInd w:val="0"/>
        <w:ind w:firstLine="720"/>
        <w:jc w:val="both"/>
      </w:pPr>
      <w:r w:rsidRPr="00F61AD3">
        <w:t>5.7. Жалоба может быть подана заявителем через МФЦ.</w:t>
      </w:r>
    </w:p>
    <w:p w14:paraId="573194C7" w14:textId="77777777" w:rsidR="00C52807" w:rsidRPr="00F61AD3" w:rsidRDefault="00C52807" w:rsidP="00C52807">
      <w:pPr>
        <w:autoSpaceDE w:val="0"/>
        <w:autoSpaceDN w:val="0"/>
        <w:adjustRightInd w:val="0"/>
        <w:ind w:firstLine="720"/>
        <w:jc w:val="both"/>
      </w:pPr>
      <w:r w:rsidRPr="00F61AD3">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14:paraId="242579F3" w14:textId="77777777" w:rsidR="00C52807" w:rsidRPr="00F61AD3" w:rsidRDefault="00C52807" w:rsidP="00C52807">
      <w:pPr>
        <w:pStyle w:val="ConsPlusNormal"/>
        <w:ind w:firstLine="540"/>
        <w:jc w:val="both"/>
        <w:rPr>
          <w:rFonts w:eastAsiaTheme="minorEastAsia"/>
          <w:lang w:eastAsia="ru-RU"/>
        </w:rPr>
      </w:pPr>
      <w:r w:rsidRPr="00F61AD3">
        <w:rPr>
          <w:rFonts w:eastAsiaTheme="minorEastAsia"/>
          <w:lang w:eastAsia="ru-RU"/>
        </w:rPr>
        <w:t xml:space="preserve">  5.8. Жалоба на нарушение порядка предоставления муниципальной услуги МФЦ рассматривается </w:t>
      </w:r>
      <w:r w:rsidRPr="00F61AD3">
        <w:t xml:space="preserve">в соответствии с Положением об особенностях подачи и рассмотрения жалоб на решения и действия (бездействие) органов местного самоуправления и их должностных лиц, муниципальных служащих, предоставляющих государственные услуги </w:t>
      </w:r>
      <w:r w:rsidRPr="00F61AD3">
        <w:rPr>
          <w:rFonts w:eastAsiaTheme="minorEastAsia"/>
          <w:lang w:eastAsia="ru-RU"/>
        </w:rPr>
        <w:t xml:space="preserve">органом, предоставляющим </w:t>
      </w:r>
      <w:r w:rsidRPr="00F61AD3">
        <w:t>муниципальную</w:t>
      </w:r>
      <w:r w:rsidRPr="00F61AD3">
        <w:rPr>
          <w:rFonts w:eastAsiaTheme="minorEastAsia"/>
          <w:lang w:eastAsia="ru-RU"/>
        </w:rPr>
        <w:t xml:space="preserve"> услугу, заключившим соглашение о взаимодействии.</w:t>
      </w:r>
    </w:p>
    <w:p w14:paraId="4CC42915" w14:textId="77777777" w:rsidR="00C52807" w:rsidRPr="00F61AD3" w:rsidRDefault="00C52807" w:rsidP="00C52807">
      <w:pPr>
        <w:autoSpaceDE w:val="0"/>
        <w:autoSpaceDN w:val="0"/>
        <w:adjustRightInd w:val="0"/>
        <w:ind w:firstLine="720"/>
        <w:jc w:val="both"/>
      </w:pPr>
      <w:r w:rsidRPr="00F61AD3">
        <w:t>При этом срок рассмотрения жалобы исчисляется со дня регистрации жалобы в уполномоченном на ее рассмотрение органе.</w:t>
      </w:r>
    </w:p>
    <w:p w14:paraId="1C68E140" w14:textId="77777777" w:rsidR="00C52807" w:rsidRPr="00F61AD3" w:rsidRDefault="00C52807" w:rsidP="00C52807">
      <w:pPr>
        <w:autoSpaceDE w:val="0"/>
        <w:autoSpaceDN w:val="0"/>
        <w:adjustRightInd w:val="0"/>
        <w:ind w:firstLine="720"/>
        <w:jc w:val="both"/>
        <w:outlineLvl w:val="1"/>
      </w:pPr>
      <w:r w:rsidRPr="00F61AD3">
        <w:t>5.9. Жалоба должна содержать:</w:t>
      </w:r>
    </w:p>
    <w:p w14:paraId="7E9606D3" w14:textId="77777777" w:rsidR="00C52807" w:rsidRPr="00F61AD3" w:rsidRDefault="00C52807" w:rsidP="00C52807">
      <w:pPr>
        <w:autoSpaceDE w:val="0"/>
        <w:autoSpaceDN w:val="0"/>
        <w:adjustRightInd w:val="0"/>
        <w:ind w:firstLine="720"/>
        <w:jc w:val="both"/>
        <w:outlineLvl w:val="1"/>
      </w:pPr>
      <w:r w:rsidRPr="00F61AD3">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F61AD3">
        <w:lastRenderedPageBreak/>
        <w:t>муниципального служащего, решения и действия (бездействие) которых обжалуются;</w:t>
      </w:r>
    </w:p>
    <w:p w14:paraId="5C90BDCB" w14:textId="77777777" w:rsidR="00C52807" w:rsidRPr="00F61AD3" w:rsidRDefault="00C52807" w:rsidP="00C52807">
      <w:pPr>
        <w:autoSpaceDE w:val="0"/>
        <w:autoSpaceDN w:val="0"/>
        <w:adjustRightInd w:val="0"/>
        <w:ind w:firstLine="720"/>
        <w:jc w:val="both"/>
        <w:outlineLvl w:val="1"/>
      </w:pPr>
      <w:r w:rsidRPr="00F61AD3">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CDF960" w14:textId="77777777" w:rsidR="00C52807" w:rsidRPr="00F61AD3" w:rsidRDefault="00C52807" w:rsidP="00C52807">
      <w:pPr>
        <w:autoSpaceDE w:val="0"/>
        <w:autoSpaceDN w:val="0"/>
        <w:adjustRightInd w:val="0"/>
        <w:ind w:firstLine="720"/>
        <w:jc w:val="both"/>
        <w:outlineLvl w:val="1"/>
      </w:pPr>
      <w:r w:rsidRPr="00F61AD3">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3E4AF8A" w14:textId="77777777" w:rsidR="00C52807" w:rsidRPr="00F61AD3" w:rsidRDefault="00C52807" w:rsidP="00C52807">
      <w:pPr>
        <w:autoSpaceDE w:val="0"/>
        <w:autoSpaceDN w:val="0"/>
        <w:adjustRightInd w:val="0"/>
        <w:ind w:firstLine="720"/>
        <w:jc w:val="both"/>
        <w:outlineLvl w:val="1"/>
      </w:pPr>
      <w:r w:rsidRPr="00F61AD3">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72F2EE8" w14:textId="77777777" w:rsidR="00C52807" w:rsidRPr="00F61AD3" w:rsidRDefault="00C52807" w:rsidP="00C52807">
      <w:pPr>
        <w:autoSpaceDE w:val="0"/>
        <w:autoSpaceDN w:val="0"/>
        <w:adjustRightInd w:val="0"/>
        <w:ind w:firstLine="720"/>
        <w:jc w:val="both"/>
        <w:outlineLvl w:val="1"/>
      </w:pPr>
      <w:r w:rsidRPr="00F61AD3">
        <w:t>Заявителем могут быть представлены документы (при наличии), подтверждающие доводы заявителя, либо их копии.</w:t>
      </w:r>
    </w:p>
    <w:p w14:paraId="582731CD" w14:textId="77777777" w:rsidR="00C52807" w:rsidRPr="00F61AD3" w:rsidRDefault="00C52807" w:rsidP="00C52807">
      <w:pPr>
        <w:autoSpaceDE w:val="0"/>
        <w:autoSpaceDN w:val="0"/>
        <w:adjustRightInd w:val="0"/>
        <w:ind w:firstLine="709"/>
        <w:jc w:val="both"/>
        <w:outlineLvl w:val="1"/>
      </w:pPr>
      <w:r w:rsidRPr="00F61AD3">
        <w:t xml:space="preserve">5.10.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72AE7629" w14:textId="77777777" w:rsidR="00C52807" w:rsidRPr="00F61AD3" w:rsidRDefault="00C52807" w:rsidP="00C52807">
      <w:pPr>
        <w:autoSpaceDE w:val="0"/>
        <w:autoSpaceDN w:val="0"/>
        <w:adjustRightInd w:val="0"/>
        <w:ind w:firstLine="720"/>
        <w:jc w:val="both"/>
        <w:outlineLvl w:val="2"/>
      </w:pPr>
      <w:r w:rsidRPr="00F61AD3">
        <w:t>5.11. По результатам рассмотрения жалобы должностное лицо, ответственное за рассмотрение жалобы, принимает одно из следующих решений:</w:t>
      </w:r>
    </w:p>
    <w:p w14:paraId="29F80A4B" w14:textId="77777777" w:rsidR="00C52807" w:rsidRPr="00F61AD3" w:rsidRDefault="00C52807" w:rsidP="00C52807">
      <w:pPr>
        <w:autoSpaceDE w:val="0"/>
        <w:autoSpaceDN w:val="0"/>
        <w:adjustRightInd w:val="0"/>
        <w:ind w:firstLine="720"/>
        <w:jc w:val="both"/>
        <w:outlineLvl w:val="1"/>
      </w:pPr>
      <w:r w:rsidRPr="00F61AD3">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14:paraId="2BAF9B6A" w14:textId="77777777" w:rsidR="00C52807" w:rsidRPr="00F61AD3" w:rsidRDefault="00C52807" w:rsidP="00C52807">
      <w:pPr>
        <w:autoSpaceDE w:val="0"/>
        <w:autoSpaceDN w:val="0"/>
        <w:adjustRightInd w:val="0"/>
        <w:ind w:firstLine="720"/>
        <w:jc w:val="both"/>
        <w:outlineLvl w:val="1"/>
      </w:pPr>
      <w:r w:rsidRPr="00F61AD3">
        <w:t>2) отказывает в удовлетворении жалобы.</w:t>
      </w:r>
    </w:p>
    <w:p w14:paraId="0AEA05E1" w14:textId="77777777" w:rsidR="00C52807" w:rsidRPr="00F61AD3" w:rsidRDefault="00C52807" w:rsidP="00C52807">
      <w:pPr>
        <w:autoSpaceDE w:val="0"/>
        <w:autoSpaceDN w:val="0"/>
        <w:adjustRightInd w:val="0"/>
        <w:ind w:firstLine="720"/>
        <w:jc w:val="both"/>
      </w:pPr>
      <w:r w:rsidRPr="00F61AD3">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EF05072" w14:textId="77777777" w:rsidR="00C52807" w:rsidRPr="00F61AD3" w:rsidRDefault="00C52807" w:rsidP="00C52807">
      <w:pPr>
        <w:autoSpaceDE w:val="0"/>
        <w:autoSpaceDN w:val="0"/>
        <w:adjustRightInd w:val="0"/>
        <w:ind w:firstLine="720"/>
        <w:jc w:val="both"/>
      </w:pPr>
      <w:r w:rsidRPr="00F61AD3">
        <w:t>5.13.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14:paraId="744AF8BB" w14:textId="77777777" w:rsidR="00C52807" w:rsidRPr="00F61AD3" w:rsidRDefault="00C52807" w:rsidP="00C52807">
      <w:pPr>
        <w:autoSpaceDE w:val="0"/>
        <w:autoSpaceDN w:val="0"/>
        <w:adjustRightInd w:val="0"/>
        <w:ind w:firstLine="720"/>
        <w:jc w:val="both"/>
      </w:pPr>
    </w:p>
    <w:p w14:paraId="7B351D88" w14:textId="77777777" w:rsidR="00C52807" w:rsidRPr="00F61AD3" w:rsidRDefault="00C52807" w:rsidP="00C52807">
      <w:pPr>
        <w:autoSpaceDE w:val="0"/>
        <w:autoSpaceDN w:val="0"/>
        <w:adjustRightInd w:val="0"/>
        <w:ind w:firstLine="720"/>
        <w:jc w:val="both"/>
      </w:pPr>
    </w:p>
    <w:p w14:paraId="3FBAF77F" w14:textId="77777777" w:rsidR="00C52807" w:rsidRPr="00F61AD3" w:rsidRDefault="00C52807" w:rsidP="00C52807">
      <w:pPr>
        <w:autoSpaceDE w:val="0"/>
        <w:autoSpaceDN w:val="0"/>
        <w:adjustRightInd w:val="0"/>
        <w:ind w:firstLine="720"/>
        <w:jc w:val="both"/>
      </w:pPr>
    </w:p>
    <w:p w14:paraId="02B59E2E" w14:textId="77777777" w:rsidR="00C52807" w:rsidRPr="00F61AD3" w:rsidRDefault="00C52807" w:rsidP="00C52807">
      <w:pPr>
        <w:autoSpaceDE w:val="0"/>
        <w:autoSpaceDN w:val="0"/>
        <w:adjustRightInd w:val="0"/>
        <w:ind w:firstLine="720"/>
        <w:jc w:val="both"/>
      </w:pPr>
    </w:p>
    <w:p w14:paraId="0C81F26D" w14:textId="77777777" w:rsidR="00C52807" w:rsidRPr="00F61AD3" w:rsidRDefault="00C52807" w:rsidP="00C52807">
      <w:pPr>
        <w:autoSpaceDE w:val="0"/>
        <w:autoSpaceDN w:val="0"/>
        <w:adjustRightInd w:val="0"/>
        <w:ind w:firstLine="720"/>
        <w:jc w:val="both"/>
      </w:pPr>
    </w:p>
    <w:p w14:paraId="703DFD6A" w14:textId="77777777" w:rsidR="00C52807" w:rsidRPr="00F61AD3" w:rsidRDefault="00C52807" w:rsidP="00C52807">
      <w:r w:rsidRPr="00F61AD3">
        <w:lastRenderedPageBreak/>
        <w:br w:type="page"/>
      </w:r>
    </w:p>
    <w:p w14:paraId="152FB6B9" w14:textId="77777777" w:rsidR="00C52807" w:rsidRPr="00F61AD3" w:rsidRDefault="00C52807" w:rsidP="00C52807">
      <w:pPr>
        <w:rPr>
          <w:color w:val="993300"/>
          <w:sz w:val="24"/>
          <w:szCs w:val="24"/>
        </w:rPr>
      </w:pPr>
    </w:p>
    <w:tbl>
      <w:tblPr>
        <w:tblpPr w:leftFromText="180" w:rightFromText="180" w:vertAnchor="page" w:horzAnchor="margin" w:tblpY="1141"/>
        <w:tblW w:w="9875" w:type="dxa"/>
        <w:tblLook w:val="04A0" w:firstRow="1" w:lastRow="0" w:firstColumn="1" w:lastColumn="0" w:noHBand="0" w:noVBand="1"/>
      </w:tblPr>
      <w:tblGrid>
        <w:gridCol w:w="4928"/>
        <w:gridCol w:w="4947"/>
      </w:tblGrid>
      <w:tr w:rsidR="00C52807" w:rsidRPr="00F61AD3" w14:paraId="7A5FE02B" w14:textId="77777777" w:rsidTr="00CA25EF">
        <w:trPr>
          <w:trHeight w:val="3125"/>
        </w:trPr>
        <w:tc>
          <w:tcPr>
            <w:tcW w:w="4928" w:type="dxa"/>
            <w:shd w:val="clear" w:color="auto" w:fill="auto"/>
          </w:tcPr>
          <w:p w14:paraId="62819F10" w14:textId="77777777" w:rsidR="00C52807" w:rsidRPr="00F61AD3" w:rsidRDefault="00C52807" w:rsidP="00CA25EF">
            <w:pPr>
              <w:rPr>
                <w:rFonts w:eastAsia="Times New Roman"/>
                <w:sz w:val="24"/>
                <w:szCs w:val="24"/>
              </w:rPr>
            </w:pPr>
          </w:p>
        </w:tc>
        <w:tc>
          <w:tcPr>
            <w:tcW w:w="4947" w:type="dxa"/>
            <w:shd w:val="clear" w:color="auto" w:fill="auto"/>
          </w:tcPr>
          <w:p w14:paraId="21C00A12" w14:textId="74426336" w:rsidR="00C52807" w:rsidRPr="00F61AD3" w:rsidRDefault="00C52807" w:rsidP="00CA25EF">
            <w:pPr>
              <w:autoSpaceDE w:val="0"/>
              <w:autoSpaceDN w:val="0"/>
              <w:adjustRightInd w:val="0"/>
              <w:jc w:val="both"/>
              <w:rPr>
                <w:rFonts w:ascii="Calibri" w:eastAsia="Times New Roman" w:hAnsi="Calibri"/>
                <w:bCs/>
                <w:sz w:val="24"/>
                <w:szCs w:val="24"/>
              </w:rPr>
            </w:pPr>
            <w:r w:rsidRPr="00F61AD3">
              <w:rPr>
                <w:rFonts w:eastAsia="Times New Roman"/>
                <w:sz w:val="24"/>
                <w:szCs w:val="24"/>
              </w:rPr>
              <w:t xml:space="preserve">Приложение №1 к Административному регламенту Администрации муниципального образования «Холм-Жирковский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 Смоленской области </w:t>
            </w:r>
            <w:r w:rsidRPr="00F61AD3">
              <w:rPr>
                <w:rFonts w:eastAsia="Times New Roman"/>
                <w:color w:val="000000"/>
              </w:rPr>
              <w:t>от</w:t>
            </w:r>
            <w:r w:rsidRPr="00F61AD3">
              <w:rPr>
                <w:rFonts w:eastAsia="Times New Roman"/>
                <w:sz w:val="24"/>
                <w:szCs w:val="24"/>
              </w:rPr>
              <w:t xml:space="preserve"> </w:t>
            </w:r>
            <w:r w:rsidR="002B45DD">
              <w:rPr>
                <w:rFonts w:eastAsia="Times New Roman"/>
                <w:sz w:val="24"/>
                <w:szCs w:val="24"/>
              </w:rPr>
              <w:t xml:space="preserve">02.04.2026 </w:t>
            </w:r>
            <w:r w:rsidRPr="00F61AD3">
              <w:rPr>
                <w:rFonts w:eastAsia="Times New Roman"/>
                <w:sz w:val="24"/>
                <w:szCs w:val="24"/>
              </w:rPr>
              <w:t xml:space="preserve">№ </w:t>
            </w:r>
            <w:r w:rsidR="002B45DD">
              <w:rPr>
                <w:rFonts w:eastAsia="Times New Roman"/>
                <w:sz w:val="24"/>
                <w:szCs w:val="24"/>
              </w:rPr>
              <w:t>391</w:t>
            </w:r>
          </w:p>
          <w:p w14:paraId="5F4F2589" w14:textId="77777777" w:rsidR="00C52807" w:rsidRPr="00F61AD3" w:rsidRDefault="00C52807" w:rsidP="00CA25EF">
            <w:pPr>
              <w:jc w:val="both"/>
              <w:rPr>
                <w:rFonts w:eastAsia="Times New Roman"/>
              </w:rPr>
            </w:pPr>
          </w:p>
        </w:tc>
      </w:tr>
    </w:tbl>
    <w:p w14:paraId="4B27C4EF" w14:textId="77777777" w:rsidR="00C52807" w:rsidRPr="00F61AD3" w:rsidRDefault="00C52807" w:rsidP="00C52807">
      <w:pPr>
        <w:jc w:val="center"/>
        <w:rPr>
          <w:rFonts w:eastAsia="Times New Roman"/>
          <w:b/>
          <w:sz w:val="24"/>
          <w:szCs w:val="24"/>
        </w:rPr>
      </w:pPr>
      <w:r w:rsidRPr="00F61AD3">
        <w:rPr>
          <w:rFonts w:eastAsia="Times New Roman"/>
          <w:b/>
          <w:sz w:val="24"/>
          <w:szCs w:val="24"/>
        </w:rPr>
        <w:t>Блок – схема.</w:t>
      </w:r>
    </w:p>
    <w:p w14:paraId="4FBAF3A4" w14:textId="77777777" w:rsidR="00C52807" w:rsidRPr="00F61AD3" w:rsidRDefault="00BC7D47" w:rsidP="00C52807">
      <w:pPr>
        <w:rPr>
          <w:rFonts w:eastAsia="Times New Roman"/>
          <w:sz w:val="24"/>
          <w:szCs w:val="24"/>
        </w:rPr>
      </w:pPr>
      <w:r>
        <w:rPr>
          <w:rFonts w:eastAsia="Times New Roman"/>
          <w:noProof/>
          <w:sz w:val="24"/>
          <w:szCs w:val="24"/>
        </w:rPr>
        <w:pict w14:anchorId="7191CEDE">
          <v:shapetype id="_x0000_t116" coordsize="21600,21600" o:spt="116" path="m3475,qx,10800,3475,21600l18125,21600qx21600,10800,18125,xe">
            <v:stroke joinstyle="miter"/>
            <v:path gradientshapeok="t" o:connecttype="rect" textboxrect="1018,3163,20582,18437"/>
          </v:shapetype>
          <v:shape id="_x0000_s1105" type="#_x0000_t116" style="position:absolute;margin-left:131.1pt;margin-top:2.85pt;width:162pt;height:36pt;z-index:251674624">
            <v:textbox style="mso-next-textbox:#_x0000_s1105">
              <w:txbxContent>
                <w:p w14:paraId="185CCBA0" w14:textId="77777777" w:rsidR="00C52807" w:rsidRPr="004139D4" w:rsidRDefault="00C52807" w:rsidP="00C52807">
                  <w:pPr>
                    <w:jc w:val="center"/>
                    <w:rPr>
                      <w:sz w:val="18"/>
                      <w:szCs w:val="18"/>
                    </w:rPr>
                  </w:pPr>
                  <w:r w:rsidRPr="004139D4">
                    <w:rPr>
                      <w:sz w:val="18"/>
                      <w:szCs w:val="18"/>
                    </w:rPr>
                    <w:t>Начало</w:t>
                  </w:r>
                </w:p>
              </w:txbxContent>
            </v:textbox>
          </v:shape>
        </w:pict>
      </w:r>
    </w:p>
    <w:p w14:paraId="5221CD38" w14:textId="77777777" w:rsidR="00C52807" w:rsidRPr="00F61AD3" w:rsidRDefault="00BC7D47" w:rsidP="00C52807">
      <w:pPr>
        <w:rPr>
          <w:rFonts w:eastAsia="Times New Roman"/>
          <w:sz w:val="24"/>
          <w:szCs w:val="24"/>
        </w:rPr>
      </w:pPr>
      <w:r>
        <w:rPr>
          <w:rFonts w:eastAsia="Times New Roman"/>
          <w:noProof/>
          <w:sz w:val="24"/>
          <w:szCs w:val="24"/>
        </w:rPr>
        <w:pict w14:anchorId="01BA117D">
          <v:shapetype id="_x0000_t32" coordsize="21600,21600" o:spt="32" o:oned="t" path="m,l21600,21600e" filled="f">
            <v:path arrowok="t" fillok="f" o:connecttype="none"/>
            <o:lock v:ext="edit" shapetype="t"/>
          </v:shapetype>
          <v:shape id="_x0000_s1091" type="#_x0000_t32" style="position:absolute;margin-left:207pt;margin-top:2.6pt;width:.05pt;height:45pt;z-index:251660288" o:connectortype="straight">
            <v:stroke endarrow="block"/>
          </v:shape>
        </w:pict>
      </w:r>
    </w:p>
    <w:p w14:paraId="75CAB3BC" w14:textId="77777777" w:rsidR="00C52807" w:rsidRPr="00F61AD3" w:rsidRDefault="00C52807" w:rsidP="00C52807">
      <w:pPr>
        <w:rPr>
          <w:rFonts w:eastAsia="Times New Roman"/>
          <w:sz w:val="24"/>
          <w:szCs w:val="24"/>
        </w:rPr>
      </w:pPr>
    </w:p>
    <w:p w14:paraId="7C5E1DB1" w14:textId="77777777" w:rsidR="00C52807" w:rsidRPr="00F61AD3" w:rsidRDefault="00BC7D47" w:rsidP="00C52807">
      <w:pPr>
        <w:rPr>
          <w:rFonts w:eastAsia="Times New Roman"/>
          <w:sz w:val="24"/>
          <w:szCs w:val="24"/>
        </w:rPr>
      </w:pPr>
      <w:r>
        <w:rPr>
          <w:rFonts w:eastAsia="Times New Roman"/>
          <w:noProof/>
          <w:sz w:val="24"/>
          <w:szCs w:val="24"/>
        </w:rPr>
        <w:pict w14:anchorId="5A3D9F2E">
          <v:shape id="_x0000_s1097" type="#_x0000_t32" style="position:absolute;margin-left:374pt;margin-top:8.75pt;width:0;height:38.85pt;flip:y;z-index:251666432" o:connectortype="straight"/>
        </w:pict>
      </w:r>
      <w:r>
        <w:rPr>
          <w:rFonts w:eastAsia="Times New Roman"/>
          <w:noProof/>
          <w:sz w:val="24"/>
          <w:szCs w:val="24"/>
        </w:rPr>
        <w:pict w14:anchorId="09109F74">
          <v:shape id="_x0000_s1098" type="#_x0000_t32" style="position:absolute;margin-left:205.7pt;margin-top:7.65pt;width:168.3pt;height:.05pt;flip:x;z-index:251667456" o:connectortype="straight">
            <v:stroke endarrow="block"/>
          </v:shape>
        </w:pict>
      </w:r>
    </w:p>
    <w:p w14:paraId="41A60CCE" w14:textId="77777777" w:rsidR="00C52807" w:rsidRPr="00F61AD3" w:rsidRDefault="00BC7D47" w:rsidP="00C52807">
      <w:pPr>
        <w:rPr>
          <w:rFonts w:eastAsia="Times New Roman"/>
          <w:sz w:val="24"/>
          <w:szCs w:val="24"/>
        </w:rPr>
      </w:pPr>
      <w:r>
        <w:rPr>
          <w:rFonts w:eastAsia="Times New Roman"/>
          <w:noProof/>
          <w:sz w:val="24"/>
          <w:szCs w:val="24"/>
        </w:rPr>
        <w:pict w14:anchorId="5DC1D34C">
          <v:rect id="_x0000_s1090" style="position:absolute;margin-left:112.2pt;margin-top:6.2pt;width:193.05pt;height:29.8pt;z-index:251659264">
            <v:textbox style="mso-next-textbox:#_x0000_s1090">
              <w:txbxContent>
                <w:p w14:paraId="3AFC731F" w14:textId="77777777" w:rsidR="00C52807" w:rsidRPr="004139D4" w:rsidRDefault="00C52807" w:rsidP="00C52807">
                  <w:pPr>
                    <w:jc w:val="center"/>
                    <w:rPr>
                      <w:sz w:val="18"/>
                      <w:szCs w:val="18"/>
                    </w:rPr>
                  </w:pPr>
                  <w:r w:rsidRPr="004139D4">
                    <w:rPr>
                      <w:sz w:val="18"/>
                      <w:szCs w:val="18"/>
                    </w:rPr>
                    <w:t>Прием и регистрация документов</w:t>
                  </w:r>
                </w:p>
              </w:txbxContent>
            </v:textbox>
          </v:rect>
        </w:pict>
      </w:r>
    </w:p>
    <w:p w14:paraId="1A461E45" w14:textId="77777777" w:rsidR="00C52807" w:rsidRPr="00F61AD3" w:rsidRDefault="00C52807" w:rsidP="00C52807">
      <w:pPr>
        <w:rPr>
          <w:rFonts w:eastAsia="Times New Roman"/>
          <w:sz w:val="24"/>
          <w:szCs w:val="24"/>
        </w:rPr>
      </w:pPr>
    </w:p>
    <w:p w14:paraId="0F03F1F8" w14:textId="77777777" w:rsidR="00C52807" w:rsidRPr="00F61AD3" w:rsidRDefault="00BC7D47" w:rsidP="00C52807">
      <w:pPr>
        <w:rPr>
          <w:rFonts w:eastAsia="Times New Roman"/>
          <w:sz w:val="24"/>
          <w:szCs w:val="24"/>
        </w:rPr>
      </w:pPr>
      <w:r>
        <w:rPr>
          <w:rFonts w:eastAsia="Times New Roman"/>
          <w:noProof/>
          <w:sz w:val="24"/>
          <w:szCs w:val="24"/>
        </w:rPr>
        <w:pict w14:anchorId="6FD3E040">
          <v:shape id="_x0000_s1093" type="#_x0000_t32" style="position:absolute;margin-left:205.7pt;margin-top:8.4pt;width:0;height:18pt;z-index:251662336" o:connectortype="straight">
            <v:stroke endarrow="block"/>
          </v:shape>
        </w:pict>
      </w:r>
      <w:r>
        <w:rPr>
          <w:rFonts w:eastAsia="Times New Roman"/>
          <w:noProof/>
          <w:sz w:val="24"/>
          <w:szCs w:val="24"/>
        </w:rPr>
        <w:pict w14:anchorId="2E4EE8B1">
          <v:rect id="_x0000_s1094" style="position:absolute;margin-left:316.5pt;margin-top:5.35pt;width:150.05pt;height:45.05pt;z-index:251663360">
            <v:textbox style="mso-next-textbox:#_x0000_s1094">
              <w:txbxContent>
                <w:p w14:paraId="01D9365F" w14:textId="77777777" w:rsidR="00C52807" w:rsidRPr="004139D4" w:rsidRDefault="00C52807" w:rsidP="00C52807">
                  <w:pPr>
                    <w:spacing w:line="20" w:lineRule="atLeast"/>
                    <w:jc w:val="center"/>
                    <w:rPr>
                      <w:sz w:val="18"/>
                      <w:szCs w:val="18"/>
                    </w:rPr>
                  </w:pPr>
                  <w:r w:rsidRPr="004139D4">
                    <w:rPr>
                      <w:sz w:val="18"/>
                      <w:szCs w:val="18"/>
                    </w:rPr>
                    <w:t>Возвращение документов для приведения их в соответствие с требованиями</w:t>
                  </w:r>
                </w:p>
              </w:txbxContent>
            </v:textbox>
          </v:rect>
        </w:pict>
      </w:r>
    </w:p>
    <w:p w14:paraId="256673B6" w14:textId="77777777" w:rsidR="00C52807" w:rsidRPr="00F61AD3" w:rsidRDefault="00BC7D47" w:rsidP="00C52807">
      <w:pPr>
        <w:rPr>
          <w:rFonts w:eastAsia="Times New Roman"/>
          <w:sz w:val="24"/>
          <w:szCs w:val="24"/>
        </w:rPr>
      </w:pPr>
      <w:r>
        <w:rPr>
          <w:rFonts w:eastAsia="Times New Roman"/>
          <w:noProof/>
          <w:sz w:val="24"/>
          <w:szCs w:val="24"/>
        </w:rPr>
        <w:pict w14:anchorId="2441A871">
          <v:shapetype id="_x0000_t110" coordsize="21600,21600" o:spt="110" path="m10800,l,10800,10800,21600,21600,10800xe">
            <v:stroke joinstyle="miter"/>
            <v:path gradientshapeok="t" o:connecttype="rect" textboxrect="5400,5400,16200,16200"/>
          </v:shapetype>
          <v:shape id="_x0000_s1092" type="#_x0000_t110" style="position:absolute;margin-left:119.95pt;margin-top:9.55pt;width:173.15pt;height:200.7pt;z-index:251661312">
            <v:textbox style="mso-next-textbox:#_x0000_s1092">
              <w:txbxContent>
                <w:p w14:paraId="05078048" w14:textId="77777777" w:rsidR="00C52807" w:rsidRPr="006469D5" w:rsidRDefault="00C52807" w:rsidP="00C52807">
                  <w:pPr>
                    <w:spacing w:line="20" w:lineRule="atLeast"/>
                    <w:jc w:val="center"/>
                    <w:rPr>
                      <w:sz w:val="12"/>
                      <w:szCs w:val="12"/>
                    </w:rPr>
                  </w:pPr>
                  <w:r w:rsidRPr="006469D5">
                    <w:rPr>
                      <w:sz w:val="12"/>
                      <w:szCs w:val="12"/>
                    </w:rPr>
                    <w:t>Установление соответствия докуме</w:t>
                  </w:r>
                  <w:r>
                    <w:rPr>
                      <w:sz w:val="12"/>
                      <w:szCs w:val="12"/>
                    </w:rPr>
                    <w:t>нтов требованиям  пункта   2.6.6 и  2.6.5</w:t>
                  </w:r>
                  <w:r w:rsidRPr="006469D5">
                    <w:rPr>
                      <w:sz w:val="12"/>
                      <w:szCs w:val="12"/>
                    </w:rPr>
                    <w:t xml:space="preserve"> раздела 2 настоящего Административного регламента и соответствие ребенка возрастным категориям, в отношении которых реализуется образовательнаяпрограмма дошкольного образования </w:t>
                  </w:r>
                </w:p>
                <w:p w14:paraId="0BD0EC41" w14:textId="77777777" w:rsidR="00C52807" w:rsidRPr="006469D5" w:rsidRDefault="00C52807" w:rsidP="00C52807">
                  <w:pPr>
                    <w:spacing w:line="20" w:lineRule="atLeast"/>
                    <w:jc w:val="center"/>
                    <w:rPr>
                      <w:sz w:val="12"/>
                      <w:szCs w:val="12"/>
                    </w:rPr>
                  </w:pPr>
                </w:p>
              </w:txbxContent>
            </v:textbox>
          </v:shape>
        </w:pict>
      </w:r>
    </w:p>
    <w:p w14:paraId="6671E4EE" w14:textId="77777777" w:rsidR="00C52807" w:rsidRPr="00F61AD3" w:rsidRDefault="00C52807" w:rsidP="00C52807">
      <w:pPr>
        <w:rPr>
          <w:rFonts w:eastAsia="Times New Roman"/>
          <w:sz w:val="24"/>
          <w:szCs w:val="24"/>
        </w:rPr>
      </w:pPr>
    </w:p>
    <w:p w14:paraId="3A687A2B" w14:textId="77777777" w:rsidR="00C52807" w:rsidRPr="00F61AD3" w:rsidRDefault="00BC7D47" w:rsidP="00C52807">
      <w:pPr>
        <w:rPr>
          <w:rFonts w:eastAsia="Times New Roman"/>
          <w:sz w:val="24"/>
          <w:szCs w:val="24"/>
        </w:rPr>
      </w:pPr>
      <w:r>
        <w:rPr>
          <w:rFonts w:eastAsia="Times New Roman"/>
          <w:noProof/>
          <w:sz w:val="24"/>
          <w:szCs w:val="24"/>
        </w:rPr>
        <w:pict w14:anchorId="05E7BE3D">
          <v:shape id="_x0000_s1096" type="#_x0000_t32" style="position:absolute;margin-left:390.5pt;margin-top:8.95pt;width:0;height:36pt;flip:y;z-index:251665408" o:connectortype="straight">
            <v:stroke endarrow="block"/>
          </v:shape>
        </w:pict>
      </w:r>
    </w:p>
    <w:p w14:paraId="55239930" w14:textId="77777777" w:rsidR="00C52807" w:rsidRPr="00F61AD3" w:rsidRDefault="00C52807" w:rsidP="00C52807">
      <w:pPr>
        <w:rPr>
          <w:rFonts w:eastAsia="Times New Roman"/>
          <w:sz w:val="24"/>
          <w:szCs w:val="24"/>
        </w:rPr>
      </w:pPr>
    </w:p>
    <w:p w14:paraId="51B8B0E9" w14:textId="77777777" w:rsidR="00C52807" w:rsidRPr="00F61AD3" w:rsidRDefault="00C52807" w:rsidP="00C52807">
      <w:pPr>
        <w:rPr>
          <w:rFonts w:eastAsia="Times New Roman"/>
          <w:sz w:val="24"/>
          <w:szCs w:val="24"/>
        </w:rPr>
      </w:pPr>
    </w:p>
    <w:p w14:paraId="3567B8C1" w14:textId="77777777" w:rsidR="00C52807" w:rsidRPr="00F61AD3" w:rsidRDefault="00BC7D47" w:rsidP="00C52807">
      <w:pPr>
        <w:rPr>
          <w:rFonts w:eastAsia="Times New Roman"/>
          <w:sz w:val="24"/>
          <w:szCs w:val="24"/>
        </w:rPr>
      </w:pPr>
      <w:r>
        <w:rPr>
          <w:rFonts w:eastAsia="Times New Roman"/>
          <w:noProof/>
          <w:sz w:val="24"/>
          <w:szCs w:val="24"/>
        </w:rPr>
        <w:pict w14:anchorId="2679CCB4">
          <v:shapetype id="_x0000_t202" coordsize="21600,21600" o:spt="202" path="m,l,21600r21600,l21600,xe">
            <v:stroke joinstyle="miter"/>
            <v:path gradientshapeok="t" o:connecttype="rect"/>
          </v:shapetype>
          <v:shape id="_x0000_s1104" type="#_x0000_t202" style="position:absolute;margin-left:333.45pt;margin-top:3.9pt;width:36pt;height:29.15pt;z-index:251673600" filled="f" stroked="f">
            <v:textbox style="mso-next-textbox:#_x0000_s1104">
              <w:txbxContent>
                <w:p w14:paraId="69043685" w14:textId="77777777" w:rsidR="00C52807" w:rsidRPr="004139D4" w:rsidRDefault="00C52807" w:rsidP="00C52807">
                  <w:pPr>
                    <w:rPr>
                      <w:sz w:val="20"/>
                      <w:szCs w:val="20"/>
                    </w:rPr>
                  </w:pPr>
                  <w:r w:rsidRPr="004139D4">
                    <w:rPr>
                      <w:sz w:val="20"/>
                      <w:szCs w:val="20"/>
                    </w:rPr>
                    <w:t>Нет</w:t>
                  </w:r>
                </w:p>
              </w:txbxContent>
            </v:textbox>
          </v:shape>
        </w:pict>
      </w:r>
      <w:r>
        <w:rPr>
          <w:rFonts w:eastAsia="Times New Roman"/>
          <w:noProof/>
          <w:sz w:val="24"/>
          <w:szCs w:val="24"/>
        </w:rPr>
        <w:pict w14:anchorId="29AEE51E">
          <v:shape id="_x0000_s1095" type="#_x0000_t32" style="position:absolute;margin-left:297pt;margin-top:3.6pt;width:93.5pt;height:0;z-index:251664384" o:connectortype="straight"/>
        </w:pict>
      </w:r>
    </w:p>
    <w:p w14:paraId="6727A358" w14:textId="77777777" w:rsidR="00C52807" w:rsidRPr="00F61AD3" w:rsidRDefault="00C52807" w:rsidP="00C52807">
      <w:pPr>
        <w:rPr>
          <w:rFonts w:eastAsia="Times New Roman"/>
          <w:sz w:val="24"/>
          <w:szCs w:val="24"/>
        </w:rPr>
      </w:pPr>
    </w:p>
    <w:p w14:paraId="76B261FF" w14:textId="77777777" w:rsidR="00C52807" w:rsidRPr="00F61AD3" w:rsidRDefault="00C52807" w:rsidP="00C52807">
      <w:pPr>
        <w:rPr>
          <w:rFonts w:eastAsia="Times New Roman"/>
          <w:sz w:val="24"/>
          <w:szCs w:val="24"/>
        </w:rPr>
      </w:pPr>
    </w:p>
    <w:p w14:paraId="34667D95" w14:textId="77777777" w:rsidR="00C52807" w:rsidRPr="00F61AD3" w:rsidRDefault="00C52807" w:rsidP="00C52807">
      <w:pPr>
        <w:rPr>
          <w:rFonts w:eastAsia="Times New Roman"/>
          <w:sz w:val="24"/>
          <w:szCs w:val="24"/>
        </w:rPr>
      </w:pPr>
    </w:p>
    <w:p w14:paraId="5AEC800A" w14:textId="77777777" w:rsidR="00C52807" w:rsidRPr="00F61AD3" w:rsidRDefault="00C52807" w:rsidP="00C52807">
      <w:pPr>
        <w:rPr>
          <w:rFonts w:eastAsia="Times New Roman"/>
          <w:sz w:val="24"/>
          <w:szCs w:val="24"/>
        </w:rPr>
      </w:pPr>
    </w:p>
    <w:p w14:paraId="3DF8E157" w14:textId="77777777" w:rsidR="00C52807" w:rsidRPr="00F61AD3" w:rsidRDefault="00C52807" w:rsidP="00C52807">
      <w:pPr>
        <w:rPr>
          <w:rFonts w:eastAsia="Times New Roman"/>
          <w:sz w:val="24"/>
          <w:szCs w:val="24"/>
        </w:rPr>
      </w:pPr>
    </w:p>
    <w:p w14:paraId="0FE99B0E" w14:textId="77777777" w:rsidR="00C52807" w:rsidRPr="00F61AD3" w:rsidRDefault="00C52807" w:rsidP="00C52807">
      <w:pPr>
        <w:rPr>
          <w:rFonts w:eastAsia="Times New Roman"/>
          <w:sz w:val="24"/>
          <w:szCs w:val="24"/>
        </w:rPr>
      </w:pPr>
    </w:p>
    <w:p w14:paraId="0FEE1067" w14:textId="77777777" w:rsidR="00C52807" w:rsidRPr="00F61AD3" w:rsidRDefault="00C52807" w:rsidP="00C52807">
      <w:pPr>
        <w:rPr>
          <w:rFonts w:eastAsia="Times New Roman"/>
          <w:sz w:val="24"/>
          <w:szCs w:val="24"/>
        </w:rPr>
      </w:pPr>
    </w:p>
    <w:p w14:paraId="3AF7E841" w14:textId="77777777" w:rsidR="00C52807" w:rsidRPr="00F61AD3" w:rsidRDefault="00BC7D47" w:rsidP="00C52807">
      <w:pPr>
        <w:rPr>
          <w:rFonts w:eastAsia="Times New Roman"/>
          <w:sz w:val="24"/>
          <w:szCs w:val="24"/>
        </w:rPr>
      </w:pPr>
      <w:r>
        <w:rPr>
          <w:rFonts w:eastAsia="Times New Roman"/>
          <w:noProof/>
          <w:sz w:val="24"/>
          <w:szCs w:val="24"/>
        </w:rPr>
        <w:pict w14:anchorId="35986D91">
          <v:shape id="_x0000_s1112" type="#_x0000_t202" style="position:absolute;margin-left:244.8pt;margin-top:11.15pt;width:28.8pt;height:25.9pt;z-index:251681792" filled="f" stroked="f">
            <v:textbox style="mso-next-textbox:#_x0000_s1112">
              <w:txbxContent>
                <w:p w14:paraId="61AC70BF" w14:textId="77777777" w:rsidR="00C52807" w:rsidRPr="004139D4" w:rsidRDefault="00C52807" w:rsidP="00C52807">
                  <w:pPr>
                    <w:rPr>
                      <w:sz w:val="20"/>
                      <w:szCs w:val="20"/>
                    </w:rPr>
                  </w:pPr>
                  <w:r w:rsidRPr="004139D4">
                    <w:rPr>
                      <w:sz w:val="20"/>
                      <w:szCs w:val="20"/>
                    </w:rPr>
                    <w:t>Да</w:t>
                  </w:r>
                </w:p>
              </w:txbxContent>
            </v:textbox>
          </v:shape>
        </w:pict>
      </w:r>
    </w:p>
    <w:p w14:paraId="5395DF3A" w14:textId="77777777" w:rsidR="00C52807" w:rsidRPr="00F61AD3" w:rsidRDefault="00BC7D47" w:rsidP="00C52807">
      <w:pPr>
        <w:rPr>
          <w:rFonts w:eastAsia="Times New Roman"/>
          <w:sz w:val="24"/>
          <w:szCs w:val="24"/>
        </w:rPr>
      </w:pPr>
      <w:r>
        <w:rPr>
          <w:rFonts w:eastAsia="Times New Roman"/>
          <w:noProof/>
          <w:sz w:val="24"/>
          <w:szCs w:val="24"/>
        </w:rPr>
        <w:pict w14:anchorId="33B019F6">
          <v:shape id="_x0000_s1100" type="#_x0000_t32" style="position:absolute;margin-left:192.15pt;margin-top:10.8pt;width:0;height:18.15pt;z-index:251669504" o:connectortype="straight">
            <v:stroke endarrow="block"/>
          </v:shape>
        </w:pict>
      </w:r>
    </w:p>
    <w:p w14:paraId="37A19734" w14:textId="77777777" w:rsidR="00C52807" w:rsidRPr="00F61AD3" w:rsidRDefault="00C52807" w:rsidP="00C52807">
      <w:pPr>
        <w:rPr>
          <w:rFonts w:eastAsia="Times New Roman"/>
          <w:sz w:val="24"/>
          <w:szCs w:val="24"/>
        </w:rPr>
      </w:pPr>
    </w:p>
    <w:p w14:paraId="4D326548" w14:textId="77777777" w:rsidR="00C52807" w:rsidRPr="00F61AD3" w:rsidRDefault="00BC7D47" w:rsidP="00C52807">
      <w:pPr>
        <w:rPr>
          <w:rFonts w:eastAsia="Times New Roman"/>
          <w:sz w:val="24"/>
          <w:szCs w:val="24"/>
        </w:rPr>
      </w:pPr>
      <w:r>
        <w:rPr>
          <w:rFonts w:eastAsia="Times New Roman"/>
          <w:noProof/>
          <w:sz w:val="24"/>
          <w:szCs w:val="24"/>
        </w:rPr>
        <w:pict w14:anchorId="05E0B462">
          <v:rect id="_x0000_s1099" style="position:absolute;margin-left:126pt;margin-top:1.35pt;width:162pt;height:27.15pt;z-index:251668480">
            <v:textbox style="mso-next-textbox:#_x0000_s1099">
              <w:txbxContent>
                <w:p w14:paraId="2F6E3FEE" w14:textId="77777777" w:rsidR="00C52807" w:rsidRPr="004139D4" w:rsidRDefault="00C52807" w:rsidP="00C52807">
                  <w:pPr>
                    <w:spacing w:line="20" w:lineRule="atLeast"/>
                    <w:jc w:val="center"/>
                    <w:rPr>
                      <w:sz w:val="18"/>
                      <w:szCs w:val="18"/>
                    </w:rPr>
                  </w:pPr>
                  <w:r>
                    <w:rPr>
                      <w:sz w:val="18"/>
                      <w:szCs w:val="18"/>
                    </w:rPr>
                    <w:t>Формирование заявления и занесение данных в реестр заявлений</w:t>
                  </w:r>
                </w:p>
              </w:txbxContent>
            </v:textbox>
          </v:rect>
        </w:pict>
      </w:r>
    </w:p>
    <w:p w14:paraId="21644842" w14:textId="77777777" w:rsidR="00C52807" w:rsidRPr="00F61AD3" w:rsidRDefault="00C52807" w:rsidP="00C52807">
      <w:pPr>
        <w:rPr>
          <w:rFonts w:eastAsia="Times New Roman"/>
          <w:sz w:val="24"/>
          <w:szCs w:val="24"/>
        </w:rPr>
      </w:pPr>
    </w:p>
    <w:p w14:paraId="1F34E24C" w14:textId="77777777" w:rsidR="00C52807" w:rsidRPr="00F61AD3" w:rsidRDefault="00BC7D47" w:rsidP="00C52807">
      <w:pPr>
        <w:rPr>
          <w:rFonts w:eastAsia="Times New Roman"/>
          <w:sz w:val="24"/>
          <w:szCs w:val="24"/>
        </w:rPr>
      </w:pPr>
      <w:r>
        <w:rPr>
          <w:rFonts w:eastAsia="Times New Roman"/>
          <w:noProof/>
          <w:sz w:val="24"/>
          <w:szCs w:val="24"/>
        </w:rPr>
        <w:pict w14:anchorId="1874C80E">
          <v:shape id="_x0000_s1102" type="#_x0000_t32" style="position:absolute;margin-left:192.15pt;margin-top:.9pt;width:0;height:18pt;z-index:251671552" o:connectortype="straight">
            <v:stroke endarrow="block"/>
          </v:shape>
        </w:pict>
      </w:r>
    </w:p>
    <w:p w14:paraId="4ADA3AAD" w14:textId="77777777" w:rsidR="00C52807" w:rsidRPr="00F61AD3" w:rsidRDefault="00BC7D47" w:rsidP="00C52807">
      <w:pPr>
        <w:tabs>
          <w:tab w:val="left" w:pos="0"/>
        </w:tabs>
        <w:ind w:left="709"/>
        <w:jc w:val="both"/>
        <w:rPr>
          <w:rFonts w:eastAsia="Times New Roman"/>
          <w:sz w:val="24"/>
          <w:szCs w:val="24"/>
        </w:rPr>
      </w:pPr>
      <w:r>
        <w:rPr>
          <w:rFonts w:eastAsia="Times New Roman"/>
          <w:noProof/>
          <w:sz w:val="24"/>
          <w:szCs w:val="24"/>
          <w:lang w:eastAsia="ru-RU"/>
        </w:rPr>
        <w:pict w14:anchorId="532B7A41">
          <v:rect id="_x0000_s1101" style="position:absolute;left:0;text-align:left;margin-left:126pt;margin-top:5.1pt;width:162pt;height:49.85pt;z-index:251670528">
            <v:textbox style="mso-next-textbox:#_x0000_s1101">
              <w:txbxContent>
                <w:p w14:paraId="3397608F" w14:textId="77777777" w:rsidR="00C52807" w:rsidRPr="004139D4" w:rsidRDefault="00C52807" w:rsidP="00C52807">
                  <w:pPr>
                    <w:jc w:val="center"/>
                    <w:rPr>
                      <w:sz w:val="18"/>
                      <w:szCs w:val="18"/>
                    </w:rPr>
                  </w:pPr>
                  <w:r w:rsidRPr="004139D4">
                    <w:rPr>
                      <w:sz w:val="18"/>
                      <w:szCs w:val="18"/>
                    </w:rPr>
                    <w:t xml:space="preserve">Оформление </w:t>
                  </w:r>
                  <w:r>
                    <w:rPr>
                      <w:sz w:val="18"/>
                      <w:szCs w:val="18"/>
                    </w:rPr>
                    <w:t>у</w:t>
                  </w:r>
                  <w:r w:rsidRPr="004139D4">
                    <w:rPr>
                      <w:sz w:val="18"/>
                      <w:szCs w:val="18"/>
                    </w:rPr>
                    <w:t xml:space="preserve">ведомления о </w:t>
                  </w:r>
                  <w:r>
                    <w:rPr>
                      <w:sz w:val="18"/>
                      <w:szCs w:val="18"/>
                    </w:rPr>
                    <w:t>постановке ребенка на учет для зачисления в образовательное учреждение</w:t>
                  </w:r>
                  <w:r w:rsidRPr="004139D4">
                    <w:rPr>
                      <w:sz w:val="18"/>
                      <w:szCs w:val="18"/>
                    </w:rPr>
                    <w:t xml:space="preserve"> и передача е</w:t>
                  </w:r>
                  <w:r>
                    <w:rPr>
                      <w:sz w:val="18"/>
                      <w:szCs w:val="18"/>
                    </w:rPr>
                    <w:t>го</w:t>
                  </w:r>
                  <w:r w:rsidRPr="004139D4">
                    <w:rPr>
                      <w:sz w:val="18"/>
                      <w:szCs w:val="18"/>
                    </w:rPr>
                    <w:t>заявителю</w:t>
                  </w:r>
                </w:p>
              </w:txbxContent>
            </v:textbox>
          </v:rect>
        </w:pict>
      </w:r>
    </w:p>
    <w:p w14:paraId="3109DA1D" w14:textId="77777777" w:rsidR="00C52807" w:rsidRPr="00F61AD3" w:rsidRDefault="00C52807" w:rsidP="00C52807">
      <w:pPr>
        <w:tabs>
          <w:tab w:val="left" w:pos="0"/>
        </w:tabs>
        <w:ind w:left="709"/>
        <w:jc w:val="both"/>
        <w:rPr>
          <w:rFonts w:eastAsia="Times New Roman"/>
          <w:sz w:val="24"/>
          <w:szCs w:val="24"/>
        </w:rPr>
      </w:pPr>
    </w:p>
    <w:p w14:paraId="62014727" w14:textId="77777777" w:rsidR="00C52807" w:rsidRPr="00F61AD3" w:rsidRDefault="00C52807" w:rsidP="00C52807">
      <w:pPr>
        <w:tabs>
          <w:tab w:val="left" w:pos="0"/>
        </w:tabs>
        <w:ind w:left="709"/>
        <w:jc w:val="both"/>
        <w:rPr>
          <w:rFonts w:eastAsia="Times New Roman"/>
          <w:sz w:val="24"/>
          <w:szCs w:val="24"/>
        </w:rPr>
      </w:pPr>
    </w:p>
    <w:p w14:paraId="66137AFB" w14:textId="77777777" w:rsidR="00C52807" w:rsidRPr="00F61AD3" w:rsidRDefault="00BC7D47" w:rsidP="00C52807">
      <w:pPr>
        <w:tabs>
          <w:tab w:val="left" w:pos="0"/>
        </w:tabs>
        <w:ind w:left="709"/>
        <w:jc w:val="both"/>
        <w:rPr>
          <w:rFonts w:eastAsia="Times New Roman"/>
          <w:sz w:val="24"/>
          <w:szCs w:val="24"/>
        </w:rPr>
      </w:pPr>
      <w:r>
        <w:rPr>
          <w:rFonts w:eastAsia="Times New Roman"/>
          <w:noProof/>
          <w:sz w:val="24"/>
          <w:szCs w:val="24"/>
          <w:lang w:eastAsia="ru-RU"/>
        </w:rPr>
        <w:pict w14:anchorId="45FE0028">
          <v:shape id="_x0000_s1103" type="#_x0000_t32" style="position:absolute;left:0;text-align:left;margin-left:192.15pt;margin-top:6.65pt;width:0;height:18pt;z-index:251672576" o:connectortype="straight">
            <v:stroke endarrow="block"/>
          </v:shape>
        </w:pict>
      </w:r>
    </w:p>
    <w:p w14:paraId="1461EAE5" w14:textId="77777777" w:rsidR="00C52807" w:rsidRPr="00F61AD3" w:rsidRDefault="00BC7D47" w:rsidP="00C52807">
      <w:pPr>
        <w:tabs>
          <w:tab w:val="left" w:pos="0"/>
        </w:tabs>
        <w:ind w:left="709"/>
        <w:jc w:val="both"/>
        <w:rPr>
          <w:rFonts w:eastAsia="Times New Roman"/>
          <w:sz w:val="24"/>
          <w:szCs w:val="24"/>
        </w:rPr>
      </w:pPr>
      <w:r>
        <w:rPr>
          <w:rFonts w:eastAsia="Times New Roman"/>
          <w:noProof/>
          <w:sz w:val="24"/>
          <w:szCs w:val="24"/>
        </w:rPr>
        <w:pict w14:anchorId="3C58D1A1">
          <v:rect id="_x0000_s1106" style="position:absolute;left:0;text-align:left;margin-left:123.85pt;margin-top:8.55pt;width:173.15pt;height:28.65pt;z-index:251675648">
            <v:textbox style="mso-next-textbox:#_x0000_s1106">
              <w:txbxContent>
                <w:p w14:paraId="51601248" w14:textId="77777777" w:rsidR="00C52807" w:rsidRPr="004139D4" w:rsidRDefault="00C52807" w:rsidP="00C52807">
                  <w:pPr>
                    <w:jc w:val="center"/>
                    <w:rPr>
                      <w:sz w:val="18"/>
                      <w:szCs w:val="18"/>
                    </w:rPr>
                  </w:pPr>
                  <w:r>
                    <w:rPr>
                      <w:sz w:val="18"/>
                      <w:szCs w:val="18"/>
                    </w:rPr>
                    <w:t>Принятие</w:t>
                  </w:r>
                  <w:r w:rsidRPr="004139D4">
                    <w:rPr>
                      <w:sz w:val="18"/>
                      <w:szCs w:val="18"/>
                    </w:rPr>
                    <w:t xml:space="preserve"> решения о предоставлении </w:t>
                  </w:r>
                  <w:r>
                    <w:rPr>
                      <w:sz w:val="18"/>
                      <w:szCs w:val="18"/>
                    </w:rPr>
                    <w:t>муниципальной</w:t>
                  </w:r>
                  <w:r w:rsidRPr="004139D4">
                    <w:rPr>
                      <w:sz w:val="18"/>
                      <w:szCs w:val="18"/>
                    </w:rPr>
                    <w:t xml:space="preserve"> услуги</w:t>
                  </w:r>
                </w:p>
                <w:p w14:paraId="6DAA472B" w14:textId="77777777" w:rsidR="00C52807" w:rsidRDefault="00C52807" w:rsidP="00C52807"/>
              </w:txbxContent>
            </v:textbox>
          </v:rect>
        </w:pict>
      </w:r>
    </w:p>
    <w:p w14:paraId="0B7D0266" w14:textId="77777777" w:rsidR="00C52807" w:rsidRPr="00F61AD3" w:rsidRDefault="00C52807" w:rsidP="00C52807">
      <w:pPr>
        <w:tabs>
          <w:tab w:val="left" w:pos="0"/>
        </w:tabs>
        <w:ind w:left="709"/>
        <w:jc w:val="both"/>
        <w:rPr>
          <w:rFonts w:eastAsia="Times New Roman"/>
          <w:sz w:val="24"/>
          <w:szCs w:val="24"/>
        </w:rPr>
      </w:pPr>
    </w:p>
    <w:p w14:paraId="55D1C72A" w14:textId="77777777" w:rsidR="00C52807" w:rsidRPr="00F61AD3" w:rsidRDefault="00BC7D47" w:rsidP="00C52807">
      <w:pPr>
        <w:tabs>
          <w:tab w:val="left" w:pos="0"/>
        </w:tabs>
        <w:jc w:val="both"/>
        <w:rPr>
          <w:rFonts w:eastAsia="Times New Roman"/>
          <w:sz w:val="24"/>
          <w:szCs w:val="24"/>
        </w:rPr>
      </w:pPr>
      <w:r>
        <w:rPr>
          <w:rFonts w:eastAsia="Times New Roman"/>
          <w:noProof/>
          <w:sz w:val="24"/>
          <w:szCs w:val="24"/>
        </w:rPr>
        <w:pict w14:anchorId="366ED1D3">
          <v:shape id="_x0000_s1108" type="#_x0000_t32" style="position:absolute;left:0;text-align:left;margin-left:192.15pt;margin-top:5pt;width:0;height:18pt;z-index:251677696" o:connectortype="straight">
            <v:stroke endarrow="block"/>
          </v:shape>
        </w:pict>
      </w:r>
    </w:p>
    <w:p w14:paraId="6BD2745E" w14:textId="77777777" w:rsidR="00C52807" w:rsidRPr="00F61AD3" w:rsidRDefault="00BC7D47" w:rsidP="00C52807">
      <w:pPr>
        <w:tabs>
          <w:tab w:val="left" w:pos="0"/>
        </w:tabs>
        <w:jc w:val="both"/>
        <w:rPr>
          <w:rFonts w:eastAsia="Times New Roman"/>
          <w:sz w:val="24"/>
          <w:szCs w:val="24"/>
        </w:rPr>
      </w:pPr>
      <w:r>
        <w:rPr>
          <w:rFonts w:eastAsia="Times New Roman"/>
          <w:noProof/>
          <w:sz w:val="24"/>
          <w:szCs w:val="24"/>
        </w:rPr>
        <w:pict w14:anchorId="5474584E">
          <v:rect id="_x0000_s1107" style="position:absolute;left:0;text-align:left;margin-left:123.85pt;margin-top:6.9pt;width:173.15pt;height:28.65pt;z-index:251676672">
            <v:textbox style="mso-next-textbox:#_x0000_s1107">
              <w:txbxContent>
                <w:p w14:paraId="387935DB" w14:textId="77777777" w:rsidR="00C52807" w:rsidRPr="004139D4" w:rsidRDefault="00C52807" w:rsidP="00C52807">
                  <w:pPr>
                    <w:jc w:val="center"/>
                    <w:rPr>
                      <w:sz w:val="18"/>
                      <w:szCs w:val="18"/>
                    </w:rPr>
                  </w:pPr>
                  <w:r w:rsidRPr="005A1FB7">
                    <w:rPr>
                      <w:bCs/>
                      <w:sz w:val="18"/>
                      <w:szCs w:val="18"/>
                    </w:rPr>
                    <w:t>Формирование ведомости на зачисление ребенка в образовательное учреждение</w:t>
                  </w:r>
                </w:p>
                <w:p w14:paraId="1D13E881" w14:textId="77777777" w:rsidR="00C52807" w:rsidRPr="004B2F52" w:rsidRDefault="00C52807" w:rsidP="00C52807">
                  <w:pPr>
                    <w:rPr>
                      <w:sz w:val="14"/>
                      <w:szCs w:val="14"/>
                    </w:rPr>
                  </w:pPr>
                </w:p>
              </w:txbxContent>
            </v:textbox>
          </v:rect>
        </w:pict>
      </w:r>
      <w:r>
        <w:rPr>
          <w:rFonts w:eastAsia="Times New Roman"/>
          <w:noProof/>
          <w:sz w:val="24"/>
          <w:szCs w:val="24"/>
          <w:lang w:eastAsia="ru-RU"/>
        </w:rPr>
        <w:pict w14:anchorId="0E6C7B36">
          <v:line id="_x0000_s1110" style="position:absolute;left:0;text-align:left;z-index:251679744" from="196.65pt,17.4pt" to="196.65pt,17.4pt">
            <v:stroke endarrow="block"/>
          </v:line>
        </w:pict>
      </w:r>
    </w:p>
    <w:p w14:paraId="03C71963" w14:textId="77777777" w:rsidR="00C52807" w:rsidRPr="00F61AD3" w:rsidRDefault="00C52807" w:rsidP="00C52807">
      <w:pPr>
        <w:rPr>
          <w:rFonts w:eastAsia="Times New Roman"/>
          <w:b/>
          <w:bCs/>
          <w:sz w:val="24"/>
          <w:szCs w:val="24"/>
        </w:rPr>
      </w:pPr>
    </w:p>
    <w:p w14:paraId="08259959" w14:textId="77777777" w:rsidR="00C52807" w:rsidRPr="00F61AD3" w:rsidRDefault="00BC7D47" w:rsidP="00C52807">
      <w:pPr>
        <w:keepNext/>
        <w:tabs>
          <w:tab w:val="left" w:pos="720"/>
        </w:tabs>
        <w:spacing w:before="160" w:after="60"/>
        <w:ind w:left="645"/>
        <w:jc w:val="center"/>
        <w:outlineLvl w:val="0"/>
        <w:rPr>
          <w:rFonts w:ascii="Arial" w:eastAsia="Times New Roman" w:hAnsi="Arial"/>
          <w:b/>
          <w:bCs/>
          <w:kern w:val="32"/>
          <w:sz w:val="24"/>
          <w:szCs w:val="24"/>
        </w:rPr>
      </w:pPr>
      <w:r>
        <w:rPr>
          <w:rFonts w:ascii="Arial" w:eastAsia="Times New Roman" w:hAnsi="Arial"/>
          <w:b/>
          <w:bCs/>
          <w:noProof/>
          <w:kern w:val="32"/>
          <w:sz w:val="24"/>
          <w:szCs w:val="24"/>
        </w:rPr>
        <w:pict w14:anchorId="72BF760B">
          <v:rect id="_x0000_s1111" style="position:absolute;left:0;text-align:left;margin-left:114.7pt;margin-top:24.75pt;width:178.4pt;height:30.45pt;z-index:251680768">
            <v:textbox style="mso-next-textbox:#_x0000_s1111">
              <w:txbxContent>
                <w:p w14:paraId="1FCB5D74" w14:textId="77777777" w:rsidR="00C52807" w:rsidRPr="004139D4" w:rsidRDefault="00C52807" w:rsidP="00C52807">
                  <w:pPr>
                    <w:jc w:val="center"/>
                    <w:rPr>
                      <w:sz w:val="18"/>
                      <w:szCs w:val="18"/>
                    </w:rPr>
                  </w:pPr>
                  <w:r w:rsidRPr="004139D4">
                    <w:rPr>
                      <w:b/>
                      <w:bCs/>
                      <w:sz w:val="18"/>
                      <w:szCs w:val="18"/>
                    </w:rPr>
                    <w:t>Уведомление заявителя о принятом решении</w:t>
                  </w:r>
                </w:p>
                <w:p w14:paraId="57CCF4A5" w14:textId="77777777" w:rsidR="00C52807" w:rsidRPr="004B2F52" w:rsidRDefault="00C52807" w:rsidP="00C52807">
                  <w:pPr>
                    <w:rPr>
                      <w:sz w:val="14"/>
                      <w:szCs w:val="14"/>
                    </w:rPr>
                  </w:pPr>
                </w:p>
              </w:txbxContent>
            </v:textbox>
          </v:rect>
        </w:pict>
      </w:r>
      <w:r>
        <w:rPr>
          <w:rFonts w:ascii="Arial" w:eastAsia="Times New Roman" w:hAnsi="Arial"/>
          <w:b/>
          <w:bCs/>
          <w:noProof/>
          <w:kern w:val="32"/>
          <w:sz w:val="24"/>
          <w:szCs w:val="24"/>
        </w:rPr>
        <w:pict w14:anchorId="36208360">
          <v:shape id="_x0000_s1109" type="#_x0000_t32" style="position:absolute;left:0;text-align:left;margin-left:192.15pt;margin-top:6.75pt;width:0;height:18pt;z-index:251678720" o:connectortype="straight">
            <v:stroke endarrow="block"/>
          </v:shape>
        </w:pict>
      </w:r>
    </w:p>
    <w:p w14:paraId="2578AF85" w14:textId="77777777" w:rsidR="00C52807" w:rsidRPr="00F61AD3" w:rsidRDefault="00C52807" w:rsidP="00C52807">
      <w:pPr>
        <w:rPr>
          <w:rFonts w:eastAsia="Times New Roman"/>
          <w:sz w:val="18"/>
          <w:szCs w:val="18"/>
        </w:rPr>
      </w:pPr>
      <w:r w:rsidRPr="00F61AD3">
        <w:rPr>
          <w:rFonts w:eastAsia="Times New Roman"/>
          <w:sz w:val="18"/>
          <w:szCs w:val="18"/>
        </w:rPr>
        <w:br w:type="page"/>
      </w:r>
    </w:p>
    <w:tbl>
      <w:tblPr>
        <w:tblW w:w="10456" w:type="dxa"/>
        <w:tblLook w:val="04A0" w:firstRow="1" w:lastRow="0" w:firstColumn="1" w:lastColumn="0" w:noHBand="0" w:noVBand="1"/>
      </w:tblPr>
      <w:tblGrid>
        <w:gridCol w:w="5495"/>
        <w:gridCol w:w="4961"/>
      </w:tblGrid>
      <w:tr w:rsidR="00C52807" w:rsidRPr="00F61AD3" w14:paraId="45B0EADC" w14:textId="77777777" w:rsidTr="00CA25EF">
        <w:tc>
          <w:tcPr>
            <w:tcW w:w="5495" w:type="dxa"/>
            <w:shd w:val="clear" w:color="auto" w:fill="auto"/>
          </w:tcPr>
          <w:p w14:paraId="21F24009" w14:textId="77777777" w:rsidR="00C52807" w:rsidRPr="00F61AD3" w:rsidRDefault="00C52807" w:rsidP="00CA25EF">
            <w:pPr>
              <w:rPr>
                <w:rFonts w:eastAsia="Times New Roman"/>
                <w:sz w:val="24"/>
                <w:szCs w:val="24"/>
              </w:rPr>
            </w:pPr>
          </w:p>
        </w:tc>
        <w:tc>
          <w:tcPr>
            <w:tcW w:w="4961" w:type="dxa"/>
            <w:shd w:val="clear" w:color="auto" w:fill="auto"/>
          </w:tcPr>
          <w:p w14:paraId="658F4E04" w14:textId="4E612854" w:rsidR="00C52807" w:rsidRPr="00F61AD3" w:rsidRDefault="00C52807" w:rsidP="00CA25EF">
            <w:pPr>
              <w:autoSpaceDE w:val="0"/>
              <w:autoSpaceDN w:val="0"/>
              <w:adjustRightInd w:val="0"/>
              <w:jc w:val="both"/>
              <w:rPr>
                <w:rFonts w:ascii="Calibri" w:eastAsia="Times New Roman" w:hAnsi="Calibri"/>
                <w:bCs/>
                <w:sz w:val="26"/>
                <w:szCs w:val="26"/>
              </w:rPr>
            </w:pPr>
            <w:r w:rsidRPr="00F61AD3">
              <w:rPr>
                <w:rFonts w:eastAsia="Times New Roman"/>
                <w:sz w:val="26"/>
                <w:szCs w:val="26"/>
              </w:rPr>
              <w:t xml:space="preserve">Приложение № 2 к Административному регламенту Администрации муниципального образования «Холм-Жирковский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 Смоленской области от </w:t>
            </w:r>
            <w:r w:rsidR="002B45DD">
              <w:rPr>
                <w:rFonts w:eastAsia="Times New Roman"/>
                <w:sz w:val="26"/>
                <w:szCs w:val="26"/>
              </w:rPr>
              <w:t>02.04.2026</w:t>
            </w:r>
            <w:r w:rsidRPr="00F61AD3">
              <w:rPr>
                <w:rFonts w:eastAsia="Times New Roman"/>
                <w:sz w:val="24"/>
                <w:szCs w:val="24"/>
              </w:rPr>
              <w:t xml:space="preserve"> №</w:t>
            </w:r>
            <w:r>
              <w:rPr>
                <w:rFonts w:eastAsia="Times New Roman"/>
                <w:sz w:val="24"/>
                <w:szCs w:val="24"/>
              </w:rPr>
              <w:t>_</w:t>
            </w:r>
            <w:r w:rsidR="002B45DD">
              <w:rPr>
                <w:rFonts w:eastAsia="Times New Roman"/>
                <w:sz w:val="24"/>
                <w:szCs w:val="24"/>
              </w:rPr>
              <w:t>391</w:t>
            </w:r>
            <w:r>
              <w:rPr>
                <w:rFonts w:eastAsia="Times New Roman"/>
                <w:sz w:val="24"/>
                <w:szCs w:val="24"/>
              </w:rPr>
              <w:t>_____</w:t>
            </w:r>
          </w:p>
        </w:tc>
      </w:tr>
    </w:tbl>
    <w:p w14:paraId="2F2ED9FB" w14:textId="6D2EB581" w:rsidR="00C52807" w:rsidRPr="00F61AD3" w:rsidRDefault="00AF65BC" w:rsidP="00AF65BC">
      <w:pPr>
        <w:jc w:val="center"/>
        <w:rPr>
          <w:rFonts w:eastAsia="Times New Roman"/>
          <w:sz w:val="26"/>
          <w:szCs w:val="26"/>
        </w:rPr>
      </w:pPr>
      <w:r>
        <w:rPr>
          <w:rFonts w:eastAsia="Times New Roman"/>
          <w:sz w:val="26"/>
          <w:szCs w:val="26"/>
        </w:rPr>
        <w:t xml:space="preserve">                                                                                  </w:t>
      </w:r>
      <w:r w:rsidR="00C52807" w:rsidRPr="00F61AD3">
        <w:rPr>
          <w:rFonts w:eastAsia="Times New Roman"/>
          <w:sz w:val="26"/>
          <w:szCs w:val="26"/>
        </w:rPr>
        <w:t xml:space="preserve">В отдел по образованию Администрации </w:t>
      </w:r>
    </w:p>
    <w:p w14:paraId="3818FDF3" w14:textId="4C77F450" w:rsidR="00AF65BC" w:rsidRDefault="00AF65BC" w:rsidP="00AF65BC">
      <w:pPr>
        <w:jc w:val="center"/>
        <w:rPr>
          <w:rFonts w:eastAsia="Times New Roman"/>
          <w:sz w:val="26"/>
          <w:szCs w:val="26"/>
        </w:rPr>
      </w:pPr>
      <w:r>
        <w:rPr>
          <w:rFonts w:eastAsia="Times New Roman"/>
          <w:sz w:val="26"/>
          <w:szCs w:val="26"/>
        </w:rPr>
        <w:t xml:space="preserve">                                                              </w:t>
      </w:r>
      <w:r w:rsidR="00C52807" w:rsidRPr="00F61AD3">
        <w:rPr>
          <w:rFonts w:eastAsia="Times New Roman"/>
          <w:sz w:val="26"/>
          <w:szCs w:val="26"/>
        </w:rPr>
        <w:t>муниципального образования</w:t>
      </w:r>
    </w:p>
    <w:p w14:paraId="336D46C7" w14:textId="37B0FC82" w:rsidR="00C52807" w:rsidRPr="00F61AD3" w:rsidRDefault="00C52807" w:rsidP="00C52807">
      <w:pPr>
        <w:jc w:val="right"/>
        <w:rPr>
          <w:rFonts w:eastAsia="Times New Roman"/>
          <w:sz w:val="26"/>
          <w:szCs w:val="26"/>
        </w:rPr>
      </w:pPr>
      <w:r w:rsidRPr="00F61AD3">
        <w:rPr>
          <w:rFonts w:eastAsia="Times New Roman"/>
          <w:sz w:val="26"/>
          <w:szCs w:val="26"/>
        </w:rPr>
        <w:t xml:space="preserve"> </w:t>
      </w:r>
      <w:r w:rsidR="00AF65BC">
        <w:rPr>
          <w:rFonts w:eastAsia="Times New Roman"/>
          <w:sz w:val="26"/>
          <w:szCs w:val="26"/>
        </w:rPr>
        <w:t xml:space="preserve">      </w:t>
      </w:r>
      <w:r w:rsidR="002B45DD">
        <w:rPr>
          <w:rFonts w:eastAsia="Times New Roman"/>
          <w:sz w:val="26"/>
          <w:szCs w:val="26"/>
        </w:rPr>
        <w:t xml:space="preserve">   </w:t>
      </w:r>
      <w:r w:rsidR="00AF65BC">
        <w:rPr>
          <w:rFonts w:eastAsia="Times New Roman"/>
          <w:sz w:val="26"/>
          <w:szCs w:val="26"/>
        </w:rPr>
        <w:t xml:space="preserve"> </w:t>
      </w:r>
      <w:r w:rsidRPr="00F61AD3">
        <w:rPr>
          <w:rFonts w:eastAsia="Times New Roman"/>
          <w:sz w:val="26"/>
          <w:szCs w:val="26"/>
        </w:rPr>
        <w:t xml:space="preserve">«Холм-Жирковский муниципальный округ» </w:t>
      </w:r>
    </w:p>
    <w:p w14:paraId="02411CE9" w14:textId="3E70CE87" w:rsidR="00C52807" w:rsidRPr="00F61AD3" w:rsidRDefault="00AF65BC" w:rsidP="00AF65BC">
      <w:pPr>
        <w:jc w:val="center"/>
        <w:rPr>
          <w:rFonts w:eastAsia="Times New Roman"/>
        </w:rPr>
      </w:pPr>
      <w:r>
        <w:rPr>
          <w:rFonts w:eastAsia="Times New Roman"/>
          <w:sz w:val="26"/>
          <w:szCs w:val="26"/>
        </w:rPr>
        <w:t xml:space="preserve">                                           </w:t>
      </w:r>
      <w:r w:rsidR="00C52807" w:rsidRPr="00F61AD3">
        <w:rPr>
          <w:rFonts w:eastAsia="Times New Roman"/>
          <w:sz w:val="26"/>
          <w:szCs w:val="26"/>
        </w:rPr>
        <w:t>Смоленской области</w:t>
      </w:r>
    </w:p>
    <w:tbl>
      <w:tblPr>
        <w:tblW w:w="9785" w:type="dxa"/>
        <w:tblLook w:val="04A0" w:firstRow="1" w:lastRow="0" w:firstColumn="1" w:lastColumn="0" w:noHBand="0" w:noVBand="1"/>
      </w:tblPr>
      <w:tblGrid>
        <w:gridCol w:w="3919"/>
        <w:gridCol w:w="5866"/>
      </w:tblGrid>
      <w:tr w:rsidR="00C52807" w:rsidRPr="00F61AD3" w14:paraId="5F89FED4" w14:textId="77777777" w:rsidTr="00CA25EF">
        <w:tc>
          <w:tcPr>
            <w:tcW w:w="3919" w:type="dxa"/>
            <w:shd w:val="clear" w:color="auto" w:fill="auto"/>
          </w:tcPr>
          <w:p w14:paraId="16FEB73E" w14:textId="77777777" w:rsidR="00C52807" w:rsidRPr="00F61AD3" w:rsidRDefault="00C52807" w:rsidP="00CA25EF">
            <w:pPr>
              <w:jc w:val="center"/>
              <w:rPr>
                <w:rFonts w:eastAsia="Times New Roman"/>
                <w:szCs w:val="24"/>
              </w:rPr>
            </w:pPr>
          </w:p>
        </w:tc>
        <w:tc>
          <w:tcPr>
            <w:tcW w:w="5866" w:type="dxa"/>
            <w:shd w:val="clear" w:color="auto" w:fill="auto"/>
          </w:tcPr>
          <w:p w14:paraId="44C87987" w14:textId="77777777" w:rsidR="00C52807" w:rsidRPr="00F61AD3" w:rsidRDefault="00C52807" w:rsidP="00CA25EF">
            <w:pPr>
              <w:rPr>
                <w:rFonts w:eastAsia="Times New Roman"/>
                <w:sz w:val="20"/>
                <w:szCs w:val="18"/>
                <w:u w:val="single"/>
              </w:rPr>
            </w:pPr>
          </w:p>
          <w:p w14:paraId="59EAFCC5" w14:textId="77777777" w:rsidR="00C52807" w:rsidRPr="00F61AD3" w:rsidRDefault="00C52807" w:rsidP="00CA25EF">
            <w:pPr>
              <w:jc w:val="right"/>
              <w:rPr>
                <w:rFonts w:eastAsia="Times New Roman"/>
                <w:sz w:val="20"/>
                <w:szCs w:val="18"/>
              </w:rPr>
            </w:pPr>
            <w:r w:rsidRPr="00F61AD3">
              <w:rPr>
                <w:rFonts w:eastAsia="Times New Roman"/>
                <w:sz w:val="20"/>
                <w:szCs w:val="18"/>
              </w:rPr>
              <w:t>______________________________________________________</w:t>
            </w:r>
          </w:p>
          <w:p w14:paraId="26EFEB68" w14:textId="77777777" w:rsidR="00C52807" w:rsidRPr="00F61AD3" w:rsidRDefault="00C52807" w:rsidP="00CA25EF">
            <w:pPr>
              <w:jc w:val="center"/>
              <w:rPr>
                <w:rFonts w:eastAsia="Times New Roman"/>
                <w:sz w:val="18"/>
                <w:szCs w:val="16"/>
              </w:rPr>
            </w:pPr>
            <w:r w:rsidRPr="00F61AD3">
              <w:rPr>
                <w:rFonts w:eastAsia="Times New Roman"/>
                <w:sz w:val="18"/>
                <w:szCs w:val="16"/>
              </w:rPr>
              <w:t xml:space="preserve">           (Ф.И.О. начальника)</w:t>
            </w:r>
          </w:p>
          <w:p w14:paraId="5D26C674" w14:textId="77777777" w:rsidR="00C52807" w:rsidRPr="00F61AD3" w:rsidRDefault="00C52807" w:rsidP="00CA25EF">
            <w:pPr>
              <w:jc w:val="center"/>
              <w:rPr>
                <w:rFonts w:eastAsia="Times New Roman"/>
                <w:sz w:val="18"/>
                <w:szCs w:val="16"/>
              </w:rPr>
            </w:pPr>
          </w:p>
          <w:p w14:paraId="33982988" w14:textId="1E5C7DAC" w:rsidR="00C52807" w:rsidRPr="00F61AD3" w:rsidRDefault="002B45DD" w:rsidP="00CA25EF">
            <w:pPr>
              <w:jc w:val="right"/>
              <w:rPr>
                <w:rFonts w:eastAsia="Times New Roman"/>
                <w:sz w:val="20"/>
                <w:szCs w:val="18"/>
                <w:u w:val="single"/>
              </w:rPr>
            </w:pPr>
            <w:r>
              <w:rPr>
                <w:rFonts w:eastAsia="Times New Roman"/>
                <w:sz w:val="20"/>
                <w:szCs w:val="18"/>
              </w:rPr>
              <w:t xml:space="preserve">     </w:t>
            </w:r>
            <w:r w:rsidR="00C52807" w:rsidRPr="00F61AD3">
              <w:rPr>
                <w:rFonts w:eastAsia="Times New Roman"/>
                <w:sz w:val="20"/>
                <w:szCs w:val="18"/>
              </w:rPr>
              <w:t>________________________________________________________</w:t>
            </w:r>
            <w:r w:rsidR="00C52807" w:rsidRPr="00F61AD3">
              <w:rPr>
                <w:rFonts w:eastAsia="Times New Roman"/>
                <w:sz w:val="20"/>
                <w:szCs w:val="18"/>
                <w:u w:val="single"/>
              </w:rPr>
              <w:t>,</w:t>
            </w:r>
          </w:p>
          <w:p w14:paraId="6F7E14A1" w14:textId="77777777" w:rsidR="00C52807" w:rsidRPr="00F61AD3" w:rsidRDefault="00C52807" w:rsidP="00CA25EF">
            <w:pPr>
              <w:jc w:val="center"/>
              <w:rPr>
                <w:rFonts w:eastAsia="Times New Roman"/>
                <w:sz w:val="18"/>
                <w:szCs w:val="16"/>
              </w:rPr>
            </w:pPr>
            <w:r w:rsidRPr="00F61AD3">
              <w:rPr>
                <w:rFonts w:eastAsia="Times New Roman"/>
                <w:sz w:val="18"/>
                <w:szCs w:val="16"/>
              </w:rPr>
              <w:t xml:space="preserve">                 (Ф.И.О. (последнее – при наличии) заявителя)</w:t>
            </w:r>
          </w:p>
          <w:p w14:paraId="52EA569A" w14:textId="77777777" w:rsidR="00C52807" w:rsidRPr="00F61AD3" w:rsidRDefault="00C52807" w:rsidP="00CA25EF">
            <w:pPr>
              <w:spacing w:line="360" w:lineRule="auto"/>
              <w:rPr>
                <w:rFonts w:eastAsia="Times New Roman"/>
              </w:rPr>
            </w:pPr>
            <w:r w:rsidRPr="00F61AD3">
              <w:rPr>
                <w:rFonts w:eastAsia="Times New Roman"/>
              </w:rPr>
              <w:t>проживающего по адресу: ________________</w:t>
            </w:r>
          </w:p>
          <w:p w14:paraId="0309445D" w14:textId="77777777" w:rsidR="00C52807" w:rsidRPr="00F61AD3" w:rsidRDefault="00C52807" w:rsidP="00CA25EF">
            <w:pPr>
              <w:spacing w:line="360" w:lineRule="auto"/>
              <w:rPr>
                <w:rFonts w:eastAsia="Times New Roman"/>
              </w:rPr>
            </w:pPr>
            <w:r w:rsidRPr="00F61AD3">
              <w:rPr>
                <w:rFonts w:eastAsia="Times New Roman"/>
              </w:rPr>
              <w:t>телефон: ___________________________</w:t>
            </w:r>
          </w:p>
          <w:p w14:paraId="15906547" w14:textId="77777777" w:rsidR="00C52807" w:rsidRPr="00F61AD3" w:rsidRDefault="00C52807" w:rsidP="00CA25EF">
            <w:pPr>
              <w:spacing w:line="360" w:lineRule="auto"/>
              <w:rPr>
                <w:rFonts w:eastAsia="Times New Roman"/>
                <w:szCs w:val="24"/>
              </w:rPr>
            </w:pPr>
            <w:r w:rsidRPr="00F61AD3">
              <w:rPr>
                <w:rFonts w:eastAsia="Times New Roman"/>
                <w:lang w:val="en-US"/>
              </w:rPr>
              <w:t>email</w:t>
            </w:r>
            <w:r w:rsidRPr="00F61AD3">
              <w:rPr>
                <w:rFonts w:eastAsia="Times New Roman"/>
              </w:rPr>
              <w:t>: ________________________________</w:t>
            </w:r>
          </w:p>
        </w:tc>
      </w:tr>
    </w:tbl>
    <w:p w14:paraId="4C01F809" w14:textId="77777777" w:rsidR="00C52807" w:rsidRPr="00F61AD3" w:rsidRDefault="00C52807" w:rsidP="00C52807">
      <w:pPr>
        <w:jc w:val="center"/>
        <w:rPr>
          <w:rFonts w:eastAsia="Times New Roman"/>
        </w:rPr>
      </w:pPr>
      <w:r w:rsidRPr="00F61AD3">
        <w:rPr>
          <w:rFonts w:eastAsia="Times New Roman"/>
        </w:rPr>
        <w:t>Заявление</w:t>
      </w:r>
    </w:p>
    <w:p w14:paraId="02955621" w14:textId="77777777" w:rsidR="00C52807" w:rsidRPr="00F61AD3" w:rsidRDefault="00C52807" w:rsidP="00C52807">
      <w:pPr>
        <w:jc w:val="both"/>
        <w:outlineLvl w:val="0"/>
        <w:rPr>
          <w:rFonts w:eastAsia="Times New Roman"/>
          <w:sz w:val="20"/>
          <w:szCs w:val="18"/>
        </w:rPr>
      </w:pPr>
      <w:r w:rsidRPr="00F61AD3">
        <w:rPr>
          <w:rFonts w:eastAsia="Times New Roman"/>
        </w:rPr>
        <w:t>Прошу поставить на учет для зачисления в муниципальное образовательное учреждение</w:t>
      </w:r>
      <w:r w:rsidRPr="00F61AD3">
        <w:rPr>
          <w:rFonts w:eastAsia="Times New Roman"/>
          <w:sz w:val="24"/>
          <w:szCs w:val="24"/>
        </w:rPr>
        <w:t xml:space="preserve"> ________________________________________________________</w:t>
      </w:r>
      <w:r w:rsidRPr="00F61AD3">
        <w:rPr>
          <w:rFonts w:eastAsia="Times New Roman"/>
          <w:sz w:val="24"/>
          <w:szCs w:val="24"/>
          <w:u w:val="single"/>
        </w:rPr>
        <w:t>____________________</w:t>
      </w:r>
      <w:r w:rsidRPr="00F61AD3">
        <w:rPr>
          <w:rFonts w:eastAsia="Times New Roman"/>
          <w:sz w:val="20"/>
          <w:szCs w:val="18"/>
        </w:rPr>
        <w:t>(наименование муниципального образовательного учреждения, реализующего основную общеобразовательную программу дошкольного  образования, являющегося основным для заявителя)</w:t>
      </w:r>
    </w:p>
    <w:p w14:paraId="3615CFD5" w14:textId="77777777" w:rsidR="00C52807" w:rsidRPr="00F61AD3" w:rsidRDefault="00C52807" w:rsidP="00C52807">
      <w:pPr>
        <w:jc w:val="both"/>
        <w:outlineLvl w:val="0"/>
        <w:rPr>
          <w:rFonts w:eastAsia="Times New Roman"/>
          <w:sz w:val="24"/>
          <w:szCs w:val="24"/>
        </w:rPr>
      </w:pPr>
      <w:r w:rsidRPr="00F61AD3">
        <w:rPr>
          <w:rFonts w:eastAsia="Times New Roman"/>
          <w:sz w:val="24"/>
          <w:szCs w:val="24"/>
        </w:rPr>
        <w:t>_____________________________________________________________________________</w:t>
      </w:r>
    </w:p>
    <w:p w14:paraId="7DD2FFC9" w14:textId="77777777" w:rsidR="00C52807" w:rsidRPr="00F61AD3" w:rsidRDefault="00C52807" w:rsidP="00C52807">
      <w:pPr>
        <w:jc w:val="center"/>
        <w:outlineLvl w:val="0"/>
        <w:rPr>
          <w:rFonts w:eastAsia="Times New Roman"/>
          <w:sz w:val="20"/>
          <w:szCs w:val="18"/>
        </w:rPr>
      </w:pPr>
      <w:r w:rsidRPr="00F61AD3">
        <w:rPr>
          <w:rFonts w:eastAsia="Times New Roman"/>
          <w:sz w:val="20"/>
          <w:szCs w:val="18"/>
        </w:rPr>
        <w:t>(Ф.И.О. (последнее – при наличии) ребенка, дата его рождения, адрес проживания)</w:t>
      </w:r>
    </w:p>
    <w:p w14:paraId="22ABB7F5" w14:textId="77777777" w:rsidR="00C52807" w:rsidRPr="00F61AD3" w:rsidRDefault="00C52807" w:rsidP="00C52807">
      <w:pPr>
        <w:spacing w:line="360" w:lineRule="auto"/>
        <w:jc w:val="both"/>
        <w:rPr>
          <w:rFonts w:eastAsia="Times New Roman"/>
        </w:rPr>
      </w:pPr>
      <w:r w:rsidRPr="00F61AD3">
        <w:rPr>
          <w:rFonts w:eastAsia="Times New Roman"/>
          <w:sz w:val="24"/>
          <w:szCs w:val="24"/>
        </w:rPr>
        <w:t>(</w:t>
      </w:r>
      <w:r w:rsidRPr="00F61AD3">
        <w:rPr>
          <w:rFonts w:eastAsia="Times New Roman"/>
          <w:sz w:val="24"/>
          <w:szCs w:val="24"/>
          <w:u w:val="single"/>
        </w:rPr>
        <w:t>__</w:t>
      </w:r>
      <w:r w:rsidRPr="00F61AD3">
        <w:rPr>
          <w:rFonts w:eastAsia="Times New Roman"/>
          <w:sz w:val="24"/>
          <w:szCs w:val="24"/>
        </w:rPr>
        <w:t xml:space="preserve">) </w:t>
      </w:r>
      <w:r w:rsidRPr="00F61AD3">
        <w:rPr>
          <w:rFonts w:eastAsia="Times New Roman"/>
        </w:rPr>
        <w:t>Согласен на комплектование в любой ДОУ, если не будет возможности направить в выбранные</w:t>
      </w:r>
    </w:p>
    <w:p w14:paraId="30BD083F" w14:textId="77777777" w:rsidR="00C52807" w:rsidRPr="00F61AD3" w:rsidRDefault="00C52807" w:rsidP="00C52807">
      <w:pPr>
        <w:spacing w:line="360" w:lineRule="auto"/>
        <w:jc w:val="both"/>
        <w:rPr>
          <w:rFonts w:eastAsia="Times New Roman"/>
          <w:sz w:val="16"/>
          <w:szCs w:val="16"/>
        </w:rPr>
      </w:pPr>
      <w:r w:rsidRPr="00F61AD3">
        <w:rPr>
          <w:rFonts w:eastAsia="Times New Roman"/>
        </w:rPr>
        <w:t xml:space="preserve">Имею внеочередное, первоочередное и преимущественное право на зачисление в ДОУ: имею /не имею </w:t>
      </w:r>
      <w:r w:rsidRPr="00F61AD3">
        <w:rPr>
          <w:rFonts w:eastAsia="Times New Roman"/>
          <w:sz w:val="20"/>
          <w:szCs w:val="20"/>
        </w:rPr>
        <w:t>(нужное подчеркнуть)</w:t>
      </w:r>
    </w:p>
    <w:p w14:paraId="5EF23559" w14:textId="77777777" w:rsidR="00C52807" w:rsidRPr="00F61AD3" w:rsidRDefault="00C52807" w:rsidP="00C52807">
      <w:pPr>
        <w:spacing w:line="360" w:lineRule="auto"/>
        <w:jc w:val="center"/>
        <w:rPr>
          <w:rFonts w:eastAsia="Times New Roman"/>
          <w:sz w:val="26"/>
          <w:szCs w:val="26"/>
          <w:u w:val="single"/>
        </w:rPr>
      </w:pPr>
      <w:r w:rsidRPr="00F61AD3">
        <w:rPr>
          <w:rFonts w:eastAsia="Times New Roman"/>
          <w:sz w:val="26"/>
          <w:szCs w:val="26"/>
          <w:u w:val="single"/>
        </w:rPr>
        <w:t>Способ информирования заявителя:</w:t>
      </w:r>
    </w:p>
    <w:p w14:paraId="0CF576B8" w14:textId="77777777" w:rsidR="00C52807" w:rsidRPr="00F61AD3" w:rsidRDefault="00C52807" w:rsidP="00C52807">
      <w:pPr>
        <w:jc w:val="both"/>
        <w:rPr>
          <w:rFonts w:eastAsia="Times New Roman"/>
          <w:sz w:val="26"/>
          <w:szCs w:val="26"/>
        </w:rPr>
      </w:pPr>
      <w:r w:rsidRPr="00F61AD3">
        <w:rPr>
          <w:rFonts w:eastAsia="Times New Roman"/>
          <w:sz w:val="26"/>
          <w:szCs w:val="26"/>
        </w:rPr>
        <w:t>(</w:t>
      </w:r>
      <w:r w:rsidRPr="00F61AD3">
        <w:rPr>
          <w:rFonts w:eastAsia="Times New Roman"/>
          <w:sz w:val="26"/>
          <w:szCs w:val="26"/>
          <w:u w:val="single"/>
        </w:rPr>
        <w:t>__</w:t>
      </w:r>
      <w:r w:rsidRPr="00F61AD3">
        <w:rPr>
          <w:rFonts w:eastAsia="Times New Roman"/>
          <w:sz w:val="26"/>
          <w:szCs w:val="26"/>
        </w:rPr>
        <w:t>) Телефонный звонок _________________________________.</w:t>
      </w:r>
    </w:p>
    <w:p w14:paraId="3FD82D16" w14:textId="77777777" w:rsidR="00C52807" w:rsidRPr="00F61AD3" w:rsidRDefault="00C52807" w:rsidP="00C52807">
      <w:pPr>
        <w:jc w:val="both"/>
        <w:rPr>
          <w:rFonts w:eastAsia="Times New Roman"/>
          <w:sz w:val="26"/>
          <w:szCs w:val="26"/>
        </w:rPr>
      </w:pPr>
      <w:r w:rsidRPr="00F61AD3">
        <w:rPr>
          <w:rFonts w:eastAsia="Times New Roman"/>
          <w:sz w:val="26"/>
          <w:szCs w:val="26"/>
        </w:rPr>
        <w:t>(</w:t>
      </w:r>
      <w:r w:rsidRPr="00F61AD3">
        <w:rPr>
          <w:rFonts w:eastAsia="Times New Roman"/>
          <w:sz w:val="26"/>
          <w:szCs w:val="26"/>
          <w:u w:val="single"/>
        </w:rPr>
        <w:t>__</w:t>
      </w:r>
      <w:r w:rsidRPr="00F61AD3">
        <w:rPr>
          <w:rFonts w:eastAsia="Times New Roman"/>
          <w:sz w:val="26"/>
          <w:szCs w:val="26"/>
        </w:rPr>
        <w:t>) Электронная почта ______________________________</w:t>
      </w:r>
    </w:p>
    <w:p w14:paraId="63468054" w14:textId="77777777" w:rsidR="00C52807" w:rsidRPr="00F61AD3" w:rsidRDefault="00C52807" w:rsidP="00C52807">
      <w:pPr>
        <w:jc w:val="both"/>
        <w:rPr>
          <w:rFonts w:eastAsia="Times New Roman"/>
          <w:sz w:val="26"/>
          <w:szCs w:val="26"/>
        </w:rPr>
      </w:pPr>
      <w:r w:rsidRPr="00F61AD3">
        <w:rPr>
          <w:rFonts w:eastAsia="Times New Roman"/>
          <w:sz w:val="26"/>
          <w:szCs w:val="26"/>
        </w:rPr>
        <w:t xml:space="preserve">                            </w:t>
      </w:r>
    </w:p>
    <w:p w14:paraId="22B60077" w14:textId="77777777" w:rsidR="00C52807" w:rsidRPr="00F61AD3" w:rsidRDefault="00C52807" w:rsidP="00C52807">
      <w:pPr>
        <w:jc w:val="both"/>
        <w:rPr>
          <w:rFonts w:eastAsia="Times New Roman"/>
          <w:sz w:val="26"/>
          <w:szCs w:val="26"/>
        </w:rPr>
      </w:pPr>
      <w:r w:rsidRPr="00F61AD3">
        <w:rPr>
          <w:rFonts w:eastAsia="Times New Roman"/>
          <w:sz w:val="26"/>
          <w:szCs w:val="26"/>
        </w:rPr>
        <w:t>Я, как представитель ребенка, согласен на хранение и обработку в электронном виде его и моих персональных данных</w:t>
      </w:r>
    </w:p>
    <w:p w14:paraId="3B3CA8ED" w14:textId="77777777" w:rsidR="00C52807" w:rsidRPr="00F61AD3" w:rsidRDefault="00C52807" w:rsidP="00C52807">
      <w:pPr>
        <w:spacing w:line="360" w:lineRule="auto"/>
        <w:jc w:val="both"/>
        <w:rPr>
          <w:rFonts w:eastAsia="Times New Roman"/>
          <w:sz w:val="24"/>
          <w:szCs w:val="24"/>
          <w:u w:val="single"/>
        </w:rPr>
      </w:pPr>
      <w:r w:rsidRPr="00F61AD3">
        <w:rPr>
          <w:rFonts w:eastAsia="Times New Roman"/>
          <w:sz w:val="24"/>
          <w:szCs w:val="24"/>
          <w:u w:val="single"/>
        </w:rPr>
        <w:t>______________________________</w:t>
      </w:r>
    </w:p>
    <w:p w14:paraId="212961D1" w14:textId="77777777" w:rsidR="00C52807" w:rsidRPr="00F61AD3" w:rsidRDefault="00C52807" w:rsidP="00C52807">
      <w:pPr>
        <w:spacing w:line="360" w:lineRule="auto"/>
        <w:jc w:val="both"/>
        <w:rPr>
          <w:rFonts w:eastAsia="Times New Roman"/>
          <w:sz w:val="20"/>
          <w:szCs w:val="18"/>
        </w:rPr>
      </w:pPr>
      <w:r w:rsidRPr="00F61AD3">
        <w:rPr>
          <w:rFonts w:eastAsia="Times New Roman"/>
          <w:sz w:val="20"/>
          <w:szCs w:val="18"/>
        </w:rPr>
        <w:t>(подпись заявителя)</w:t>
      </w:r>
      <w:r w:rsidRPr="00F61AD3">
        <w:rPr>
          <w:rFonts w:eastAsia="Times New Roman"/>
          <w:sz w:val="20"/>
          <w:szCs w:val="18"/>
        </w:rPr>
        <w:br w:type="page"/>
      </w:r>
    </w:p>
    <w:tbl>
      <w:tblPr>
        <w:tblW w:w="10456" w:type="dxa"/>
        <w:tblLook w:val="04A0" w:firstRow="1" w:lastRow="0" w:firstColumn="1" w:lastColumn="0" w:noHBand="0" w:noVBand="1"/>
      </w:tblPr>
      <w:tblGrid>
        <w:gridCol w:w="5495"/>
        <w:gridCol w:w="4961"/>
      </w:tblGrid>
      <w:tr w:rsidR="00C52807" w:rsidRPr="00F61AD3" w14:paraId="2495D26B" w14:textId="77777777" w:rsidTr="00CA25EF">
        <w:tc>
          <w:tcPr>
            <w:tcW w:w="5495" w:type="dxa"/>
            <w:shd w:val="clear" w:color="auto" w:fill="auto"/>
          </w:tcPr>
          <w:p w14:paraId="4B9A60F9" w14:textId="77777777" w:rsidR="00C52807" w:rsidRPr="00F61AD3" w:rsidRDefault="00C52807" w:rsidP="00CA25EF">
            <w:pPr>
              <w:rPr>
                <w:rFonts w:eastAsia="Times New Roman"/>
                <w:sz w:val="26"/>
                <w:szCs w:val="26"/>
              </w:rPr>
            </w:pPr>
          </w:p>
        </w:tc>
        <w:tc>
          <w:tcPr>
            <w:tcW w:w="4961" w:type="dxa"/>
            <w:shd w:val="clear" w:color="auto" w:fill="auto"/>
          </w:tcPr>
          <w:p w14:paraId="7C870652" w14:textId="340447FD" w:rsidR="00C52807" w:rsidRPr="00F61AD3" w:rsidRDefault="00C52807" w:rsidP="00CA25EF">
            <w:pPr>
              <w:autoSpaceDE w:val="0"/>
              <w:autoSpaceDN w:val="0"/>
              <w:adjustRightInd w:val="0"/>
              <w:jc w:val="both"/>
              <w:rPr>
                <w:rFonts w:ascii="Calibri" w:eastAsia="Times New Roman" w:hAnsi="Calibri"/>
                <w:bCs/>
                <w:sz w:val="26"/>
                <w:szCs w:val="26"/>
              </w:rPr>
            </w:pPr>
            <w:r w:rsidRPr="00F61AD3">
              <w:rPr>
                <w:rFonts w:eastAsia="Times New Roman"/>
                <w:sz w:val="26"/>
                <w:szCs w:val="26"/>
              </w:rPr>
              <w:t xml:space="preserve">Приложение № 3 к Административному регламенту Администрации муниципального образования «Холм-Жирковский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 Смоленской области от </w:t>
            </w:r>
            <w:r w:rsidR="002B45DD">
              <w:rPr>
                <w:rFonts w:eastAsia="Times New Roman"/>
                <w:sz w:val="26"/>
                <w:szCs w:val="26"/>
              </w:rPr>
              <w:t xml:space="preserve">02.04.2026 </w:t>
            </w:r>
            <w:r w:rsidRPr="00F61AD3">
              <w:rPr>
                <w:rFonts w:eastAsia="Times New Roman"/>
                <w:sz w:val="24"/>
                <w:szCs w:val="24"/>
              </w:rPr>
              <w:t xml:space="preserve">№ </w:t>
            </w:r>
            <w:r w:rsidR="002B45DD">
              <w:rPr>
                <w:rFonts w:eastAsia="Times New Roman"/>
                <w:sz w:val="24"/>
                <w:szCs w:val="24"/>
              </w:rPr>
              <w:t>391</w:t>
            </w:r>
          </w:p>
          <w:p w14:paraId="630A7E22" w14:textId="77777777" w:rsidR="00C52807" w:rsidRPr="00F61AD3" w:rsidRDefault="00C52807" w:rsidP="00CA25EF">
            <w:pPr>
              <w:jc w:val="both"/>
              <w:rPr>
                <w:rFonts w:eastAsia="Times New Roman"/>
                <w:sz w:val="26"/>
                <w:szCs w:val="26"/>
              </w:rPr>
            </w:pPr>
          </w:p>
        </w:tc>
      </w:tr>
    </w:tbl>
    <w:p w14:paraId="22B61436" w14:textId="77777777" w:rsidR="00C52807" w:rsidRPr="00F61AD3" w:rsidRDefault="00C52807" w:rsidP="00C52807">
      <w:pPr>
        <w:autoSpaceDE w:val="0"/>
        <w:autoSpaceDN w:val="0"/>
        <w:adjustRightInd w:val="0"/>
        <w:outlineLvl w:val="2"/>
        <w:rPr>
          <w:rFonts w:eastAsia="Times New Roman"/>
        </w:rPr>
      </w:pPr>
    </w:p>
    <w:p w14:paraId="3E321E14" w14:textId="77777777" w:rsidR="00C52807" w:rsidRPr="00F61AD3" w:rsidRDefault="00C52807" w:rsidP="00C52807">
      <w:pPr>
        <w:widowControl w:val="0"/>
        <w:jc w:val="center"/>
        <w:rPr>
          <w:b/>
        </w:rPr>
      </w:pPr>
      <w:r w:rsidRPr="00F61AD3">
        <w:rPr>
          <w:b/>
        </w:rPr>
        <w:t>Форма</w:t>
      </w:r>
    </w:p>
    <w:p w14:paraId="23B8C387" w14:textId="77777777" w:rsidR="00C52807" w:rsidRPr="00F61AD3" w:rsidRDefault="00C52807" w:rsidP="00C52807">
      <w:pPr>
        <w:widowControl w:val="0"/>
        <w:jc w:val="center"/>
        <w:rPr>
          <w:b/>
        </w:rPr>
      </w:pPr>
      <w:r w:rsidRPr="00F61AD3">
        <w:rPr>
          <w:b/>
        </w:rPr>
        <w:t>направления в дошкольное образовательное учреждение</w:t>
      </w:r>
    </w:p>
    <w:p w14:paraId="0231D8DB" w14:textId="77777777" w:rsidR="00C52807" w:rsidRPr="00F61AD3" w:rsidRDefault="00C52807" w:rsidP="00C52807"/>
    <w:tbl>
      <w:tblPr>
        <w:tblW w:w="10456" w:type="dxa"/>
        <w:tblLook w:val="04A0" w:firstRow="1" w:lastRow="0" w:firstColumn="1" w:lastColumn="0" w:noHBand="0" w:noVBand="1"/>
      </w:tblPr>
      <w:tblGrid>
        <w:gridCol w:w="4928"/>
        <w:gridCol w:w="5528"/>
      </w:tblGrid>
      <w:tr w:rsidR="00C52807" w:rsidRPr="00F61AD3" w14:paraId="0E1A98C8" w14:textId="77777777" w:rsidTr="00CA25EF">
        <w:tc>
          <w:tcPr>
            <w:tcW w:w="4928" w:type="dxa"/>
          </w:tcPr>
          <w:p w14:paraId="4D58EF9F" w14:textId="77777777" w:rsidR="00C52807" w:rsidRPr="00F61AD3" w:rsidRDefault="00C52807" w:rsidP="00CA25EF"/>
        </w:tc>
        <w:tc>
          <w:tcPr>
            <w:tcW w:w="5528" w:type="dxa"/>
          </w:tcPr>
          <w:p w14:paraId="67ED8B17" w14:textId="77777777" w:rsidR="00C52807" w:rsidRPr="00F61AD3" w:rsidRDefault="00C52807" w:rsidP="00CA25EF">
            <w:pPr>
              <w:widowControl w:val="0"/>
            </w:pPr>
            <w:r w:rsidRPr="00F61AD3">
              <w:t>Отдел по образованию Администрации муниципального образования «Холм-Жирковский муниципальный округ» Смоленской области</w:t>
            </w:r>
          </w:p>
          <w:p w14:paraId="1EFDEA84" w14:textId="77777777" w:rsidR="00C52807" w:rsidRPr="00F61AD3" w:rsidRDefault="00C52807" w:rsidP="00CA25EF">
            <w:pPr>
              <w:widowControl w:val="0"/>
              <w:rPr>
                <w:rFonts w:ascii="Calibri" w:hAnsi="Calibri" w:cs="Times-Roman"/>
              </w:rPr>
            </w:pPr>
          </w:p>
        </w:tc>
      </w:tr>
    </w:tbl>
    <w:p w14:paraId="2D63E76E" w14:textId="77777777" w:rsidR="00C52807" w:rsidRPr="00F61AD3" w:rsidRDefault="00C52807" w:rsidP="00C52807">
      <w:pPr>
        <w:widowControl w:val="0"/>
        <w:jc w:val="both"/>
      </w:pPr>
    </w:p>
    <w:p w14:paraId="6CB23855" w14:textId="77777777" w:rsidR="00C52807" w:rsidRPr="00F61AD3" w:rsidRDefault="00C52807" w:rsidP="00C52807">
      <w:pPr>
        <w:widowControl w:val="0"/>
        <w:jc w:val="center"/>
      </w:pPr>
      <w:r w:rsidRPr="00F61AD3">
        <w:t>Направление № ___________</w:t>
      </w:r>
    </w:p>
    <w:p w14:paraId="0C27F8C3" w14:textId="77777777" w:rsidR="00C52807" w:rsidRPr="00F61AD3" w:rsidRDefault="00C52807" w:rsidP="00C52807">
      <w:pPr>
        <w:widowControl w:val="0"/>
        <w:jc w:val="center"/>
      </w:pPr>
      <w:r w:rsidRPr="00F61AD3">
        <w:t>для зачисления в дошкольное образовательное учреждение</w:t>
      </w:r>
    </w:p>
    <w:p w14:paraId="747F0942" w14:textId="77777777" w:rsidR="00C52807" w:rsidRPr="00F61AD3" w:rsidRDefault="00C52807" w:rsidP="00C52807">
      <w:pPr>
        <w:widowControl w:val="0"/>
        <w:jc w:val="center"/>
      </w:pPr>
    </w:p>
    <w:p w14:paraId="48932090" w14:textId="77777777" w:rsidR="00C52807" w:rsidRPr="00F61AD3" w:rsidRDefault="00C52807" w:rsidP="00C52807">
      <w:pPr>
        <w:widowControl w:val="0"/>
        <w:ind w:firstLine="709"/>
        <w:jc w:val="both"/>
      </w:pPr>
      <w:r w:rsidRPr="00F61AD3">
        <w:t>Отдел по образованию Администрации муниципального образования «Холм-Жирковский муниципальный округ» Смоленской области направляет в ___________________________________, расположенное по адресу: ___________</w:t>
      </w:r>
    </w:p>
    <w:p w14:paraId="4F550A41" w14:textId="77777777" w:rsidR="00C52807" w:rsidRPr="00F61AD3" w:rsidRDefault="00C52807" w:rsidP="00C52807">
      <w:pPr>
        <w:widowControl w:val="0"/>
        <w:jc w:val="both"/>
      </w:pPr>
      <w:r w:rsidRPr="00F61AD3">
        <w:t>______________________________________________________________________</w:t>
      </w:r>
    </w:p>
    <w:p w14:paraId="0C774691" w14:textId="77777777" w:rsidR="00C52807" w:rsidRPr="00F61AD3" w:rsidRDefault="00C52807" w:rsidP="00C52807">
      <w:pPr>
        <w:widowControl w:val="0"/>
        <w:ind w:firstLine="709"/>
        <w:jc w:val="both"/>
      </w:pPr>
    </w:p>
    <w:p w14:paraId="56DAF22E" w14:textId="77777777" w:rsidR="00C52807" w:rsidRPr="00F61AD3" w:rsidRDefault="00C52807" w:rsidP="00C52807">
      <w:pPr>
        <w:widowControl w:val="0"/>
        <w:jc w:val="both"/>
        <w:rPr>
          <w:sz w:val="20"/>
          <w:szCs w:val="20"/>
        </w:rPr>
      </w:pPr>
      <w:r w:rsidRPr="00F61AD3">
        <w:t xml:space="preserve">_____________________, дата рождения ________________, проживающего по </w:t>
      </w:r>
      <w:r w:rsidRPr="00F61AD3">
        <w:rPr>
          <w:sz w:val="20"/>
          <w:szCs w:val="20"/>
        </w:rPr>
        <w:t>(Ф.И.О. (последнее – при наличии) ребенка)</w:t>
      </w:r>
    </w:p>
    <w:p w14:paraId="2889AFD2" w14:textId="77777777" w:rsidR="00C52807" w:rsidRPr="00F61AD3" w:rsidRDefault="00C52807" w:rsidP="00C52807">
      <w:pPr>
        <w:widowControl w:val="0"/>
        <w:jc w:val="both"/>
      </w:pPr>
      <w:r w:rsidRPr="00F61AD3">
        <w:t>адресу: _____________________________________________________________</w:t>
      </w:r>
    </w:p>
    <w:p w14:paraId="452ACE5A" w14:textId="77777777" w:rsidR="00C52807" w:rsidRPr="00F61AD3" w:rsidRDefault="00C52807" w:rsidP="00C52807">
      <w:pPr>
        <w:widowControl w:val="0"/>
        <w:ind w:firstLine="709"/>
        <w:jc w:val="both"/>
      </w:pPr>
      <w:r w:rsidRPr="00F61AD3">
        <w:t>Направление должно быть представлено в детский сад в течение 15 дней со дня выдачи.</w:t>
      </w:r>
    </w:p>
    <w:p w14:paraId="163B1BFA" w14:textId="77777777" w:rsidR="00C52807" w:rsidRPr="00F61AD3" w:rsidRDefault="00C52807" w:rsidP="00C52807">
      <w:pPr>
        <w:widowControl w:val="0"/>
        <w:ind w:firstLine="709"/>
        <w:jc w:val="both"/>
      </w:pPr>
      <w:r w:rsidRPr="00F61AD3">
        <w:t>Направление выдано __________________________________</w:t>
      </w:r>
    </w:p>
    <w:tbl>
      <w:tblPr>
        <w:tblW w:w="10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174"/>
        <w:gridCol w:w="5386"/>
      </w:tblGrid>
      <w:tr w:rsidR="00C52807" w:rsidRPr="00F61AD3" w14:paraId="4829E577" w14:textId="77777777" w:rsidTr="00CA25EF">
        <w:trPr>
          <w:jc w:val="center"/>
        </w:trPr>
        <w:tc>
          <w:tcPr>
            <w:tcW w:w="5175" w:type="dxa"/>
            <w:tcBorders>
              <w:top w:val="nil"/>
              <w:left w:val="nil"/>
              <w:bottom w:val="nil"/>
              <w:right w:val="nil"/>
            </w:tcBorders>
            <w:shd w:val="clear" w:color="auto" w:fill="FFFFFF"/>
            <w:hideMark/>
          </w:tcPr>
          <w:p w14:paraId="74AD1205" w14:textId="77777777" w:rsidR="00C52807" w:rsidRPr="00F61AD3" w:rsidRDefault="00C52807" w:rsidP="00CA25EF">
            <w:pPr>
              <w:rPr>
                <w:rFonts w:ascii="Times-Roman" w:hAnsi="Times-Roman" w:cs="Times-Roman"/>
              </w:rPr>
            </w:pPr>
            <w:r w:rsidRPr="00F61AD3">
              <w:rPr>
                <w:rFonts w:ascii="Times-Roman" w:hAnsi="Times-Roman" w:cs="Times-Roman"/>
              </w:rPr>
              <w:t>__________________________</w:t>
            </w:r>
          </w:p>
        </w:tc>
        <w:tc>
          <w:tcPr>
            <w:tcW w:w="5387" w:type="dxa"/>
            <w:tcBorders>
              <w:top w:val="nil"/>
              <w:left w:val="nil"/>
              <w:bottom w:val="nil"/>
              <w:right w:val="nil"/>
            </w:tcBorders>
            <w:shd w:val="clear" w:color="auto" w:fill="FFFFFF"/>
            <w:hideMark/>
          </w:tcPr>
          <w:p w14:paraId="2E993F9B" w14:textId="77777777" w:rsidR="00C52807" w:rsidRPr="00F61AD3" w:rsidRDefault="00C52807" w:rsidP="00CA25EF">
            <w:pPr>
              <w:jc w:val="center"/>
              <w:rPr>
                <w:rFonts w:ascii="Times-Roman" w:hAnsi="Times-Roman" w:cs="Times-Roman"/>
              </w:rPr>
            </w:pPr>
            <w:r w:rsidRPr="00F61AD3">
              <w:rPr>
                <w:rFonts w:ascii="Times-Roman" w:hAnsi="Times-Roman" w:cs="Times-Roman"/>
              </w:rPr>
              <w:t>__________________________</w:t>
            </w:r>
          </w:p>
        </w:tc>
      </w:tr>
      <w:tr w:rsidR="00C52807" w:rsidRPr="00F61AD3" w14:paraId="7A0CCF7C" w14:textId="77777777" w:rsidTr="00CA25EF">
        <w:trPr>
          <w:jc w:val="center"/>
        </w:trPr>
        <w:tc>
          <w:tcPr>
            <w:tcW w:w="5175" w:type="dxa"/>
            <w:tcBorders>
              <w:top w:val="nil"/>
              <w:left w:val="nil"/>
              <w:bottom w:val="nil"/>
              <w:right w:val="nil"/>
            </w:tcBorders>
            <w:shd w:val="clear" w:color="auto" w:fill="FFFFFF"/>
            <w:hideMark/>
          </w:tcPr>
          <w:p w14:paraId="0A54DD00" w14:textId="77777777" w:rsidR="00C52807" w:rsidRPr="00F61AD3" w:rsidRDefault="00C52807" w:rsidP="00CA25EF">
            <w:pPr>
              <w:widowControl w:val="0"/>
              <w:ind w:left="214"/>
              <w:rPr>
                <w:rFonts w:ascii="Times-Roman" w:hAnsi="Times-Roman" w:cs="Times-Roman"/>
                <w:sz w:val="24"/>
                <w:szCs w:val="24"/>
              </w:rPr>
            </w:pPr>
            <w:r w:rsidRPr="00F61AD3">
              <w:rPr>
                <w:sz w:val="24"/>
                <w:szCs w:val="24"/>
              </w:rPr>
              <w:t>подпись начальника отдела по образованию Администрации муниципального</w:t>
            </w:r>
            <w:r w:rsidRPr="00F61AD3">
              <w:rPr>
                <w:rFonts w:ascii="Times-Roman" w:hAnsi="Times-Roman" w:cs="Times-Roman"/>
                <w:sz w:val="24"/>
                <w:szCs w:val="24"/>
              </w:rPr>
              <w:t xml:space="preserve"> образования </w:t>
            </w:r>
            <w:r w:rsidRPr="00F61AD3">
              <w:rPr>
                <w:sz w:val="24"/>
                <w:szCs w:val="24"/>
              </w:rPr>
              <w:t>«Холм-Жирковский муниципальный округ»</w:t>
            </w:r>
            <w:r w:rsidRPr="00F61AD3">
              <w:rPr>
                <w:rFonts w:ascii="Times-Roman" w:hAnsi="Times-Roman" w:cs="Times-Roman"/>
                <w:sz w:val="24"/>
                <w:szCs w:val="24"/>
              </w:rPr>
              <w:t xml:space="preserve"> Смоленской области</w:t>
            </w:r>
          </w:p>
        </w:tc>
        <w:tc>
          <w:tcPr>
            <w:tcW w:w="5387" w:type="dxa"/>
            <w:tcBorders>
              <w:top w:val="nil"/>
              <w:left w:val="nil"/>
              <w:bottom w:val="nil"/>
              <w:right w:val="nil"/>
            </w:tcBorders>
            <w:shd w:val="clear" w:color="auto" w:fill="FFFFFF"/>
            <w:hideMark/>
          </w:tcPr>
          <w:p w14:paraId="74AF0983" w14:textId="77777777" w:rsidR="00C52807" w:rsidRPr="00F61AD3" w:rsidRDefault="00C52807" w:rsidP="00CA25EF">
            <w:pPr>
              <w:ind w:left="1134"/>
              <w:rPr>
                <w:rFonts w:ascii="Times-Roman" w:hAnsi="Times-Roman" w:cs="Times-Roman"/>
                <w:sz w:val="24"/>
                <w:szCs w:val="24"/>
              </w:rPr>
            </w:pPr>
            <w:r w:rsidRPr="00F61AD3">
              <w:rPr>
                <w:rFonts w:ascii="Times-Roman" w:hAnsi="Times-Roman" w:cs="Times-Roman"/>
                <w:sz w:val="24"/>
                <w:szCs w:val="24"/>
              </w:rPr>
              <w:t>расшифровка подписи</w:t>
            </w:r>
          </w:p>
        </w:tc>
      </w:tr>
    </w:tbl>
    <w:p w14:paraId="5880D3A3" w14:textId="77777777" w:rsidR="00C52807" w:rsidRPr="00F61AD3" w:rsidRDefault="00C52807" w:rsidP="00C52807"/>
    <w:p w14:paraId="6143FD56" w14:textId="77777777" w:rsidR="00C52807" w:rsidRPr="00F61AD3" w:rsidRDefault="00C52807" w:rsidP="00C52807">
      <w:pPr>
        <w:rPr>
          <w:sz w:val="24"/>
          <w:szCs w:val="24"/>
        </w:rPr>
      </w:pPr>
      <w:r w:rsidRPr="00F61AD3">
        <w:rPr>
          <w:sz w:val="24"/>
          <w:szCs w:val="24"/>
        </w:rPr>
        <w:t>М.П.</w:t>
      </w:r>
      <w:r w:rsidRPr="00F61AD3">
        <w:rPr>
          <w:sz w:val="24"/>
          <w:szCs w:val="24"/>
        </w:rPr>
        <w:br w:type="page"/>
      </w:r>
    </w:p>
    <w:tbl>
      <w:tblPr>
        <w:tblW w:w="10456" w:type="dxa"/>
        <w:tblLook w:val="04A0" w:firstRow="1" w:lastRow="0" w:firstColumn="1" w:lastColumn="0" w:noHBand="0" w:noVBand="1"/>
      </w:tblPr>
      <w:tblGrid>
        <w:gridCol w:w="5495"/>
        <w:gridCol w:w="4961"/>
      </w:tblGrid>
      <w:tr w:rsidR="00C52807" w:rsidRPr="00F61AD3" w14:paraId="3E7CE967" w14:textId="77777777" w:rsidTr="00CA25EF">
        <w:tc>
          <w:tcPr>
            <w:tcW w:w="5495" w:type="dxa"/>
            <w:shd w:val="clear" w:color="auto" w:fill="auto"/>
          </w:tcPr>
          <w:p w14:paraId="085AC661" w14:textId="77777777" w:rsidR="00C52807" w:rsidRPr="00F61AD3" w:rsidRDefault="00C52807" w:rsidP="00CA25EF">
            <w:pPr>
              <w:rPr>
                <w:rFonts w:eastAsia="Times New Roman"/>
                <w:sz w:val="26"/>
                <w:szCs w:val="26"/>
              </w:rPr>
            </w:pPr>
          </w:p>
        </w:tc>
        <w:tc>
          <w:tcPr>
            <w:tcW w:w="4961" w:type="dxa"/>
            <w:shd w:val="clear" w:color="auto" w:fill="auto"/>
          </w:tcPr>
          <w:p w14:paraId="1D792D90" w14:textId="46C70A2C" w:rsidR="00C52807" w:rsidRPr="00F61AD3" w:rsidRDefault="00C52807" w:rsidP="00CA25EF">
            <w:pPr>
              <w:autoSpaceDE w:val="0"/>
              <w:autoSpaceDN w:val="0"/>
              <w:adjustRightInd w:val="0"/>
              <w:jc w:val="both"/>
              <w:rPr>
                <w:rFonts w:ascii="Calibri" w:eastAsia="Times New Roman" w:hAnsi="Calibri"/>
                <w:bCs/>
                <w:sz w:val="26"/>
                <w:szCs w:val="26"/>
              </w:rPr>
            </w:pPr>
            <w:r w:rsidRPr="00F61AD3">
              <w:rPr>
                <w:rFonts w:eastAsia="Times New Roman"/>
                <w:sz w:val="26"/>
                <w:szCs w:val="26"/>
              </w:rPr>
              <w:t xml:space="preserve">Приложение № 4 к Административному регламенту Администрации муниципального образования «Холм-Жирковский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 Смоленской области от </w:t>
            </w:r>
            <w:r w:rsidR="002B45DD">
              <w:rPr>
                <w:rFonts w:eastAsia="Times New Roman"/>
                <w:sz w:val="26"/>
                <w:szCs w:val="26"/>
              </w:rPr>
              <w:t>02.04.2026</w:t>
            </w:r>
            <w:r w:rsidRPr="00F61AD3">
              <w:rPr>
                <w:rFonts w:eastAsia="Times New Roman"/>
                <w:sz w:val="24"/>
                <w:szCs w:val="24"/>
              </w:rPr>
              <w:t xml:space="preserve"> № </w:t>
            </w:r>
            <w:r w:rsidR="002B45DD">
              <w:rPr>
                <w:rFonts w:eastAsia="Times New Roman"/>
                <w:sz w:val="24"/>
                <w:szCs w:val="24"/>
              </w:rPr>
              <w:t>391</w:t>
            </w:r>
          </w:p>
          <w:p w14:paraId="4CD5BB3D" w14:textId="77777777" w:rsidR="00C52807" w:rsidRPr="00F61AD3" w:rsidRDefault="00C52807" w:rsidP="00CA25EF">
            <w:pPr>
              <w:jc w:val="both"/>
              <w:rPr>
                <w:rFonts w:eastAsia="Times New Roman"/>
                <w:sz w:val="26"/>
                <w:szCs w:val="26"/>
              </w:rPr>
            </w:pPr>
          </w:p>
        </w:tc>
      </w:tr>
    </w:tbl>
    <w:p w14:paraId="5912F0E1" w14:textId="77777777" w:rsidR="00C52807" w:rsidRPr="00F61AD3" w:rsidRDefault="00C52807" w:rsidP="00C52807">
      <w:pPr>
        <w:widowControl w:val="0"/>
        <w:autoSpaceDE w:val="0"/>
        <w:autoSpaceDN w:val="0"/>
        <w:adjustRightInd w:val="0"/>
        <w:spacing w:before="1133" w:after="566" w:line="320" w:lineRule="atLeast"/>
        <w:rPr>
          <w:rFonts w:ascii="Times-Roman" w:eastAsia="Times New Roman" w:hAnsi="Times-Roman" w:cs="Times-Roman"/>
          <w:sz w:val="32"/>
          <w:szCs w:val="32"/>
        </w:rPr>
      </w:pPr>
      <w:r w:rsidRPr="00F61AD3">
        <w:rPr>
          <w:rFonts w:ascii="Times-Roman" w:eastAsia="Times New Roman" w:hAnsi="Times-Roman" w:cs="Times-Roman"/>
          <w:b/>
          <w:bCs/>
          <w:sz w:val="32"/>
          <w:szCs w:val="32"/>
        </w:rPr>
        <w:t>Уведомление о постановке ребенка на учет для зачисления в ДОУ</w:t>
      </w:r>
    </w:p>
    <w:p w14:paraId="46AFC71F" w14:textId="77777777" w:rsidR="00C52807" w:rsidRPr="00F61AD3" w:rsidRDefault="00C52807" w:rsidP="00C52807">
      <w:pPr>
        <w:widowControl w:val="0"/>
        <w:autoSpaceDE w:val="0"/>
        <w:autoSpaceDN w:val="0"/>
        <w:adjustRightInd w:val="0"/>
        <w:spacing w:line="320" w:lineRule="atLeast"/>
        <w:jc w:val="both"/>
        <w:rPr>
          <w:rFonts w:ascii="Times-Roman" w:eastAsia="Times New Roman" w:hAnsi="Times-Roman" w:cs="Times-Roman"/>
        </w:rPr>
      </w:pPr>
      <w:r w:rsidRPr="00F61AD3">
        <w:rPr>
          <w:rFonts w:ascii="Times-Roman" w:eastAsia="Times New Roman" w:hAnsi="Times-Roman" w:cs="Times-Roman"/>
        </w:rPr>
        <w:t xml:space="preserve">      Настоящим уведомляю, что на основании заявления № </w:t>
      </w:r>
      <w:r w:rsidRPr="00F61AD3">
        <w:rPr>
          <w:rFonts w:ascii="Calibri" w:eastAsia="Times New Roman" w:hAnsi="Calibri" w:cs="Times-Roman"/>
        </w:rPr>
        <w:t>___________</w:t>
      </w:r>
      <w:r w:rsidRPr="00F61AD3">
        <w:rPr>
          <w:rFonts w:ascii="Times-Roman" w:eastAsia="Times New Roman" w:hAnsi="Times-Roman" w:cs="Times-Roman"/>
        </w:rPr>
        <w:t xml:space="preserve"> от </w:t>
      </w:r>
      <w:r w:rsidRPr="00F61AD3">
        <w:rPr>
          <w:rFonts w:ascii="Calibri" w:eastAsia="Times New Roman" w:hAnsi="Calibri" w:cs="Times-Roman"/>
        </w:rPr>
        <w:t xml:space="preserve">_______ </w:t>
      </w:r>
      <w:r w:rsidRPr="00F61AD3">
        <w:rPr>
          <w:rFonts w:ascii="Times-Roman" w:eastAsia="Times New Roman" w:hAnsi="Times-Roman" w:cs="Times-Roman"/>
        </w:rPr>
        <w:t>о постановке на учет и зачислении ребенка в образовательное учреждение, реализующее основную образовательную программу дошкольного образования (детский сад), принято решение о постановке ребёнка</w:t>
      </w:r>
      <w:r w:rsidRPr="00F61AD3">
        <w:rPr>
          <w:rFonts w:ascii="Calibri" w:eastAsia="Times New Roman" w:hAnsi="Calibri" w:cs="Times-Roman"/>
        </w:rPr>
        <w:t xml:space="preserve"> __________</w:t>
      </w:r>
      <w:proofErr w:type="gramStart"/>
      <w:r w:rsidRPr="00F61AD3">
        <w:rPr>
          <w:rFonts w:ascii="Calibri" w:eastAsia="Times New Roman" w:hAnsi="Calibri" w:cs="Times-Roman"/>
        </w:rPr>
        <w:t>_</w:t>
      </w:r>
      <w:r w:rsidRPr="00F61AD3">
        <w:rPr>
          <w:rFonts w:eastAsia="Times New Roman"/>
        </w:rPr>
        <w:t>(</w:t>
      </w:r>
      <w:proofErr w:type="gramEnd"/>
      <w:r w:rsidRPr="00F61AD3">
        <w:rPr>
          <w:rFonts w:eastAsia="Times New Roman"/>
        </w:rPr>
        <w:t>Ф.И.О (последнее – при наличии)</w:t>
      </w:r>
      <w:r w:rsidRPr="00F61AD3">
        <w:rPr>
          <w:rFonts w:ascii="Times-Roman" w:eastAsia="Times New Roman" w:hAnsi="Times-Roman" w:cs="Times-Roman"/>
        </w:rPr>
        <w:t xml:space="preserve">  на учет для зачисления в ДОУ.</w:t>
      </w:r>
    </w:p>
    <w:p w14:paraId="6076D2DE" w14:textId="77777777" w:rsidR="00C52807" w:rsidRPr="00F61AD3" w:rsidRDefault="00C52807" w:rsidP="00C52807">
      <w:pPr>
        <w:widowControl w:val="0"/>
        <w:autoSpaceDE w:val="0"/>
        <w:autoSpaceDN w:val="0"/>
        <w:adjustRightInd w:val="0"/>
        <w:spacing w:line="320" w:lineRule="atLeast"/>
        <w:rPr>
          <w:rFonts w:ascii="Times-Roman" w:eastAsia="Times New Roman" w:hAnsi="Times-Roman" w:cs="Times-Roman"/>
          <w:sz w:val="24"/>
          <w:szCs w:val="24"/>
        </w:rPr>
      </w:pPr>
      <w:r w:rsidRPr="00F61AD3">
        <w:rPr>
          <w:rFonts w:ascii="Times-Roman" w:eastAsia="Times New Roman" w:hAnsi="Times-Roman" w:cs="Times-Roman"/>
        </w:rPr>
        <w:t xml:space="preserve">      Текущий номер в общегородской очереди --</w:t>
      </w:r>
      <w:r w:rsidRPr="00F61AD3">
        <w:rPr>
          <w:rFonts w:ascii="Times-Roman" w:eastAsia="Times New Roman" w:hAnsi="Times-Roman" w:cs="Times-Roman"/>
          <w:sz w:val="24"/>
          <w:szCs w:val="24"/>
        </w:rPr>
        <w:t>.</w:t>
      </w:r>
    </w:p>
    <w:p w14:paraId="498469FC" w14:textId="77777777" w:rsidR="00C52807" w:rsidRPr="00F61AD3" w:rsidRDefault="00C52807" w:rsidP="00C52807">
      <w:pPr>
        <w:widowControl w:val="0"/>
        <w:autoSpaceDE w:val="0"/>
        <w:autoSpaceDN w:val="0"/>
        <w:adjustRightInd w:val="0"/>
        <w:spacing w:before="1133" w:line="320" w:lineRule="atLeast"/>
        <w:rPr>
          <w:rFonts w:ascii="Times-Roman" w:eastAsia="Times New Roman" w:hAnsi="Times-Roman" w:cs="Times-Roman"/>
          <w:sz w:val="24"/>
          <w:szCs w:val="24"/>
        </w:rPr>
      </w:pPr>
    </w:p>
    <w:p w14:paraId="77E2D27E" w14:textId="77777777" w:rsidR="00C52807" w:rsidRPr="00F61AD3" w:rsidRDefault="00C52807" w:rsidP="00C52807">
      <w:pPr>
        <w:widowControl w:val="0"/>
        <w:autoSpaceDE w:val="0"/>
        <w:autoSpaceDN w:val="0"/>
        <w:adjustRightInd w:val="0"/>
        <w:spacing w:line="320" w:lineRule="atLeast"/>
        <w:rPr>
          <w:rFonts w:ascii="Calibri" w:eastAsia="Times New Roman" w:hAnsi="Calibri" w:cs="Times-Roman"/>
          <w:sz w:val="24"/>
          <w:szCs w:val="24"/>
        </w:rPr>
      </w:pPr>
      <w:r w:rsidRPr="00F61AD3">
        <w:rPr>
          <w:rFonts w:ascii="Times-Roman" w:eastAsia="Times New Roman" w:hAnsi="Times-Roman" w:cs="Times-Roman"/>
        </w:rPr>
        <w:t>________________________</w:t>
      </w:r>
      <w:r w:rsidRPr="00F61AD3">
        <w:rPr>
          <w:rFonts w:ascii="Times-Roman" w:eastAsia="Times New Roman" w:hAnsi="Times-Roman" w:cs="Times-Roman"/>
        </w:rPr>
        <w:tab/>
      </w:r>
      <w:r w:rsidRPr="00F61AD3">
        <w:rPr>
          <w:rFonts w:ascii="Times-Roman" w:eastAsia="Times New Roman" w:hAnsi="Times-Roman" w:cs="Times-Roman"/>
        </w:rPr>
        <w:tab/>
      </w:r>
      <w:r w:rsidRPr="00F61AD3">
        <w:rPr>
          <w:rFonts w:ascii="Times-Roman" w:eastAsia="Times New Roman" w:hAnsi="Times-Roman" w:cs="Times-Roman"/>
        </w:rPr>
        <w:tab/>
      </w:r>
      <w:r w:rsidRPr="00F61AD3">
        <w:rPr>
          <w:rFonts w:ascii="Calibri" w:eastAsia="Times New Roman" w:hAnsi="Calibri" w:cs="Times-Roman"/>
        </w:rPr>
        <w:t xml:space="preserve">___________ </w:t>
      </w:r>
      <w:r w:rsidRPr="00F61AD3">
        <w:rPr>
          <w:rFonts w:eastAsia="Times New Roman"/>
        </w:rPr>
        <w:t>(дата)</w:t>
      </w:r>
    </w:p>
    <w:p w14:paraId="53B225D5" w14:textId="77777777" w:rsidR="00C52807" w:rsidRPr="00F61AD3" w:rsidRDefault="00C52807" w:rsidP="00C52807">
      <w:pPr>
        <w:widowControl w:val="0"/>
        <w:autoSpaceDE w:val="0"/>
        <w:autoSpaceDN w:val="0"/>
        <w:adjustRightInd w:val="0"/>
        <w:spacing w:line="320" w:lineRule="atLeast"/>
        <w:rPr>
          <w:rFonts w:ascii="Times-Roman" w:eastAsia="Times New Roman" w:hAnsi="Times-Roman" w:cs="Times-Roman"/>
          <w:sz w:val="24"/>
          <w:szCs w:val="24"/>
        </w:rPr>
      </w:pPr>
      <w:r w:rsidRPr="00F61AD3">
        <w:rPr>
          <w:rFonts w:ascii="Times-Roman" w:eastAsia="Times New Roman" w:hAnsi="Times-Roman" w:cs="Times-Roman"/>
        </w:rPr>
        <w:t>Подпись ответственного сотрудника</w:t>
      </w:r>
    </w:p>
    <w:p w14:paraId="7462322B" w14:textId="77777777" w:rsidR="00C52807" w:rsidRPr="00F61AD3" w:rsidRDefault="00C52807" w:rsidP="00C52807">
      <w:pPr>
        <w:widowControl w:val="0"/>
        <w:autoSpaceDE w:val="0"/>
        <w:autoSpaceDN w:val="0"/>
        <w:adjustRightInd w:val="0"/>
        <w:spacing w:line="320" w:lineRule="atLeast"/>
        <w:rPr>
          <w:rFonts w:ascii="Times-Roman" w:eastAsia="Times New Roman" w:hAnsi="Times-Roman" w:cs="Times-Roman"/>
          <w:sz w:val="24"/>
          <w:szCs w:val="24"/>
        </w:rPr>
      </w:pPr>
      <w:r w:rsidRPr="00F61AD3">
        <w:rPr>
          <w:rFonts w:ascii="Times-Roman" w:eastAsia="Times New Roman" w:hAnsi="Times-Roman" w:cs="Times-Roman"/>
        </w:rPr>
        <w:t xml:space="preserve">органа местного самоуправления, </w:t>
      </w:r>
    </w:p>
    <w:p w14:paraId="762B9AFF" w14:textId="77777777" w:rsidR="00C52807" w:rsidRPr="00F61AD3" w:rsidRDefault="00C52807" w:rsidP="00C52807">
      <w:pPr>
        <w:widowControl w:val="0"/>
        <w:autoSpaceDE w:val="0"/>
        <w:autoSpaceDN w:val="0"/>
        <w:adjustRightInd w:val="0"/>
        <w:spacing w:line="320" w:lineRule="atLeast"/>
        <w:rPr>
          <w:rFonts w:ascii="Calibri" w:eastAsia="Times New Roman" w:hAnsi="Calibri" w:cs="Times-Roman"/>
          <w:sz w:val="26"/>
          <w:szCs w:val="26"/>
        </w:rPr>
        <w:sectPr w:rsidR="00C52807" w:rsidRPr="00F61AD3" w:rsidSect="00582D74">
          <w:footerReference w:type="default" r:id="rId10"/>
          <w:pgSz w:w="11906" w:h="16838"/>
          <w:pgMar w:top="1134" w:right="567" w:bottom="1134" w:left="1134" w:header="709" w:footer="397" w:gutter="0"/>
          <w:cols w:space="708"/>
          <w:titlePg/>
          <w:docGrid w:linePitch="360"/>
        </w:sectPr>
      </w:pPr>
      <w:r w:rsidRPr="00F61AD3">
        <w:rPr>
          <w:rFonts w:ascii="Times-Roman" w:eastAsia="Times New Roman" w:hAnsi="Times-Roman" w:cs="Times-Roman"/>
        </w:rPr>
        <w:t>осуществляющего управление в сфере образовани</w:t>
      </w:r>
      <w:r w:rsidRPr="00F61AD3">
        <w:rPr>
          <w:rFonts w:ascii="Calibri" w:eastAsia="Times New Roman" w:hAnsi="Calibri" w:cs="Times-Roman"/>
        </w:rPr>
        <w:t>я</w:t>
      </w:r>
    </w:p>
    <w:tbl>
      <w:tblPr>
        <w:tblW w:w="10456" w:type="dxa"/>
        <w:jc w:val="right"/>
        <w:tblLook w:val="04A0" w:firstRow="1" w:lastRow="0" w:firstColumn="1" w:lastColumn="0" w:noHBand="0" w:noVBand="1"/>
      </w:tblPr>
      <w:tblGrid>
        <w:gridCol w:w="5495"/>
        <w:gridCol w:w="4961"/>
      </w:tblGrid>
      <w:tr w:rsidR="00C52807" w:rsidRPr="00F61AD3" w14:paraId="76DDAADE" w14:textId="77777777" w:rsidTr="00CA25EF">
        <w:trPr>
          <w:jc w:val="right"/>
        </w:trPr>
        <w:tc>
          <w:tcPr>
            <w:tcW w:w="5495" w:type="dxa"/>
            <w:shd w:val="clear" w:color="auto" w:fill="auto"/>
          </w:tcPr>
          <w:p w14:paraId="01E620C0" w14:textId="77777777" w:rsidR="00C52807" w:rsidRPr="00F61AD3" w:rsidRDefault="00C52807" w:rsidP="00CA25EF">
            <w:pPr>
              <w:rPr>
                <w:rFonts w:eastAsia="Times New Roman"/>
                <w:sz w:val="26"/>
                <w:szCs w:val="26"/>
              </w:rPr>
            </w:pPr>
            <w:bookmarkStart w:id="7" w:name="_Hlk225848638"/>
          </w:p>
        </w:tc>
        <w:tc>
          <w:tcPr>
            <w:tcW w:w="4961" w:type="dxa"/>
            <w:shd w:val="clear" w:color="auto" w:fill="auto"/>
          </w:tcPr>
          <w:p w14:paraId="74831FD1" w14:textId="4790B5FF" w:rsidR="00C52807" w:rsidRPr="00F61AD3" w:rsidRDefault="00C52807" w:rsidP="00CA25EF">
            <w:pPr>
              <w:autoSpaceDE w:val="0"/>
              <w:autoSpaceDN w:val="0"/>
              <w:adjustRightInd w:val="0"/>
              <w:jc w:val="both"/>
              <w:rPr>
                <w:rFonts w:ascii="Calibri" w:eastAsia="Times New Roman" w:hAnsi="Calibri"/>
                <w:bCs/>
                <w:sz w:val="26"/>
                <w:szCs w:val="26"/>
              </w:rPr>
            </w:pPr>
            <w:r w:rsidRPr="00F61AD3">
              <w:rPr>
                <w:rFonts w:eastAsia="Times New Roman"/>
                <w:sz w:val="26"/>
                <w:szCs w:val="26"/>
              </w:rPr>
              <w:t xml:space="preserve">Приложение № 5 к Административному регламенту Администрации муниципального образования «Холм-Жирковский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 Смоленской области от </w:t>
            </w:r>
            <w:r w:rsidR="0088156D">
              <w:rPr>
                <w:rFonts w:eastAsia="Times New Roman"/>
                <w:sz w:val="26"/>
                <w:szCs w:val="26"/>
              </w:rPr>
              <w:t xml:space="preserve">02.04.2026 </w:t>
            </w:r>
            <w:r w:rsidRPr="00F61AD3">
              <w:rPr>
                <w:rFonts w:eastAsia="Times New Roman"/>
                <w:sz w:val="24"/>
                <w:szCs w:val="24"/>
              </w:rPr>
              <w:t xml:space="preserve">№ </w:t>
            </w:r>
            <w:r w:rsidR="0088156D">
              <w:rPr>
                <w:rFonts w:eastAsia="Times New Roman"/>
                <w:sz w:val="24"/>
                <w:szCs w:val="24"/>
              </w:rPr>
              <w:t>391</w:t>
            </w:r>
          </w:p>
          <w:p w14:paraId="65688C5D" w14:textId="77777777" w:rsidR="00C52807" w:rsidRPr="00F61AD3" w:rsidRDefault="00C52807" w:rsidP="00CA25EF">
            <w:pPr>
              <w:jc w:val="both"/>
              <w:rPr>
                <w:rFonts w:eastAsia="Times New Roman"/>
                <w:sz w:val="26"/>
                <w:szCs w:val="26"/>
              </w:rPr>
            </w:pPr>
          </w:p>
        </w:tc>
      </w:tr>
      <w:bookmarkEnd w:id="7"/>
    </w:tbl>
    <w:p w14:paraId="30F0F3BF" w14:textId="77777777" w:rsidR="00C52807" w:rsidRPr="00F61AD3" w:rsidRDefault="00C52807" w:rsidP="00C52807">
      <w:pPr>
        <w:widowControl w:val="0"/>
        <w:suppressAutoHyphens/>
        <w:autoSpaceDE w:val="0"/>
        <w:rPr>
          <w:rFonts w:eastAsia="Arial"/>
          <w:lang w:bidi="ru-RU"/>
        </w:rPr>
      </w:pPr>
    </w:p>
    <w:p w14:paraId="26C3ABD9" w14:textId="77777777" w:rsidR="00C52807" w:rsidRPr="00F61AD3" w:rsidRDefault="00C52807" w:rsidP="00C52807">
      <w:pPr>
        <w:jc w:val="center"/>
        <w:outlineLvl w:val="2"/>
        <w:rPr>
          <w:rFonts w:eastAsia="Times New Roman"/>
          <w:b/>
          <w:noProof/>
          <w:color w:val="000000"/>
        </w:rPr>
      </w:pPr>
      <w:r w:rsidRPr="00F61AD3">
        <w:rPr>
          <w:rFonts w:eastAsia="Times New Roman"/>
          <w:b/>
          <w:noProof/>
          <w:color w:val="000000"/>
        </w:rPr>
        <w:t>Перечень</w:t>
      </w:r>
      <w:r w:rsidRPr="00F61AD3">
        <w:rPr>
          <w:rFonts w:eastAsia="Times New Roman"/>
          <w:b/>
        </w:rPr>
        <w:t xml:space="preserve"> образовательных учреждений, реализующих образовательные программы дошкольного образования на территории муниципального образования «Холм-Жирковский муниципальный округ» Смоленской области</w:t>
      </w:r>
    </w:p>
    <w:tbl>
      <w:tblPr>
        <w:tblpPr w:leftFromText="180" w:rightFromText="180" w:vertAnchor="text" w:horzAnchor="page" w:tblpX="525" w:tblpY="424"/>
        <w:tblW w:w="15550" w:type="dxa"/>
        <w:tblLayout w:type="fixed"/>
        <w:tblCellMar>
          <w:left w:w="70" w:type="dxa"/>
          <w:right w:w="70" w:type="dxa"/>
        </w:tblCellMar>
        <w:tblLook w:val="0000" w:firstRow="0" w:lastRow="0" w:firstColumn="0" w:lastColumn="0" w:noHBand="0" w:noVBand="0"/>
      </w:tblPr>
      <w:tblGrid>
        <w:gridCol w:w="4570"/>
        <w:gridCol w:w="2880"/>
        <w:gridCol w:w="2160"/>
        <w:gridCol w:w="3218"/>
        <w:gridCol w:w="2722"/>
      </w:tblGrid>
      <w:tr w:rsidR="00C52807" w:rsidRPr="00F61AD3" w14:paraId="16A91D28" w14:textId="77777777" w:rsidTr="00CA25EF">
        <w:trPr>
          <w:cantSplit/>
          <w:trHeight w:val="480"/>
        </w:trPr>
        <w:tc>
          <w:tcPr>
            <w:tcW w:w="4570" w:type="dxa"/>
            <w:tcBorders>
              <w:top w:val="single" w:sz="1" w:space="0" w:color="000000"/>
              <w:left w:val="single" w:sz="1" w:space="0" w:color="000000"/>
              <w:bottom w:val="single" w:sz="1" w:space="0" w:color="000000"/>
            </w:tcBorders>
          </w:tcPr>
          <w:p w14:paraId="3BA465EB" w14:textId="77777777" w:rsidR="00C52807" w:rsidRPr="00F61AD3" w:rsidRDefault="00C52807" w:rsidP="00CA25EF">
            <w:pPr>
              <w:widowControl w:val="0"/>
              <w:suppressAutoHyphens/>
              <w:autoSpaceDE w:val="0"/>
              <w:snapToGrid w:val="0"/>
              <w:jc w:val="center"/>
              <w:rPr>
                <w:rFonts w:eastAsia="Arial"/>
                <w:b/>
                <w:sz w:val="24"/>
                <w:szCs w:val="24"/>
                <w:lang w:bidi="ru-RU"/>
              </w:rPr>
            </w:pPr>
            <w:r w:rsidRPr="00F61AD3">
              <w:rPr>
                <w:rFonts w:eastAsia="Arial"/>
                <w:b/>
                <w:sz w:val="24"/>
                <w:szCs w:val="24"/>
                <w:lang w:bidi="ru-RU"/>
              </w:rPr>
              <w:t xml:space="preserve">Наименование дошкольного      </w:t>
            </w:r>
            <w:r w:rsidRPr="00F61AD3">
              <w:rPr>
                <w:rFonts w:eastAsia="Arial"/>
                <w:b/>
                <w:sz w:val="24"/>
                <w:szCs w:val="24"/>
                <w:lang w:bidi="ru-RU"/>
              </w:rPr>
              <w:br/>
              <w:t>образовательного учреждения</w:t>
            </w:r>
          </w:p>
        </w:tc>
        <w:tc>
          <w:tcPr>
            <w:tcW w:w="2880" w:type="dxa"/>
            <w:tcBorders>
              <w:top w:val="single" w:sz="1" w:space="0" w:color="000000"/>
              <w:left w:val="single" w:sz="1" w:space="0" w:color="000000"/>
              <w:bottom w:val="single" w:sz="1" w:space="0" w:color="000000"/>
            </w:tcBorders>
          </w:tcPr>
          <w:p w14:paraId="2CE6CA27" w14:textId="77777777" w:rsidR="00C52807" w:rsidRPr="00F61AD3" w:rsidRDefault="00C52807" w:rsidP="00CA25EF">
            <w:pPr>
              <w:widowControl w:val="0"/>
              <w:suppressAutoHyphens/>
              <w:autoSpaceDE w:val="0"/>
              <w:snapToGrid w:val="0"/>
              <w:jc w:val="center"/>
              <w:rPr>
                <w:rFonts w:eastAsia="Arial"/>
                <w:b/>
                <w:sz w:val="24"/>
                <w:szCs w:val="24"/>
                <w:lang w:bidi="ru-RU"/>
              </w:rPr>
            </w:pPr>
            <w:r w:rsidRPr="00F61AD3">
              <w:rPr>
                <w:rFonts w:eastAsia="Arial"/>
                <w:b/>
                <w:sz w:val="24"/>
                <w:szCs w:val="24"/>
                <w:lang w:bidi="ru-RU"/>
              </w:rPr>
              <w:t>Почтовый адрес учреждения, телефон</w:t>
            </w:r>
          </w:p>
          <w:p w14:paraId="2CE61595" w14:textId="77777777" w:rsidR="00C52807" w:rsidRPr="00F61AD3" w:rsidRDefault="00C52807" w:rsidP="00CA25EF">
            <w:pPr>
              <w:widowControl w:val="0"/>
              <w:suppressAutoHyphens/>
              <w:autoSpaceDE w:val="0"/>
              <w:snapToGrid w:val="0"/>
              <w:jc w:val="center"/>
              <w:rPr>
                <w:rFonts w:eastAsia="Arial"/>
                <w:b/>
                <w:sz w:val="24"/>
                <w:szCs w:val="24"/>
                <w:lang w:bidi="ru-RU"/>
              </w:rPr>
            </w:pPr>
          </w:p>
        </w:tc>
        <w:tc>
          <w:tcPr>
            <w:tcW w:w="2160" w:type="dxa"/>
            <w:tcBorders>
              <w:top w:val="single" w:sz="1" w:space="0" w:color="000000"/>
              <w:left w:val="single" w:sz="1" w:space="0" w:color="000000"/>
              <w:bottom w:val="single" w:sz="1" w:space="0" w:color="000000"/>
              <w:right w:val="single" w:sz="1" w:space="0" w:color="000000"/>
            </w:tcBorders>
          </w:tcPr>
          <w:p w14:paraId="11D6BFB0" w14:textId="77777777" w:rsidR="00C52807" w:rsidRPr="00F61AD3" w:rsidRDefault="00C52807" w:rsidP="00CA25EF">
            <w:pPr>
              <w:widowControl w:val="0"/>
              <w:suppressAutoHyphens/>
              <w:autoSpaceDE w:val="0"/>
              <w:snapToGrid w:val="0"/>
              <w:jc w:val="center"/>
              <w:rPr>
                <w:rFonts w:eastAsia="Arial"/>
                <w:b/>
                <w:sz w:val="24"/>
                <w:szCs w:val="24"/>
                <w:lang w:bidi="ru-RU"/>
              </w:rPr>
            </w:pPr>
            <w:r w:rsidRPr="00F61AD3">
              <w:rPr>
                <w:rFonts w:eastAsia="Arial"/>
                <w:b/>
                <w:sz w:val="24"/>
                <w:szCs w:val="24"/>
                <w:lang w:bidi="ru-RU"/>
              </w:rPr>
              <w:t xml:space="preserve">Фамилия </w:t>
            </w:r>
            <w:proofErr w:type="gramStart"/>
            <w:r w:rsidRPr="00F61AD3">
              <w:rPr>
                <w:rFonts w:eastAsia="Arial"/>
                <w:b/>
                <w:sz w:val="24"/>
                <w:szCs w:val="24"/>
                <w:lang w:bidi="ru-RU"/>
              </w:rPr>
              <w:t xml:space="preserve">имя,   </w:t>
            </w:r>
            <w:proofErr w:type="gramEnd"/>
            <w:r w:rsidRPr="00F61AD3">
              <w:rPr>
                <w:rFonts w:eastAsia="Arial"/>
                <w:b/>
                <w:sz w:val="24"/>
                <w:szCs w:val="24"/>
                <w:lang w:bidi="ru-RU"/>
              </w:rPr>
              <w:br/>
              <w:t xml:space="preserve">отчество     </w:t>
            </w:r>
            <w:r w:rsidRPr="00F61AD3">
              <w:rPr>
                <w:rFonts w:eastAsia="Arial"/>
                <w:b/>
                <w:sz w:val="24"/>
                <w:szCs w:val="24"/>
                <w:lang w:bidi="ru-RU"/>
              </w:rPr>
              <w:br/>
              <w:t>заведующего</w:t>
            </w:r>
          </w:p>
        </w:tc>
        <w:tc>
          <w:tcPr>
            <w:tcW w:w="3218" w:type="dxa"/>
            <w:tcBorders>
              <w:top w:val="single" w:sz="1" w:space="0" w:color="000000"/>
              <w:left w:val="single" w:sz="1" w:space="0" w:color="000000"/>
              <w:bottom w:val="single" w:sz="1" w:space="0" w:color="000000"/>
              <w:right w:val="single" w:sz="1" w:space="0" w:color="000000"/>
            </w:tcBorders>
          </w:tcPr>
          <w:p w14:paraId="76846C25" w14:textId="77777777" w:rsidR="00C52807" w:rsidRPr="00F61AD3" w:rsidRDefault="00C52807" w:rsidP="00CA25EF">
            <w:pPr>
              <w:widowControl w:val="0"/>
              <w:suppressAutoHyphens/>
              <w:autoSpaceDE w:val="0"/>
              <w:snapToGrid w:val="0"/>
              <w:jc w:val="center"/>
              <w:rPr>
                <w:rFonts w:eastAsia="Arial"/>
                <w:b/>
                <w:sz w:val="24"/>
                <w:szCs w:val="24"/>
                <w:lang w:bidi="ru-RU"/>
              </w:rPr>
            </w:pPr>
            <w:r w:rsidRPr="00F61AD3">
              <w:rPr>
                <w:rFonts w:eastAsia="Arial"/>
                <w:b/>
                <w:sz w:val="24"/>
                <w:szCs w:val="24"/>
                <w:lang w:bidi="ru-RU"/>
              </w:rPr>
              <w:t>Интернет-сайт, электронный адрес</w:t>
            </w:r>
          </w:p>
        </w:tc>
        <w:tc>
          <w:tcPr>
            <w:tcW w:w="2722" w:type="dxa"/>
            <w:tcBorders>
              <w:top w:val="single" w:sz="1" w:space="0" w:color="000000"/>
              <w:left w:val="single" w:sz="1" w:space="0" w:color="000000"/>
              <w:bottom w:val="single" w:sz="1" w:space="0" w:color="000000"/>
              <w:right w:val="single" w:sz="1" w:space="0" w:color="000000"/>
            </w:tcBorders>
          </w:tcPr>
          <w:p w14:paraId="5135C3E6" w14:textId="77777777" w:rsidR="00C52807" w:rsidRPr="00F61AD3" w:rsidRDefault="00C52807" w:rsidP="00CA25EF">
            <w:pPr>
              <w:widowControl w:val="0"/>
              <w:suppressAutoHyphens/>
              <w:autoSpaceDE w:val="0"/>
              <w:snapToGrid w:val="0"/>
              <w:jc w:val="center"/>
              <w:rPr>
                <w:rFonts w:eastAsia="Arial"/>
                <w:b/>
                <w:sz w:val="24"/>
                <w:szCs w:val="24"/>
                <w:lang w:bidi="ru-RU"/>
              </w:rPr>
            </w:pPr>
            <w:r w:rsidRPr="00F61AD3">
              <w:rPr>
                <w:rFonts w:eastAsia="Arial"/>
                <w:b/>
                <w:sz w:val="24"/>
                <w:szCs w:val="24"/>
                <w:lang w:bidi="ru-RU"/>
              </w:rPr>
              <w:t>Режим работы учреждения</w:t>
            </w:r>
          </w:p>
        </w:tc>
      </w:tr>
      <w:tr w:rsidR="00C52807" w:rsidRPr="00F61AD3" w14:paraId="25B8A465" w14:textId="77777777" w:rsidTr="00CA25EF">
        <w:trPr>
          <w:cantSplit/>
          <w:trHeight w:val="360"/>
        </w:trPr>
        <w:tc>
          <w:tcPr>
            <w:tcW w:w="4570" w:type="dxa"/>
            <w:tcBorders>
              <w:left w:val="single" w:sz="1" w:space="0" w:color="000000"/>
              <w:bottom w:val="single" w:sz="4" w:space="0" w:color="auto"/>
            </w:tcBorders>
          </w:tcPr>
          <w:p w14:paraId="70D04FC2"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 xml:space="preserve">1. Муниципальное </w:t>
            </w:r>
            <w:proofErr w:type="gramStart"/>
            <w:r w:rsidRPr="00F61AD3">
              <w:rPr>
                <w:rFonts w:eastAsia="Arial"/>
                <w:sz w:val="24"/>
                <w:szCs w:val="24"/>
                <w:lang w:bidi="ru-RU"/>
              </w:rPr>
              <w:t>бюджетное  дошкольное</w:t>
            </w:r>
            <w:proofErr w:type="gramEnd"/>
            <w:r w:rsidRPr="00F61AD3">
              <w:rPr>
                <w:rFonts w:eastAsia="Arial"/>
                <w:sz w:val="24"/>
                <w:szCs w:val="24"/>
                <w:lang w:bidi="ru-RU"/>
              </w:rPr>
              <w:t xml:space="preserve"> образовательное учреждение «Холм-Жирковский детский сад «Теремок» Холм-Жирковского муниципального округа Смоленской области  </w:t>
            </w:r>
          </w:p>
        </w:tc>
        <w:tc>
          <w:tcPr>
            <w:tcW w:w="2880" w:type="dxa"/>
            <w:tcBorders>
              <w:left w:val="single" w:sz="1" w:space="0" w:color="000000"/>
              <w:bottom w:val="single" w:sz="4" w:space="0" w:color="auto"/>
            </w:tcBorders>
          </w:tcPr>
          <w:p w14:paraId="0290C994"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 xml:space="preserve">215650, Смоленская обл. </w:t>
            </w:r>
          </w:p>
          <w:p w14:paraId="0791EF3D"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Холм-Жирковский муниципальный округ</w:t>
            </w:r>
          </w:p>
          <w:p w14:paraId="04939AAF" w14:textId="77777777" w:rsidR="00C52807" w:rsidRPr="00F61AD3" w:rsidRDefault="00C52807" w:rsidP="00CA25EF">
            <w:pPr>
              <w:widowControl w:val="0"/>
              <w:suppressAutoHyphens/>
              <w:autoSpaceDE w:val="0"/>
              <w:snapToGrid w:val="0"/>
              <w:rPr>
                <w:rFonts w:eastAsia="Arial"/>
                <w:sz w:val="24"/>
                <w:szCs w:val="24"/>
                <w:lang w:bidi="ru-RU"/>
              </w:rPr>
            </w:pPr>
            <w:proofErr w:type="spellStart"/>
            <w:r w:rsidRPr="00F61AD3">
              <w:rPr>
                <w:rFonts w:eastAsia="Arial"/>
                <w:sz w:val="24"/>
                <w:szCs w:val="24"/>
                <w:lang w:bidi="ru-RU"/>
              </w:rPr>
              <w:t>пгтХолм</w:t>
            </w:r>
            <w:proofErr w:type="spellEnd"/>
            <w:r w:rsidRPr="00F61AD3">
              <w:rPr>
                <w:rFonts w:eastAsia="Arial"/>
                <w:sz w:val="24"/>
                <w:szCs w:val="24"/>
                <w:lang w:bidi="ru-RU"/>
              </w:rPr>
              <w:t>-Жирковский</w:t>
            </w:r>
          </w:p>
          <w:p w14:paraId="2DA1D36E" w14:textId="77777777" w:rsidR="00C52807" w:rsidRPr="00F61AD3" w:rsidRDefault="00C52807" w:rsidP="00CA25EF">
            <w:pPr>
              <w:widowControl w:val="0"/>
              <w:suppressAutoHyphens/>
              <w:autoSpaceDE w:val="0"/>
              <w:snapToGrid w:val="0"/>
              <w:rPr>
                <w:rFonts w:eastAsia="Arial"/>
                <w:sz w:val="24"/>
                <w:szCs w:val="24"/>
                <w:lang w:bidi="ru-RU"/>
              </w:rPr>
            </w:pPr>
            <w:proofErr w:type="spellStart"/>
            <w:r w:rsidRPr="00F61AD3">
              <w:rPr>
                <w:rFonts w:eastAsia="Arial"/>
                <w:sz w:val="24"/>
                <w:szCs w:val="24"/>
                <w:lang w:bidi="ru-RU"/>
              </w:rPr>
              <w:t>ул.Новая</w:t>
            </w:r>
            <w:proofErr w:type="spellEnd"/>
            <w:r w:rsidRPr="00F61AD3">
              <w:rPr>
                <w:rFonts w:eastAsia="Arial"/>
                <w:sz w:val="24"/>
                <w:szCs w:val="24"/>
                <w:lang w:bidi="ru-RU"/>
              </w:rPr>
              <w:t xml:space="preserve">, д.1 </w:t>
            </w:r>
          </w:p>
          <w:p w14:paraId="3438DF75"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 xml:space="preserve">тел.: 8(48139) 2-17-62   </w:t>
            </w:r>
          </w:p>
        </w:tc>
        <w:tc>
          <w:tcPr>
            <w:tcW w:w="2160" w:type="dxa"/>
            <w:tcBorders>
              <w:left w:val="single" w:sz="1" w:space="0" w:color="000000"/>
              <w:bottom w:val="single" w:sz="4" w:space="0" w:color="auto"/>
              <w:right w:val="single" w:sz="1" w:space="0" w:color="000000"/>
            </w:tcBorders>
          </w:tcPr>
          <w:p w14:paraId="04E15CCE"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 xml:space="preserve">Кудрявцева </w:t>
            </w:r>
            <w:r>
              <w:rPr>
                <w:rFonts w:eastAsia="Arial"/>
                <w:sz w:val="24"/>
                <w:szCs w:val="24"/>
                <w:lang w:bidi="ru-RU"/>
              </w:rPr>
              <w:t>Оксана Анатольевна</w:t>
            </w:r>
          </w:p>
        </w:tc>
        <w:tc>
          <w:tcPr>
            <w:tcW w:w="3218" w:type="dxa"/>
            <w:tcBorders>
              <w:left w:val="single" w:sz="1" w:space="0" w:color="000000"/>
              <w:bottom w:val="single" w:sz="4" w:space="0" w:color="auto"/>
              <w:right w:val="single" w:sz="1" w:space="0" w:color="000000"/>
            </w:tcBorders>
          </w:tcPr>
          <w:p w14:paraId="54B20162" w14:textId="77777777" w:rsidR="00C52807" w:rsidRPr="00F61AD3" w:rsidRDefault="00BC7D47" w:rsidP="00CA25EF">
            <w:pPr>
              <w:widowControl w:val="0"/>
              <w:suppressAutoHyphens/>
              <w:autoSpaceDE w:val="0"/>
              <w:snapToGrid w:val="0"/>
              <w:rPr>
                <w:color w:val="000000"/>
                <w:sz w:val="24"/>
                <w:szCs w:val="24"/>
              </w:rPr>
            </w:pPr>
            <w:hyperlink r:id="rId11" w:tgtFrame="_blank" w:history="1">
              <w:r w:rsidR="00C52807" w:rsidRPr="00F61AD3">
                <w:rPr>
                  <w:rStyle w:val="a6"/>
                  <w:color w:val="000000"/>
                  <w:sz w:val="24"/>
                  <w:szCs w:val="24"/>
                  <w:shd w:val="clear" w:color="auto" w:fill="FFFFFF"/>
                </w:rPr>
                <w:t>https://region67.region-systems.ru/Preschool.aspx?IdU=teremokhj</w:t>
              </w:r>
            </w:hyperlink>
          </w:p>
          <w:p w14:paraId="4BEBEF6E" w14:textId="77777777" w:rsidR="00C52807" w:rsidRPr="00F61AD3" w:rsidRDefault="00C52807" w:rsidP="00CA25EF">
            <w:pPr>
              <w:widowControl w:val="0"/>
              <w:suppressAutoHyphens/>
              <w:autoSpaceDE w:val="0"/>
              <w:snapToGrid w:val="0"/>
              <w:rPr>
                <w:color w:val="000000"/>
                <w:sz w:val="24"/>
                <w:szCs w:val="24"/>
                <w:shd w:val="clear" w:color="auto" w:fill="F0F0F0"/>
              </w:rPr>
            </w:pPr>
          </w:p>
          <w:p w14:paraId="354D3F34" w14:textId="77777777" w:rsidR="00C52807" w:rsidRPr="00F61AD3" w:rsidRDefault="00C52807" w:rsidP="00CA25EF">
            <w:pPr>
              <w:widowControl w:val="0"/>
              <w:suppressAutoHyphens/>
              <w:autoSpaceDE w:val="0"/>
              <w:snapToGrid w:val="0"/>
              <w:rPr>
                <w:rFonts w:eastAsia="Arial"/>
                <w:color w:val="000000"/>
                <w:sz w:val="24"/>
                <w:szCs w:val="24"/>
                <w:lang w:bidi="ru-RU"/>
              </w:rPr>
            </w:pPr>
            <w:r w:rsidRPr="00A14D01">
              <w:rPr>
                <w:rFonts w:eastAsia="Arial"/>
                <w:color w:val="000000"/>
                <w:sz w:val="24"/>
                <w:szCs w:val="24"/>
                <w:lang w:bidi="ru-RU"/>
              </w:rPr>
              <w:t>teremokholm@yandex.ru</w:t>
            </w:r>
          </w:p>
        </w:tc>
        <w:tc>
          <w:tcPr>
            <w:tcW w:w="2722" w:type="dxa"/>
            <w:tcBorders>
              <w:left w:val="single" w:sz="1" w:space="0" w:color="000000"/>
              <w:bottom w:val="single" w:sz="4" w:space="0" w:color="auto"/>
              <w:right w:val="single" w:sz="1" w:space="0" w:color="000000"/>
            </w:tcBorders>
          </w:tcPr>
          <w:p w14:paraId="6F7E8B79" w14:textId="77777777" w:rsidR="00C52807" w:rsidRPr="00F61AD3" w:rsidRDefault="00C52807" w:rsidP="00CA25EF">
            <w:pPr>
              <w:overflowPunct w:val="0"/>
              <w:autoSpaceDE w:val="0"/>
              <w:autoSpaceDN w:val="0"/>
              <w:adjustRightInd w:val="0"/>
              <w:rPr>
                <w:rFonts w:eastAsia="Times New Roman"/>
                <w:sz w:val="24"/>
                <w:szCs w:val="24"/>
              </w:rPr>
            </w:pPr>
            <w:r w:rsidRPr="00F61AD3">
              <w:rPr>
                <w:rFonts w:eastAsia="Times New Roman"/>
                <w:sz w:val="24"/>
                <w:szCs w:val="24"/>
              </w:rPr>
              <w:t xml:space="preserve">Понедельник - пятница: </w:t>
            </w:r>
          </w:p>
          <w:p w14:paraId="64B99C23" w14:textId="77777777" w:rsidR="00C52807" w:rsidRPr="00F61AD3" w:rsidRDefault="00C52807" w:rsidP="00CA25EF">
            <w:pPr>
              <w:overflowPunct w:val="0"/>
              <w:autoSpaceDE w:val="0"/>
              <w:autoSpaceDN w:val="0"/>
              <w:adjustRightInd w:val="0"/>
              <w:rPr>
                <w:rFonts w:eastAsia="Times New Roman"/>
                <w:sz w:val="24"/>
                <w:szCs w:val="24"/>
              </w:rPr>
            </w:pPr>
            <w:r w:rsidRPr="00F61AD3">
              <w:rPr>
                <w:rFonts w:eastAsia="Times New Roman"/>
                <w:sz w:val="24"/>
                <w:szCs w:val="24"/>
              </w:rPr>
              <w:t xml:space="preserve">8.00-18.00, </w:t>
            </w:r>
          </w:p>
          <w:p w14:paraId="3FA7DC3B"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Суббота, воскресенье выходной</w:t>
            </w:r>
          </w:p>
        </w:tc>
      </w:tr>
      <w:tr w:rsidR="00C52807" w:rsidRPr="00454D4B" w14:paraId="4ECC770F" w14:textId="77777777" w:rsidTr="00CA25EF">
        <w:trPr>
          <w:cantSplit/>
          <w:trHeight w:val="360"/>
        </w:trPr>
        <w:tc>
          <w:tcPr>
            <w:tcW w:w="4570" w:type="dxa"/>
            <w:tcBorders>
              <w:top w:val="single" w:sz="4" w:space="0" w:color="auto"/>
              <w:left w:val="single" w:sz="4" w:space="0" w:color="auto"/>
              <w:bottom w:val="single" w:sz="4" w:space="0" w:color="auto"/>
              <w:right w:val="single" w:sz="4" w:space="0" w:color="auto"/>
            </w:tcBorders>
          </w:tcPr>
          <w:p w14:paraId="37876BD1"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 xml:space="preserve">2. Муниципальное </w:t>
            </w:r>
            <w:proofErr w:type="gramStart"/>
            <w:r w:rsidRPr="00F61AD3">
              <w:rPr>
                <w:rFonts w:eastAsia="Arial"/>
                <w:sz w:val="24"/>
                <w:szCs w:val="24"/>
                <w:lang w:bidi="ru-RU"/>
              </w:rPr>
              <w:t>бюджетное  дошкольное</w:t>
            </w:r>
            <w:proofErr w:type="gramEnd"/>
            <w:r w:rsidRPr="00F61AD3">
              <w:rPr>
                <w:rFonts w:eastAsia="Arial"/>
                <w:sz w:val="24"/>
                <w:szCs w:val="24"/>
                <w:lang w:bidi="ru-RU"/>
              </w:rPr>
              <w:t xml:space="preserve"> образовательное учреждение </w:t>
            </w:r>
            <w:proofErr w:type="spellStart"/>
            <w:r w:rsidRPr="00F61AD3">
              <w:rPr>
                <w:rFonts w:eastAsia="Arial"/>
                <w:sz w:val="24"/>
                <w:szCs w:val="24"/>
                <w:lang w:bidi="ru-RU"/>
              </w:rPr>
              <w:t>Игоревский</w:t>
            </w:r>
            <w:proofErr w:type="spellEnd"/>
            <w:r w:rsidRPr="00F61AD3">
              <w:rPr>
                <w:rFonts w:eastAsia="Arial"/>
                <w:sz w:val="24"/>
                <w:szCs w:val="24"/>
                <w:lang w:bidi="ru-RU"/>
              </w:rPr>
              <w:t xml:space="preserve"> детский сад  «Ёжик» Холм-Жирковского муниципального округа Смоленской области</w:t>
            </w:r>
          </w:p>
          <w:p w14:paraId="61400272" w14:textId="77777777" w:rsidR="00C52807" w:rsidRPr="00F61AD3" w:rsidRDefault="00C52807" w:rsidP="00CA25EF">
            <w:pPr>
              <w:widowControl w:val="0"/>
              <w:suppressAutoHyphens/>
              <w:autoSpaceDE w:val="0"/>
              <w:snapToGrid w:val="0"/>
              <w:rPr>
                <w:rFonts w:eastAsia="Arial"/>
                <w:sz w:val="24"/>
                <w:szCs w:val="24"/>
                <w:lang w:bidi="ru-RU"/>
              </w:rPr>
            </w:pPr>
          </w:p>
        </w:tc>
        <w:tc>
          <w:tcPr>
            <w:tcW w:w="2880" w:type="dxa"/>
            <w:tcBorders>
              <w:top w:val="single" w:sz="4" w:space="0" w:color="auto"/>
              <w:left w:val="single" w:sz="4" w:space="0" w:color="auto"/>
              <w:bottom w:val="single" w:sz="4" w:space="0" w:color="auto"/>
              <w:right w:val="single" w:sz="4" w:space="0" w:color="auto"/>
            </w:tcBorders>
          </w:tcPr>
          <w:p w14:paraId="6FAAC13A" w14:textId="77777777" w:rsidR="00C52807" w:rsidRPr="00F61AD3" w:rsidRDefault="00C52807" w:rsidP="00CA25EF">
            <w:pPr>
              <w:overflowPunct w:val="0"/>
              <w:autoSpaceDE w:val="0"/>
              <w:autoSpaceDN w:val="0"/>
              <w:adjustRightInd w:val="0"/>
              <w:rPr>
                <w:rFonts w:eastAsia="Times New Roman"/>
                <w:sz w:val="24"/>
                <w:szCs w:val="24"/>
              </w:rPr>
            </w:pPr>
            <w:r w:rsidRPr="00F61AD3">
              <w:rPr>
                <w:rFonts w:eastAsia="Times New Roman"/>
                <w:sz w:val="24"/>
                <w:szCs w:val="24"/>
              </w:rPr>
              <w:t xml:space="preserve">215645, </w:t>
            </w:r>
          </w:p>
          <w:p w14:paraId="04C3CAE8"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 xml:space="preserve">Смоленская обл., Холм-Жирковский муниципальный округ, ст. </w:t>
            </w:r>
            <w:proofErr w:type="spellStart"/>
            <w:r w:rsidRPr="00F61AD3">
              <w:rPr>
                <w:rFonts w:eastAsia="Arial"/>
                <w:sz w:val="24"/>
                <w:szCs w:val="24"/>
                <w:lang w:bidi="ru-RU"/>
              </w:rPr>
              <w:t>Игоревская</w:t>
            </w:r>
            <w:proofErr w:type="spellEnd"/>
            <w:r w:rsidRPr="00F61AD3">
              <w:rPr>
                <w:rFonts w:eastAsia="Arial"/>
                <w:sz w:val="24"/>
                <w:szCs w:val="24"/>
                <w:lang w:bidi="ru-RU"/>
              </w:rPr>
              <w:t>,</w:t>
            </w:r>
          </w:p>
          <w:p w14:paraId="664BCB12" w14:textId="77777777" w:rsidR="00C52807" w:rsidRPr="00F61AD3"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ул. Южная, д.5</w:t>
            </w:r>
            <w:r w:rsidRPr="00F61AD3">
              <w:rPr>
                <w:rFonts w:eastAsia="Arial"/>
                <w:sz w:val="24"/>
                <w:szCs w:val="24"/>
                <w:lang w:bidi="ru-RU"/>
              </w:rPr>
              <w:br/>
              <w:t>тел.: 8(48139) 2-62-41</w:t>
            </w:r>
          </w:p>
        </w:tc>
        <w:tc>
          <w:tcPr>
            <w:tcW w:w="2160" w:type="dxa"/>
            <w:tcBorders>
              <w:top w:val="single" w:sz="4" w:space="0" w:color="auto"/>
              <w:left w:val="single" w:sz="4" w:space="0" w:color="auto"/>
              <w:bottom w:val="single" w:sz="4" w:space="0" w:color="auto"/>
              <w:right w:val="single" w:sz="4" w:space="0" w:color="auto"/>
            </w:tcBorders>
          </w:tcPr>
          <w:p w14:paraId="04BA5280" w14:textId="77777777" w:rsidR="00C52807" w:rsidRPr="00F61AD3" w:rsidRDefault="00C52807" w:rsidP="00CA25EF">
            <w:pPr>
              <w:widowControl w:val="0"/>
              <w:suppressAutoHyphens/>
              <w:autoSpaceDE w:val="0"/>
              <w:snapToGrid w:val="0"/>
              <w:rPr>
                <w:rFonts w:eastAsia="Arial"/>
                <w:sz w:val="24"/>
                <w:szCs w:val="24"/>
                <w:lang w:bidi="ru-RU"/>
              </w:rPr>
            </w:pPr>
            <w:proofErr w:type="spellStart"/>
            <w:r w:rsidRPr="00F61AD3">
              <w:rPr>
                <w:rFonts w:eastAsia="Arial"/>
                <w:sz w:val="24"/>
                <w:szCs w:val="24"/>
                <w:lang w:bidi="ru-RU"/>
              </w:rPr>
              <w:t>Картошкина</w:t>
            </w:r>
            <w:proofErr w:type="spellEnd"/>
            <w:r w:rsidRPr="00F61AD3">
              <w:rPr>
                <w:rFonts w:eastAsia="Arial"/>
                <w:sz w:val="24"/>
                <w:szCs w:val="24"/>
                <w:lang w:bidi="ru-RU"/>
              </w:rPr>
              <w:t xml:space="preserve"> Елена Викторовна   </w:t>
            </w:r>
          </w:p>
        </w:tc>
        <w:tc>
          <w:tcPr>
            <w:tcW w:w="3218" w:type="dxa"/>
            <w:tcBorders>
              <w:top w:val="single" w:sz="4" w:space="0" w:color="auto"/>
              <w:left w:val="single" w:sz="4" w:space="0" w:color="auto"/>
              <w:bottom w:val="single" w:sz="4" w:space="0" w:color="auto"/>
              <w:right w:val="single" w:sz="4" w:space="0" w:color="auto"/>
            </w:tcBorders>
          </w:tcPr>
          <w:p w14:paraId="7AFBAD9F" w14:textId="77777777" w:rsidR="00C52807" w:rsidRPr="00F61AD3" w:rsidRDefault="00C52807" w:rsidP="00CA25EF">
            <w:pPr>
              <w:shd w:val="clear" w:color="auto" w:fill="FFFFFF"/>
              <w:jc w:val="both"/>
              <w:rPr>
                <w:color w:val="000000"/>
                <w:sz w:val="24"/>
                <w:szCs w:val="24"/>
              </w:rPr>
            </w:pPr>
            <w:r w:rsidRPr="00F61AD3">
              <w:rPr>
                <w:color w:val="000000"/>
                <w:sz w:val="24"/>
                <w:szCs w:val="24"/>
                <w:shd w:val="clear" w:color="auto" w:fill="FFFFFF"/>
              </w:rPr>
              <w:t>ds-holm-igor.gov67.</w:t>
            </w:r>
            <w:proofErr w:type="spellStart"/>
            <w:r w:rsidRPr="00F61AD3">
              <w:rPr>
                <w:color w:val="000000"/>
                <w:sz w:val="24"/>
                <w:szCs w:val="24"/>
                <w:shd w:val="clear" w:color="auto" w:fill="FFFFFF"/>
                <w:lang w:val="en-US"/>
              </w:rPr>
              <w:t>ru</w:t>
            </w:r>
            <w:proofErr w:type="spellEnd"/>
          </w:p>
          <w:p w14:paraId="2440A4A6" w14:textId="77777777" w:rsidR="00C52807" w:rsidRPr="00F61AD3" w:rsidRDefault="00C52807" w:rsidP="00CA25EF">
            <w:pPr>
              <w:widowControl w:val="0"/>
              <w:suppressAutoHyphens/>
              <w:autoSpaceDE w:val="0"/>
              <w:snapToGrid w:val="0"/>
              <w:rPr>
                <w:rFonts w:eastAsia="Arial"/>
                <w:color w:val="000000"/>
                <w:sz w:val="24"/>
                <w:szCs w:val="24"/>
                <w:lang w:bidi="ru-RU"/>
              </w:rPr>
            </w:pPr>
            <w:proofErr w:type="spellStart"/>
            <w:r w:rsidRPr="00F61AD3">
              <w:rPr>
                <w:rFonts w:eastAsia="Arial"/>
                <w:color w:val="000000"/>
                <w:sz w:val="24"/>
                <w:szCs w:val="24"/>
                <w:lang w:val="en-US" w:bidi="ru-RU"/>
              </w:rPr>
              <w:t>kartoshkinaelena</w:t>
            </w:r>
            <w:proofErr w:type="spellEnd"/>
            <w:r w:rsidRPr="00F61AD3">
              <w:rPr>
                <w:rFonts w:eastAsia="Arial"/>
                <w:color w:val="000000"/>
                <w:sz w:val="24"/>
                <w:szCs w:val="24"/>
                <w:lang w:bidi="ru-RU"/>
              </w:rPr>
              <w:t>@</w:t>
            </w:r>
            <w:r w:rsidRPr="00F61AD3">
              <w:rPr>
                <w:rFonts w:eastAsia="Arial"/>
                <w:color w:val="000000"/>
                <w:sz w:val="24"/>
                <w:szCs w:val="24"/>
                <w:lang w:val="en-US" w:bidi="ru-RU"/>
              </w:rPr>
              <w:t>mail</w:t>
            </w:r>
            <w:r w:rsidRPr="00F61AD3">
              <w:rPr>
                <w:rFonts w:eastAsia="Arial"/>
                <w:color w:val="000000"/>
                <w:sz w:val="24"/>
                <w:szCs w:val="24"/>
                <w:lang w:bidi="ru-RU"/>
              </w:rPr>
              <w:t>.</w:t>
            </w:r>
            <w:proofErr w:type="spellStart"/>
            <w:r w:rsidRPr="00F61AD3">
              <w:rPr>
                <w:rFonts w:eastAsia="Arial"/>
                <w:color w:val="000000"/>
                <w:sz w:val="24"/>
                <w:szCs w:val="24"/>
                <w:lang w:val="en-US" w:bidi="ru-RU"/>
              </w:rPr>
              <w:t>ru</w:t>
            </w:r>
            <w:proofErr w:type="spellEnd"/>
          </w:p>
          <w:p w14:paraId="5EF93FC2" w14:textId="77777777" w:rsidR="00C52807" w:rsidRPr="00F61AD3" w:rsidRDefault="00C52807" w:rsidP="00CA25EF">
            <w:pPr>
              <w:widowControl w:val="0"/>
              <w:suppressAutoHyphens/>
              <w:autoSpaceDE w:val="0"/>
              <w:snapToGrid w:val="0"/>
              <w:rPr>
                <w:rFonts w:eastAsia="Arial"/>
                <w:color w:val="00B0F0"/>
                <w:sz w:val="24"/>
                <w:szCs w:val="24"/>
                <w:lang w:bidi="ru-RU"/>
              </w:rPr>
            </w:pPr>
          </w:p>
        </w:tc>
        <w:tc>
          <w:tcPr>
            <w:tcW w:w="2722" w:type="dxa"/>
            <w:tcBorders>
              <w:top w:val="single" w:sz="4" w:space="0" w:color="auto"/>
              <w:left w:val="single" w:sz="4" w:space="0" w:color="auto"/>
              <w:bottom w:val="single" w:sz="4" w:space="0" w:color="auto"/>
              <w:right w:val="single" w:sz="4" w:space="0" w:color="auto"/>
            </w:tcBorders>
          </w:tcPr>
          <w:p w14:paraId="1B0FCBF2" w14:textId="77777777" w:rsidR="00C52807" w:rsidRPr="00F61AD3" w:rsidRDefault="00C52807" w:rsidP="00CA25EF">
            <w:pPr>
              <w:overflowPunct w:val="0"/>
              <w:autoSpaceDE w:val="0"/>
              <w:autoSpaceDN w:val="0"/>
              <w:adjustRightInd w:val="0"/>
              <w:rPr>
                <w:rFonts w:eastAsia="Times New Roman"/>
                <w:sz w:val="24"/>
                <w:szCs w:val="24"/>
              </w:rPr>
            </w:pPr>
            <w:r w:rsidRPr="00F61AD3">
              <w:rPr>
                <w:rFonts w:eastAsia="Times New Roman"/>
                <w:sz w:val="24"/>
                <w:szCs w:val="24"/>
              </w:rPr>
              <w:t xml:space="preserve">Понедельник - пятница: </w:t>
            </w:r>
          </w:p>
          <w:p w14:paraId="480FCDEB" w14:textId="77777777" w:rsidR="00C52807" w:rsidRPr="00F61AD3" w:rsidRDefault="00C52807" w:rsidP="00CA25EF">
            <w:pPr>
              <w:overflowPunct w:val="0"/>
              <w:autoSpaceDE w:val="0"/>
              <w:autoSpaceDN w:val="0"/>
              <w:adjustRightInd w:val="0"/>
              <w:rPr>
                <w:rFonts w:eastAsia="Times New Roman"/>
                <w:sz w:val="24"/>
                <w:szCs w:val="24"/>
              </w:rPr>
            </w:pPr>
            <w:r w:rsidRPr="00F61AD3">
              <w:rPr>
                <w:rFonts w:eastAsia="Times New Roman"/>
                <w:sz w:val="24"/>
                <w:szCs w:val="24"/>
              </w:rPr>
              <w:t xml:space="preserve">7.30-17.30, </w:t>
            </w:r>
          </w:p>
          <w:p w14:paraId="215B8365" w14:textId="77777777" w:rsidR="00C52807" w:rsidRPr="003D52B1" w:rsidRDefault="00C52807" w:rsidP="00CA25EF">
            <w:pPr>
              <w:widowControl w:val="0"/>
              <w:suppressAutoHyphens/>
              <w:autoSpaceDE w:val="0"/>
              <w:snapToGrid w:val="0"/>
              <w:rPr>
                <w:rFonts w:eastAsia="Arial"/>
                <w:sz w:val="24"/>
                <w:szCs w:val="24"/>
                <w:lang w:bidi="ru-RU"/>
              </w:rPr>
            </w:pPr>
            <w:r w:rsidRPr="00F61AD3">
              <w:rPr>
                <w:rFonts w:eastAsia="Arial"/>
                <w:sz w:val="24"/>
                <w:szCs w:val="24"/>
                <w:lang w:bidi="ru-RU"/>
              </w:rPr>
              <w:t>Суббота, воскресенье выходной</w:t>
            </w:r>
          </w:p>
        </w:tc>
      </w:tr>
      <w:tr w:rsidR="00C52807" w:rsidRPr="00454D4B" w14:paraId="238AB629" w14:textId="77777777" w:rsidTr="00CA25EF">
        <w:trPr>
          <w:cantSplit/>
          <w:trHeight w:val="360"/>
        </w:trPr>
        <w:tc>
          <w:tcPr>
            <w:tcW w:w="4570" w:type="dxa"/>
            <w:tcBorders>
              <w:top w:val="single" w:sz="4" w:space="0" w:color="auto"/>
              <w:left w:val="single" w:sz="4" w:space="0" w:color="auto"/>
              <w:bottom w:val="single" w:sz="4" w:space="0" w:color="auto"/>
              <w:right w:val="single" w:sz="4" w:space="0" w:color="auto"/>
            </w:tcBorders>
          </w:tcPr>
          <w:p w14:paraId="15004B3A" w14:textId="77777777" w:rsidR="00C52807" w:rsidRPr="00855D27" w:rsidRDefault="00C52807" w:rsidP="00CA25EF">
            <w:pPr>
              <w:widowControl w:val="0"/>
              <w:suppressAutoHyphens/>
              <w:autoSpaceDE w:val="0"/>
              <w:snapToGrid w:val="0"/>
              <w:rPr>
                <w:rFonts w:eastAsia="Arial"/>
                <w:sz w:val="24"/>
                <w:szCs w:val="24"/>
                <w:lang w:bidi="ru-RU"/>
              </w:rPr>
            </w:pPr>
            <w:r>
              <w:rPr>
                <w:rFonts w:eastAsia="Arial"/>
                <w:sz w:val="24"/>
                <w:szCs w:val="24"/>
                <w:lang w:bidi="ru-RU"/>
              </w:rPr>
              <w:lastRenderedPageBreak/>
              <w:t>3</w:t>
            </w:r>
            <w:r w:rsidRPr="00855D27">
              <w:rPr>
                <w:rFonts w:eastAsia="Arial"/>
                <w:sz w:val="24"/>
                <w:szCs w:val="24"/>
                <w:lang w:bidi="ru-RU"/>
              </w:rPr>
              <w:t xml:space="preserve">.  Муниципальное </w:t>
            </w:r>
            <w:proofErr w:type="gramStart"/>
            <w:r w:rsidRPr="00855D27">
              <w:rPr>
                <w:rFonts w:eastAsia="Arial"/>
                <w:sz w:val="24"/>
                <w:szCs w:val="24"/>
                <w:lang w:bidi="ru-RU"/>
              </w:rPr>
              <w:t>бюджетное  дошкольное</w:t>
            </w:r>
            <w:proofErr w:type="gramEnd"/>
            <w:r w:rsidRPr="00855D27">
              <w:rPr>
                <w:rFonts w:eastAsia="Arial"/>
                <w:sz w:val="24"/>
                <w:szCs w:val="24"/>
                <w:lang w:bidi="ru-RU"/>
              </w:rPr>
              <w:t xml:space="preserve"> образовательное учреждение </w:t>
            </w:r>
            <w:proofErr w:type="spellStart"/>
            <w:r w:rsidRPr="00855D27">
              <w:rPr>
                <w:rFonts w:eastAsia="Arial"/>
                <w:sz w:val="24"/>
                <w:szCs w:val="24"/>
                <w:lang w:bidi="ru-RU"/>
              </w:rPr>
              <w:t>Боголюбовский</w:t>
            </w:r>
            <w:proofErr w:type="spellEnd"/>
            <w:r w:rsidRPr="00855D27">
              <w:rPr>
                <w:rFonts w:eastAsia="Arial"/>
                <w:sz w:val="24"/>
                <w:szCs w:val="24"/>
                <w:lang w:bidi="ru-RU"/>
              </w:rPr>
              <w:t xml:space="preserve">  детский сад  Холм-Жирковского муниципального округа Смоленской области   </w:t>
            </w:r>
          </w:p>
        </w:tc>
        <w:tc>
          <w:tcPr>
            <w:tcW w:w="2880" w:type="dxa"/>
            <w:tcBorders>
              <w:top w:val="single" w:sz="4" w:space="0" w:color="auto"/>
              <w:left w:val="single" w:sz="4" w:space="0" w:color="auto"/>
              <w:bottom w:val="single" w:sz="4" w:space="0" w:color="auto"/>
              <w:right w:val="single" w:sz="4" w:space="0" w:color="auto"/>
            </w:tcBorders>
          </w:tcPr>
          <w:p w14:paraId="47529C34" w14:textId="77777777" w:rsidR="00C52807" w:rsidRPr="00855D27" w:rsidRDefault="00C52807" w:rsidP="00CA25EF">
            <w:pPr>
              <w:overflowPunct w:val="0"/>
              <w:autoSpaceDE w:val="0"/>
              <w:autoSpaceDN w:val="0"/>
              <w:adjustRightInd w:val="0"/>
              <w:rPr>
                <w:rFonts w:eastAsia="Times New Roman"/>
                <w:sz w:val="24"/>
                <w:szCs w:val="24"/>
              </w:rPr>
            </w:pPr>
            <w:r w:rsidRPr="00855D27">
              <w:rPr>
                <w:rFonts w:eastAsia="Times New Roman"/>
                <w:sz w:val="24"/>
                <w:szCs w:val="24"/>
              </w:rPr>
              <w:t xml:space="preserve">215642, </w:t>
            </w:r>
          </w:p>
          <w:p w14:paraId="473F5034" w14:textId="77777777" w:rsidR="00C52807" w:rsidRPr="00855D27" w:rsidRDefault="00C52807" w:rsidP="00CA25EF">
            <w:pPr>
              <w:widowControl w:val="0"/>
              <w:suppressAutoHyphens/>
              <w:autoSpaceDE w:val="0"/>
              <w:snapToGrid w:val="0"/>
              <w:rPr>
                <w:rFonts w:eastAsia="Arial"/>
                <w:sz w:val="24"/>
                <w:szCs w:val="24"/>
                <w:lang w:bidi="ru-RU"/>
              </w:rPr>
            </w:pPr>
            <w:r w:rsidRPr="00855D27">
              <w:rPr>
                <w:rFonts w:eastAsia="Arial"/>
                <w:sz w:val="24"/>
                <w:szCs w:val="24"/>
                <w:lang w:bidi="ru-RU"/>
              </w:rPr>
              <w:t xml:space="preserve">Смоленская обл., Холм-Жирковский муниципальный округ, </w:t>
            </w:r>
          </w:p>
          <w:p w14:paraId="62F4C882" w14:textId="77777777" w:rsidR="00C52807" w:rsidRPr="00855D27" w:rsidRDefault="00C52807" w:rsidP="00CA25EF">
            <w:pPr>
              <w:widowControl w:val="0"/>
              <w:suppressAutoHyphens/>
              <w:autoSpaceDE w:val="0"/>
              <w:snapToGrid w:val="0"/>
              <w:rPr>
                <w:rFonts w:eastAsia="Arial"/>
                <w:sz w:val="24"/>
                <w:szCs w:val="24"/>
                <w:lang w:bidi="ru-RU"/>
              </w:rPr>
            </w:pPr>
            <w:r w:rsidRPr="00855D27">
              <w:rPr>
                <w:rFonts w:eastAsia="Arial"/>
                <w:sz w:val="24"/>
                <w:szCs w:val="24"/>
                <w:lang w:bidi="ru-RU"/>
              </w:rPr>
              <w:t>с. Боголюбово, ул. Чапаева, д.19</w:t>
            </w:r>
          </w:p>
          <w:p w14:paraId="63BD1976" w14:textId="77777777" w:rsidR="00C52807" w:rsidRPr="00855D27" w:rsidRDefault="00C52807" w:rsidP="00CA25EF">
            <w:pPr>
              <w:widowControl w:val="0"/>
              <w:suppressAutoHyphens/>
              <w:autoSpaceDE w:val="0"/>
              <w:rPr>
                <w:rFonts w:eastAsia="Arial"/>
                <w:sz w:val="24"/>
                <w:szCs w:val="24"/>
                <w:lang w:bidi="ru-RU"/>
              </w:rPr>
            </w:pPr>
            <w:r w:rsidRPr="00855D27">
              <w:rPr>
                <w:rFonts w:eastAsia="Arial"/>
                <w:sz w:val="24"/>
                <w:szCs w:val="24"/>
                <w:lang w:bidi="ru-RU"/>
              </w:rPr>
              <w:t>тел.: 8(48139) 2-49-12</w:t>
            </w:r>
          </w:p>
        </w:tc>
        <w:tc>
          <w:tcPr>
            <w:tcW w:w="2160" w:type="dxa"/>
            <w:tcBorders>
              <w:top w:val="single" w:sz="4" w:space="0" w:color="auto"/>
              <w:left w:val="single" w:sz="4" w:space="0" w:color="auto"/>
              <w:bottom w:val="single" w:sz="4" w:space="0" w:color="auto"/>
              <w:right w:val="single" w:sz="4" w:space="0" w:color="auto"/>
            </w:tcBorders>
          </w:tcPr>
          <w:p w14:paraId="6886B5D5" w14:textId="77777777" w:rsidR="00C52807" w:rsidRPr="00855D27" w:rsidRDefault="00C52807" w:rsidP="00CA25EF">
            <w:pPr>
              <w:widowControl w:val="0"/>
              <w:suppressAutoHyphens/>
              <w:autoSpaceDE w:val="0"/>
              <w:snapToGrid w:val="0"/>
              <w:rPr>
                <w:rFonts w:eastAsia="Arial"/>
                <w:sz w:val="24"/>
                <w:szCs w:val="24"/>
                <w:lang w:bidi="ru-RU"/>
              </w:rPr>
            </w:pPr>
            <w:proofErr w:type="spellStart"/>
            <w:r w:rsidRPr="00855D27">
              <w:rPr>
                <w:rFonts w:eastAsia="Arial"/>
                <w:sz w:val="24"/>
                <w:szCs w:val="24"/>
                <w:lang w:bidi="ru-RU"/>
              </w:rPr>
              <w:t>Мылкина</w:t>
            </w:r>
            <w:proofErr w:type="spellEnd"/>
            <w:r w:rsidRPr="00855D27">
              <w:rPr>
                <w:rFonts w:eastAsia="Arial"/>
                <w:sz w:val="24"/>
                <w:szCs w:val="24"/>
                <w:lang w:bidi="ru-RU"/>
              </w:rPr>
              <w:t xml:space="preserve"> Ольга Владимировна</w:t>
            </w:r>
          </w:p>
        </w:tc>
        <w:tc>
          <w:tcPr>
            <w:tcW w:w="3218" w:type="dxa"/>
            <w:tcBorders>
              <w:top w:val="single" w:sz="4" w:space="0" w:color="auto"/>
              <w:left w:val="single" w:sz="4" w:space="0" w:color="auto"/>
              <w:bottom w:val="single" w:sz="4" w:space="0" w:color="auto"/>
              <w:right w:val="single" w:sz="4" w:space="0" w:color="auto"/>
            </w:tcBorders>
          </w:tcPr>
          <w:p w14:paraId="12FA90C9" w14:textId="77777777" w:rsidR="00C52807" w:rsidRPr="007218BE" w:rsidRDefault="00BC7D47" w:rsidP="00CA25EF">
            <w:pPr>
              <w:shd w:val="clear" w:color="auto" w:fill="FFFFFF"/>
              <w:jc w:val="both"/>
              <w:rPr>
                <w:color w:val="000000"/>
                <w:sz w:val="24"/>
                <w:szCs w:val="24"/>
              </w:rPr>
            </w:pPr>
            <w:hyperlink r:id="rId12" w:history="1">
              <w:r w:rsidR="00C52807" w:rsidRPr="007218BE">
                <w:rPr>
                  <w:rStyle w:val="a6"/>
                  <w:color w:val="000000"/>
                  <w:sz w:val="24"/>
                  <w:szCs w:val="24"/>
                </w:rPr>
                <w:t>http://djussh-kholm-zhirkovskogo-rajona.webnode.ru/</w:t>
              </w:r>
            </w:hyperlink>
          </w:p>
          <w:p w14:paraId="319131C8" w14:textId="77777777" w:rsidR="00C52807" w:rsidRPr="007218BE" w:rsidRDefault="00C52807" w:rsidP="00CA25EF">
            <w:pPr>
              <w:shd w:val="clear" w:color="auto" w:fill="FFFFFF"/>
              <w:jc w:val="both"/>
              <w:rPr>
                <w:color w:val="000000"/>
                <w:sz w:val="24"/>
                <w:szCs w:val="24"/>
              </w:rPr>
            </w:pPr>
            <w:r w:rsidRPr="007218BE">
              <w:rPr>
                <w:sz w:val="24"/>
                <w:szCs w:val="24"/>
                <w:lang w:val="en-US"/>
              </w:rPr>
              <w:t>bogolubovo.detsad@yandex.ru</w:t>
            </w:r>
          </w:p>
        </w:tc>
        <w:tc>
          <w:tcPr>
            <w:tcW w:w="2722" w:type="dxa"/>
            <w:tcBorders>
              <w:top w:val="single" w:sz="4" w:space="0" w:color="auto"/>
              <w:left w:val="single" w:sz="4" w:space="0" w:color="auto"/>
              <w:bottom w:val="single" w:sz="4" w:space="0" w:color="auto"/>
              <w:right w:val="single" w:sz="4" w:space="0" w:color="auto"/>
            </w:tcBorders>
          </w:tcPr>
          <w:p w14:paraId="2A2F996E" w14:textId="77777777" w:rsidR="00C52807" w:rsidRPr="003D52B1" w:rsidRDefault="00C52807" w:rsidP="00CA25EF">
            <w:pPr>
              <w:overflowPunct w:val="0"/>
              <w:autoSpaceDE w:val="0"/>
              <w:autoSpaceDN w:val="0"/>
              <w:adjustRightInd w:val="0"/>
              <w:rPr>
                <w:rFonts w:eastAsia="Times New Roman"/>
                <w:sz w:val="24"/>
                <w:szCs w:val="24"/>
              </w:rPr>
            </w:pPr>
            <w:r w:rsidRPr="003D52B1">
              <w:rPr>
                <w:rFonts w:eastAsia="Times New Roman"/>
                <w:sz w:val="24"/>
                <w:szCs w:val="24"/>
              </w:rPr>
              <w:t xml:space="preserve">Понедельник - пятница: </w:t>
            </w:r>
          </w:p>
          <w:p w14:paraId="7F1DC748" w14:textId="77777777" w:rsidR="00C52807" w:rsidRPr="003D52B1" w:rsidRDefault="00C52807" w:rsidP="00CA25EF">
            <w:pPr>
              <w:overflowPunct w:val="0"/>
              <w:autoSpaceDE w:val="0"/>
              <w:autoSpaceDN w:val="0"/>
              <w:adjustRightInd w:val="0"/>
              <w:rPr>
                <w:rFonts w:eastAsia="Times New Roman"/>
                <w:sz w:val="24"/>
                <w:szCs w:val="24"/>
              </w:rPr>
            </w:pPr>
            <w:r>
              <w:rPr>
                <w:rFonts w:eastAsia="Times New Roman"/>
                <w:sz w:val="24"/>
                <w:szCs w:val="24"/>
              </w:rPr>
              <w:t>8.30-17.30</w:t>
            </w:r>
            <w:r w:rsidRPr="003D52B1">
              <w:rPr>
                <w:rFonts w:eastAsia="Times New Roman"/>
                <w:sz w:val="24"/>
                <w:szCs w:val="24"/>
              </w:rPr>
              <w:t xml:space="preserve">, </w:t>
            </w:r>
          </w:p>
          <w:p w14:paraId="34730972" w14:textId="77777777" w:rsidR="00C52807" w:rsidRPr="003D52B1" w:rsidRDefault="00C52807" w:rsidP="00CA25EF">
            <w:pPr>
              <w:widowControl w:val="0"/>
              <w:suppressAutoHyphens/>
              <w:autoSpaceDE w:val="0"/>
              <w:snapToGrid w:val="0"/>
              <w:rPr>
                <w:rFonts w:eastAsia="Arial"/>
                <w:sz w:val="24"/>
                <w:szCs w:val="24"/>
                <w:lang w:bidi="ru-RU"/>
              </w:rPr>
            </w:pPr>
            <w:r w:rsidRPr="003D52B1">
              <w:rPr>
                <w:rFonts w:eastAsia="Arial"/>
                <w:sz w:val="24"/>
                <w:szCs w:val="24"/>
                <w:lang w:bidi="ru-RU"/>
              </w:rPr>
              <w:t>Суббота, воскресенье выходной</w:t>
            </w:r>
          </w:p>
          <w:p w14:paraId="3C3E30A8" w14:textId="77777777" w:rsidR="00C52807" w:rsidRPr="003D52B1" w:rsidRDefault="00C52807" w:rsidP="00CA25EF">
            <w:pPr>
              <w:rPr>
                <w:rFonts w:eastAsia="Times New Roman"/>
                <w:sz w:val="24"/>
                <w:szCs w:val="24"/>
                <w:lang w:bidi="ru-RU"/>
              </w:rPr>
            </w:pPr>
          </w:p>
          <w:p w14:paraId="38DD797E" w14:textId="77777777" w:rsidR="00C52807" w:rsidRPr="003D52B1" w:rsidRDefault="00C52807" w:rsidP="00CA25EF">
            <w:pPr>
              <w:rPr>
                <w:rFonts w:eastAsia="Times New Roman"/>
                <w:sz w:val="24"/>
                <w:szCs w:val="24"/>
                <w:lang w:bidi="ru-RU"/>
              </w:rPr>
            </w:pPr>
          </w:p>
        </w:tc>
      </w:tr>
      <w:tr w:rsidR="00C52807" w:rsidRPr="00454D4B" w14:paraId="4ADB391C" w14:textId="77777777" w:rsidTr="00CA25EF">
        <w:trPr>
          <w:cantSplit/>
          <w:trHeight w:val="360"/>
        </w:trPr>
        <w:tc>
          <w:tcPr>
            <w:tcW w:w="4570" w:type="dxa"/>
            <w:tcBorders>
              <w:top w:val="single" w:sz="4" w:space="0" w:color="auto"/>
              <w:left w:val="single" w:sz="4" w:space="0" w:color="auto"/>
              <w:bottom w:val="single" w:sz="4" w:space="0" w:color="auto"/>
              <w:right w:val="single" w:sz="4" w:space="0" w:color="auto"/>
            </w:tcBorders>
            <w:shd w:val="clear" w:color="auto" w:fill="FFFFFF"/>
          </w:tcPr>
          <w:p w14:paraId="1B7AFF24" w14:textId="77777777" w:rsidR="00C52807" w:rsidRPr="00950916" w:rsidRDefault="00C52807" w:rsidP="00CA25EF">
            <w:pPr>
              <w:widowControl w:val="0"/>
              <w:suppressAutoHyphens/>
              <w:autoSpaceDE w:val="0"/>
              <w:snapToGrid w:val="0"/>
              <w:rPr>
                <w:rFonts w:eastAsia="Arial"/>
                <w:sz w:val="24"/>
                <w:szCs w:val="24"/>
                <w:lang w:bidi="ru-RU"/>
              </w:rPr>
            </w:pPr>
            <w:r>
              <w:rPr>
                <w:rFonts w:eastAsia="Arial"/>
                <w:sz w:val="24"/>
                <w:szCs w:val="24"/>
                <w:lang w:bidi="ru-RU"/>
              </w:rPr>
              <w:t>4</w:t>
            </w:r>
            <w:r w:rsidRPr="00950916">
              <w:rPr>
                <w:rFonts w:eastAsia="Arial"/>
                <w:sz w:val="24"/>
                <w:szCs w:val="24"/>
                <w:lang w:bidi="ru-RU"/>
              </w:rPr>
              <w:t>.  Муниципальное бюджетное общеобразовательное учреждение «</w:t>
            </w:r>
            <w:proofErr w:type="spellStart"/>
            <w:r w:rsidRPr="00950916">
              <w:rPr>
                <w:rFonts w:eastAsia="Arial"/>
                <w:sz w:val="24"/>
                <w:szCs w:val="24"/>
                <w:lang w:bidi="ru-RU"/>
              </w:rPr>
              <w:t>Агибаловская</w:t>
            </w:r>
            <w:proofErr w:type="spellEnd"/>
            <w:r w:rsidRPr="00950916">
              <w:rPr>
                <w:rFonts w:eastAsia="Arial"/>
                <w:sz w:val="24"/>
                <w:szCs w:val="24"/>
                <w:lang w:bidi="ru-RU"/>
              </w:rPr>
              <w:t xml:space="preserve"> средняя школа» </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14:paraId="589ABD0D" w14:textId="77777777" w:rsidR="00C52807" w:rsidRPr="00855D27" w:rsidRDefault="00C52807" w:rsidP="00CA25EF">
            <w:pPr>
              <w:overflowPunct w:val="0"/>
              <w:autoSpaceDE w:val="0"/>
              <w:autoSpaceDN w:val="0"/>
              <w:adjustRightInd w:val="0"/>
              <w:rPr>
                <w:rFonts w:eastAsia="Times New Roman"/>
                <w:sz w:val="24"/>
                <w:szCs w:val="24"/>
              </w:rPr>
            </w:pPr>
            <w:r w:rsidRPr="00855D27">
              <w:rPr>
                <w:rFonts w:eastAsia="Times New Roman"/>
                <w:sz w:val="24"/>
                <w:szCs w:val="24"/>
              </w:rPr>
              <w:t xml:space="preserve">215671, Смоленская обл., Холм-Жирковский муниципальный округ, д. </w:t>
            </w:r>
            <w:proofErr w:type="spellStart"/>
            <w:r w:rsidRPr="00855D27">
              <w:rPr>
                <w:rFonts w:eastAsia="Times New Roman"/>
                <w:sz w:val="24"/>
                <w:szCs w:val="24"/>
              </w:rPr>
              <w:t>Агибалово</w:t>
            </w:r>
            <w:proofErr w:type="spellEnd"/>
            <w:r w:rsidRPr="00855D27">
              <w:rPr>
                <w:rFonts w:eastAsia="Times New Roman"/>
                <w:sz w:val="24"/>
                <w:szCs w:val="24"/>
              </w:rPr>
              <w:t>, ул. Школьная, д.12</w:t>
            </w:r>
          </w:p>
          <w:p w14:paraId="435385AC" w14:textId="77777777" w:rsidR="00C52807" w:rsidRPr="00855D27" w:rsidRDefault="00C52807" w:rsidP="00CA25EF">
            <w:pPr>
              <w:overflowPunct w:val="0"/>
              <w:autoSpaceDE w:val="0"/>
              <w:autoSpaceDN w:val="0"/>
              <w:adjustRightInd w:val="0"/>
              <w:rPr>
                <w:rFonts w:eastAsia="Times New Roman"/>
                <w:sz w:val="24"/>
                <w:szCs w:val="24"/>
              </w:rPr>
            </w:pPr>
            <w:r w:rsidRPr="00855D27">
              <w:rPr>
                <w:rFonts w:eastAsia="Times New Roman"/>
                <w:sz w:val="24"/>
                <w:szCs w:val="24"/>
              </w:rPr>
              <w:t>тел.: 8(48139) 2-39-46</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63BEB2D" w14:textId="77777777" w:rsidR="00C52807" w:rsidRPr="00950916" w:rsidRDefault="00C52807" w:rsidP="00CA25EF">
            <w:pPr>
              <w:widowControl w:val="0"/>
              <w:suppressAutoHyphens/>
              <w:autoSpaceDE w:val="0"/>
              <w:snapToGrid w:val="0"/>
              <w:rPr>
                <w:rFonts w:eastAsia="Arial"/>
                <w:sz w:val="24"/>
                <w:szCs w:val="24"/>
                <w:lang w:bidi="ru-RU"/>
              </w:rPr>
            </w:pPr>
            <w:proofErr w:type="spellStart"/>
            <w:r>
              <w:rPr>
                <w:rFonts w:eastAsia="Arial"/>
                <w:sz w:val="24"/>
                <w:szCs w:val="24"/>
                <w:lang w:bidi="ru-RU"/>
              </w:rPr>
              <w:t>Борунова</w:t>
            </w:r>
            <w:proofErr w:type="spellEnd"/>
            <w:r>
              <w:rPr>
                <w:rFonts w:eastAsia="Arial"/>
                <w:sz w:val="24"/>
                <w:szCs w:val="24"/>
                <w:lang w:bidi="ru-RU"/>
              </w:rPr>
              <w:t xml:space="preserve"> Марина Михайловна</w:t>
            </w:r>
          </w:p>
        </w:tc>
        <w:tc>
          <w:tcPr>
            <w:tcW w:w="3218" w:type="dxa"/>
            <w:tcBorders>
              <w:top w:val="single" w:sz="4" w:space="0" w:color="auto"/>
              <w:left w:val="single" w:sz="4" w:space="0" w:color="auto"/>
              <w:bottom w:val="single" w:sz="4" w:space="0" w:color="auto"/>
              <w:right w:val="single" w:sz="4" w:space="0" w:color="auto"/>
            </w:tcBorders>
            <w:shd w:val="clear" w:color="auto" w:fill="FFFFFF"/>
          </w:tcPr>
          <w:p w14:paraId="73BA196D" w14:textId="77777777" w:rsidR="00C52807" w:rsidRPr="007218BE" w:rsidRDefault="00BC7D47" w:rsidP="00CA25EF">
            <w:pPr>
              <w:shd w:val="clear" w:color="auto" w:fill="FFFFFF"/>
              <w:rPr>
                <w:sz w:val="24"/>
                <w:szCs w:val="24"/>
                <w:u w:val="single"/>
              </w:rPr>
            </w:pPr>
            <w:hyperlink r:id="rId13" w:history="1">
              <w:r w:rsidR="00C52807" w:rsidRPr="007218BE">
                <w:rPr>
                  <w:rStyle w:val="a6"/>
                  <w:sz w:val="24"/>
                  <w:szCs w:val="24"/>
                </w:rPr>
                <w:t>http://agib-sk.narod.ru</w:t>
              </w:r>
            </w:hyperlink>
          </w:p>
          <w:p w14:paraId="456E6302" w14:textId="77777777" w:rsidR="00C52807" w:rsidRPr="007218BE" w:rsidRDefault="00C52807" w:rsidP="00CA25EF">
            <w:pPr>
              <w:shd w:val="clear" w:color="auto" w:fill="FFFFFF"/>
              <w:rPr>
                <w:sz w:val="24"/>
                <w:szCs w:val="24"/>
              </w:rPr>
            </w:pPr>
            <w:proofErr w:type="spellStart"/>
            <w:r w:rsidRPr="007218BE">
              <w:rPr>
                <w:sz w:val="24"/>
                <w:szCs w:val="24"/>
                <w:lang w:val="en-US"/>
              </w:rPr>
              <w:t>agib</w:t>
            </w:r>
            <w:proofErr w:type="spellEnd"/>
            <w:r w:rsidRPr="007218BE">
              <w:rPr>
                <w:sz w:val="24"/>
                <w:szCs w:val="24"/>
              </w:rPr>
              <w:t>-</w:t>
            </w:r>
            <w:proofErr w:type="spellStart"/>
            <w:r w:rsidRPr="007218BE">
              <w:rPr>
                <w:sz w:val="24"/>
                <w:szCs w:val="24"/>
                <w:lang w:val="en-US"/>
              </w:rPr>
              <w:t>sk</w:t>
            </w:r>
            <w:proofErr w:type="spellEnd"/>
            <w:r w:rsidRPr="007218BE">
              <w:rPr>
                <w:sz w:val="24"/>
                <w:szCs w:val="24"/>
              </w:rPr>
              <w:t>@</w:t>
            </w:r>
            <w:r w:rsidRPr="007218BE">
              <w:rPr>
                <w:sz w:val="24"/>
                <w:szCs w:val="24"/>
                <w:lang w:val="en-US"/>
              </w:rPr>
              <w:t>mail</w:t>
            </w:r>
            <w:r w:rsidRPr="007218BE">
              <w:rPr>
                <w:sz w:val="24"/>
                <w:szCs w:val="24"/>
              </w:rPr>
              <w:t>.</w:t>
            </w:r>
            <w:proofErr w:type="spellStart"/>
            <w:r w:rsidRPr="007218BE">
              <w:rPr>
                <w:sz w:val="24"/>
                <w:szCs w:val="24"/>
                <w:lang w:val="en-US"/>
              </w:rPr>
              <w:t>ru</w:t>
            </w:r>
            <w:proofErr w:type="spellEnd"/>
          </w:p>
          <w:p w14:paraId="36D919AC" w14:textId="77777777" w:rsidR="00C52807" w:rsidRPr="007218BE" w:rsidRDefault="00C52807" w:rsidP="00CA25EF">
            <w:pPr>
              <w:widowControl w:val="0"/>
              <w:suppressAutoHyphens/>
              <w:autoSpaceDE w:val="0"/>
              <w:snapToGrid w:val="0"/>
              <w:rPr>
                <w:rFonts w:eastAsia="Arial"/>
                <w:sz w:val="24"/>
                <w:szCs w:val="24"/>
                <w:lang w:bidi="ru-RU"/>
              </w:rPr>
            </w:pPr>
          </w:p>
        </w:tc>
        <w:tc>
          <w:tcPr>
            <w:tcW w:w="2722" w:type="dxa"/>
            <w:tcBorders>
              <w:top w:val="single" w:sz="4" w:space="0" w:color="auto"/>
              <w:left w:val="single" w:sz="4" w:space="0" w:color="auto"/>
              <w:bottom w:val="single" w:sz="4" w:space="0" w:color="auto"/>
              <w:right w:val="single" w:sz="4" w:space="0" w:color="auto"/>
            </w:tcBorders>
            <w:shd w:val="clear" w:color="auto" w:fill="FFFFFF"/>
          </w:tcPr>
          <w:p w14:paraId="41BA9C13" w14:textId="77777777" w:rsidR="00C52807" w:rsidRPr="00950916" w:rsidRDefault="00C52807" w:rsidP="00CA25EF">
            <w:pPr>
              <w:overflowPunct w:val="0"/>
              <w:autoSpaceDE w:val="0"/>
              <w:autoSpaceDN w:val="0"/>
              <w:adjustRightInd w:val="0"/>
              <w:rPr>
                <w:rFonts w:eastAsia="Times New Roman"/>
                <w:sz w:val="24"/>
                <w:szCs w:val="24"/>
              </w:rPr>
            </w:pPr>
            <w:r w:rsidRPr="00950916">
              <w:rPr>
                <w:rFonts w:eastAsia="Times New Roman"/>
                <w:sz w:val="24"/>
                <w:szCs w:val="24"/>
              </w:rPr>
              <w:t xml:space="preserve">Понедельник - пятница: </w:t>
            </w:r>
          </w:p>
          <w:p w14:paraId="2F024E69" w14:textId="77777777" w:rsidR="00C52807" w:rsidRPr="00950916" w:rsidRDefault="00C52807" w:rsidP="00CA25EF">
            <w:pPr>
              <w:overflowPunct w:val="0"/>
              <w:autoSpaceDE w:val="0"/>
              <w:autoSpaceDN w:val="0"/>
              <w:adjustRightInd w:val="0"/>
              <w:rPr>
                <w:rFonts w:eastAsia="Times New Roman"/>
                <w:sz w:val="24"/>
                <w:szCs w:val="24"/>
              </w:rPr>
            </w:pPr>
            <w:r w:rsidRPr="00950916">
              <w:rPr>
                <w:rFonts w:eastAsia="Times New Roman"/>
                <w:sz w:val="24"/>
                <w:szCs w:val="24"/>
              </w:rPr>
              <w:t xml:space="preserve">7.40-17.10, </w:t>
            </w:r>
          </w:p>
          <w:p w14:paraId="0686CCE4" w14:textId="77777777" w:rsidR="00C52807" w:rsidRPr="00950916" w:rsidRDefault="00C52807" w:rsidP="00CA25EF">
            <w:pPr>
              <w:widowControl w:val="0"/>
              <w:suppressAutoHyphens/>
              <w:autoSpaceDE w:val="0"/>
              <w:snapToGrid w:val="0"/>
              <w:rPr>
                <w:rFonts w:eastAsia="Arial"/>
                <w:sz w:val="24"/>
                <w:szCs w:val="24"/>
                <w:lang w:bidi="ru-RU"/>
              </w:rPr>
            </w:pPr>
            <w:r w:rsidRPr="00950916">
              <w:rPr>
                <w:rFonts w:eastAsia="Arial"/>
                <w:sz w:val="24"/>
                <w:szCs w:val="24"/>
                <w:lang w:bidi="ru-RU"/>
              </w:rPr>
              <w:t>Суббота, воскресенье выходной</w:t>
            </w:r>
          </w:p>
          <w:p w14:paraId="7C6F09E3" w14:textId="77777777" w:rsidR="00C52807" w:rsidRPr="00950916" w:rsidRDefault="00C52807" w:rsidP="00CA25EF">
            <w:pPr>
              <w:overflowPunct w:val="0"/>
              <w:autoSpaceDE w:val="0"/>
              <w:autoSpaceDN w:val="0"/>
              <w:adjustRightInd w:val="0"/>
              <w:rPr>
                <w:rFonts w:eastAsia="Times New Roman"/>
                <w:sz w:val="24"/>
                <w:szCs w:val="24"/>
              </w:rPr>
            </w:pPr>
          </w:p>
        </w:tc>
      </w:tr>
      <w:tr w:rsidR="00C52807" w:rsidRPr="00454D4B" w14:paraId="249CE0BF" w14:textId="77777777" w:rsidTr="00CA25EF">
        <w:trPr>
          <w:cantSplit/>
          <w:trHeight w:val="360"/>
        </w:trPr>
        <w:tc>
          <w:tcPr>
            <w:tcW w:w="4570" w:type="dxa"/>
            <w:tcBorders>
              <w:top w:val="single" w:sz="4" w:space="0" w:color="auto"/>
              <w:left w:val="single" w:sz="1" w:space="0" w:color="000000"/>
              <w:bottom w:val="single" w:sz="1" w:space="0" w:color="000000"/>
            </w:tcBorders>
          </w:tcPr>
          <w:p w14:paraId="572AB386" w14:textId="77777777" w:rsidR="00C52807" w:rsidRPr="00855D27" w:rsidRDefault="00C52807" w:rsidP="00CA25EF">
            <w:pPr>
              <w:rPr>
                <w:rFonts w:ascii="Cambria" w:hAnsi="Cambria"/>
                <w:sz w:val="24"/>
                <w:szCs w:val="24"/>
              </w:rPr>
            </w:pPr>
            <w:r>
              <w:rPr>
                <w:rFonts w:eastAsia="Arial"/>
                <w:sz w:val="24"/>
                <w:szCs w:val="24"/>
                <w:lang w:bidi="ru-RU"/>
              </w:rPr>
              <w:t>5</w:t>
            </w:r>
            <w:r w:rsidRPr="00855D27">
              <w:rPr>
                <w:rFonts w:eastAsia="Arial"/>
                <w:sz w:val="24"/>
                <w:szCs w:val="24"/>
                <w:lang w:bidi="ru-RU"/>
              </w:rPr>
              <w:t xml:space="preserve">. </w:t>
            </w:r>
            <w:r w:rsidRPr="00855D27">
              <w:rPr>
                <w:rFonts w:ascii="Cambria" w:hAnsi="Cambria"/>
                <w:sz w:val="24"/>
                <w:szCs w:val="24"/>
              </w:rPr>
              <w:t xml:space="preserve"> Муниципальное бюджетное общеобразовательное учреждение «</w:t>
            </w:r>
            <w:proofErr w:type="spellStart"/>
            <w:r w:rsidRPr="00855D27">
              <w:rPr>
                <w:rFonts w:ascii="Cambria" w:hAnsi="Cambria"/>
                <w:sz w:val="24"/>
                <w:szCs w:val="24"/>
              </w:rPr>
              <w:t>Тупиковская</w:t>
            </w:r>
            <w:proofErr w:type="spellEnd"/>
            <w:r w:rsidRPr="00855D27">
              <w:rPr>
                <w:rFonts w:ascii="Cambria" w:hAnsi="Cambria"/>
                <w:sz w:val="24"/>
                <w:szCs w:val="24"/>
              </w:rPr>
              <w:t xml:space="preserve"> средняя школа» Холм-Жирковского муниципального округа Смоленской области</w:t>
            </w:r>
          </w:p>
          <w:p w14:paraId="1C35F90B" w14:textId="77777777" w:rsidR="00C52807" w:rsidRPr="00855D27" w:rsidRDefault="00C52807" w:rsidP="00CA25EF">
            <w:pPr>
              <w:widowControl w:val="0"/>
              <w:suppressAutoHyphens/>
              <w:autoSpaceDE w:val="0"/>
              <w:snapToGrid w:val="0"/>
              <w:rPr>
                <w:rFonts w:eastAsia="Arial"/>
                <w:sz w:val="24"/>
                <w:szCs w:val="24"/>
                <w:lang w:bidi="ru-RU"/>
              </w:rPr>
            </w:pPr>
          </w:p>
        </w:tc>
        <w:tc>
          <w:tcPr>
            <w:tcW w:w="2880" w:type="dxa"/>
            <w:tcBorders>
              <w:top w:val="single" w:sz="4" w:space="0" w:color="auto"/>
              <w:left w:val="single" w:sz="1" w:space="0" w:color="000000"/>
              <w:bottom w:val="single" w:sz="1" w:space="0" w:color="000000"/>
            </w:tcBorders>
          </w:tcPr>
          <w:p w14:paraId="5D9FDAE9" w14:textId="77777777" w:rsidR="00C52807" w:rsidRPr="00855D27" w:rsidRDefault="00C52807" w:rsidP="00CA25EF">
            <w:pPr>
              <w:overflowPunct w:val="0"/>
              <w:autoSpaceDE w:val="0"/>
              <w:autoSpaceDN w:val="0"/>
              <w:adjustRightInd w:val="0"/>
              <w:rPr>
                <w:sz w:val="24"/>
                <w:szCs w:val="24"/>
              </w:rPr>
            </w:pPr>
            <w:r w:rsidRPr="00855D27">
              <w:rPr>
                <w:sz w:val="24"/>
                <w:szCs w:val="24"/>
              </w:rPr>
              <w:t>215675, Смоленская обл., Холм-Жирковский муниципальный округ, пос. Владимирский Тупик, ул. Школьная, д.17</w:t>
            </w:r>
          </w:p>
          <w:p w14:paraId="589DF429" w14:textId="77777777" w:rsidR="00C52807" w:rsidRPr="00855D27" w:rsidRDefault="00C52807" w:rsidP="00CA25EF">
            <w:pPr>
              <w:overflowPunct w:val="0"/>
              <w:autoSpaceDE w:val="0"/>
              <w:autoSpaceDN w:val="0"/>
              <w:adjustRightInd w:val="0"/>
              <w:rPr>
                <w:rFonts w:eastAsia="Times New Roman"/>
                <w:sz w:val="24"/>
                <w:szCs w:val="24"/>
              </w:rPr>
            </w:pPr>
            <w:r w:rsidRPr="00855D27">
              <w:rPr>
                <w:sz w:val="24"/>
                <w:szCs w:val="24"/>
              </w:rPr>
              <w:t>тел.: 8(48139)2-30-30</w:t>
            </w:r>
          </w:p>
        </w:tc>
        <w:tc>
          <w:tcPr>
            <w:tcW w:w="2160" w:type="dxa"/>
            <w:tcBorders>
              <w:top w:val="single" w:sz="4" w:space="0" w:color="auto"/>
              <w:left w:val="single" w:sz="1" w:space="0" w:color="000000"/>
              <w:bottom w:val="single" w:sz="1" w:space="0" w:color="000000"/>
              <w:right w:val="single" w:sz="1" w:space="0" w:color="000000"/>
            </w:tcBorders>
          </w:tcPr>
          <w:p w14:paraId="3EACA8BA" w14:textId="77777777" w:rsidR="00C52807" w:rsidRPr="003D52B1" w:rsidRDefault="00C52807" w:rsidP="00CA25EF">
            <w:pPr>
              <w:widowControl w:val="0"/>
              <w:suppressAutoHyphens/>
              <w:autoSpaceDE w:val="0"/>
              <w:snapToGrid w:val="0"/>
              <w:rPr>
                <w:rFonts w:eastAsia="Arial"/>
                <w:sz w:val="24"/>
                <w:szCs w:val="24"/>
                <w:lang w:bidi="ru-RU"/>
              </w:rPr>
            </w:pPr>
            <w:r>
              <w:rPr>
                <w:rFonts w:eastAsia="Arial"/>
                <w:sz w:val="24"/>
                <w:szCs w:val="24"/>
                <w:lang w:bidi="ru-RU"/>
              </w:rPr>
              <w:t>Киреева Ольга Ивановна</w:t>
            </w:r>
          </w:p>
        </w:tc>
        <w:tc>
          <w:tcPr>
            <w:tcW w:w="3218" w:type="dxa"/>
            <w:tcBorders>
              <w:top w:val="single" w:sz="4" w:space="0" w:color="auto"/>
              <w:left w:val="single" w:sz="1" w:space="0" w:color="000000"/>
              <w:bottom w:val="single" w:sz="1" w:space="0" w:color="000000"/>
              <w:right w:val="single" w:sz="1" w:space="0" w:color="000000"/>
            </w:tcBorders>
          </w:tcPr>
          <w:p w14:paraId="00D1CDA0" w14:textId="77777777" w:rsidR="00C52807" w:rsidRPr="007218BE" w:rsidRDefault="00BC7D47" w:rsidP="00CA25EF">
            <w:pPr>
              <w:shd w:val="clear" w:color="auto" w:fill="FFFFFF"/>
              <w:rPr>
                <w:color w:val="000000"/>
                <w:sz w:val="24"/>
                <w:szCs w:val="24"/>
              </w:rPr>
            </w:pPr>
            <w:hyperlink r:id="rId14" w:history="1">
              <w:r w:rsidR="00C52807" w:rsidRPr="007218BE">
                <w:rPr>
                  <w:rStyle w:val="a6"/>
                  <w:color w:val="000000"/>
                  <w:sz w:val="24"/>
                  <w:szCs w:val="24"/>
                </w:rPr>
                <w:t>http://tupik-school.edusite.ru/</w:t>
              </w:r>
            </w:hyperlink>
          </w:p>
          <w:p w14:paraId="0BCA35BD" w14:textId="77777777" w:rsidR="00C52807" w:rsidRPr="007218BE" w:rsidRDefault="00C52807" w:rsidP="00CA25EF">
            <w:pPr>
              <w:widowControl w:val="0"/>
              <w:suppressAutoHyphens/>
              <w:autoSpaceDE w:val="0"/>
              <w:snapToGrid w:val="0"/>
              <w:rPr>
                <w:rFonts w:eastAsia="Arial"/>
                <w:color w:val="000000"/>
                <w:sz w:val="24"/>
                <w:szCs w:val="24"/>
                <w:lang w:bidi="ru-RU"/>
              </w:rPr>
            </w:pPr>
            <w:r w:rsidRPr="007218BE">
              <w:rPr>
                <w:color w:val="000000"/>
                <w:sz w:val="24"/>
                <w:szCs w:val="24"/>
                <w:lang w:val="en-US"/>
              </w:rPr>
              <w:t>Tupik-shkola@mail.ru</w:t>
            </w:r>
          </w:p>
        </w:tc>
        <w:tc>
          <w:tcPr>
            <w:tcW w:w="2722" w:type="dxa"/>
            <w:tcBorders>
              <w:top w:val="single" w:sz="4" w:space="0" w:color="auto"/>
              <w:left w:val="single" w:sz="1" w:space="0" w:color="000000"/>
              <w:bottom w:val="single" w:sz="1" w:space="0" w:color="000000"/>
              <w:right w:val="single" w:sz="1" w:space="0" w:color="000000"/>
            </w:tcBorders>
          </w:tcPr>
          <w:p w14:paraId="677C597E" w14:textId="77777777" w:rsidR="00C52807" w:rsidRPr="003D52B1" w:rsidRDefault="00C52807" w:rsidP="00CA25EF">
            <w:pPr>
              <w:overflowPunct w:val="0"/>
              <w:autoSpaceDE w:val="0"/>
              <w:autoSpaceDN w:val="0"/>
              <w:adjustRightInd w:val="0"/>
              <w:rPr>
                <w:rFonts w:eastAsia="Times New Roman"/>
                <w:sz w:val="24"/>
                <w:szCs w:val="24"/>
              </w:rPr>
            </w:pPr>
            <w:r w:rsidRPr="003D52B1">
              <w:rPr>
                <w:rFonts w:eastAsia="Times New Roman"/>
                <w:sz w:val="24"/>
                <w:szCs w:val="24"/>
              </w:rPr>
              <w:t xml:space="preserve">Понедельник - пятница: </w:t>
            </w:r>
          </w:p>
          <w:p w14:paraId="28822735" w14:textId="77777777" w:rsidR="00C52807" w:rsidRPr="003D52B1" w:rsidRDefault="00C52807" w:rsidP="00CA25EF">
            <w:pPr>
              <w:overflowPunct w:val="0"/>
              <w:autoSpaceDE w:val="0"/>
              <w:autoSpaceDN w:val="0"/>
              <w:adjustRightInd w:val="0"/>
              <w:rPr>
                <w:rFonts w:eastAsia="Times New Roman"/>
                <w:sz w:val="24"/>
                <w:szCs w:val="24"/>
              </w:rPr>
            </w:pPr>
            <w:r>
              <w:rPr>
                <w:rFonts w:eastAsia="Times New Roman"/>
                <w:sz w:val="24"/>
                <w:szCs w:val="24"/>
              </w:rPr>
              <w:t>8.00-17.0</w:t>
            </w:r>
            <w:r w:rsidRPr="003D52B1">
              <w:rPr>
                <w:rFonts w:eastAsia="Times New Roman"/>
                <w:sz w:val="24"/>
                <w:szCs w:val="24"/>
              </w:rPr>
              <w:t xml:space="preserve">0, </w:t>
            </w:r>
          </w:p>
          <w:p w14:paraId="2426D1C1" w14:textId="77777777" w:rsidR="00C52807" w:rsidRPr="003D52B1" w:rsidRDefault="00C52807" w:rsidP="00CA25EF">
            <w:pPr>
              <w:widowControl w:val="0"/>
              <w:suppressAutoHyphens/>
              <w:autoSpaceDE w:val="0"/>
              <w:snapToGrid w:val="0"/>
              <w:rPr>
                <w:rFonts w:eastAsia="Arial"/>
                <w:sz w:val="24"/>
                <w:szCs w:val="24"/>
                <w:lang w:bidi="ru-RU"/>
              </w:rPr>
            </w:pPr>
            <w:r w:rsidRPr="003D52B1">
              <w:rPr>
                <w:rFonts w:eastAsia="Arial"/>
                <w:sz w:val="24"/>
                <w:szCs w:val="24"/>
                <w:lang w:bidi="ru-RU"/>
              </w:rPr>
              <w:t>Суббота, воскресенье выходной</w:t>
            </w:r>
          </w:p>
          <w:p w14:paraId="0049A71E" w14:textId="77777777" w:rsidR="00C52807" w:rsidRPr="003D52B1" w:rsidRDefault="00C52807" w:rsidP="00CA25EF">
            <w:pPr>
              <w:overflowPunct w:val="0"/>
              <w:autoSpaceDE w:val="0"/>
              <w:autoSpaceDN w:val="0"/>
              <w:adjustRightInd w:val="0"/>
              <w:rPr>
                <w:rFonts w:eastAsia="Times New Roman"/>
                <w:sz w:val="24"/>
                <w:szCs w:val="24"/>
              </w:rPr>
            </w:pPr>
          </w:p>
        </w:tc>
      </w:tr>
      <w:tr w:rsidR="00C52807" w:rsidRPr="00454D4B" w14:paraId="227E3D46" w14:textId="77777777" w:rsidTr="00CA25EF">
        <w:trPr>
          <w:cantSplit/>
          <w:trHeight w:val="360"/>
        </w:trPr>
        <w:tc>
          <w:tcPr>
            <w:tcW w:w="4570" w:type="dxa"/>
            <w:tcBorders>
              <w:left w:val="single" w:sz="1" w:space="0" w:color="000000"/>
              <w:bottom w:val="single" w:sz="1" w:space="0" w:color="000000"/>
            </w:tcBorders>
          </w:tcPr>
          <w:p w14:paraId="3166D7BB" w14:textId="77777777" w:rsidR="00C52807" w:rsidRPr="00855D27" w:rsidRDefault="00C52807" w:rsidP="00CA25EF">
            <w:pPr>
              <w:widowControl w:val="0"/>
              <w:suppressAutoHyphens/>
              <w:autoSpaceDE w:val="0"/>
              <w:snapToGrid w:val="0"/>
              <w:rPr>
                <w:rFonts w:eastAsia="Arial"/>
                <w:sz w:val="24"/>
                <w:szCs w:val="24"/>
                <w:lang w:bidi="ru-RU"/>
              </w:rPr>
            </w:pPr>
            <w:r>
              <w:rPr>
                <w:rFonts w:eastAsia="Arial"/>
                <w:sz w:val="24"/>
                <w:szCs w:val="24"/>
                <w:lang w:bidi="ru-RU"/>
              </w:rPr>
              <w:t>6</w:t>
            </w:r>
            <w:r w:rsidRPr="00855D27">
              <w:rPr>
                <w:rFonts w:eastAsia="Arial"/>
                <w:sz w:val="24"/>
                <w:szCs w:val="24"/>
                <w:lang w:bidi="ru-RU"/>
              </w:rPr>
              <w:t>.  Муниципальное бюджетное общеобразовательное учреждение «</w:t>
            </w:r>
            <w:proofErr w:type="spellStart"/>
            <w:r w:rsidRPr="00855D27">
              <w:rPr>
                <w:rFonts w:eastAsia="Arial"/>
                <w:sz w:val="24"/>
                <w:szCs w:val="24"/>
                <w:lang w:bidi="ru-RU"/>
              </w:rPr>
              <w:t>Стешинская</w:t>
            </w:r>
            <w:proofErr w:type="spellEnd"/>
            <w:r w:rsidRPr="00855D27">
              <w:rPr>
                <w:rFonts w:eastAsia="Arial"/>
                <w:sz w:val="24"/>
                <w:szCs w:val="24"/>
                <w:lang w:bidi="ru-RU"/>
              </w:rPr>
              <w:t xml:space="preserve"> основная школа» Холм-Жирковского муниципального округа Смоленской области</w:t>
            </w:r>
          </w:p>
        </w:tc>
        <w:tc>
          <w:tcPr>
            <w:tcW w:w="2880" w:type="dxa"/>
            <w:tcBorders>
              <w:left w:val="single" w:sz="1" w:space="0" w:color="000000"/>
              <w:bottom w:val="single" w:sz="1" w:space="0" w:color="000000"/>
            </w:tcBorders>
          </w:tcPr>
          <w:p w14:paraId="516EE8B7" w14:textId="77777777" w:rsidR="00C52807" w:rsidRPr="00855D27" w:rsidRDefault="00C52807" w:rsidP="00CA25EF">
            <w:pPr>
              <w:overflowPunct w:val="0"/>
              <w:autoSpaceDE w:val="0"/>
              <w:autoSpaceDN w:val="0"/>
              <w:adjustRightInd w:val="0"/>
              <w:rPr>
                <w:rFonts w:eastAsia="Times New Roman"/>
                <w:sz w:val="24"/>
                <w:szCs w:val="24"/>
              </w:rPr>
            </w:pPr>
            <w:r w:rsidRPr="00855D27">
              <w:rPr>
                <w:rFonts w:eastAsia="Times New Roman"/>
                <w:sz w:val="24"/>
                <w:szCs w:val="24"/>
              </w:rPr>
              <w:t xml:space="preserve">215661, Смоленская обл., Холм-Жирковский муниципальный округ, д. </w:t>
            </w:r>
            <w:proofErr w:type="spellStart"/>
            <w:r w:rsidRPr="00855D27">
              <w:rPr>
                <w:rFonts w:eastAsia="Times New Roman"/>
                <w:sz w:val="24"/>
                <w:szCs w:val="24"/>
              </w:rPr>
              <w:t>Стешино</w:t>
            </w:r>
            <w:proofErr w:type="spellEnd"/>
            <w:r w:rsidRPr="00855D27">
              <w:rPr>
                <w:rFonts w:eastAsia="Times New Roman"/>
                <w:sz w:val="24"/>
                <w:szCs w:val="24"/>
              </w:rPr>
              <w:t>, ул. Центральная, д. 19</w:t>
            </w:r>
          </w:p>
          <w:p w14:paraId="26E28EC5" w14:textId="77777777" w:rsidR="00C52807" w:rsidRPr="00855D27" w:rsidRDefault="00C52807" w:rsidP="00CA25EF">
            <w:pPr>
              <w:overflowPunct w:val="0"/>
              <w:autoSpaceDE w:val="0"/>
              <w:autoSpaceDN w:val="0"/>
              <w:adjustRightInd w:val="0"/>
              <w:rPr>
                <w:rFonts w:eastAsia="Times New Roman"/>
                <w:sz w:val="24"/>
                <w:szCs w:val="24"/>
              </w:rPr>
            </w:pPr>
            <w:r w:rsidRPr="00855D27">
              <w:rPr>
                <w:rFonts w:eastAsia="Times New Roman"/>
                <w:sz w:val="24"/>
                <w:szCs w:val="24"/>
              </w:rPr>
              <w:t>тел.: 8(48139) 2-33-46</w:t>
            </w:r>
          </w:p>
        </w:tc>
        <w:tc>
          <w:tcPr>
            <w:tcW w:w="2160" w:type="dxa"/>
            <w:tcBorders>
              <w:left w:val="single" w:sz="1" w:space="0" w:color="000000"/>
              <w:bottom w:val="single" w:sz="1" w:space="0" w:color="000000"/>
              <w:right w:val="single" w:sz="1" w:space="0" w:color="000000"/>
            </w:tcBorders>
          </w:tcPr>
          <w:p w14:paraId="5C8BF0AF" w14:textId="77777777" w:rsidR="00C52807" w:rsidRPr="003D52B1" w:rsidRDefault="00C52807" w:rsidP="00CA25EF">
            <w:pPr>
              <w:widowControl w:val="0"/>
              <w:suppressAutoHyphens/>
              <w:autoSpaceDE w:val="0"/>
              <w:snapToGrid w:val="0"/>
              <w:rPr>
                <w:rFonts w:eastAsia="Arial"/>
                <w:sz w:val="24"/>
                <w:szCs w:val="24"/>
                <w:lang w:bidi="ru-RU"/>
              </w:rPr>
            </w:pPr>
            <w:r>
              <w:rPr>
                <w:rFonts w:eastAsia="Arial"/>
                <w:sz w:val="24"/>
                <w:szCs w:val="24"/>
                <w:lang w:bidi="ru-RU"/>
              </w:rPr>
              <w:t>Борисенко Юлия Михайловна</w:t>
            </w:r>
          </w:p>
        </w:tc>
        <w:tc>
          <w:tcPr>
            <w:tcW w:w="3218" w:type="dxa"/>
            <w:tcBorders>
              <w:left w:val="single" w:sz="1" w:space="0" w:color="000000"/>
              <w:bottom w:val="single" w:sz="1" w:space="0" w:color="000000"/>
              <w:right w:val="single" w:sz="1" w:space="0" w:color="000000"/>
            </w:tcBorders>
          </w:tcPr>
          <w:p w14:paraId="7F9D5099" w14:textId="77777777" w:rsidR="00C52807" w:rsidRPr="007218BE" w:rsidRDefault="00BC7D47" w:rsidP="00CA25EF">
            <w:pPr>
              <w:shd w:val="clear" w:color="auto" w:fill="FFFFFF"/>
              <w:rPr>
                <w:color w:val="000000"/>
                <w:sz w:val="24"/>
                <w:szCs w:val="24"/>
              </w:rPr>
            </w:pPr>
            <w:hyperlink r:id="rId15" w:history="1">
              <w:r w:rsidR="00C52807" w:rsidRPr="007218BE">
                <w:rPr>
                  <w:rStyle w:val="a6"/>
                  <w:color w:val="000000"/>
                  <w:sz w:val="24"/>
                  <w:szCs w:val="24"/>
                </w:rPr>
                <w:t>http://u24687.edusite.ru/</w:t>
              </w:r>
            </w:hyperlink>
          </w:p>
          <w:p w14:paraId="5129F46B" w14:textId="77777777" w:rsidR="00C52807" w:rsidRPr="007218BE" w:rsidRDefault="00C52807" w:rsidP="00CA25EF">
            <w:pPr>
              <w:shd w:val="clear" w:color="auto" w:fill="FFFFFF"/>
              <w:rPr>
                <w:color w:val="000000"/>
                <w:sz w:val="24"/>
                <w:szCs w:val="24"/>
              </w:rPr>
            </w:pPr>
            <w:proofErr w:type="spellStart"/>
            <w:r w:rsidRPr="007218BE">
              <w:rPr>
                <w:color w:val="000000"/>
                <w:sz w:val="24"/>
                <w:szCs w:val="24"/>
                <w:lang w:val="en-US"/>
              </w:rPr>
              <w:t>logutenkoval</w:t>
            </w:r>
            <w:proofErr w:type="spellEnd"/>
            <w:r w:rsidRPr="007218BE">
              <w:rPr>
                <w:color w:val="000000"/>
                <w:sz w:val="24"/>
                <w:szCs w:val="24"/>
              </w:rPr>
              <w:t>@</w:t>
            </w:r>
            <w:r w:rsidRPr="007218BE">
              <w:rPr>
                <w:color w:val="000000"/>
                <w:sz w:val="24"/>
                <w:szCs w:val="24"/>
                <w:lang w:val="en-US"/>
              </w:rPr>
              <w:t>mail</w:t>
            </w:r>
            <w:r w:rsidRPr="007218BE">
              <w:rPr>
                <w:color w:val="000000"/>
                <w:sz w:val="24"/>
                <w:szCs w:val="24"/>
              </w:rPr>
              <w:t>.</w:t>
            </w:r>
            <w:proofErr w:type="spellStart"/>
            <w:r w:rsidRPr="007218BE">
              <w:rPr>
                <w:color w:val="000000"/>
                <w:sz w:val="24"/>
                <w:szCs w:val="24"/>
                <w:lang w:val="en-US"/>
              </w:rPr>
              <w:t>ru</w:t>
            </w:r>
            <w:proofErr w:type="spellEnd"/>
          </w:p>
          <w:p w14:paraId="51928A02" w14:textId="77777777" w:rsidR="00C52807" w:rsidRPr="007218BE" w:rsidRDefault="00C52807" w:rsidP="00CA25EF">
            <w:pPr>
              <w:widowControl w:val="0"/>
              <w:suppressAutoHyphens/>
              <w:autoSpaceDE w:val="0"/>
              <w:snapToGrid w:val="0"/>
              <w:rPr>
                <w:rFonts w:eastAsia="Arial"/>
                <w:color w:val="000000"/>
                <w:sz w:val="24"/>
                <w:szCs w:val="24"/>
                <w:lang w:bidi="ru-RU"/>
              </w:rPr>
            </w:pPr>
          </w:p>
        </w:tc>
        <w:tc>
          <w:tcPr>
            <w:tcW w:w="2722" w:type="dxa"/>
            <w:tcBorders>
              <w:left w:val="single" w:sz="1" w:space="0" w:color="000000"/>
              <w:bottom w:val="single" w:sz="1" w:space="0" w:color="000000"/>
              <w:right w:val="single" w:sz="1" w:space="0" w:color="000000"/>
            </w:tcBorders>
          </w:tcPr>
          <w:p w14:paraId="7DC54018" w14:textId="77777777" w:rsidR="00C52807" w:rsidRPr="003D52B1" w:rsidRDefault="00C52807" w:rsidP="00CA25EF">
            <w:pPr>
              <w:overflowPunct w:val="0"/>
              <w:autoSpaceDE w:val="0"/>
              <w:autoSpaceDN w:val="0"/>
              <w:adjustRightInd w:val="0"/>
              <w:rPr>
                <w:rFonts w:eastAsia="Times New Roman"/>
                <w:sz w:val="24"/>
                <w:szCs w:val="24"/>
              </w:rPr>
            </w:pPr>
            <w:r w:rsidRPr="003D52B1">
              <w:rPr>
                <w:rFonts w:eastAsia="Times New Roman"/>
                <w:sz w:val="24"/>
                <w:szCs w:val="24"/>
              </w:rPr>
              <w:t xml:space="preserve">Понедельник - пятница: </w:t>
            </w:r>
          </w:p>
          <w:p w14:paraId="1338E2F7" w14:textId="77777777" w:rsidR="00C52807" w:rsidRPr="003D52B1" w:rsidRDefault="00C52807" w:rsidP="00CA25EF">
            <w:pPr>
              <w:overflowPunct w:val="0"/>
              <w:autoSpaceDE w:val="0"/>
              <w:autoSpaceDN w:val="0"/>
              <w:adjustRightInd w:val="0"/>
              <w:rPr>
                <w:rFonts w:eastAsia="Times New Roman"/>
                <w:sz w:val="24"/>
                <w:szCs w:val="24"/>
              </w:rPr>
            </w:pPr>
            <w:r w:rsidRPr="003D52B1">
              <w:rPr>
                <w:rFonts w:eastAsia="Times New Roman"/>
                <w:sz w:val="24"/>
                <w:szCs w:val="24"/>
              </w:rPr>
              <w:t xml:space="preserve">8.30-17.30, </w:t>
            </w:r>
          </w:p>
          <w:p w14:paraId="0867D628" w14:textId="77777777" w:rsidR="00C52807" w:rsidRPr="003D52B1" w:rsidRDefault="00C52807" w:rsidP="00CA25EF">
            <w:pPr>
              <w:widowControl w:val="0"/>
              <w:suppressAutoHyphens/>
              <w:autoSpaceDE w:val="0"/>
              <w:snapToGrid w:val="0"/>
              <w:rPr>
                <w:rFonts w:eastAsia="Arial"/>
                <w:sz w:val="24"/>
                <w:szCs w:val="24"/>
                <w:lang w:bidi="ru-RU"/>
              </w:rPr>
            </w:pPr>
            <w:r w:rsidRPr="003D52B1">
              <w:rPr>
                <w:rFonts w:eastAsia="Arial"/>
                <w:sz w:val="24"/>
                <w:szCs w:val="24"/>
                <w:lang w:bidi="ru-RU"/>
              </w:rPr>
              <w:t>Суббота, воскресенье выходной</w:t>
            </w:r>
          </w:p>
          <w:p w14:paraId="128F6765" w14:textId="77777777" w:rsidR="00C52807" w:rsidRPr="003D52B1" w:rsidRDefault="00C52807" w:rsidP="00CA25EF">
            <w:pPr>
              <w:overflowPunct w:val="0"/>
              <w:autoSpaceDE w:val="0"/>
              <w:autoSpaceDN w:val="0"/>
              <w:adjustRightInd w:val="0"/>
              <w:rPr>
                <w:rFonts w:eastAsia="Times New Roman"/>
                <w:sz w:val="24"/>
                <w:szCs w:val="24"/>
              </w:rPr>
            </w:pPr>
          </w:p>
        </w:tc>
      </w:tr>
    </w:tbl>
    <w:p w14:paraId="60016704" w14:textId="77777777" w:rsidR="00C52807" w:rsidRPr="00154FFB" w:rsidRDefault="00C52807" w:rsidP="00C52807">
      <w:pPr>
        <w:autoSpaceDE w:val="0"/>
        <w:autoSpaceDN w:val="0"/>
        <w:adjustRightInd w:val="0"/>
        <w:jc w:val="both"/>
        <w:outlineLvl w:val="2"/>
        <w:rPr>
          <w:rFonts w:eastAsia="Times New Roman"/>
        </w:rPr>
        <w:sectPr w:rsidR="00C52807" w:rsidRPr="00154FFB" w:rsidSect="00154FFB">
          <w:pgSz w:w="16838" w:h="11906" w:orient="landscape"/>
          <w:pgMar w:top="1134" w:right="1134" w:bottom="567" w:left="1134" w:header="709" w:footer="709" w:gutter="0"/>
          <w:cols w:space="708"/>
          <w:docGrid w:linePitch="360"/>
        </w:sectPr>
      </w:pPr>
    </w:p>
    <w:tbl>
      <w:tblPr>
        <w:tblW w:w="10456" w:type="dxa"/>
        <w:tblLook w:val="04A0" w:firstRow="1" w:lastRow="0" w:firstColumn="1" w:lastColumn="0" w:noHBand="0" w:noVBand="1"/>
      </w:tblPr>
      <w:tblGrid>
        <w:gridCol w:w="5495"/>
        <w:gridCol w:w="4961"/>
      </w:tblGrid>
      <w:tr w:rsidR="00C52807" w:rsidRPr="00154FFB" w14:paraId="058E46AF" w14:textId="77777777" w:rsidTr="00CA25EF">
        <w:tc>
          <w:tcPr>
            <w:tcW w:w="5495" w:type="dxa"/>
            <w:shd w:val="clear" w:color="auto" w:fill="auto"/>
          </w:tcPr>
          <w:p w14:paraId="30D9F453" w14:textId="77777777" w:rsidR="00C52807" w:rsidRPr="00154FFB" w:rsidRDefault="00C52807" w:rsidP="00CA25EF">
            <w:pPr>
              <w:rPr>
                <w:rFonts w:eastAsia="Times New Roman"/>
                <w:sz w:val="24"/>
                <w:szCs w:val="24"/>
              </w:rPr>
            </w:pPr>
          </w:p>
        </w:tc>
        <w:tc>
          <w:tcPr>
            <w:tcW w:w="4961" w:type="dxa"/>
            <w:shd w:val="clear" w:color="auto" w:fill="auto"/>
          </w:tcPr>
          <w:p w14:paraId="347ECEE6" w14:textId="4C1205C2" w:rsidR="00C52807" w:rsidRPr="00FA0D6A" w:rsidRDefault="00C52807" w:rsidP="00CA25EF">
            <w:pPr>
              <w:autoSpaceDE w:val="0"/>
              <w:autoSpaceDN w:val="0"/>
              <w:adjustRightInd w:val="0"/>
              <w:jc w:val="both"/>
              <w:rPr>
                <w:rFonts w:ascii="Calibri" w:eastAsia="Times New Roman" w:hAnsi="Calibri"/>
                <w:bCs/>
                <w:sz w:val="26"/>
                <w:szCs w:val="26"/>
              </w:rPr>
            </w:pPr>
            <w:r w:rsidRPr="00FA0D6A">
              <w:rPr>
                <w:rFonts w:eastAsia="Times New Roman"/>
                <w:sz w:val="26"/>
                <w:szCs w:val="26"/>
              </w:rPr>
              <w:t xml:space="preserve">Приложение № 6 к Административному регламенту Администрации муниципального образования </w:t>
            </w:r>
            <w:r w:rsidRPr="00855D27">
              <w:rPr>
                <w:rFonts w:eastAsia="Times New Roman"/>
                <w:sz w:val="26"/>
                <w:szCs w:val="26"/>
              </w:rPr>
              <w:t>«Холм-Жирковский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w:t>
            </w:r>
            <w:r w:rsidRPr="00FA0D6A">
              <w:rPr>
                <w:rFonts w:eastAsia="Times New Roman"/>
                <w:sz w:val="26"/>
                <w:szCs w:val="26"/>
              </w:rPr>
              <w:t xml:space="preserve">» Смоленской области </w:t>
            </w:r>
            <w:r w:rsidRPr="001A3EBC">
              <w:rPr>
                <w:rFonts w:eastAsia="Times New Roman"/>
                <w:sz w:val="26"/>
                <w:szCs w:val="26"/>
              </w:rPr>
              <w:t xml:space="preserve">от </w:t>
            </w:r>
            <w:r w:rsidR="002B45DD">
              <w:rPr>
                <w:rFonts w:eastAsia="Times New Roman"/>
                <w:sz w:val="26"/>
                <w:szCs w:val="26"/>
              </w:rPr>
              <w:t>02.04.2026</w:t>
            </w:r>
            <w:r w:rsidRPr="00552DFE">
              <w:rPr>
                <w:rFonts w:eastAsia="Times New Roman"/>
                <w:sz w:val="24"/>
                <w:szCs w:val="24"/>
              </w:rPr>
              <w:t xml:space="preserve"> № </w:t>
            </w:r>
            <w:r w:rsidR="002B45DD">
              <w:rPr>
                <w:rFonts w:eastAsia="Times New Roman"/>
                <w:sz w:val="24"/>
                <w:szCs w:val="24"/>
              </w:rPr>
              <w:t>391</w:t>
            </w:r>
          </w:p>
          <w:p w14:paraId="7FD4109D" w14:textId="77777777" w:rsidR="00C52807" w:rsidRPr="00154FFB" w:rsidRDefault="00C52807" w:rsidP="00CA25EF">
            <w:pPr>
              <w:jc w:val="both"/>
              <w:rPr>
                <w:rFonts w:eastAsia="Times New Roman"/>
              </w:rPr>
            </w:pPr>
          </w:p>
        </w:tc>
      </w:tr>
    </w:tbl>
    <w:p w14:paraId="3E3A4D90" w14:textId="77777777" w:rsidR="00C52807" w:rsidRPr="00154FFB" w:rsidRDefault="00C52807" w:rsidP="00C52807">
      <w:pPr>
        <w:autoSpaceDE w:val="0"/>
        <w:autoSpaceDN w:val="0"/>
        <w:adjustRightInd w:val="0"/>
        <w:jc w:val="right"/>
        <w:outlineLvl w:val="2"/>
        <w:rPr>
          <w:rFonts w:eastAsia="Times New Roman"/>
        </w:rPr>
      </w:pPr>
    </w:p>
    <w:p w14:paraId="5DBE6AAC" w14:textId="77777777" w:rsidR="00C52807" w:rsidRPr="00154FFB" w:rsidRDefault="00C52807" w:rsidP="00C52807">
      <w:pPr>
        <w:autoSpaceDE w:val="0"/>
        <w:autoSpaceDN w:val="0"/>
        <w:adjustRightInd w:val="0"/>
        <w:rPr>
          <w:rFonts w:eastAsia="Times New Roman"/>
          <w:b/>
          <w:bCs/>
        </w:rPr>
      </w:pPr>
    </w:p>
    <w:p w14:paraId="6D0F2EC2" w14:textId="77777777" w:rsidR="00C52807" w:rsidRPr="00154FFB" w:rsidRDefault="00C52807" w:rsidP="00C52807">
      <w:pPr>
        <w:autoSpaceDE w:val="0"/>
        <w:autoSpaceDN w:val="0"/>
        <w:adjustRightInd w:val="0"/>
        <w:jc w:val="both"/>
        <w:outlineLvl w:val="2"/>
        <w:rPr>
          <w:rFonts w:eastAsia="Times New Roman"/>
        </w:rPr>
      </w:pPr>
    </w:p>
    <w:p w14:paraId="7A81C65A" w14:textId="77777777" w:rsidR="00C52807" w:rsidRPr="00154FFB" w:rsidRDefault="00C52807" w:rsidP="00C52807">
      <w:pPr>
        <w:jc w:val="center"/>
        <w:rPr>
          <w:rFonts w:eastAsia="Times New Roman"/>
          <w:b/>
        </w:rPr>
      </w:pPr>
      <w:r w:rsidRPr="00154FFB">
        <w:rPr>
          <w:rFonts w:eastAsia="Times New Roman"/>
          <w:b/>
        </w:rPr>
        <w:t>Уведомление</w:t>
      </w:r>
    </w:p>
    <w:p w14:paraId="5FA370E4" w14:textId="77777777" w:rsidR="00C52807" w:rsidRPr="00154FFB" w:rsidRDefault="00C52807" w:rsidP="00C52807">
      <w:pPr>
        <w:jc w:val="center"/>
        <w:rPr>
          <w:rFonts w:eastAsia="Times New Roman"/>
          <w:b/>
        </w:rPr>
      </w:pPr>
      <w:r w:rsidRPr="00154FFB">
        <w:rPr>
          <w:rFonts w:eastAsia="Times New Roman"/>
          <w:b/>
        </w:rPr>
        <w:t>заявителю об отказе в предоставлении муниципальной услуги</w:t>
      </w:r>
    </w:p>
    <w:p w14:paraId="1C2EC0F5" w14:textId="77777777" w:rsidR="00C52807" w:rsidRPr="00154FFB" w:rsidRDefault="00C52807" w:rsidP="00C52807">
      <w:pPr>
        <w:jc w:val="both"/>
        <w:rPr>
          <w:rFonts w:eastAsia="Times New Roman"/>
        </w:rPr>
      </w:pPr>
    </w:p>
    <w:p w14:paraId="48AD4095" w14:textId="77777777" w:rsidR="00C52807" w:rsidRPr="00154FFB" w:rsidRDefault="00C52807" w:rsidP="00C52807">
      <w:pPr>
        <w:jc w:val="both"/>
        <w:rPr>
          <w:rFonts w:eastAsia="Times New Roman"/>
        </w:rPr>
      </w:pPr>
      <w:r w:rsidRPr="00154FFB">
        <w:rPr>
          <w:rFonts w:eastAsia="Times New Roman"/>
        </w:rPr>
        <w:t>Уважаемая(</w:t>
      </w:r>
      <w:proofErr w:type="spellStart"/>
      <w:r w:rsidRPr="00154FFB">
        <w:rPr>
          <w:rFonts w:eastAsia="Times New Roman"/>
        </w:rPr>
        <w:t>ый</w:t>
      </w:r>
      <w:proofErr w:type="spellEnd"/>
      <w:r w:rsidRPr="00154FFB">
        <w:rPr>
          <w:rFonts w:eastAsia="Times New Roman"/>
        </w:rPr>
        <w:t xml:space="preserve">) ______________________________________________________ </w:t>
      </w:r>
    </w:p>
    <w:p w14:paraId="39937C34" w14:textId="77777777" w:rsidR="00C52807" w:rsidRPr="00154FFB" w:rsidRDefault="00C52807" w:rsidP="00C52807">
      <w:pPr>
        <w:jc w:val="center"/>
        <w:rPr>
          <w:rFonts w:eastAsia="Times New Roman"/>
        </w:rPr>
      </w:pPr>
      <w:r w:rsidRPr="00154FFB">
        <w:rPr>
          <w:rFonts w:eastAsia="Times New Roman"/>
        </w:rPr>
        <w:t>(Ф.И.О.</w:t>
      </w:r>
      <w:r>
        <w:rPr>
          <w:rFonts w:eastAsia="Times New Roman"/>
        </w:rPr>
        <w:t xml:space="preserve"> (последнее – при наличии)</w:t>
      </w:r>
      <w:r w:rsidRPr="00154FFB">
        <w:rPr>
          <w:rFonts w:eastAsia="Times New Roman"/>
        </w:rPr>
        <w:t xml:space="preserve"> заявителя)</w:t>
      </w:r>
    </w:p>
    <w:p w14:paraId="6A10BC31" w14:textId="77777777" w:rsidR="00C52807" w:rsidRPr="00154FFB" w:rsidRDefault="00C52807" w:rsidP="00C52807">
      <w:pPr>
        <w:jc w:val="both"/>
        <w:rPr>
          <w:rFonts w:eastAsia="Times New Roman"/>
        </w:rPr>
      </w:pPr>
      <w:r w:rsidRPr="00154FFB">
        <w:rPr>
          <w:rFonts w:eastAsia="Times New Roman"/>
        </w:rPr>
        <w:t xml:space="preserve">Уведомляем Вас о том, что ____________________________________________ </w:t>
      </w:r>
    </w:p>
    <w:p w14:paraId="1F1093D2" w14:textId="77777777" w:rsidR="00C52807" w:rsidRPr="00154FFB" w:rsidRDefault="00C52807" w:rsidP="00C52807">
      <w:pPr>
        <w:jc w:val="center"/>
        <w:rPr>
          <w:rFonts w:eastAsia="Times New Roman"/>
        </w:rPr>
      </w:pPr>
      <w:r w:rsidRPr="00154FFB">
        <w:rPr>
          <w:rFonts w:eastAsia="Times New Roman"/>
        </w:rPr>
        <w:t xml:space="preserve">                     (название учреждения)</w:t>
      </w:r>
    </w:p>
    <w:p w14:paraId="5A03A7F8" w14:textId="77777777" w:rsidR="00C52807" w:rsidRPr="00154FFB" w:rsidRDefault="00C52807" w:rsidP="00C52807">
      <w:pPr>
        <w:jc w:val="both"/>
        <w:rPr>
          <w:rFonts w:eastAsia="Times New Roman"/>
        </w:rPr>
      </w:pPr>
      <w:r w:rsidRPr="00154FFB">
        <w:rPr>
          <w:rFonts w:eastAsia="Times New Roman"/>
        </w:rPr>
        <w:t>не может предоставить Вам муниципальную услугу в связи с ________________</w:t>
      </w:r>
    </w:p>
    <w:p w14:paraId="594FB646" w14:textId="77777777" w:rsidR="00C52807" w:rsidRPr="00154FFB" w:rsidRDefault="00C52807" w:rsidP="00C52807">
      <w:pPr>
        <w:jc w:val="both"/>
        <w:rPr>
          <w:rFonts w:eastAsia="Times New Roman"/>
        </w:rPr>
      </w:pPr>
      <w:r w:rsidRPr="00154FFB">
        <w:rPr>
          <w:rFonts w:eastAsia="Times New Roman"/>
        </w:rPr>
        <w:t>___________________________________________________________________</w:t>
      </w:r>
    </w:p>
    <w:p w14:paraId="62108BD2" w14:textId="77777777" w:rsidR="00C52807" w:rsidRPr="00154FFB" w:rsidRDefault="00C52807" w:rsidP="00C52807">
      <w:pPr>
        <w:jc w:val="both"/>
        <w:rPr>
          <w:rFonts w:eastAsia="Times New Roman"/>
        </w:rPr>
      </w:pPr>
      <w:r w:rsidRPr="00154FFB">
        <w:rPr>
          <w:rFonts w:eastAsia="Times New Roman"/>
        </w:rPr>
        <w:t xml:space="preserve">(указать причину отказа) </w:t>
      </w:r>
    </w:p>
    <w:p w14:paraId="2FD0E2D0" w14:textId="77777777" w:rsidR="00C52807" w:rsidRPr="00154FFB" w:rsidRDefault="00C52807" w:rsidP="00C52807">
      <w:pPr>
        <w:rPr>
          <w:rFonts w:eastAsia="Times New Roman"/>
        </w:rPr>
      </w:pPr>
      <w:r w:rsidRPr="00154FFB">
        <w:rPr>
          <w:rFonts w:eastAsia="Times New Roman"/>
        </w:rPr>
        <w:t xml:space="preserve">в соответствии с Вашим заявлением от         ______________________________. </w:t>
      </w:r>
    </w:p>
    <w:p w14:paraId="7B9A1223" w14:textId="77777777" w:rsidR="00C52807" w:rsidRPr="00154FFB" w:rsidRDefault="00C52807" w:rsidP="00C52807">
      <w:pPr>
        <w:jc w:val="center"/>
        <w:rPr>
          <w:rFonts w:eastAsia="Times New Roman"/>
        </w:rPr>
      </w:pPr>
      <w:r w:rsidRPr="00154FFB">
        <w:rPr>
          <w:rFonts w:eastAsia="Times New Roman"/>
        </w:rPr>
        <w:t xml:space="preserve">                                                             (дата подачи заявления)</w:t>
      </w:r>
    </w:p>
    <w:p w14:paraId="60B6BAFB" w14:textId="77777777" w:rsidR="00C52807" w:rsidRPr="00154FFB" w:rsidRDefault="00C52807" w:rsidP="00C52807">
      <w:pPr>
        <w:jc w:val="both"/>
        <w:rPr>
          <w:rFonts w:eastAsia="Times New Roman"/>
        </w:rPr>
      </w:pPr>
    </w:p>
    <w:p w14:paraId="5D30092C" w14:textId="77777777" w:rsidR="00C52807" w:rsidRPr="00154FFB" w:rsidRDefault="00C52807" w:rsidP="00C52807">
      <w:pPr>
        <w:jc w:val="both"/>
        <w:rPr>
          <w:rFonts w:eastAsia="Times New Roman"/>
        </w:rPr>
      </w:pPr>
    </w:p>
    <w:p w14:paraId="16DCBC99" w14:textId="77777777" w:rsidR="00C52807" w:rsidRPr="00154FFB" w:rsidRDefault="00C52807" w:rsidP="00C52807">
      <w:pPr>
        <w:jc w:val="both"/>
        <w:rPr>
          <w:rFonts w:eastAsia="Times New Roman"/>
        </w:rPr>
      </w:pPr>
      <w:r w:rsidRPr="00154FFB">
        <w:rPr>
          <w:rFonts w:eastAsia="Times New Roman"/>
        </w:rPr>
        <w:t xml:space="preserve">Дата ____________________ </w:t>
      </w:r>
    </w:p>
    <w:p w14:paraId="2D3BE45E" w14:textId="77777777" w:rsidR="00C52807" w:rsidRPr="00154FFB" w:rsidRDefault="00C52807" w:rsidP="00C52807">
      <w:pPr>
        <w:jc w:val="both"/>
        <w:rPr>
          <w:rFonts w:eastAsia="Times New Roman"/>
        </w:rPr>
      </w:pPr>
    </w:p>
    <w:p w14:paraId="6DB4B91F" w14:textId="77777777" w:rsidR="00C52807" w:rsidRPr="00154FFB" w:rsidRDefault="00C52807" w:rsidP="00C52807">
      <w:pPr>
        <w:jc w:val="both"/>
        <w:rPr>
          <w:rFonts w:eastAsia="Times New Roman"/>
        </w:rPr>
      </w:pPr>
      <w:r w:rsidRPr="00154FFB">
        <w:rPr>
          <w:rFonts w:eastAsia="Times New Roman"/>
        </w:rPr>
        <w:t>___________________     ________________________    _____________________</w:t>
      </w:r>
    </w:p>
    <w:p w14:paraId="492EC556" w14:textId="77777777" w:rsidR="00C52807" w:rsidRPr="00154FFB" w:rsidRDefault="00C52807" w:rsidP="00C52807">
      <w:pPr>
        <w:jc w:val="both"/>
        <w:rPr>
          <w:rFonts w:eastAsia="Times New Roman"/>
        </w:rPr>
      </w:pPr>
      <w:r w:rsidRPr="00154FFB">
        <w:rPr>
          <w:rFonts w:eastAsia="Times New Roman"/>
        </w:rPr>
        <w:t xml:space="preserve">(должность </w:t>
      </w:r>
      <w:proofErr w:type="gramStart"/>
      <w:r w:rsidRPr="00154FFB">
        <w:rPr>
          <w:rFonts w:eastAsia="Times New Roman"/>
        </w:rPr>
        <w:t xml:space="preserve">специалиста)   </w:t>
      </w:r>
      <w:proofErr w:type="gramEnd"/>
      <w:r w:rsidRPr="00154FFB">
        <w:rPr>
          <w:rFonts w:eastAsia="Times New Roman"/>
        </w:rPr>
        <w:t xml:space="preserve">  (подпись специалиста)           (расшифровка подписи)</w:t>
      </w:r>
    </w:p>
    <w:p w14:paraId="22553D73" w14:textId="77777777" w:rsidR="00C52807" w:rsidRPr="00154FFB" w:rsidRDefault="00C52807" w:rsidP="00C52807">
      <w:pPr>
        <w:jc w:val="both"/>
        <w:rPr>
          <w:rFonts w:eastAsia="Times New Roman"/>
        </w:rPr>
      </w:pPr>
    </w:p>
    <w:p w14:paraId="3B232A03" w14:textId="77777777" w:rsidR="00C52807" w:rsidRPr="00154FFB" w:rsidRDefault="00C52807" w:rsidP="00C52807">
      <w:pPr>
        <w:suppressAutoHyphens/>
        <w:autoSpaceDE w:val="0"/>
        <w:outlineLvl w:val="1"/>
        <w:rPr>
          <w:rFonts w:eastAsia="Arial"/>
          <w:lang w:bidi="ru-RU"/>
        </w:rPr>
      </w:pPr>
    </w:p>
    <w:p w14:paraId="4F0F88A2" w14:textId="77777777" w:rsidR="00C52807" w:rsidRPr="00154FFB" w:rsidRDefault="00C52807" w:rsidP="00C52807">
      <w:pPr>
        <w:widowControl w:val="0"/>
        <w:autoSpaceDE w:val="0"/>
        <w:autoSpaceDN w:val="0"/>
        <w:adjustRightInd w:val="0"/>
        <w:spacing w:line="320" w:lineRule="atLeast"/>
        <w:jc w:val="right"/>
        <w:rPr>
          <w:rFonts w:ascii="Calibri" w:eastAsia="Times New Roman" w:hAnsi="Calibri" w:cs="Times-Roman"/>
        </w:rPr>
      </w:pPr>
    </w:p>
    <w:p w14:paraId="21F99D00" w14:textId="77777777" w:rsidR="00C52807" w:rsidRPr="00154FFB" w:rsidRDefault="00C52807" w:rsidP="00C52807">
      <w:pPr>
        <w:widowControl w:val="0"/>
        <w:autoSpaceDE w:val="0"/>
        <w:autoSpaceDN w:val="0"/>
        <w:adjustRightInd w:val="0"/>
        <w:spacing w:line="320" w:lineRule="atLeast"/>
        <w:jc w:val="right"/>
        <w:rPr>
          <w:rFonts w:ascii="Calibri" w:eastAsia="Times New Roman" w:hAnsi="Calibri" w:cs="Times-Roman"/>
        </w:rPr>
      </w:pPr>
      <w:r w:rsidRPr="00154FFB">
        <w:rPr>
          <w:rFonts w:ascii="Calibri" w:eastAsia="Times New Roman" w:hAnsi="Calibri" w:cs="Times-Roman"/>
        </w:rPr>
        <w:t>___________________</w:t>
      </w:r>
    </w:p>
    <w:p w14:paraId="0008BCEE" w14:textId="77777777" w:rsidR="00C52807" w:rsidRDefault="00C52807" w:rsidP="00C52807">
      <w:pPr>
        <w:widowControl w:val="0"/>
        <w:autoSpaceDE w:val="0"/>
        <w:autoSpaceDN w:val="0"/>
        <w:adjustRightInd w:val="0"/>
        <w:spacing w:line="320" w:lineRule="atLeast"/>
        <w:jc w:val="right"/>
        <w:rPr>
          <w:rFonts w:ascii="Times-Roman" w:eastAsia="Times New Roman" w:hAnsi="Times-Roman" w:cs="Times-Roman"/>
        </w:rPr>
      </w:pPr>
      <w:r w:rsidRPr="00154FFB">
        <w:rPr>
          <w:rFonts w:ascii="Times-Roman" w:eastAsia="Times New Roman" w:hAnsi="Times-Roman" w:cs="Times-Roman"/>
        </w:rPr>
        <w:t xml:space="preserve">(ФИО </w:t>
      </w:r>
      <w:r w:rsidRPr="004528C5">
        <w:rPr>
          <w:rFonts w:eastAsia="Times New Roman"/>
        </w:rPr>
        <w:t>(последнее – при наличии)</w:t>
      </w:r>
      <w:r>
        <w:rPr>
          <w:rFonts w:eastAsia="Times New Roman"/>
        </w:rPr>
        <w:t xml:space="preserve"> </w:t>
      </w:r>
      <w:r w:rsidRPr="00154FFB">
        <w:rPr>
          <w:rFonts w:ascii="Times-Roman" w:eastAsia="Times New Roman" w:hAnsi="Times-Roman" w:cs="Times-Roman"/>
        </w:rPr>
        <w:t>заявителя)</w:t>
      </w:r>
    </w:p>
    <w:p w14:paraId="6A44A537" w14:textId="77777777" w:rsidR="00C52807" w:rsidRDefault="00C52807" w:rsidP="00C52807">
      <w:pPr>
        <w:rPr>
          <w:rFonts w:ascii="Times-Roman" w:eastAsia="Times New Roman" w:hAnsi="Times-Roman" w:cs="Times-Roman"/>
        </w:rPr>
      </w:pPr>
      <w:r>
        <w:rPr>
          <w:rFonts w:ascii="Times-Roman" w:eastAsia="Times New Roman" w:hAnsi="Times-Roman" w:cs="Times-Roman"/>
        </w:rPr>
        <w:br w:type="page"/>
      </w:r>
    </w:p>
    <w:tbl>
      <w:tblPr>
        <w:tblW w:w="10456" w:type="dxa"/>
        <w:tblLook w:val="04A0" w:firstRow="1" w:lastRow="0" w:firstColumn="1" w:lastColumn="0" w:noHBand="0" w:noVBand="1"/>
      </w:tblPr>
      <w:tblGrid>
        <w:gridCol w:w="5495"/>
        <w:gridCol w:w="4961"/>
      </w:tblGrid>
      <w:tr w:rsidR="00C52807" w:rsidRPr="00154FFB" w14:paraId="7D3CE37C" w14:textId="77777777" w:rsidTr="00CA25EF">
        <w:tc>
          <w:tcPr>
            <w:tcW w:w="5495" w:type="dxa"/>
            <w:shd w:val="clear" w:color="auto" w:fill="auto"/>
          </w:tcPr>
          <w:p w14:paraId="66831602" w14:textId="77777777" w:rsidR="00C52807" w:rsidRPr="00154FFB" w:rsidRDefault="00C52807" w:rsidP="00CA25EF">
            <w:pPr>
              <w:rPr>
                <w:rFonts w:eastAsia="Times New Roman"/>
                <w:sz w:val="24"/>
                <w:szCs w:val="24"/>
              </w:rPr>
            </w:pPr>
          </w:p>
        </w:tc>
        <w:tc>
          <w:tcPr>
            <w:tcW w:w="4961" w:type="dxa"/>
            <w:shd w:val="clear" w:color="auto" w:fill="auto"/>
          </w:tcPr>
          <w:p w14:paraId="2E3B971F" w14:textId="77777777" w:rsidR="002B45DD" w:rsidRDefault="00C52807" w:rsidP="00CA25EF">
            <w:pPr>
              <w:autoSpaceDE w:val="0"/>
              <w:autoSpaceDN w:val="0"/>
              <w:adjustRightInd w:val="0"/>
              <w:jc w:val="both"/>
              <w:rPr>
                <w:rFonts w:eastAsia="Times New Roman"/>
                <w:sz w:val="26"/>
                <w:szCs w:val="26"/>
              </w:rPr>
            </w:pPr>
            <w:r w:rsidRPr="00FA0D6A">
              <w:rPr>
                <w:rFonts w:eastAsia="Times New Roman"/>
                <w:sz w:val="26"/>
                <w:szCs w:val="26"/>
              </w:rPr>
              <w:t xml:space="preserve">Приложение № 7 к Административному регламенту Администрации муниципального образования </w:t>
            </w:r>
            <w:r w:rsidRPr="00855D27">
              <w:rPr>
                <w:rFonts w:eastAsia="Times New Roman"/>
                <w:sz w:val="26"/>
                <w:szCs w:val="26"/>
              </w:rPr>
              <w:t>«Холм-Жирковский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w:t>
            </w:r>
            <w:r w:rsidRPr="00FA0D6A">
              <w:rPr>
                <w:rFonts w:eastAsia="Times New Roman"/>
                <w:sz w:val="26"/>
                <w:szCs w:val="26"/>
              </w:rPr>
              <w:t xml:space="preserve">» Смоленской области </w:t>
            </w:r>
            <w:r w:rsidRPr="001A3EBC">
              <w:rPr>
                <w:rFonts w:eastAsia="Times New Roman"/>
                <w:sz w:val="26"/>
                <w:szCs w:val="26"/>
              </w:rPr>
              <w:t xml:space="preserve">от </w:t>
            </w:r>
            <w:r w:rsidR="002B45DD">
              <w:rPr>
                <w:rFonts w:eastAsia="Times New Roman"/>
                <w:sz w:val="26"/>
                <w:szCs w:val="26"/>
              </w:rPr>
              <w:t xml:space="preserve">02.04.2026 </w:t>
            </w:r>
          </w:p>
          <w:p w14:paraId="4DF028D6" w14:textId="79A8E0AE" w:rsidR="00C52807" w:rsidRPr="00FA0D6A" w:rsidRDefault="00C52807" w:rsidP="00CA25EF">
            <w:pPr>
              <w:autoSpaceDE w:val="0"/>
              <w:autoSpaceDN w:val="0"/>
              <w:adjustRightInd w:val="0"/>
              <w:jc w:val="both"/>
              <w:rPr>
                <w:rFonts w:ascii="Calibri" w:eastAsia="Times New Roman" w:hAnsi="Calibri"/>
                <w:bCs/>
                <w:sz w:val="26"/>
                <w:szCs w:val="26"/>
              </w:rPr>
            </w:pPr>
            <w:r w:rsidRPr="00552DFE">
              <w:rPr>
                <w:rFonts w:eastAsia="Times New Roman"/>
                <w:sz w:val="24"/>
                <w:szCs w:val="24"/>
              </w:rPr>
              <w:t xml:space="preserve">№ </w:t>
            </w:r>
            <w:r w:rsidR="002B45DD">
              <w:rPr>
                <w:rFonts w:eastAsia="Times New Roman"/>
                <w:sz w:val="24"/>
                <w:szCs w:val="24"/>
              </w:rPr>
              <w:t>391</w:t>
            </w:r>
          </w:p>
          <w:p w14:paraId="115B78FB" w14:textId="77777777" w:rsidR="00C52807" w:rsidRPr="00154FFB" w:rsidRDefault="00C52807" w:rsidP="00CA25EF">
            <w:pPr>
              <w:jc w:val="both"/>
              <w:rPr>
                <w:rFonts w:eastAsia="Times New Roman"/>
              </w:rPr>
            </w:pPr>
          </w:p>
        </w:tc>
      </w:tr>
    </w:tbl>
    <w:p w14:paraId="23F015FE" w14:textId="77777777" w:rsidR="00C52807" w:rsidRPr="00154FFB" w:rsidRDefault="00C52807" w:rsidP="00C52807">
      <w:pPr>
        <w:spacing w:before="120" w:after="120" w:line="360" w:lineRule="auto"/>
        <w:jc w:val="center"/>
        <w:outlineLvl w:val="2"/>
        <w:rPr>
          <w:rFonts w:eastAsia="Times New Roman"/>
          <w:b/>
          <w:color w:val="000000"/>
        </w:rPr>
      </w:pPr>
      <w:r w:rsidRPr="00154FFB">
        <w:rPr>
          <w:rFonts w:eastAsia="Times New Roman"/>
          <w:b/>
          <w:color w:val="000000"/>
        </w:rPr>
        <w:t>Перечень документов, удостоверяющих личность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44"/>
        <w:gridCol w:w="6787"/>
      </w:tblGrid>
      <w:tr w:rsidR="00C52807" w:rsidRPr="00154FFB" w14:paraId="1535BD1F" w14:textId="77777777" w:rsidTr="00CA25EF">
        <w:tc>
          <w:tcPr>
            <w:tcW w:w="438" w:type="dxa"/>
            <w:shd w:val="clear" w:color="auto" w:fill="auto"/>
            <w:vAlign w:val="center"/>
          </w:tcPr>
          <w:p w14:paraId="4C88742F" w14:textId="77777777" w:rsidR="00C52807" w:rsidRPr="00154FFB" w:rsidRDefault="00C52807" w:rsidP="00CA25EF">
            <w:pPr>
              <w:jc w:val="center"/>
              <w:rPr>
                <w:rFonts w:eastAsia="Times New Roman"/>
                <w:b/>
                <w:color w:val="000000"/>
                <w:sz w:val="24"/>
                <w:szCs w:val="24"/>
              </w:rPr>
            </w:pPr>
            <w:r w:rsidRPr="00154FFB">
              <w:rPr>
                <w:rFonts w:eastAsia="Times New Roman"/>
                <w:b/>
                <w:color w:val="000000"/>
                <w:sz w:val="24"/>
                <w:szCs w:val="24"/>
              </w:rPr>
              <w:t>№</w:t>
            </w:r>
          </w:p>
        </w:tc>
        <w:tc>
          <w:tcPr>
            <w:tcW w:w="2647" w:type="dxa"/>
            <w:shd w:val="clear" w:color="auto" w:fill="auto"/>
            <w:vAlign w:val="center"/>
          </w:tcPr>
          <w:p w14:paraId="29DE10C8" w14:textId="77777777" w:rsidR="00C52807" w:rsidRPr="00154FFB" w:rsidRDefault="00C52807" w:rsidP="00CA25EF">
            <w:pPr>
              <w:jc w:val="center"/>
              <w:rPr>
                <w:rFonts w:eastAsia="Times New Roman"/>
                <w:b/>
                <w:color w:val="000000"/>
                <w:sz w:val="24"/>
                <w:szCs w:val="24"/>
              </w:rPr>
            </w:pPr>
            <w:r w:rsidRPr="00154FFB">
              <w:rPr>
                <w:rFonts w:eastAsia="Times New Roman"/>
                <w:b/>
                <w:color w:val="000000"/>
                <w:sz w:val="24"/>
                <w:szCs w:val="24"/>
              </w:rPr>
              <w:t>Наименование документа</w:t>
            </w:r>
          </w:p>
        </w:tc>
        <w:tc>
          <w:tcPr>
            <w:tcW w:w="6804" w:type="dxa"/>
            <w:shd w:val="clear" w:color="auto" w:fill="auto"/>
            <w:vAlign w:val="center"/>
          </w:tcPr>
          <w:p w14:paraId="47369D1A" w14:textId="77777777" w:rsidR="00C52807" w:rsidRPr="00154FFB" w:rsidRDefault="00C52807" w:rsidP="00CA25EF">
            <w:pPr>
              <w:jc w:val="center"/>
              <w:rPr>
                <w:rFonts w:eastAsia="Times New Roman"/>
                <w:b/>
                <w:color w:val="000000"/>
                <w:sz w:val="24"/>
                <w:szCs w:val="24"/>
              </w:rPr>
            </w:pPr>
            <w:r w:rsidRPr="00154FFB">
              <w:rPr>
                <w:rFonts w:eastAsia="Times New Roman"/>
                <w:b/>
                <w:color w:val="000000"/>
                <w:sz w:val="24"/>
                <w:szCs w:val="24"/>
              </w:rPr>
              <w:t>Основание</w:t>
            </w:r>
          </w:p>
        </w:tc>
      </w:tr>
      <w:tr w:rsidR="00C52807" w:rsidRPr="00154FFB" w14:paraId="3ED4D751" w14:textId="77777777" w:rsidTr="00CA25EF">
        <w:tc>
          <w:tcPr>
            <w:tcW w:w="438" w:type="dxa"/>
            <w:shd w:val="clear" w:color="auto" w:fill="auto"/>
            <w:vAlign w:val="center"/>
          </w:tcPr>
          <w:p w14:paraId="49A51D76"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5E68117B"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Паспорт гражданина Российской Федерации</w:t>
            </w:r>
          </w:p>
        </w:tc>
        <w:tc>
          <w:tcPr>
            <w:tcW w:w="6804" w:type="dxa"/>
            <w:shd w:val="clear" w:color="auto" w:fill="auto"/>
            <w:vAlign w:val="center"/>
          </w:tcPr>
          <w:p w14:paraId="59737ED0"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Постановление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r>
      <w:tr w:rsidR="00C52807" w:rsidRPr="00154FFB" w14:paraId="702A9275" w14:textId="77777777" w:rsidTr="00CA25EF">
        <w:tc>
          <w:tcPr>
            <w:tcW w:w="438" w:type="dxa"/>
            <w:shd w:val="clear" w:color="auto" w:fill="auto"/>
            <w:vAlign w:val="center"/>
          </w:tcPr>
          <w:p w14:paraId="06550B88"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07A8105D"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Военный билет</w:t>
            </w:r>
          </w:p>
        </w:tc>
        <w:tc>
          <w:tcPr>
            <w:tcW w:w="6804" w:type="dxa"/>
            <w:shd w:val="clear" w:color="auto" w:fill="auto"/>
            <w:vAlign w:val="center"/>
          </w:tcPr>
          <w:p w14:paraId="55887CDA"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Положение о воинском учете, утвержденное постановлением Правительства Российской Федерации от 27.11.2006 N 719 "Об утверждении Положения о воинском учете"</w:t>
            </w:r>
          </w:p>
        </w:tc>
      </w:tr>
      <w:tr w:rsidR="00C52807" w:rsidRPr="00154FFB" w14:paraId="3D45BBF3" w14:textId="77777777" w:rsidTr="00CA25EF">
        <w:tc>
          <w:tcPr>
            <w:tcW w:w="438" w:type="dxa"/>
            <w:shd w:val="clear" w:color="auto" w:fill="auto"/>
            <w:vAlign w:val="center"/>
          </w:tcPr>
          <w:p w14:paraId="2C41757C"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6644EDF0"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Временное удостоверение, выданное взамен военного билета</w:t>
            </w:r>
          </w:p>
        </w:tc>
        <w:tc>
          <w:tcPr>
            <w:tcW w:w="6804" w:type="dxa"/>
            <w:shd w:val="clear" w:color="auto" w:fill="auto"/>
            <w:vAlign w:val="center"/>
          </w:tcPr>
          <w:p w14:paraId="7D68EC7F"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Положение о воинском учете, утвержденное постановлением Правительства Российской Федерации от 27.11.2006 N 719 "Об утверждении Положения о воинском учете"</w:t>
            </w:r>
          </w:p>
        </w:tc>
      </w:tr>
      <w:tr w:rsidR="00C52807" w:rsidRPr="00154FFB" w14:paraId="3396B19A" w14:textId="77777777" w:rsidTr="00CA25EF">
        <w:tc>
          <w:tcPr>
            <w:tcW w:w="438" w:type="dxa"/>
            <w:shd w:val="clear" w:color="auto" w:fill="auto"/>
            <w:vAlign w:val="center"/>
          </w:tcPr>
          <w:p w14:paraId="37481DD6"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64AD7C4C"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Паспорт иностранного гражданина</w:t>
            </w:r>
          </w:p>
        </w:tc>
        <w:tc>
          <w:tcPr>
            <w:tcW w:w="6804" w:type="dxa"/>
            <w:shd w:val="clear" w:color="auto" w:fill="auto"/>
            <w:vAlign w:val="center"/>
          </w:tcPr>
          <w:p w14:paraId="6E865C7A"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Документ, удостоверяющий личность иностранного гражданина в Российской Федерации (Федеральный закон от 25.07.2002 N 115-ФЗ "О правовом положении иностранных граждан в РФ")</w:t>
            </w:r>
          </w:p>
        </w:tc>
      </w:tr>
      <w:tr w:rsidR="00C52807" w:rsidRPr="00154FFB" w14:paraId="423ECAB5" w14:textId="77777777" w:rsidTr="00CA25EF">
        <w:tc>
          <w:tcPr>
            <w:tcW w:w="438" w:type="dxa"/>
            <w:shd w:val="clear" w:color="auto" w:fill="auto"/>
            <w:vAlign w:val="center"/>
          </w:tcPr>
          <w:p w14:paraId="37282F65"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1BAF165A"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Свидетельство о рассмотрении ходатайства о признании лица беженцем на территории Российской Федерации по существу</w:t>
            </w:r>
          </w:p>
        </w:tc>
        <w:tc>
          <w:tcPr>
            <w:tcW w:w="6804" w:type="dxa"/>
            <w:shd w:val="clear" w:color="auto" w:fill="auto"/>
            <w:vAlign w:val="center"/>
          </w:tcPr>
          <w:p w14:paraId="26F93A50"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Для лиц, ходатайствующих о признании беженцем на территории Российской Федерации (постановление Правительства Российской Федерации от 28.05.1998 N 523 "О свидетельстве о рассмотрении ходатайства о признании беженцем на территории Российской Федерации по существу")</w:t>
            </w:r>
          </w:p>
        </w:tc>
      </w:tr>
      <w:tr w:rsidR="00C52807" w:rsidRPr="00154FFB" w14:paraId="4E981A66" w14:textId="77777777" w:rsidTr="00CA25EF">
        <w:tc>
          <w:tcPr>
            <w:tcW w:w="438" w:type="dxa"/>
            <w:shd w:val="clear" w:color="auto" w:fill="auto"/>
            <w:vAlign w:val="center"/>
          </w:tcPr>
          <w:p w14:paraId="7DF34BB4"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79AC434E"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Вид на жительство в Российской Федерации</w:t>
            </w:r>
          </w:p>
        </w:tc>
        <w:tc>
          <w:tcPr>
            <w:tcW w:w="6804" w:type="dxa"/>
            <w:shd w:val="clear" w:color="auto" w:fill="auto"/>
            <w:vAlign w:val="center"/>
          </w:tcPr>
          <w:p w14:paraId="609EFE8C"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Постановление Правительства Российской Федерации от 01.11.2002 N 794 "Об утверждении Положения о выдаче иностранным гражданином и лицам без гражданства вида на жительство"</w:t>
            </w:r>
          </w:p>
        </w:tc>
      </w:tr>
      <w:tr w:rsidR="00C52807" w:rsidRPr="00154FFB" w14:paraId="5A9CC25B" w14:textId="77777777" w:rsidTr="00CA25EF">
        <w:tc>
          <w:tcPr>
            <w:tcW w:w="438" w:type="dxa"/>
            <w:shd w:val="clear" w:color="auto" w:fill="auto"/>
            <w:vAlign w:val="center"/>
          </w:tcPr>
          <w:p w14:paraId="3C399738"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086B02DC"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Удостоверение беженца</w:t>
            </w:r>
          </w:p>
        </w:tc>
        <w:tc>
          <w:tcPr>
            <w:tcW w:w="6804" w:type="dxa"/>
            <w:shd w:val="clear" w:color="auto" w:fill="auto"/>
            <w:vAlign w:val="center"/>
          </w:tcPr>
          <w:p w14:paraId="0C59584A"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Для лиц (не граждан Российской Федерации), признанных беженцами в соответствии со статьями 1 и 7 Федерального закона от 19.02.1993 N 4528-I "О беженцах"</w:t>
            </w:r>
          </w:p>
        </w:tc>
      </w:tr>
      <w:tr w:rsidR="00C52807" w:rsidRPr="00154FFB" w14:paraId="4601FFCF" w14:textId="77777777" w:rsidTr="00CA25EF">
        <w:tc>
          <w:tcPr>
            <w:tcW w:w="438" w:type="dxa"/>
            <w:shd w:val="clear" w:color="auto" w:fill="auto"/>
            <w:vAlign w:val="center"/>
          </w:tcPr>
          <w:p w14:paraId="4AD91518"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050B131D"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Временное удостоверение личности гражданина Российской Федерации</w:t>
            </w:r>
          </w:p>
        </w:tc>
        <w:tc>
          <w:tcPr>
            <w:tcW w:w="6804" w:type="dxa"/>
            <w:shd w:val="clear" w:color="auto" w:fill="auto"/>
            <w:vAlign w:val="center"/>
          </w:tcPr>
          <w:p w14:paraId="14E8E766"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Временное удостоверение личности гражданина Российской Федерации по форме N 2П (приказ ФМС России от 07.12.2009 N 339, зарегистрированный в Минюсте России 15.02.2010, регистрационный номер 16411)</w:t>
            </w:r>
          </w:p>
        </w:tc>
      </w:tr>
      <w:tr w:rsidR="00C52807" w:rsidRPr="00154FFB" w14:paraId="649AA048" w14:textId="77777777" w:rsidTr="00CA25EF">
        <w:tc>
          <w:tcPr>
            <w:tcW w:w="438" w:type="dxa"/>
            <w:shd w:val="clear" w:color="auto" w:fill="auto"/>
            <w:vAlign w:val="center"/>
          </w:tcPr>
          <w:p w14:paraId="55BF742D"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2CD8C33B"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Разрешение на временное проживание в Российской Федерации</w:t>
            </w:r>
          </w:p>
        </w:tc>
        <w:tc>
          <w:tcPr>
            <w:tcW w:w="6804" w:type="dxa"/>
            <w:shd w:val="clear" w:color="auto" w:fill="auto"/>
            <w:vAlign w:val="center"/>
          </w:tcPr>
          <w:p w14:paraId="12C682F5"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Положение о выдаче иностранным гражданам и лицам без гражданства разрешения на временное проживание, утвержденное постановлением Правительства Российской Федерации от 01.11.2002 N 789*(8)</w:t>
            </w:r>
          </w:p>
        </w:tc>
      </w:tr>
      <w:tr w:rsidR="00C52807" w:rsidRPr="00154FFB" w14:paraId="5C72F773" w14:textId="77777777" w:rsidTr="00CA25EF">
        <w:tc>
          <w:tcPr>
            <w:tcW w:w="438" w:type="dxa"/>
            <w:shd w:val="clear" w:color="auto" w:fill="auto"/>
            <w:vAlign w:val="center"/>
          </w:tcPr>
          <w:p w14:paraId="1B03DB9A"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7E0C5691"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Свидетельство о предоставлении временного убежища на территории Российской Федерации</w:t>
            </w:r>
          </w:p>
        </w:tc>
        <w:tc>
          <w:tcPr>
            <w:tcW w:w="6804" w:type="dxa"/>
            <w:shd w:val="clear" w:color="auto" w:fill="auto"/>
            <w:vAlign w:val="center"/>
          </w:tcPr>
          <w:p w14:paraId="3A61FEA6"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Положение о свидетельстве о предоставлении временного убежища на территории Российской Федерации, утвержденное постановлением Правительства Российской Федерации от 09.04.2001 N 274*(9)</w:t>
            </w:r>
          </w:p>
        </w:tc>
      </w:tr>
      <w:tr w:rsidR="00C52807" w:rsidRPr="00154FFB" w14:paraId="6D84B919" w14:textId="77777777" w:rsidTr="00CA25EF">
        <w:tc>
          <w:tcPr>
            <w:tcW w:w="438" w:type="dxa"/>
            <w:shd w:val="clear" w:color="auto" w:fill="auto"/>
            <w:vAlign w:val="center"/>
          </w:tcPr>
          <w:p w14:paraId="418BEC1E"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2FEDFF9C"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Удостоверение личности военнослужащего Российской Федерации</w:t>
            </w:r>
          </w:p>
        </w:tc>
        <w:tc>
          <w:tcPr>
            <w:tcW w:w="6804" w:type="dxa"/>
            <w:shd w:val="clear" w:color="auto" w:fill="auto"/>
            <w:vAlign w:val="center"/>
          </w:tcPr>
          <w:p w14:paraId="5873CCCD"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Постановление Правительства Российской Федерации от 12.02.2003 N 91 "Об удостоверении личности военнослужащего Российской Федерации"</w:t>
            </w:r>
          </w:p>
        </w:tc>
      </w:tr>
      <w:tr w:rsidR="00C52807" w:rsidRPr="00154FFB" w14:paraId="74CEC713" w14:textId="77777777" w:rsidTr="00CA25EF">
        <w:tc>
          <w:tcPr>
            <w:tcW w:w="438" w:type="dxa"/>
            <w:shd w:val="clear" w:color="auto" w:fill="auto"/>
            <w:vAlign w:val="center"/>
          </w:tcPr>
          <w:p w14:paraId="17BDF21D" w14:textId="77777777" w:rsidR="00C52807" w:rsidRPr="00154FFB" w:rsidRDefault="00C52807" w:rsidP="00C52807">
            <w:pPr>
              <w:numPr>
                <w:ilvl w:val="0"/>
                <w:numId w:val="9"/>
              </w:numPr>
              <w:jc w:val="center"/>
              <w:rPr>
                <w:rFonts w:eastAsia="Times New Roman"/>
                <w:color w:val="000000"/>
                <w:sz w:val="24"/>
                <w:szCs w:val="24"/>
              </w:rPr>
            </w:pPr>
          </w:p>
        </w:tc>
        <w:tc>
          <w:tcPr>
            <w:tcW w:w="2647" w:type="dxa"/>
            <w:shd w:val="clear" w:color="auto" w:fill="auto"/>
            <w:vAlign w:val="center"/>
          </w:tcPr>
          <w:p w14:paraId="6CFE0A17"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Иные документы</w:t>
            </w:r>
          </w:p>
        </w:tc>
        <w:tc>
          <w:tcPr>
            <w:tcW w:w="6804" w:type="dxa"/>
            <w:shd w:val="clear" w:color="auto" w:fill="auto"/>
            <w:vAlign w:val="center"/>
          </w:tcPr>
          <w:p w14:paraId="68D6001A" w14:textId="77777777" w:rsidR="00C52807" w:rsidRPr="00154FFB" w:rsidRDefault="00C52807" w:rsidP="00CA25EF">
            <w:pPr>
              <w:rPr>
                <w:rFonts w:eastAsia="Times New Roman"/>
                <w:color w:val="000000"/>
                <w:sz w:val="24"/>
                <w:szCs w:val="24"/>
              </w:rPr>
            </w:pPr>
            <w:r w:rsidRPr="00154FFB">
              <w:rPr>
                <w:rFonts w:eastAsia="Times New Roman"/>
                <w:color w:val="000000"/>
                <w:sz w:val="24"/>
                <w:szCs w:val="24"/>
              </w:rPr>
              <w:t>Иные документы, предусмотренные законодательством Российской Федерации или международными договорами в качестве документов, удостоверяющих личность</w:t>
            </w:r>
          </w:p>
        </w:tc>
      </w:tr>
    </w:tbl>
    <w:p w14:paraId="3BB817BE" w14:textId="77777777" w:rsidR="00C52807" w:rsidRPr="00154FFB" w:rsidRDefault="00C52807" w:rsidP="00C52807">
      <w:pPr>
        <w:suppressAutoHyphens/>
        <w:autoSpaceDE w:val="0"/>
        <w:jc w:val="center"/>
        <w:outlineLvl w:val="1"/>
        <w:rPr>
          <w:rFonts w:eastAsia="Arial"/>
          <w:sz w:val="24"/>
          <w:szCs w:val="24"/>
          <w:lang w:bidi="ru-RU"/>
        </w:rPr>
      </w:pPr>
    </w:p>
    <w:p w14:paraId="2073A6F9" w14:textId="77777777" w:rsidR="00C52807" w:rsidRPr="00154FFB" w:rsidRDefault="00C52807" w:rsidP="00C52807">
      <w:pPr>
        <w:suppressAutoHyphens/>
        <w:autoSpaceDE w:val="0"/>
        <w:jc w:val="center"/>
        <w:outlineLvl w:val="1"/>
        <w:rPr>
          <w:rFonts w:eastAsia="Arial"/>
          <w:sz w:val="24"/>
          <w:szCs w:val="24"/>
          <w:lang w:bidi="ru-RU"/>
        </w:rPr>
      </w:pPr>
    </w:p>
    <w:p w14:paraId="0FD954DC" w14:textId="77777777" w:rsidR="00C52807" w:rsidRDefault="00C52807" w:rsidP="00C52807">
      <w:pPr>
        <w:rPr>
          <w:rFonts w:eastAsia="Times New Roman"/>
          <w:sz w:val="24"/>
          <w:szCs w:val="24"/>
          <w:lang w:bidi="ru-RU"/>
        </w:rPr>
      </w:pPr>
      <w:r>
        <w:rPr>
          <w:rFonts w:eastAsia="Times New Roman"/>
          <w:sz w:val="24"/>
          <w:szCs w:val="24"/>
          <w:lang w:bidi="ru-RU"/>
        </w:rPr>
        <w:br w:type="page"/>
      </w:r>
    </w:p>
    <w:tbl>
      <w:tblPr>
        <w:tblW w:w="10456" w:type="dxa"/>
        <w:tblLook w:val="04A0" w:firstRow="1" w:lastRow="0" w:firstColumn="1" w:lastColumn="0" w:noHBand="0" w:noVBand="1"/>
      </w:tblPr>
      <w:tblGrid>
        <w:gridCol w:w="5495"/>
        <w:gridCol w:w="4961"/>
      </w:tblGrid>
      <w:tr w:rsidR="00C52807" w:rsidRPr="00154FFB" w14:paraId="20982B36" w14:textId="77777777" w:rsidTr="00CA25EF">
        <w:tc>
          <w:tcPr>
            <w:tcW w:w="5495" w:type="dxa"/>
            <w:shd w:val="clear" w:color="auto" w:fill="auto"/>
          </w:tcPr>
          <w:p w14:paraId="1F992A74" w14:textId="77777777" w:rsidR="00C52807" w:rsidRPr="00154FFB" w:rsidRDefault="00C52807" w:rsidP="00CA25EF">
            <w:pPr>
              <w:rPr>
                <w:rFonts w:eastAsia="Times New Roman"/>
                <w:sz w:val="24"/>
                <w:szCs w:val="24"/>
              </w:rPr>
            </w:pPr>
          </w:p>
        </w:tc>
        <w:tc>
          <w:tcPr>
            <w:tcW w:w="4961" w:type="dxa"/>
            <w:shd w:val="clear" w:color="auto" w:fill="auto"/>
          </w:tcPr>
          <w:p w14:paraId="51FE7643" w14:textId="25410F8A" w:rsidR="00C52807" w:rsidRPr="00FA0D6A" w:rsidRDefault="00C52807" w:rsidP="00CA25EF">
            <w:pPr>
              <w:autoSpaceDE w:val="0"/>
              <w:autoSpaceDN w:val="0"/>
              <w:adjustRightInd w:val="0"/>
              <w:jc w:val="both"/>
              <w:rPr>
                <w:rFonts w:ascii="Calibri" w:eastAsia="Times New Roman" w:hAnsi="Calibri"/>
                <w:bCs/>
                <w:sz w:val="26"/>
                <w:szCs w:val="26"/>
              </w:rPr>
            </w:pPr>
            <w:r w:rsidRPr="00FA0D6A">
              <w:rPr>
                <w:rFonts w:eastAsia="Times New Roman"/>
                <w:sz w:val="26"/>
                <w:szCs w:val="26"/>
              </w:rPr>
              <w:t xml:space="preserve">Приложение № 8 к Административному регламенту Администрации муниципального образования </w:t>
            </w:r>
            <w:r w:rsidRPr="00855D27">
              <w:rPr>
                <w:rFonts w:eastAsia="Times New Roman"/>
                <w:sz w:val="26"/>
                <w:szCs w:val="26"/>
              </w:rPr>
              <w:t>«Холм-Жирковский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w:t>
            </w:r>
            <w:r w:rsidRPr="00FA0D6A">
              <w:rPr>
                <w:rFonts w:eastAsia="Times New Roman"/>
                <w:sz w:val="26"/>
                <w:szCs w:val="26"/>
              </w:rPr>
              <w:t xml:space="preserve">» Смоленской области </w:t>
            </w:r>
            <w:r w:rsidRPr="001A3EBC">
              <w:rPr>
                <w:rFonts w:eastAsia="Times New Roman"/>
                <w:sz w:val="26"/>
                <w:szCs w:val="26"/>
              </w:rPr>
              <w:t xml:space="preserve">от </w:t>
            </w:r>
            <w:r w:rsidR="002B45DD">
              <w:rPr>
                <w:rFonts w:eastAsia="Times New Roman"/>
                <w:sz w:val="26"/>
                <w:szCs w:val="26"/>
              </w:rPr>
              <w:t>02.04.2026</w:t>
            </w:r>
            <w:r w:rsidRPr="00552DFE">
              <w:rPr>
                <w:rFonts w:eastAsia="Times New Roman"/>
                <w:sz w:val="24"/>
                <w:szCs w:val="24"/>
              </w:rPr>
              <w:t xml:space="preserve"> № </w:t>
            </w:r>
            <w:r w:rsidR="002B45DD">
              <w:rPr>
                <w:rFonts w:eastAsia="Times New Roman"/>
                <w:sz w:val="24"/>
                <w:szCs w:val="24"/>
              </w:rPr>
              <w:t>391</w:t>
            </w:r>
          </w:p>
          <w:p w14:paraId="2A0BC52D" w14:textId="77777777" w:rsidR="00C52807" w:rsidRPr="00154FFB" w:rsidRDefault="00C52807" w:rsidP="00CA25EF">
            <w:pPr>
              <w:jc w:val="both"/>
              <w:rPr>
                <w:rFonts w:eastAsia="Times New Roman"/>
              </w:rPr>
            </w:pPr>
          </w:p>
        </w:tc>
      </w:tr>
    </w:tbl>
    <w:p w14:paraId="08BE849F" w14:textId="77777777" w:rsidR="00C52807" w:rsidRPr="00FA0D6A" w:rsidRDefault="00C52807" w:rsidP="00C52807">
      <w:pPr>
        <w:jc w:val="center"/>
        <w:outlineLvl w:val="2"/>
        <w:rPr>
          <w:rFonts w:eastAsia="Times New Roman"/>
          <w:b/>
          <w:noProof/>
          <w:color w:val="000000"/>
        </w:rPr>
      </w:pPr>
      <w:r w:rsidRPr="00154FFB">
        <w:rPr>
          <w:rFonts w:eastAsia="Times New Roman"/>
          <w:b/>
          <w:noProof/>
          <w:color w:val="000000"/>
        </w:rPr>
        <w:t xml:space="preserve">Категории граждан, имеющих </w:t>
      </w:r>
      <w:r w:rsidRPr="00154FFB">
        <w:rPr>
          <w:rFonts w:eastAsia="Times New Roman"/>
          <w:b/>
          <w:color w:val="000000"/>
        </w:rPr>
        <w:t>внеочередное,</w:t>
      </w:r>
      <w:r w:rsidRPr="00154FFB">
        <w:rPr>
          <w:rFonts w:eastAsia="Times New Roman"/>
          <w:b/>
          <w:noProof/>
          <w:color w:val="000000"/>
        </w:rPr>
        <w:t xml:space="preserve"> первоочередное и </w:t>
      </w:r>
      <w:r w:rsidRPr="00154FFB">
        <w:rPr>
          <w:rFonts w:eastAsia="Times New Roman"/>
          <w:b/>
          <w:color w:val="000000"/>
        </w:rPr>
        <w:t>преимущественное</w:t>
      </w:r>
      <w:r w:rsidRPr="00154FFB">
        <w:rPr>
          <w:rFonts w:eastAsia="Times New Roman"/>
          <w:b/>
          <w:noProof/>
          <w:color w:val="000000"/>
        </w:rPr>
        <w:t xml:space="preserve"> право на зачисление детей в ДОУ</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823"/>
        <w:gridCol w:w="5073"/>
      </w:tblGrid>
      <w:tr w:rsidR="00C52807" w:rsidRPr="00154FFB" w14:paraId="1D46521B"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0FF27E9D" w14:textId="77777777" w:rsidR="00C52807" w:rsidRPr="00154FFB" w:rsidRDefault="00C52807" w:rsidP="00CA25EF">
            <w:pPr>
              <w:jc w:val="center"/>
              <w:rPr>
                <w:rFonts w:eastAsia="Times New Roman"/>
                <w:b/>
                <w:sz w:val="24"/>
                <w:szCs w:val="24"/>
              </w:rPr>
            </w:pPr>
            <w:r w:rsidRPr="00154FFB">
              <w:rPr>
                <w:rFonts w:eastAsia="Times New Roman"/>
                <w:b/>
                <w:sz w:val="24"/>
                <w:szCs w:val="24"/>
              </w:rPr>
              <w:t>№</w:t>
            </w:r>
          </w:p>
          <w:p w14:paraId="64EFFF03" w14:textId="77777777" w:rsidR="00C52807" w:rsidRPr="00154FFB" w:rsidRDefault="00C52807" w:rsidP="00CA25EF">
            <w:pPr>
              <w:jc w:val="center"/>
              <w:rPr>
                <w:rFonts w:eastAsia="Times New Roman"/>
                <w:b/>
                <w:sz w:val="24"/>
                <w:szCs w:val="24"/>
              </w:rPr>
            </w:pPr>
            <w:r w:rsidRPr="00154FFB">
              <w:rPr>
                <w:rFonts w:eastAsia="Times New Roman"/>
                <w:b/>
                <w:sz w:val="24"/>
                <w:szCs w:val="24"/>
              </w:rPr>
              <w:t>п/п</w:t>
            </w:r>
          </w:p>
        </w:tc>
        <w:tc>
          <w:tcPr>
            <w:tcW w:w="4823" w:type="dxa"/>
            <w:tcBorders>
              <w:top w:val="single" w:sz="4" w:space="0" w:color="auto"/>
              <w:left w:val="single" w:sz="4" w:space="0" w:color="auto"/>
              <w:bottom w:val="single" w:sz="4" w:space="0" w:color="auto"/>
              <w:right w:val="single" w:sz="4" w:space="0" w:color="auto"/>
            </w:tcBorders>
          </w:tcPr>
          <w:p w14:paraId="6616F5D9" w14:textId="77777777" w:rsidR="00C52807" w:rsidRPr="00154FFB" w:rsidRDefault="00C52807" w:rsidP="00CA25EF">
            <w:pPr>
              <w:jc w:val="center"/>
              <w:rPr>
                <w:rFonts w:eastAsia="Times New Roman"/>
                <w:b/>
                <w:sz w:val="24"/>
                <w:szCs w:val="24"/>
              </w:rPr>
            </w:pPr>
            <w:r w:rsidRPr="00154FFB">
              <w:rPr>
                <w:rFonts w:eastAsia="Times New Roman"/>
                <w:b/>
                <w:sz w:val="24"/>
                <w:szCs w:val="24"/>
              </w:rPr>
              <w:t>Категория</w:t>
            </w:r>
          </w:p>
        </w:tc>
        <w:tc>
          <w:tcPr>
            <w:tcW w:w="5073" w:type="dxa"/>
            <w:tcBorders>
              <w:top w:val="single" w:sz="4" w:space="0" w:color="auto"/>
              <w:left w:val="single" w:sz="4" w:space="0" w:color="auto"/>
              <w:bottom w:val="single" w:sz="4" w:space="0" w:color="auto"/>
              <w:right w:val="single" w:sz="4" w:space="0" w:color="auto"/>
            </w:tcBorders>
          </w:tcPr>
          <w:p w14:paraId="19E264EB" w14:textId="77777777" w:rsidR="00C52807" w:rsidRPr="00154FFB" w:rsidRDefault="00C52807" w:rsidP="00CA25EF">
            <w:pPr>
              <w:jc w:val="center"/>
              <w:rPr>
                <w:rFonts w:eastAsia="Times New Roman"/>
                <w:b/>
                <w:sz w:val="24"/>
                <w:szCs w:val="24"/>
              </w:rPr>
            </w:pPr>
            <w:r w:rsidRPr="00154FFB">
              <w:rPr>
                <w:rFonts w:eastAsia="Times New Roman"/>
                <w:b/>
                <w:sz w:val="24"/>
                <w:szCs w:val="24"/>
              </w:rPr>
              <w:t>Документы, необходимые для предоставления</w:t>
            </w:r>
          </w:p>
        </w:tc>
      </w:tr>
      <w:tr w:rsidR="00C52807" w:rsidRPr="00154FFB" w14:paraId="03F96828" w14:textId="77777777" w:rsidTr="00CA25EF">
        <w:trPr>
          <w:cantSplit/>
        </w:trPr>
        <w:tc>
          <w:tcPr>
            <w:tcW w:w="10456" w:type="dxa"/>
            <w:gridSpan w:val="3"/>
            <w:tcBorders>
              <w:top w:val="single" w:sz="4" w:space="0" w:color="auto"/>
              <w:left w:val="single" w:sz="4" w:space="0" w:color="auto"/>
              <w:bottom w:val="single" w:sz="4" w:space="0" w:color="auto"/>
              <w:right w:val="single" w:sz="4" w:space="0" w:color="auto"/>
            </w:tcBorders>
          </w:tcPr>
          <w:p w14:paraId="2DC89B45" w14:textId="77777777" w:rsidR="00C52807" w:rsidRPr="00154FFB" w:rsidRDefault="00C52807" w:rsidP="00CA25EF">
            <w:pPr>
              <w:jc w:val="both"/>
              <w:rPr>
                <w:rFonts w:eastAsia="Times New Roman"/>
                <w:b/>
                <w:sz w:val="24"/>
                <w:szCs w:val="24"/>
              </w:rPr>
            </w:pPr>
            <w:r w:rsidRPr="00154FFB">
              <w:rPr>
                <w:rFonts w:eastAsia="Times New Roman"/>
                <w:b/>
                <w:sz w:val="24"/>
                <w:szCs w:val="24"/>
              </w:rPr>
              <w:t>Право на внеочередное зачисление детей в дошкольные образовательные учреждения имеют:</w:t>
            </w:r>
          </w:p>
        </w:tc>
      </w:tr>
      <w:tr w:rsidR="00C52807" w:rsidRPr="00154FFB" w14:paraId="118CC20D"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121D81F4" w14:textId="77777777" w:rsidR="00C52807" w:rsidRPr="00154FFB" w:rsidRDefault="00C52807" w:rsidP="00CA25EF">
            <w:pPr>
              <w:jc w:val="both"/>
              <w:rPr>
                <w:rFonts w:eastAsia="Times New Roman"/>
                <w:sz w:val="24"/>
                <w:szCs w:val="24"/>
              </w:rPr>
            </w:pPr>
            <w:r w:rsidRPr="00154FFB">
              <w:rPr>
                <w:rFonts w:eastAsia="Times New Roman"/>
                <w:sz w:val="24"/>
                <w:szCs w:val="24"/>
              </w:rPr>
              <w:t>1</w:t>
            </w:r>
          </w:p>
        </w:tc>
        <w:tc>
          <w:tcPr>
            <w:tcW w:w="4823" w:type="dxa"/>
            <w:tcBorders>
              <w:top w:val="single" w:sz="4" w:space="0" w:color="auto"/>
              <w:left w:val="single" w:sz="4" w:space="0" w:color="auto"/>
              <w:bottom w:val="single" w:sz="4" w:space="0" w:color="auto"/>
              <w:right w:val="single" w:sz="4" w:space="0" w:color="auto"/>
            </w:tcBorders>
          </w:tcPr>
          <w:p w14:paraId="110F22B1" w14:textId="77777777" w:rsidR="00C52807" w:rsidRPr="00154FFB" w:rsidRDefault="00C52807" w:rsidP="00CA25EF">
            <w:pPr>
              <w:jc w:val="both"/>
              <w:rPr>
                <w:rFonts w:eastAsia="Times New Roman"/>
                <w:color w:val="525252"/>
                <w:sz w:val="24"/>
                <w:szCs w:val="24"/>
                <w:shd w:val="clear" w:color="auto" w:fill="FFFFFF"/>
              </w:rPr>
            </w:pPr>
            <w:r w:rsidRPr="00154FFB">
              <w:rPr>
                <w:rFonts w:eastAsia="Times New Roman"/>
                <w:sz w:val="24"/>
                <w:szCs w:val="24"/>
                <w:shd w:val="clear" w:color="auto" w:fill="FFFFFF"/>
              </w:rPr>
              <w:t>Граждане, подвергшиеся воздействию радиации вследствие катастрофы на Чернобыльской АЭС Примечание: Категории граждан, подвергшихся воздействию радиации вследствие чернобыльской катастрофы, дети которых имеют внеочередное право приёма в дошкольные образовательные учреждения:</w:t>
            </w:r>
          </w:p>
          <w:p w14:paraId="0CB2AADC"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1) лица,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14:paraId="3D516322"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2) лица, признанные инвалидами вследствие чернобыльской катастрофы;</w:t>
            </w:r>
          </w:p>
          <w:p w14:paraId="7654E571"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3) лица, имеющие удостоверение участника ликвидации последствий катастрофы на Чернобыльской АЭС;</w:t>
            </w:r>
          </w:p>
          <w:p w14:paraId="31F314F1"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4)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p>
        </w:tc>
        <w:tc>
          <w:tcPr>
            <w:tcW w:w="5073" w:type="dxa"/>
            <w:tcBorders>
              <w:top w:val="single" w:sz="4" w:space="0" w:color="auto"/>
              <w:left w:val="single" w:sz="4" w:space="0" w:color="auto"/>
              <w:bottom w:val="single" w:sz="4" w:space="0" w:color="auto"/>
              <w:right w:val="single" w:sz="4" w:space="0" w:color="auto"/>
            </w:tcBorders>
          </w:tcPr>
          <w:p w14:paraId="557722D0" w14:textId="77777777" w:rsidR="00C52807" w:rsidRPr="00154FFB" w:rsidRDefault="00C52807" w:rsidP="00CA25EF">
            <w:pPr>
              <w:jc w:val="both"/>
              <w:rPr>
                <w:rFonts w:eastAsia="Times New Roman"/>
                <w:sz w:val="24"/>
                <w:szCs w:val="24"/>
              </w:rPr>
            </w:pPr>
            <w:r w:rsidRPr="00154FFB">
              <w:rPr>
                <w:rFonts w:eastAsia="Times New Roman"/>
                <w:sz w:val="24"/>
                <w:szCs w:val="24"/>
              </w:rPr>
              <w:t>Удостоверение инвалида или участника ликвидации последствий катастрофы на Чернобыльской АЭС;</w:t>
            </w:r>
          </w:p>
          <w:p w14:paraId="567F676B" w14:textId="77777777" w:rsidR="00C52807" w:rsidRPr="00154FFB" w:rsidRDefault="00C52807" w:rsidP="00CA25EF">
            <w:pPr>
              <w:jc w:val="both"/>
              <w:rPr>
                <w:rFonts w:eastAsia="Times New Roman"/>
                <w:sz w:val="24"/>
                <w:szCs w:val="24"/>
              </w:rPr>
            </w:pPr>
            <w:r w:rsidRPr="00154FFB">
              <w:rPr>
                <w:rFonts w:eastAsia="Times New Roman"/>
                <w:sz w:val="24"/>
                <w:szCs w:val="24"/>
              </w:rPr>
              <w:t>справка об эвакуации из зоны отчуждения или о переселении из зоны отселения;</w:t>
            </w:r>
          </w:p>
          <w:p w14:paraId="70AF5640" w14:textId="77777777" w:rsidR="00C52807" w:rsidRPr="00154FFB" w:rsidRDefault="00C52807" w:rsidP="00CA25EF">
            <w:pPr>
              <w:jc w:val="both"/>
              <w:rPr>
                <w:rFonts w:eastAsia="Times New Roman"/>
                <w:sz w:val="24"/>
                <w:szCs w:val="24"/>
              </w:rPr>
            </w:pPr>
            <w:r w:rsidRPr="00154FFB">
              <w:rPr>
                <w:rFonts w:eastAsia="Times New Roman"/>
                <w:sz w:val="24"/>
                <w:szCs w:val="24"/>
              </w:rPr>
              <w:t>справка о факте перенесенного заболевания</w:t>
            </w:r>
          </w:p>
        </w:tc>
      </w:tr>
      <w:tr w:rsidR="00C52807" w:rsidRPr="00154FFB" w14:paraId="31F659D5"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5FFD164E" w14:textId="77777777" w:rsidR="00C52807" w:rsidRPr="00154FFB" w:rsidRDefault="00C52807" w:rsidP="00CA25EF">
            <w:pPr>
              <w:jc w:val="both"/>
              <w:rPr>
                <w:rFonts w:eastAsia="Times New Roman"/>
                <w:sz w:val="24"/>
                <w:szCs w:val="24"/>
              </w:rPr>
            </w:pPr>
            <w:r w:rsidRPr="00154FFB">
              <w:rPr>
                <w:rFonts w:eastAsia="Times New Roman"/>
                <w:sz w:val="24"/>
                <w:szCs w:val="24"/>
              </w:rPr>
              <w:lastRenderedPageBreak/>
              <w:t>2</w:t>
            </w:r>
          </w:p>
        </w:tc>
        <w:tc>
          <w:tcPr>
            <w:tcW w:w="4823" w:type="dxa"/>
            <w:tcBorders>
              <w:top w:val="single" w:sz="4" w:space="0" w:color="auto"/>
              <w:left w:val="single" w:sz="4" w:space="0" w:color="auto"/>
              <w:bottom w:val="single" w:sz="4" w:space="0" w:color="auto"/>
              <w:right w:val="single" w:sz="4" w:space="0" w:color="auto"/>
            </w:tcBorders>
          </w:tcPr>
          <w:p w14:paraId="0B4DA746" w14:textId="77777777" w:rsidR="00C52807" w:rsidRPr="00154FFB" w:rsidRDefault="00C52807" w:rsidP="00CA25EF">
            <w:pPr>
              <w:jc w:val="both"/>
              <w:rPr>
                <w:rFonts w:eastAsia="Times New Roman"/>
                <w:sz w:val="24"/>
                <w:szCs w:val="24"/>
                <w:shd w:val="clear" w:color="auto" w:fill="FFFFFF"/>
              </w:rPr>
            </w:pPr>
            <w:r w:rsidRPr="00154FFB">
              <w:rPr>
                <w:rFonts w:eastAsia="Times New Roman"/>
                <w:sz w:val="24"/>
                <w:szCs w:val="24"/>
                <w:shd w:val="clear" w:color="auto" w:fill="FFFFFF"/>
              </w:rPr>
              <w:t>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вследствие чернобыльской катастрофы</w:t>
            </w:r>
          </w:p>
        </w:tc>
        <w:tc>
          <w:tcPr>
            <w:tcW w:w="5073" w:type="dxa"/>
            <w:tcBorders>
              <w:top w:val="single" w:sz="4" w:space="0" w:color="auto"/>
              <w:left w:val="single" w:sz="4" w:space="0" w:color="auto"/>
              <w:bottom w:val="single" w:sz="4" w:space="0" w:color="auto"/>
              <w:right w:val="single" w:sz="4" w:space="0" w:color="auto"/>
            </w:tcBorders>
          </w:tcPr>
          <w:p w14:paraId="3D16E25A" w14:textId="77777777" w:rsidR="00C52807" w:rsidRPr="00154FFB" w:rsidRDefault="00C52807" w:rsidP="00CA25EF">
            <w:pPr>
              <w:jc w:val="both"/>
              <w:rPr>
                <w:rFonts w:eastAsia="Times New Roman"/>
                <w:sz w:val="24"/>
                <w:szCs w:val="24"/>
              </w:rPr>
            </w:pPr>
            <w:r w:rsidRPr="00154FFB">
              <w:rPr>
                <w:rFonts w:eastAsia="Times New Roman"/>
                <w:sz w:val="24"/>
                <w:szCs w:val="24"/>
              </w:rPr>
              <w:t>Свидетельство о смерти одного из родителей, являвшегося кормильцем,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инвалидов вследствие чернобыльской катастрофы</w:t>
            </w:r>
          </w:p>
        </w:tc>
      </w:tr>
      <w:tr w:rsidR="00C52807" w:rsidRPr="00154FFB" w14:paraId="670E64BD"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52E110A0" w14:textId="77777777" w:rsidR="00C52807" w:rsidRPr="00154FFB" w:rsidRDefault="00C52807" w:rsidP="00CA25EF">
            <w:pPr>
              <w:jc w:val="both"/>
              <w:rPr>
                <w:rFonts w:eastAsia="Times New Roman"/>
                <w:sz w:val="24"/>
                <w:szCs w:val="24"/>
              </w:rPr>
            </w:pPr>
            <w:r w:rsidRPr="00154FFB">
              <w:rPr>
                <w:rFonts w:eastAsia="Times New Roman"/>
                <w:sz w:val="24"/>
                <w:szCs w:val="24"/>
              </w:rPr>
              <w:t>3</w:t>
            </w:r>
          </w:p>
        </w:tc>
        <w:tc>
          <w:tcPr>
            <w:tcW w:w="4823" w:type="dxa"/>
            <w:tcBorders>
              <w:top w:val="single" w:sz="4" w:space="0" w:color="auto"/>
              <w:left w:val="single" w:sz="4" w:space="0" w:color="auto"/>
              <w:bottom w:val="single" w:sz="4" w:space="0" w:color="auto"/>
              <w:right w:val="single" w:sz="4" w:space="0" w:color="auto"/>
            </w:tcBorders>
          </w:tcPr>
          <w:p w14:paraId="1F47B892"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Граждане из подразделений особого риска, а также члены семей, потерявших кормильца из числа этих граждан</w:t>
            </w:r>
          </w:p>
        </w:tc>
        <w:tc>
          <w:tcPr>
            <w:tcW w:w="5073" w:type="dxa"/>
            <w:tcBorders>
              <w:top w:val="single" w:sz="4" w:space="0" w:color="auto"/>
              <w:left w:val="single" w:sz="4" w:space="0" w:color="auto"/>
              <w:bottom w:val="single" w:sz="4" w:space="0" w:color="auto"/>
              <w:right w:val="single" w:sz="4" w:space="0" w:color="auto"/>
            </w:tcBorders>
          </w:tcPr>
          <w:p w14:paraId="1D8088D7"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Удостоверение,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w:t>
            </w:r>
          </w:p>
        </w:tc>
      </w:tr>
      <w:tr w:rsidR="00C52807" w:rsidRPr="00154FFB" w14:paraId="066DB306"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2E3B8F30" w14:textId="77777777" w:rsidR="00C52807" w:rsidRPr="00154FFB" w:rsidRDefault="00C52807" w:rsidP="00CA25EF">
            <w:pPr>
              <w:jc w:val="both"/>
              <w:rPr>
                <w:rFonts w:eastAsia="Times New Roman"/>
                <w:sz w:val="24"/>
                <w:szCs w:val="24"/>
              </w:rPr>
            </w:pPr>
            <w:r w:rsidRPr="00154FFB">
              <w:rPr>
                <w:rFonts w:eastAsia="Times New Roman"/>
                <w:sz w:val="24"/>
                <w:szCs w:val="24"/>
              </w:rPr>
              <w:t>4</w:t>
            </w:r>
          </w:p>
        </w:tc>
        <w:tc>
          <w:tcPr>
            <w:tcW w:w="4823" w:type="dxa"/>
            <w:tcBorders>
              <w:top w:val="single" w:sz="4" w:space="0" w:color="auto"/>
              <w:left w:val="single" w:sz="4" w:space="0" w:color="auto"/>
              <w:bottom w:val="single" w:sz="4" w:space="0" w:color="auto"/>
              <w:right w:val="single" w:sz="4" w:space="0" w:color="auto"/>
            </w:tcBorders>
          </w:tcPr>
          <w:p w14:paraId="3DF0E6D3"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Прокуроры</w:t>
            </w:r>
          </w:p>
          <w:p w14:paraId="5DD403F1"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Примечание:</w:t>
            </w:r>
          </w:p>
          <w:p w14:paraId="29A825D8"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К прокурорам относятся:</w:t>
            </w:r>
          </w:p>
          <w:p w14:paraId="32C09B86" w14:textId="77777777" w:rsidR="00C52807" w:rsidRPr="00154FFB" w:rsidRDefault="00C52807" w:rsidP="00CA25EF">
            <w:pPr>
              <w:jc w:val="both"/>
              <w:rPr>
                <w:rFonts w:eastAsia="Times New Roman"/>
                <w:sz w:val="24"/>
                <w:szCs w:val="24"/>
              </w:rPr>
            </w:pPr>
            <w:r w:rsidRPr="00154FFB">
              <w:rPr>
                <w:rFonts w:eastAsia="Times New Roman"/>
                <w:sz w:val="24"/>
                <w:szCs w:val="24"/>
                <w:shd w:val="clear" w:color="auto" w:fill="FFFFFF"/>
              </w:rPr>
              <w:t>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Комитетов, действующие в пределах своей компетенции</w:t>
            </w:r>
          </w:p>
        </w:tc>
        <w:tc>
          <w:tcPr>
            <w:tcW w:w="5073" w:type="dxa"/>
            <w:tcBorders>
              <w:top w:val="single" w:sz="4" w:space="0" w:color="auto"/>
              <w:left w:val="single" w:sz="4" w:space="0" w:color="auto"/>
              <w:bottom w:val="single" w:sz="4" w:space="0" w:color="auto"/>
              <w:right w:val="single" w:sz="4" w:space="0" w:color="auto"/>
            </w:tcBorders>
          </w:tcPr>
          <w:p w14:paraId="221B252B" w14:textId="77777777" w:rsidR="00C52807" w:rsidRPr="00154FFB" w:rsidRDefault="00C52807" w:rsidP="00CA25EF">
            <w:pPr>
              <w:jc w:val="both"/>
              <w:rPr>
                <w:rFonts w:eastAsia="Times New Roman"/>
                <w:sz w:val="24"/>
                <w:szCs w:val="24"/>
              </w:rPr>
            </w:pPr>
            <w:r>
              <w:rPr>
                <w:rFonts w:eastAsia="Times New Roman"/>
                <w:sz w:val="24"/>
                <w:szCs w:val="24"/>
                <w:shd w:val="clear" w:color="auto" w:fill="FFFFFF"/>
              </w:rPr>
              <w:t>Справка с места службы</w:t>
            </w:r>
          </w:p>
        </w:tc>
      </w:tr>
      <w:tr w:rsidR="00C52807" w:rsidRPr="00154FFB" w14:paraId="1D54A48B"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39799CD6" w14:textId="77777777" w:rsidR="00C52807" w:rsidRPr="00154FFB" w:rsidRDefault="00C52807" w:rsidP="00CA25EF">
            <w:pPr>
              <w:jc w:val="both"/>
              <w:rPr>
                <w:rFonts w:eastAsia="Times New Roman"/>
                <w:sz w:val="24"/>
                <w:szCs w:val="24"/>
              </w:rPr>
            </w:pPr>
            <w:r w:rsidRPr="00154FFB">
              <w:rPr>
                <w:rFonts w:eastAsia="Times New Roman"/>
                <w:sz w:val="24"/>
                <w:szCs w:val="24"/>
              </w:rPr>
              <w:t>5</w:t>
            </w:r>
          </w:p>
        </w:tc>
        <w:tc>
          <w:tcPr>
            <w:tcW w:w="4823" w:type="dxa"/>
            <w:tcBorders>
              <w:top w:val="single" w:sz="4" w:space="0" w:color="auto"/>
              <w:left w:val="single" w:sz="4" w:space="0" w:color="auto"/>
              <w:bottom w:val="single" w:sz="4" w:space="0" w:color="auto"/>
              <w:right w:val="single" w:sz="4" w:space="0" w:color="auto"/>
            </w:tcBorders>
          </w:tcPr>
          <w:p w14:paraId="0982854D" w14:textId="77777777" w:rsidR="00C52807" w:rsidRPr="00154FFB" w:rsidRDefault="00C52807" w:rsidP="00CA25EF">
            <w:pPr>
              <w:jc w:val="both"/>
              <w:rPr>
                <w:rFonts w:eastAsia="Times New Roman"/>
                <w:sz w:val="24"/>
                <w:szCs w:val="24"/>
              </w:rPr>
            </w:pPr>
            <w:r w:rsidRPr="00154FFB">
              <w:rPr>
                <w:rFonts w:eastAsia="Times New Roman"/>
                <w:sz w:val="24"/>
                <w:szCs w:val="24"/>
              </w:rPr>
              <w:t>Судьи</w:t>
            </w:r>
          </w:p>
        </w:tc>
        <w:tc>
          <w:tcPr>
            <w:tcW w:w="5073" w:type="dxa"/>
            <w:tcBorders>
              <w:top w:val="single" w:sz="4" w:space="0" w:color="auto"/>
              <w:left w:val="single" w:sz="4" w:space="0" w:color="auto"/>
              <w:bottom w:val="single" w:sz="4" w:space="0" w:color="auto"/>
              <w:right w:val="single" w:sz="4" w:space="0" w:color="auto"/>
            </w:tcBorders>
          </w:tcPr>
          <w:p w14:paraId="6F40A05B" w14:textId="77777777" w:rsidR="00C52807" w:rsidRPr="00154FFB" w:rsidRDefault="00C52807" w:rsidP="00CA25EF">
            <w:pPr>
              <w:jc w:val="both"/>
              <w:rPr>
                <w:rFonts w:eastAsia="Times New Roman"/>
                <w:sz w:val="24"/>
                <w:szCs w:val="24"/>
              </w:rPr>
            </w:pPr>
            <w:r w:rsidRPr="00154FFB">
              <w:rPr>
                <w:rFonts w:eastAsia="Times New Roman"/>
                <w:sz w:val="24"/>
                <w:szCs w:val="24"/>
              </w:rPr>
              <w:t>Удостоверение судьи</w:t>
            </w:r>
          </w:p>
        </w:tc>
      </w:tr>
      <w:tr w:rsidR="00C52807" w:rsidRPr="00154FFB" w14:paraId="66BA0D5E"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5339281C" w14:textId="77777777" w:rsidR="00C52807" w:rsidRPr="00154FFB" w:rsidRDefault="00C52807" w:rsidP="00CA25EF">
            <w:pPr>
              <w:jc w:val="both"/>
              <w:rPr>
                <w:rFonts w:eastAsia="Times New Roman"/>
                <w:sz w:val="24"/>
                <w:szCs w:val="24"/>
              </w:rPr>
            </w:pPr>
            <w:r w:rsidRPr="00154FFB">
              <w:rPr>
                <w:rFonts w:eastAsia="Times New Roman"/>
                <w:sz w:val="24"/>
                <w:szCs w:val="24"/>
              </w:rPr>
              <w:t>6</w:t>
            </w:r>
          </w:p>
        </w:tc>
        <w:tc>
          <w:tcPr>
            <w:tcW w:w="4823" w:type="dxa"/>
            <w:tcBorders>
              <w:top w:val="single" w:sz="4" w:space="0" w:color="auto"/>
              <w:left w:val="single" w:sz="4" w:space="0" w:color="auto"/>
              <w:bottom w:val="single" w:sz="4" w:space="0" w:color="auto"/>
              <w:right w:val="single" w:sz="4" w:space="0" w:color="auto"/>
            </w:tcBorders>
          </w:tcPr>
          <w:p w14:paraId="52C49C2D" w14:textId="77777777" w:rsidR="00C52807" w:rsidRPr="00154FFB" w:rsidRDefault="00C52807" w:rsidP="00CA25EF">
            <w:pPr>
              <w:jc w:val="both"/>
              <w:rPr>
                <w:rFonts w:eastAsia="Times New Roman"/>
                <w:color w:val="525252"/>
                <w:sz w:val="24"/>
                <w:szCs w:val="24"/>
              </w:rPr>
            </w:pPr>
            <w:r w:rsidRPr="00154FFB">
              <w:rPr>
                <w:rFonts w:eastAsia="Times New Roman"/>
                <w:sz w:val="24"/>
                <w:szCs w:val="24"/>
              </w:rPr>
              <w:t>Сотрудники Следственного Комитета Российской Федерации</w:t>
            </w:r>
          </w:p>
          <w:p w14:paraId="5BA85AAA" w14:textId="77777777" w:rsidR="00C52807" w:rsidRPr="00154FFB" w:rsidRDefault="00C52807" w:rsidP="00CA25EF">
            <w:pPr>
              <w:jc w:val="both"/>
              <w:rPr>
                <w:rFonts w:eastAsia="Times New Roman"/>
                <w:color w:val="525252"/>
                <w:sz w:val="24"/>
                <w:szCs w:val="24"/>
              </w:rPr>
            </w:pPr>
            <w:r w:rsidRPr="00154FFB">
              <w:rPr>
                <w:rFonts w:eastAsia="Times New Roman"/>
                <w:sz w:val="24"/>
                <w:szCs w:val="24"/>
              </w:rPr>
              <w:t>Примечание:</w:t>
            </w:r>
          </w:p>
          <w:p w14:paraId="64AB104F" w14:textId="77777777" w:rsidR="00C52807" w:rsidRPr="00154FFB" w:rsidRDefault="00C52807" w:rsidP="00CA25EF">
            <w:pPr>
              <w:jc w:val="both"/>
              <w:rPr>
                <w:rFonts w:eastAsia="Times New Roman"/>
                <w:sz w:val="24"/>
                <w:szCs w:val="24"/>
              </w:rPr>
            </w:pPr>
            <w:r w:rsidRPr="00154FFB">
              <w:rPr>
                <w:rFonts w:eastAsia="Times New Roman"/>
                <w:sz w:val="24"/>
                <w:szCs w:val="24"/>
              </w:rPr>
              <w:t>К сотрудникам Следственного Комитета относятся: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w:t>
            </w:r>
            <w:r>
              <w:rPr>
                <w:rFonts w:eastAsia="Times New Roman"/>
                <w:sz w:val="24"/>
                <w:szCs w:val="24"/>
              </w:rPr>
              <w:t xml:space="preserve"> </w:t>
            </w:r>
            <w:r w:rsidRPr="00154FFB">
              <w:rPr>
                <w:rFonts w:eastAsia="Times New Roman"/>
                <w:sz w:val="24"/>
                <w:szCs w:val="24"/>
              </w:rPr>
              <w:t>предусмотрено присвоение специальных или воинских званий</w:t>
            </w:r>
          </w:p>
        </w:tc>
        <w:tc>
          <w:tcPr>
            <w:tcW w:w="5073" w:type="dxa"/>
            <w:tcBorders>
              <w:top w:val="single" w:sz="4" w:space="0" w:color="auto"/>
              <w:left w:val="single" w:sz="4" w:space="0" w:color="auto"/>
              <w:bottom w:val="single" w:sz="4" w:space="0" w:color="auto"/>
              <w:right w:val="single" w:sz="4" w:space="0" w:color="auto"/>
            </w:tcBorders>
          </w:tcPr>
          <w:p w14:paraId="119D9DC3"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p>
        </w:tc>
      </w:tr>
      <w:tr w:rsidR="00C52807" w:rsidRPr="00154FFB" w14:paraId="0A273A47"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0A9FAC96" w14:textId="77777777" w:rsidR="00C52807" w:rsidRPr="00154FFB" w:rsidRDefault="00C52807" w:rsidP="00CA25EF">
            <w:pPr>
              <w:jc w:val="both"/>
              <w:rPr>
                <w:rFonts w:eastAsia="Times New Roman"/>
                <w:sz w:val="24"/>
                <w:szCs w:val="24"/>
              </w:rPr>
            </w:pPr>
            <w:r w:rsidRPr="00154FFB">
              <w:rPr>
                <w:rFonts w:eastAsia="Times New Roman"/>
                <w:sz w:val="24"/>
                <w:szCs w:val="24"/>
              </w:rPr>
              <w:lastRenderedPageBreak/>
              <w:t>7</w:t>
            </w:r>
          </w:p>
        </w:tc>
        <w:tc>
          <w:tcPr>
            <w:tcW w:w="4823" w:type="dxa"/>
            <w:tcBorders>
              <w:top w:val="single" w:sz="4" w:space="0" w:color="auto"/>
              <w:left w:val="single" w:sz="4" w:space="0" w:color="auto"/>
              <w:bottom w:val="single" w:sz="4" w:space="0" w:color="auto"/>
              <w:right w:val="single" w:sz="4" w:space="0" w:color="auto"/>
            </w:tcBorders>
          </w:tcPr>
          <w:p w14:paraId="2AACBD60" w14:textId="77777777" w:rsidR="00C52807" w:rsidRPr="00154FFB" w:rsidRDefault="00C52807" w:rsidP="00CA25EF">
            <w:pPr>
              <w:autoSpaceDE w:val="0"/>
              <w:autoSpaceDN w:val="0"/>
              <w:adjustRightInd w:val="0"/>
              <w:jc w:val="both"/>
              <w:rPr>
                <w:sz w:val="24"/>
                <w:szCs w:val="24"/>
              </w:rPr>
            </w:pPr>
            <w:r w:rsidRPr="00154FFB">
              <w:rPr>
                <w:sz w:val="24"/>
                <w:szCs w:val="24"/>
              </w:rPr>
              <w:t>Родители (законные представители) детей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tc>
        <w:tc>
          <w:tcPr>
            <w:tcW w:w="5073" w:type="dxa"/>
            <w:tcBorders>
              <w:top w:val="single" w:sz="4" w:space="0" w:color="auto"/>
              <w:left w:val="single" w:sz="4" w:space="0" w:color="auto"/>
              <w:bottom w:val="single" w:sz="4" w:space="0" w:color="auto"/>
              <w:right w:val="single" w:sz="4" w:space="0" w:color="auto"/>
            </w:tcBorders>
          </w:tcPr>
          <w:p w14:paraId="3FE9DF45"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p>
        </w:tc>
      </w:tr>
      <w:tr w:rsidR="00C52807" w:rsidRPr="00154FFB" w14:paraId="149F8979"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1DF371F6" w14:textId="77777777" w:rsidR="00C52807" w:rsidRPr="00154FFB" w:rsidRDefault="00C52807" w:rsidP="00CA25EF">
            <w:pPr>
              <w:jc w:val="both"/>
              <w:rPr>
                <w:rFonts w:eastAsia="Times New Roman"/>
                <w:sz w:val="24"/>
                <w:szCs w:val="24"/>
              </w:rPr>
            </w:pPr>
            <w:r w:rsidRPr="00154FFB">
              <w:rPr>
                <w:rFonts w:eastAsia="Times New Roman"/>
                <w:sz w:val="24"/>
                <w:szCs w:val="24"/>
              </w:rPr>
              <w:t>8</w:t>
            </w:r>
          </w:p>
        </w:tc>
        <w:tc>
          <w:tcPr>
            <w:tcW w:w="4823" w:type="dxa"/>
            <w:tcBorders>
              <w:top w:val="single" w:sz="4" w:space="0" w:color="auto"/>
              <w:left w:val="single" w:sz="4" w:space="0" w:color="auto"/>
              <w:bottom w:val="single" w:sz="4" w:space="0" w:color="auto"/>
              <w:right w:val="single" w:sz="4" w:space="0" w:color="auto"/>
            </w:tcBorders>
          </w:tcPr>
          <w:p w14:paraId="1F67BEBD" w14:textId="77777777" w:rsidR="00C52807" w:rsidRPr="00154FFB" w:rsidRDefault="00C52807" w:rsidP="00CA25EF">
            <w:pPr>
              <w:autoSpaceDE w:val="0"/>
              <w:autoSpaceDN w:val="0"/>
              <w:adjustRightInd w:val="0"/>
              <w:jc w:val="both"/>
              <w:rPr>
                <w:sz w:val="24"/>
                <w:szCs w:val="24"/>
              </w:rPr>
            </w:pPr>
            <w:r w:rsidRPr="00154FFB">
              <w:rPr>
                <w:sz w:val="24"/>
                <w:szCs w:val="24"/>
              </w:rPr>
              <w:t>Военнослужащие и сотрудники органов внутренних дел, Государственной противопожарной службы, уголовно-исполнительной системы, непосредственно участвовавшие в борьбе с терроризмом на территории Республики Дагестан и погибшие (пропавших без вести), умершие, ставшие инвалидами в связи с выполнением служебных обязанностей</w:t>
            </w:r>
            <w:r>
              <w:rPr>
                <w:sz w:val="24"/>
                <w:szCs w:val="24"/>
              </w:rPr>
              <w:t>.</w:t>
            </w:r>
          </w:p>
        </w:tc>
        <w:tc>
          <w:tcPr>
            <w:tcW w:w="5073" w:type="dxa"/>
            <w:tcBorders>
              <w:top w:val="single" w:sz="4" w:space="0" w:color="auto"/>
              <w:left w:val="single" w:sz="4" w:space="0" w:color="auto"/>
              <w:bottom w:val="single" w:sz="4" w:space="0" w:color="auto"/>
              <w:right w:val="single" w:sz="4" w:space="0" w:color="auto"/>
            </w:tcBorders>
          </w:tcPr>
          <w:p w14:paraId="6A0D205D" w14:textId="77777777" w:rsidR="00C52807" w:rsidRPr="00154FFB" w:rsidRDefault="00C52807" w:rsidP="00CA25EF">
            <w:pPr>
              <w:jc w:val="both"/>
              <w:rPr>
                <w:rFonts w:eastAsia="Times New Roman"/>
                <w:sz w:val="24"/>
                <w:szCs w:val="24"/>
              </w:rPr>
            </w:pPr>
            <w:r w:rsidRPr="00154FFB">
              <w:rPr>
                <w:rFonts w:eastAsia="Times New Roman"/>
                <w:sz w:val="24"/>
                <w:szCs w:val="24"/>
              </w:rPr>
              <w:t>Справ</w:t>
            </w:r>
            <w:r>
              <w:rPr>
                <w:rFonts w:eastAsia="Times New Roman"/>
                <w:sz w:val="24"/>
                <w:szCs w:val="24"/>
              </w:rPr>
              <w:t>ка с места службы</w:t>
            </w:r>
          </w:p>
        </w:tc>
      </w:tr>
      <w:tr w:rsidR="00C52807" w:rsidRPr="00154FFB" w14:paraId="1EFE7626"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476999D5" w14:textId="77777777" w:rsidR="00C52807" w:rsidRPr="00154FFB" w:rsidRDefault="00C52807" w:rsidP="00CA25EF">
            <w:pPr>
              <w:jc w:val="both"/>
              <w:rPr>
                <w:rFonts w:eastAsia="Times New Roman"/>
                <w:sz w:val="24"/>
                <w:szCs w:val="24"/>
              </w:rPr>
            </w:pPr>
            <w:r>
              <w:rPr>
                <w:rFonts w:eastAsia="Times New Roman"/>
                <w:sz w:val="24"/>
                <w:szCs w:val="24"/>
              </w:rPr>
              <w:t>9</w:t>
            </w:r>
          </w:p>
        </w:tc>
        <w:tc>
          <w:tcPr>
            <w:tcW w:w="4823" w:type="dxa"/>
            <w:tcBorders>
              <w:top w:val="single" w:sz="4" w:space="0" w:color="auto"/>
              <w:left w:val="single" w:sz="4" w:space="0" w:color="auto"/>
              <w:bottom w:val="single" w:sz="4" w:space="0" w:color="auto"/>
              <w:right w:val="single" w:sz="4" w:space="0" w:color="auto"/>
            </w:tcBorders>
          </w:tcPr>
          <w:p w14:paraId="393F6708" w14:textId="77777777" w:rsidR="00C52807" w:rsidRPr="00154FFB" w:rsidRDefault="00C52807" w:rsidP="00CA25EF">
            <w:pPr>
              <w:autoSpaceDE w:val="0"/>
              <w:autoSpaceDN w:val="0"/>
              <w:adjustRightInd w:val="0"/>
              <w:jc w:val="both"/>
              <w:rPr>
                <w:sz w:val="24"/>
                <w:szCs w:val="24"/>
              </w:rPr>
            </w:pPr>
            <w:r>
              <w:rPr>
                <w:sz w:val="24"/>
                <w:szCs w:val="24"/>
              </w:rPr>
              <w:t>Военнослужащие и сотрудники</w:t>
            </w:r>
            <w:r w:rsidRPr="00316B12">
              <w:rPr>
                <w:sz w:val="24"/>
                <w:szCs w:val="24"/>
              </w:rPr>
              <w:t xml:space="preserve">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5073" w:type="dxa"/>
            <w:tcBorders>
              <w:top w:val="single" w:sz="4" w:space="0" w:color="auto"/>
              <w:left w:val="single" w:sz="4" w:space="0" w:color="auto"/>
              <w:bottom w:val="single" w:sz="4" w:space="0" w:color="auto"/>
              <w:right w:val="single" w:sz="4" w:space="0" w:color="auto"/>
            </w:tcBorders>
          </w:tcPr>
          <w:p w14:paraId="506071E6"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p>
        </w:tc>
      </w:tr>
      <w:tr w:rsidR="00C52807" w:rsidRPr="00154FFB" w14:paraId="7244B233"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2307515E" w14:textId="77777777" w:rsidR="00C52807" w:rsidRPr="00154FFB" w:rsidRDefault="00C52807" w:rsidP="00CA25EF">
            <w:pPr>
              <w:jc w:val="both"/>
              <w:rPr>
                <w:rFonts w:eastAsia="Times New Roman"/>
                <w:sz w:val="24"/>
                <w:szCs w:val="24"/>
              </w:rPr>
            </w:pPr>
            <w:r>
              <w:rPr>
                <w:rFonts w:eastAsia="Times New Roman"/>
                <w:sz w:val="24"/>
                <w:szCs w:val="24"/>
              </w:rPr>
              <w:t>10</w:t>
            </w:r>
          </w:p>
        </w:tc>
        <w:tc>
          <w:tcPr>
            <w:tcW w:w="4823" w:type="dxa"/>
            <w:tcBorders>
              <w:top w:val="single" w:sz="4" w:space="0" w:color="auto"/>
              <w:left w:val="single" w:sz="4" w:space="0" w:color="auto"/>
              <w:bottom w:val="single" w:sz="4" w:space="0" w:color="auto"/>
              <w:right w:val="single" w:sz="4" w:space="0" w:color="auto"/>
            </w:tcBorders>
          </w:tcPr>
          <w:p w14:paraId="6AC95A83" w14:textId="77777777" w:rsidR="00C52807" w:rsidRPr="0090062F" w:rsidRDefault="00C52807" w:rsidP="00CA25EF">
            <w:pPr>
              <w:jc w:val="both"/>
              <w:rPr>
                <w:rFonts w:eastAsia="Times New Roman"/>
                <w:sz w:val="24"/>
                <w:szCs w:val="24"/>
              </w:rPr>
            </w:pPr>
            <w:r>
              <w:rPr>
                <w:sz w:val="24"/>
                <w:szCs w:val="24"/>
              </w:rPr>
              <w:t>Семьи г</w:t>
            </w:r>
            <w:r w:rsidRPr="00565DF6">
              <w:rPr>
                <w:sz w:val="24"/>
                <w:szCs w:val="24"/>
              </w:rPr>
              <w:t xml:space="preserve">раждан </w:t>
            </w:r>
            <w:r>
              <w:rPr>
                <w:sz w:val="24"/>
                <w:szCs w:val="24"/>
              </w:rPr>
              <w:t xml:space="preserve">Российской Федерации, призванные на военную службу по мобилизации в </w:t>
            </w:r>
            <w:r w:rsidRPr="00565DF6">
              <w:rPr>
                <w:sz w:val="24"/>
                <w:szCs w:val="24"/>
              </w:rPr>
              <w:t>Вооруженные Силы Российской Федерации в соответствии с Указом Президента Российской Федерации от 21.09.2022 № 647 «Об объявлении частичной мобилизации в РФ»</w:t>
            </w:r>
          </w:p>
        </w:tc>
        <w:tc>
          <w:tcPr>
            <w:tcW w:w="5073" w:type="dxa"/>
            <w:tcBorders>
              <w:top w:val="single" w:sz="4" w:space="0" w:color="auto"/>
              <w:left w:val="single" w:sz="4" w:space="0" w:color="auto"/>
              <w:bottom w:val="single" w:sz="4" w:space="0" w:color="auto"/>
              <w:right w:val="single" w:sz="4" w:space="0" w:color="auto"/>
            </w:tcBorders>
          </w:tcPr>
          <w:p w14:paraId="49A24BD9" w14:textId="77777777" w:rsidR="00C52807" w:rsidRDefault="00C52807" w:rsidP="00CA25EF">
            <w:pPr>
              <w:jc w:val="both"/>
              <w:rPr>
                <w:color w:val="444444"/>
                <w:sz w:val="24"/>
                <w:szCs w:val="24"/>
                <w:shd w:val="clear" w:color="auto" w:fill="FFFFFF"/>
              </w:rPr>
            </w:pPr>
            <w:r w:rsidRPr="00565DF6">
              <w:rPr>
                <w:sz w:val="24"/>
                <w:szCs w:val="24"/>
              </w:rPr>
              <w:t xml:space="preserve">Справка установленной формы о призыве на военную службу по мобилизации, выданная военным комиссариатом города Сафоново и Сафоновского и </w:t>
            </w:r>
            <w:r w:rsidRPr="00855D27">
              <w:rPr>
                <w:sz w:val="24"/>
                <w:szCs w:val="24"/>
              </w:rPr>
              <w:t>Холм-Жирковского муниципального округов</w:t>
            </w:r>
          </w:p>
        </w:tc>
      </w:tr>
      <w:tr w:rsidR="00C52807" w:rsidRPr="00154FFB" w14:paraId="3CCDAAF7" w14:textId="77777777" w:rsidTr="00CA25EF">
        <w:trPr>
          <w:cantSplit/>
        </w:trPr>
        <w:tc>
          <w:tcPr>
            <w:tcW w:w="10456" w:type="dxa"/>
            <w:gridSpan w:val="3"/>
            <w:tcBorders>
              <w:top w:val="single" w:sz="4" w:space="0" w:color="auto"/>
              <w:left w:val="single" w:sz="4" w:space="0" w:color="auto"/>
              <w:bottom w:val="single" w:sz="4" w:space="0" w:color="auto"/>
              <w:right w:val="single" w:sz="4" w:space="0" w:color="auto"/>
            </w:tcBorders>
          </w:tcPr>
          <w:p w14:paraId="50753DB8" w14:textId="77777777" w:rsidR="00C52807" w:rsidRPr="00154FFB" w:rsidRDefault="00C52807" w:rsidP="00CA25EF">
            <w:pPr>
              <w:jc w:val="both"/>
              <w:rPr>
                <w:rFonts w:eastAsia="Times New Roman"/>
                <w:sz w:val="24"/>
                <w:szCs w:val="24"/>
              </w:rPr>
            </w:pPr>
            <w:r w:rsidRPr="00154FFB">
              <w:rPr>
                <w:rFonts w:eastAsia="Times New Roman"/>
                <w:b/>
                <w:sz w:val="24"/>
                <w:szCs w:val="24"/>
              </w:rPr>
              <w:t>Право на первоочередное зачисление детей в дошкольные образовательные учреждения имеют:</w:t>
            </w:r>
          </w:p>
        </w:tc>
      </w:tr>
      <w:tr w:rsidR="00C52807" w:rsidRPr="00154FFB" w14:paraId="4B33D85D"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39248785" w14:textId="77777777" w:rsidR="00C52807" w:rsidRPr="00154FFB" w:rsidRDefault="00C52807" w:rsidP="00CA25EF">
            <w:pPr>
              <w:jc w:val="both"/>
              <w:rPr>
                <w:rFonts w:eastAsia="Times New Roman"/>
                <w:sz w:val="24"/>
                <w:szCs w:val="24"/>
              </w:rPr>
            </w:pPr>
            <w:r>
              <w:rPr>
                <w:rFonts w:eastAsia="Times New Roman"/>
                <w:sz w:val="24"/>
                <w:szCs w:val="24"/>
              </w:rPr>
              <w:t>11</w:t>
            </w:r>
          </w:p>
        </w:tc>
        <w:tc>
          <w:tcPr>
            <w:tcW w:w="4823" w:type="dxa"/>
            <w:tcBorders>
              <w:top w:val="single" w:sz="4" w:space="0" w:color="auto"/>
              <w:left w:val="single" w:sz="4" w:space="0" w:color="auto"/>
              <w:bottom w:val="single" w:sz="4" w:space="0" w:color="auto"/>
              <w:right w:val="single" w:sz="4" w:space="0" w:color="auto"/>
            </w:tcBorders>
          </w:tcPr>
          <w:p w14:paraId="496FBF39" w14:textId="77777777" w:rsidR="00C52807" w:rsidRPr="00154FFB" w:rsidRDefault="00C52807" w:rsidP="00CA25EF">
            <w:pPr>
              <w:jc w:val="both"/>
              <w:rPr>
                <w:rFonts w:eastAsia="Times New Roman"/>
                <w:sz w:val="24"/>
                <w:szCs w:val="24"/>
              </w:rPr>
            </w:pPr>
            <w:r w:rsidRPr="00154FFB">
              <w:rPr>
                <w:rFonts w:eastAsia="Times New Roman"/>
                <w:sz w:val="24"/>
                <w:szCs w:val="24"/>
              </w:rPr>
              <w:t>Инвалиды и родители детей-инвалидов</w:t>
            </w:r>
          </w:p>
        </w:tc>
        <w:tc>
          <w:tcPr>
            <w:tcW w:w="5073" w:type="dxa"/>
            <w:tcBorders>
              <w:top w:val="single" w:sz="4" w:space="0" w:color="auto"/>
              <w:left w:val="single" w:sz="4" w:space="0" w:color="auto"/>
              <w:bottom w:val="single" w:sz="4" w:space="0" w:color="auto"/>
              <w:right w:val="single" w:sz="4" w:space="0" w:color="auto"/>
            </w:tcBorders>
          </w:tcPr>
          <w:p w14:paraId="5F07D99A" w14:textId="77777777" w:rsidR="00C52807" w:rsidRPr="00154FFB" w:rsidRDefault="00C52807" w:rsidP="00CA25EF">
            <w:pPr>
              <w:jc w:val="both"/>
              <w:rPr>
                <w:rFonts w:eastAsia="Times New Roman"/>
                <w:sz w:val="24"/>
                <w:szCs w:val="24"/>
              </w:rPr>
            </w:pPr>
            <w:r w:rsidRPr="00154FFB">
              <w:rPr>
                <w:rFonts w:eastAsia="Times New Roman"/>
                <w:sz w:val="24"/>
                <w:szCs w:val="24"/>
              </w:rPr>
              <w:t xml:space="preserve">Справка </w:t>
            </w:r>
            <w:proofErr w:type="spellStart"/>
            <w:r w:rsidRPr="00154FFB">
              <w:rPr>
                <w:rFonts w:eastAsia="Times New Roman"/>
                <w:sz w:val="24"/>
                <w:szCs w:val="24"/>
              </w:rPr>
              <w:t>бюромедико</w:t>
            </w:r>
            <w:proofErr w:type="spellEnd"/>
            <w:r w:rsidRPr="00154FFB">
              <w:rPr>
                <w:rFonts w:eastAsia="Times New Roman"/>
                <w:sz w:val="24"/>
                <w:szCs w:val="24"/>
              </w:rPr>
              <w:t>-социальной</w:t>
            </w:r>
            <w:r>
              <w:rPr>
                <w:rFonts w:eastAsia="Times New Roman"/>
                <w:sz w:val="24"/>
                <w:szCs w:val="24"/>
              </w:rPr>
              <w:t xml:space="preserve"> </w:t>
            </w:r>
            <w:r w:rsidRPr="00154FFB">
              <w:rPr>
                <w:rFonts w:eastAsia="Times New Roman"/>
                <w:sz w:val="24"/>
                <w:szCs w:val="24"/>
              </w:rPr>
              <w:t>экспертизы об установлении инвалидности</w:t>
            </w:r>
          </w:p>
        </w:tc>
      </w:tr>
      <w:tr w:rsidR="00C52807" w:rsidRPr="00154FFB" w14:paraId="63877E10"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1F004573" w14:textId="77777777" w:rsidR="00C52807" w:rsidRPr="00154FFB" w:rsidRDefault="00C52807" w:rsidP="00CA25EF">
            <w:pPr>
              <w:jc w:val="both"/>
              <w:rPr>
                <w:rFonts w:eastAsia="Times New Roman"/>
                <w:sz w:val="24"/>
                <w:szCs w:val="24"/>
              </w:rPr>
            </w:pPr>
            <w:r>
              <w:rPr>
                <w:rFonts w:eastAsia="Times New Roman"/>
                <w:sz w:val="24"/>
                <w:szCs w:val="24"/>
              </w:rPr>
              <w:t>12</w:t>
            </w:r>
          </w:p>
        </w:tc>
        <w:tc>
          <w:tcPr>
            <w:tcW w:w="4823" w:type="dxa"/>
            <w:tcBorders>
              <w:top w:val="single" w:sz="4" w:space="0" w:color="auto"/>
              <w:left w:val="single" w:sz="4" w:space="0" w:color="auto"/>
              <w:bottom w:val="single" w:sz="4" w:space="0" w:color="auto"/>
              <w:right w:val="single" w:sz="4" w:space="0" w:color="auto"/>
            </w:tcBorders>
          </w:tcPr>
          <w:p w14:paraId="68750233" w14:textId="77777777" w:rsidR="00C52807" w:rsidRPr="00154FFB" w:rsidRDefault="00C52807" w:rsidP="00CA25EF">
            <w:pPr>
              <w:jc w:val="both"/>
              <w:rPr>
                <w:rFonts w:eastAsia="Times New Roman"/>
                <w:sz w:val="24"/>
                <w:szCs w:val="24"/>
              </w:rPr>
            </w:pPr>
            <w:r w:rsidRPr="00154FFB">
              <w:rPr>
                <w:rFonts w:eastAsia="Times New Roman"/>
                <w:sz w:val="24"/>
                <w:szCs w:val="24"/>
              </w:rPr>
              <w:t>Многодетные семьи</w:t>
            </w:r>
          </w:p>
        </w:tc>
        <w:tc>
          <w:tcPr>
            <w:tcW w:w="5073" w:type="dxa"/>
            <w:tcBorders>
              <w:top w:val="single" w:sz="4" w:space="0" w:color="auto"/>
              <w:left w:val="single" w:sz="4" w:space="0" w:color="auto"/>
              <w:bottom w:val="single" w:sz="4" w:space="0" w:color="auto"/>
              <w:right w:val="single" w:sz="4" w:space="0" w:color="auto"/>
            </w:tcBorders>
          </w:tcPr>
          <w:p w14:paraId="6BE24BEC" w14:textId="77777777" w:rsidR="00C52807" w:rsidRPr="00154FFB" w:rsidRDefault="00C52807" w:rsidP="00CA25EF">
            <w:pPr>
              <w:jc w:val="both"/>
              <w:rPr>
                <w:rFonts w:eastAsia="Times New Roman"/>
                <w:sz w:val="24"/>
                <w:szCs w:val="24"/>
              </w:rPr>
            </w:pPr>
            <w:r w:rsidRPr="00154FFB">
              <w:rPr>
                <w:rFonts w:eastAsia="Times New Roman"/>
                <w:sz w:val="24"/>
                <w:szCs w:val="24"/>
              </w:rPr>
              <w:t>Удостоверение многодетной семьи или свидетельства о рождении троих и более детей в семье</w:t>
            </w:r>
          </w:p>
        </w:tc>
      </w:tr>
      <w:tr w:rsidR="00C52807" w:rsidRPr="00154FFB" w14:paraId="27BCCF95"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5FFC2A37" w14:textId="77777777" w:rsidR="00C52807" w:rsidRPr="00154FFB" w:rsidRDefault="00C52807" w:rsidP="00CA25EF">
            <w:pPr>
              <w:jc w:val="both"/>
              <w:rPr>
                <w:rFonts w:eastAsia="Times New Roman"/>
                <w:sz w:val="24"/>
                <w:szCs w:val="24"/>
              </w:rPr>
            </w:pPr>
            <w:r>
              <w:rPr>
                <w:rFonts w:eastAsia="Times New Roman"/>
                <w:sz w:val="24"/>
                <w:szCs w:val="24"/>
              </w:rPr>
              <w:lastRenderedPageBreak/>
              <w:t>13</w:t>
            </w:r>
          </w:p>
        </w:tc>
        <w:tc>
          <w:tcPr>
            <w:tcW w:w="4823" w:type="dxa"/>
            <w:tcBorders>
              <w:top w:val="single" w:sz="4" w:space="0" w:color="auto"/>
              <w:left w:val="single" w:sz="4" w:space="0" w:color="auto"/>
              <w:bottom w:val="single" w:sz="4" w:space="0" w:color="auto"/>
              <w:right w:val="single" w:sz="4" w:space="0" w:color="auto"/>
            </w:tcBorders>
          </w:tcPr>
          <w:p w14:paraId="67EC6A3A" w14:textId="77777777" w:rsidR="00C52807" w:rsidRPr="00154FFB" w:rsidRDefault="00C52807" w:rsidP="00CA25EF">
            <w:pPr>
              <w:jc w:val="both"/>
              <w:rPr>
                <w:rFonts w:eastAsia="Times New Roman"/>
                <w:color w:val="525252"/>
                <w:sz w:val="24"/>
                <w:szCs w:val="24"/>
              </w:rPr>
            </w:pPr>
            <w:r w:rsidRPr="00154FFB">
              <w:rPr>
                <w:rFonts w:eastAsia="Times New Roman"/>
                <w:sz w:val="24"/>
                <w:szCs w:val="24"/>
              </w:rPr>
              <w:t>Военнослужащие, проходящие военную службу по контракту или по призыву</w:t>
            </w:r>
          </w:p>
          <w:p w14:paraId="73B422A3" w14:textId="77777777" w:rsidR="00C52807" w:rsidRPr="00154FFB" w:rsidRDefault="00C52807" w:rsidP="00CA25EF">
            <w:pPr>
              <w:jc w:val="both"/>
              <w:rPr>
                <w:rFonts w:eastAsia="Times New Roman"/>
                <w:color w:val="525252"/>
                <w:sz w:val="24"/>
                <w:szCs w:val="24"/>
              </w:rPr>
            </w:pPr>
            <w:r w:rsidRPr="00154FFB">
              <w:rPr>
                <w:rFonts w:eastAsia="Times New Roman"/>
                <w:sz w:val="24"/>
                <w:szCs w:val="24"/>
              </w:rPr>
              <w:t>Примечание:</w:t>
            </w:r>
          </w:p>
          <w:p w14:paraId="60A1B2CF" w14:textId="77777777" w:rsidR="00C52807" w:rsidRPr="00154FFB" w:rsidRDefault="00C52807" w:rsidP="00CA25EF">
            <w:pPr>
              <w:jc w:val="both"/>
              <w:rPr>
                <w:rFonts w:eastAsia="Times New Roman"/>
                <w:color w:val="525252"/>
                <w:sz w:val="24"/>
                <w:szCs w:val="24"/>
              </w:rPr>
            </w:pPr>
            <w:r w:rsidRPr="00154FFB">
              <w:rPr>
                <w:rFonts w:eastAsia="Times New Roman"/>
                <w:sz w:val="24"/>
                <w:szCs w:val="24"/>
              </w:rPr>
              <w:t>К военнослужащим относятся:</w:t>
            </w:r>
          </w:p>
          <w:p w14:paraId="3655A91C" w14:textId="77777777" w:rsidR="00C52807" w:rsidRPr="00154FFB" w:rsidRDefault="00C52807" w:rsidP="00CA25EF">
            <w:pPr>
              <w:jc w:val="both"/>
              <w:rPr>
                <w:rFonts w:eastAsia="Times New Roman"/>
                <w:color w:val="525252"/>
                <w:sz w:val="24"/>
                <w:szCs w:val="24"/>
              </w:rPr>
            </w:pPr>
            <w:r w:rsidRPr="00154FFB">
              <w:rPr>
                <w:rFonts w:eastAsia="Times New Roman"/>
                <w:sz w:val="24"/>
                <w:szCs w:val="24"/>
              </w:rPr>
              <w:t>офицеры, прапорщики и мичманы, курсанты военных образовательных учреждений профессионального образования, сержанты и старшины, солдаты и матросы, проходящие военную службу по контракту;</w:t>
            </w:r>
          </w:p>
          <w:p w14:paraId="0F455EF5" w14:textId="77777777" w:rsidR="00C52807" w:rsidRPr="00154FFB" w:rsidRDefault="00C52807" w:rsidP="00CA25EF">
            <w:pPr>
              <w:jc w:val="both"/>
              <w:rPr>
                <w:rFonts w:eastAsia="Times New Roman"/>
                <w:sz w:val="24"/>
                <w:szCs w:val="24"/>
              </w:rPr>
            </w:pPr>
            <w:r w:rsidRPr="00154FFB">
              <w:rPr>
                <w:rFonts w:eastAsia="Times New Roman"/>
                <w:sz w:val="24"/>
                <w:szCs w:val="24"/>
              </w:rPr>
              <w:t>сержанты, старшины, солдаты и матросы, проходящие военную службу по призыву, курсанты военных образовательных</w:t>
            </w:r>
            <w:r>
              <w:rPr>
                <w:rFonts w:eastAsia="Times New Roman"/>
                <w:sz w:val="24"/>
                <w:szCs w:val="24"/>
              </w:rPr>
              <w:t xml:space="preserve"> </w:t>
            </w:r>
            <w:r w:rsidRPr="00154FFB">
              <w:rPr>
                <w:rFonts w:eastAsia="Times New Roman"/>
                <w:sz w:val="24"/>
                <w:szCs w:val="24"/>
              </w:rPr>
              <w:t>учреждений профессионального образования до заключения с ними контракта о прохождении военной службы</w:t>
            </w:r>
          </w:p>
        </w:tc>
        <w:tc>
          <w:tcPr>
            <w:tcW w:w="5073" w:type="dxa"/>
            <w:tcBorders>
              <w:top w:val="single" w:sz="4" w:space="0" w:color="auto"/>
              <w:left w:val="single" w:sz="4" w:space="0" w:color="auto"/>
              <w:bottom w:val="single" w:sz="4" w:space="0" w:color="auto"/>
              <w:right w:val="single" w:sz="4" w:space="0" w:color="auto"/>
            </w:tcBorders>
          </w:tcPr>
          <w:p w14:paraId="735890ED" w14:textId="77777777" w:rsidR="00C52807" w:rsidRPr="00154FFB" w:rsidRDefault="00C52807" w:rsidP="00CA25EF">
            <w:pPr>
              <w:jc w:val="both"/>
              <w:rPr>
                <w:rFonts w:eastAsia="Times New Roman"/>
                <w:sz w:val="24"/>
                <w:szCs w:val="24"/>
              </w:rPr>
            </w:pPr>
            <w:r w:rsidRPr="00154FFB">
              <w:rPr>
                <w:rFonts w:eastAsia="Times New Roman"/>
                <w:sz w:val="24"/>
                <w:szCs w:val="24"/>
              </w:rPr>
              <w:t>Справка из воинской части или из военного комиссариата по месту жительства семьи</w:t>
            </w:r>
          </w:p>
        </w:tc>
      </w:tr>
      <w:tr w:rsidR="00C52807" w:rsidRPr="00154FFB" w14:paraId="57A80A08"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117447CC" w14:textId="77777777" w:rsidR="00C52807" w:rsidRPr="00154FFB" w:rsidRDefault="00C52807" w:rsidP="00CA25EF">
            <w:pPr>
              <w:jc w:val="both"/>
              <w:rPr>
                <w:rFonts w:eastAsia="Times New Roman"/>
                <w:sz w:val="24"/>
                <w:szCs w:val="24"/>
              </w:rPr>
            </w:pPr>
            <w:r>
              <w:rPr>
                <w:rFonts w:eastAsia="Times New Roman"/>
                <w:sz w:val="24"/>
                <w:szCs w:val="24"/>
              </w:rPr>
              <w:t>14</w:t>
            </w:r>
          </w:p>
        </w:tc>
        <w:tc>
          <w:tcPr>
            <w:tcW w:w="4823" w:type="dxa"/>
            <w:tcBorders>
              <w:top w:val="single" w:sz="4" w:space="0" w:color="auto"/>
              <w:left w:val="single" w:sz="4" w:space="0" w:color="auto"/>
              <w:bottom w:val="single" w:sz="4" w:space="0" w:color="auto"/>
              <w:right w:val="single" w:sz="4" w:space="0" w:color="auto"/>
            </w:tcBorders>
          </w:tcPr>
          <w:p w14:paraId="34F30738" w14:textId="77777777" w:rsidR="00C52807" w:rsidRPr="00154FFB" w:rsidRDefault="00C52807" w:rsidP="00CA25EF">
            <w:pPr>
              <w:autoSpaceDE w:val="0"/>
              <w:autoSpaceDN w:val="0"/>
              <w:adjustRightInd w:val="0"/>
              <w:jc w:val="both"/>
              <w:rPr>
                <w:sz w:val="24"/>
                <w:szCs w:val="24"/>
              </w:rPr>
            </w:pPr>
            <w:r w:rsidRPr="00154FFB">
              <w:rPr>
                <w:sz w:val="24"/>
                <w:szCs w:val="24"/>
              </w:rPr>
              <w:t>Члены семей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w:t>
            </w:r>
          </w:p>
          <w:p w14:paraId="6A68CC54" w14:textId="77777777" w:rsidR="00C52807" w:rsidRPr="00154FFB" w:rsidRDefault="00C52807" w:rsidP="00CA25EF">
            <w:pPr>
              <w:jc w:val="both"/>
              <w:rPr>
                <w:rFonts w:eastAsia="Times New Roman"/>
                <w:sz w:val="24"/>
                <w:szCs w:val="24"/>
              </w:rPr>
            </w:pPr>
            <w:r w:rsidRPr="00154FFB">
              <w:rPr>
                <w:rFonts w:eastAsia="Times New Roman"/>
                <w:sz w:val="24"/>
                <w:szCs w:val="24"/>
              </w:rPr>
              <w:t>Примечание:</w:t>
            </w:r>
          </w:p>
          <w:p w14:paraId="51739C50" w14:textId="77777777" w:rsidR="00C52807" w:rsidRPr="00154FFB" w:rsidRDefault="00C52807" w:rsidP="00CA25EF">
            <w:pPr>
              <w:autoSpaceDE w:val="0"/>
              <w:autoSpaceDN w:val="0"/>
              <w:adjustRightInd w:val="0"/>
              <w:jc w:val="both"/>
              <w:rPr>
                <w:sz w:val="24"/>
                <w:szCs w:val="24"/>
              </w:rPr>
            </w:pPr>
            <w:r w:rsidRPr="00154FFB">
              <w:rPr>
                <w:sz w:val="24"/>
                <w:szCs w:val="24"/>
              </w:rPr>
              <w:t>В течение одного года со дня гибели (смерти) кормильца</w:t>
            </w:r>
          </w:p>
        </w:tc>
        <w:tc>
          <w:tcPr>
            <w:tcW w:w="5073" w:type="dxa"/>
            <w:tcBorders>
              <w:top w:val="single" w:sz="4" w:space="0" w:color="auto"/>
              <w:left w:val="single" w:sz="4" w:space="0" w:color="auto"/>
              <w:bottom w:val="single" w:sz="4" w:space="0" w:color="auto"/>
              <w:right w:val="single" w:sz="4" w:space="0" w:color="auto"/>
            </w:tcBorders>
          </w:tcPr>
          <w:p w14:paraId="5B40952F" w14:textId="77777777" w:rsidR="00C52807" w:rsidRPr="00154FFB" w:rsidRDefault="00C52807" w:rsidP="00CA25EF">
            <w:pPr>
              <w:jc w:val="both"/>
              <w:rPr>
                <w:rFonts w:eastAsia="Times New Roman"/>
                <w:sz w:val="24"/>
                <w:szCs w:val="24"/>
              </w:rPr>
            </w:pPr>
            <w:r w:rsidRPr="00154FFB">
              <w:rPr>
                <w:rFonts w:eastAsia="Times New Roman"/>
                <w:sz w:val="24"/>
                <w:szCs w:val="24"/>
              </w:rPr>
              <w:t>Справка из воинской части или из военного комиссариата по месту жительства семьи</w:t>
            </w:r>
          </w:p>
        </w:tc>
      </w:tr>
      <w:tr w:rsidR="00C52807" w:rsidRPr="00154FFB" w14:paraId="59B08E08"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6495CC91" w14:textId="77777777" w:rsidR="00C52807" w:rsidRPr="00154FFB" w:rsidRDefault="00C52807" w:rsidP="00CA25EF">
            <w:pPr>
              <w:jc w:val="both"/>
              <w:rPr>
                <w:rFonts w:eastAsia="Times New Roman"/>
                <w:sz w:val="24"/>
                <w:szCs w:val="24"/>
              </w:rPr>
            </w:pPr>
            <w:r>
              <w:rPr>
                <w:rFonts w:eastAsia="Times New Roman"/>
                <w:sz w:val="24"/>
                <w:szCs w:val="24"/>
              </w:rPr>
              <w:t>15</w:t>
            </w:r>
          </w:p>
        </w:tc>
        <w:tc>
          <w:tcPr>
            <w:tcW w:w="4823" w:type="dxa"/>
            <w:tcBorders>
              <w:top w:val="single" w:sz="4" w:space="0" w:color="auto"/>
              <w:left w:val="single" w:sz="4" w:space="0" w:color="auto"/>
              <w:bottom w:val="single" w:sz="4" w:space="0" w:color="auto"/>
              <w:right w:val="single" w:sz="4" w:space="0" w:color="auto"/>
            </w:tcBorders>
          </w:tcPr>
          <w:p w14:paraId="61D5B396" w14:textId="77777777" w:rsidR="00C52807" w:rsidRPr="00154FFB" w:rsidRDefault="00C52807" w:rsidP="00CA25EF">
            <w:pPr>
              <w:jc w:val="both"/>
              <w:rPr>
                <w:rFonts w:eastAsia="Times New Roman"/>
                <w:sz w:val="24"/>
                <w:szCs w:val="24"/>
              </w:rPr>
            </w:pPr>
            <w:r w:rsidRPr="00154FFB">
              <w:rPr>
                <w:rFonts w:eastAsia="Times New Roman"/>
                <w:sz w:val="24"/>
                <w:szCs w:val="24"/>
              </w:rPr>
              <w:t>Сотрудники полиции</w:t>
            </w:r>
          </w:p>
        </w:tc>
        <w:tc>
          <w:tcPr>
            <w:tcW w:w="5073" w:type="dxa"/>
            <w:tcBorders>
              <w:top w:val="single" w:sz="4" w:space="0" w:color="auto"/>
              <w:left w:val="single" w:sz="4" w:space="0" w:color="auto"/>
              <w:bottom w:val="single" w:sz="4" w:space="0" w:color="auto"/>
              <w:right w:val="single" w:sz="4" w:space="0" w:color="auto"/>
            </w:tcBorders>
          </w:tcPr>
          <w:p w14:paraId="5E576452" w14:textId="77777777" w:rsidR="00C52807" w:rsidRPr="00154FFB" w:rsidRDefault="00C52807" w:rsidP="00CA25EF">
            <w:pPr>
              <w:jc w:val="both"/>
              <w:rPr>
                <w:rFonts w:eastAsia="Times New Roman"/>
                <w:sz w:val="24"/>
                <w:szCs w:val="24"/>
              </w:rPr>
            </w:pPr>
            <w:r w:rsidRPr="00154FFB">
              <w:rPr>
                <w:rFonts w:eastAsia="Times New Roman"/>
                <w:sz w:val="24"/>
                <w:szCs w:val="24"/>
              </w:rPr>
              <w:t>Справк</w:t>
            </w:r>
            <w:r>
              <w:rPr>
                <w:rFonts w:eastAsia="Times New Roman"/>
                <w:sz w:val="24"/>
                <w:szCs w:val="24"/>
              </w:rPr>
              <w:t>а с места службы</w:t>
            </w:r>
          </w:p>
        </w:tc>
      </w:tr>
      <w:tr w:rsidR="00C52807" w:rsidRPr="00154FFB" w14:paraId="74034B77"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6545A67D" w14:textId="77777777" w:rsidR="00C52807" w:rsidRPr="00154FFB" w:rsidRDefault="00C52807" w:rsidP="00CA25EF">
            <w:pPr>
              <w:jc w:val="both"/>
              <w:rPr>
                <w:rFonts w:eastAsia="Times New Roman"/>
                <w:sz w:val="24"/>
                <w:szCs w:val="24"/>
              </w:rPr>
            </w:pPr>
            <w:r>
              <w:rPr>
                <w:rFonts w:eastAsia="Times New Roman"/>
                <w:sz w:val="24"/>
                <w:szCs w:val="24"/>
              </w:rPr>
              <w:t>16</w:t>
            </w:r>
          </w:p>
        </w:tc>
        <w:tc>
          <w:tcPr>
            <w:tcW w:w="4823" w:type="dxa"/>
            <w:tcBorders>
              <w:top w:val="single" w:sz="4" w:space="0" w:color="auto"/>
              <w:left w:val="single" w:sz="4" w:space="0" w:color="auto"/>
              <w:bottom w:val="single" w:sz="4" w:space="0" w:color="auto"/>
              <w:right w:val="single" w:sz="4" w:space="0" w:color="auto"/>
            </w:tcBorders>
          </w:tcPr>
          <w:p w14:paraId="3C110498" w14:textId="77777777" w:rsidR="00C52807" w:rsidRPr="00154FFB" w:rsidRDefault="00C52807" w:rsidP="00CA25EF">
            <w:pPr>
              <w:jc w:val="both"/>
              <w:rPr>
                <w:rFonts w:eastAsia="Times New Roman"/>
                <w:sz w:val="24"/>
                <w:szCs w:val="24"/>
              </w:rPr>
            </w:pPr>
            <w:r w:rsidRPr="00154FFB">
              <w:rPr>
                <w:rFonts w:eastAsia="Times New Roman"/>
                <w:sz w:val="24"/>
                <w:szCs w:val="24"/>
              </w:rPr>
              <w:t>Родители (законные представители) детей сотрудника полиции, погибшего (умершего) вследствие увечья или иного повреждения здоровья, полученных в связи с выполнением служебных</w:t>
            </w:r>
            <w:r>
              <w:rPr>
                <w:rFonts w:eastAsia="Times New Roman"/>
                <w:sz w:val="24"/>
                <w:szCs w:val="24"/>
              </w:rPr>
              <w:t xml:space="preserve"> </w:t>
            </w:r>
            <w:r w:rsidRPr="00154FFB">
              <w:rPr>
                <w:rFonts w:eastAsia="Times New Roman"/>
                <w:sz w:val="24"/>
                <w:szCs w:val="24"/>
              </w:rPr>
              <w:t>обязанностей</w:t>
            </w:r>
          </w:p>
        </w:tc>
        <w:tc>
          <w:tcPr>
            <w:tcW w:w="5073" w:type="dxa"/>
            <w:tcBorders>
              <w:top w:val="single" w:sz="4" w:space="0" w:color="auto"/>
              <w:left w:val="single" w:sz="4" w:space="0" w:color="auto"/>
              <w:bottom w:val="single" w:sz="4" w:space="0" w:color="auto"/>
              <w:right w:val="single" w:sz="4" w:space="0" w:color="auto"/>
            </w:tcBorders>
          </w:tcPr>
          <w:p w14:paraId="73EA065E"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r w:rsidRPr="00154FFB">
              <w:rPr>
                <w:rFonts w:eastAsia="Times New Roman"/>
                <w:sz w:val="24"/>
                <w:szCs w:val="24"/>
              </w:rPr>
              <w:t xml:space="preserve"> о смерти вследствие увечья или иного повреждения здоровья, полученных в связи с выполнением служебных</w:t>
            </w:r>
            <w:r>
              <w:rPr>
                <w:rFonts w:eastAsia="Times New Roman"/>
                <w:sz w:val="24"/>
                <w:szCs w:val="24"/>
              </w:rPr>
              <w:t xml:space="preserve"> </w:t>
            </w:r>
            <w:r w:rsidRPr="00154FFB">
              <w:rPr>
                <w:rFonts w:eastAsia="Times New Roman"/>
                <w:sz w:val="24"/>
                <w:szCs w:val="24"/>
              </w:rPr>
              <w:t>обязанностей</w:t>
            </w:r>
          </w:p>
        </w:tc>
      </w:tr>
      <w:tr w:rsidR="00C52807" w:rsidRPr="00154FFB" w14:paraId="3A4E4887"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3D73163B" w14:textId="77777777" w:rsidR="00C52807" w:rsidRPr="00154FFB" w:rsidRDefault="00C52807" w:rsidP="00CA25EF">
            <w:pPr>
              <w:jc w:val="both"/>
              <w:rPr>
                <w:rFonts w:eastAsia="Times New Roman"/>
                <w:sz w:val="24"/>
                <w:szCs w:val="24"/>
              </w:rPr>
            </w:pPr>
            <w:r>
              <w:rPr>
                <w:rFonts w:eastAsia="Times New Roman"/>
                <w:sz w:val="24"/>
                <w:szCs w:val="24"/>
              </w:rPr>
              <w:t>17</w:t>
            </w:r>
          </w:p>
        </w:tc>
        <w:tc>
          <w:tcPr>
            <w:tcW w:w="4823" w:type="dxa"/>
            <w:tcBorders>
              <w:top w:val="single" w:sz="4" w:space="0" w:color="auto"/>
              <w:left w:val="single" w:sz="4" w:space="0" w:color="auto"/>
              <w:bottom w:val="single" w:sz="4" w:space="0" w:color="auto"/>
              <w:right w:val="single" w:sz="4" w:space="0" w:color="auto"/>
            </w:tcBorders>
          </w:tcPr>
          <w:p w14:paraId="0328B4F9" w14:textId="77777777" w:rsidR="00C52807" w:rsidRPr="00154FFB" w:rsidRDefault="00C52807" w:rsidP="00CA25EF">
            <w:pPr>
              <w:jc w:val="both"/>
              <w:rPr>
                <w:rFonts w:eastAsia="Times New Roman"/>
                <w:sz w:val="24"/>
                <w:szCs w:val="24"/>
              </w:rPr>
            </w:pPr>
            <w:r w:rsidRPr="00154FFB">
              <w:rPr>
                <w:rFonts w:eastAsia="Times New Roman"/>
                <w:sz w:val="24"/>
                <w:szCs w:val="24"/>
              </w:rPr>
              <w:t>Родители (законные представители) детей сотрудника полиции, умершего вследствие заболевания, полученного в период прохождения службы в полиции</w:t>
            </w:r>
          </w:p>
        </w:tc>
        <w:tc>
          <w:tcPr>
            <w:tcW w:w="5073" w:type="dxa"/>
            <w:tcBorders>
              <w:top w:val="single" w:sz="4" w:space="0" w:color="auto"/>
              <w:left w:val="single" w:sz="4" w:space="0" w:color="auto"/>
              <w:bottom w:val="single" w:sz="4" w:space="0" w:color="auto"/>
              <w:right w:val="single" w:sz="4" w:space="0" w:color="auto"/>
            </w:tcBorders>
          </w:tcPr>
          <w:p w14:paraId="4BB35846"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r w:rsidRPr="00154FFB">
              <w:rPr>
                <w:rFonts w:eastAsia="Times New Roman"/>
                <w:sz w:val="24"/>
                <w:szCs w:val="24"/>
              </w:rPr>
              <w:t xml:space="preserve"> о смерти вследствие заболевания, полученного в период прохождения службы</w:t>
            </w:r>
          </w:p>
        </w:tc>
      </w:tr>
      <w:tr w:rsidR="00C52807" w:rsidRPr="00154FFB" w14:paraId="5F404011"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68413E61" w14:textId="77777777" w:rsidR="00C52807" w:rsidRPr="00154FFB" w:rsidRDefault="00C52807" w:rsidP="00CA25EF">
            <w:pPr>
              <w:jc w:val="both"/>
              <w:rPr>
                <w:rFonts w:eastAsia="Times New Roman"/>
                <w:sz w:val="24"/>
                <w:szCs w:val="24"/>
              </w:rPr>
            </w:pPr>
            <w:r>
              <w:rPr>
                <w:rFonts w:eastAsia="Times New Roman"/>
                <w:sz w:val="24"/>
                <w:szCs w:val="24"/>
              </w:rPr>
              <w:t>18</w:t>
            </w:r>
          </w:p>
        </w:tc>
        <w:tc>
          <w:tcPr>
            <w:tcW w:w="4823" w:type="dxa"/>
            <w:tcBorders>
              <w:top w:val="single" w:sz="4" w:space="0" w:color="auto"/>
              <w:left w:val="single" w:sz="4" w:space="0" w:color="auto"/>
              <w:bottom w:val="single" w:sz="4" w:space="0" w:color="auto"/>
              <w:right w:val="single" w:sz="4" w:space="0" w:color="auto"/>
            </w:tcBorders>
          </w:tcPr>
          <w:p w14:paraId="2A02F930" w14:textId="77777777" w:rsidR="00C52807" w:rsidRPr="00154FFB" w:rsidRDefault="00C52807" w:rsidP="00CA25EF">
            <w:pPr>
              <w:jc w:val="both"/>
              <w:rPr>
                <w:rFonts w:eastAsia="Times New Roman"/>
                <w:sz w:val="24"/>
                <w:szCs w:val="24"/>
              </w:rPr>
            </w:pPr>
            <w:r w:rsidRPr="00154FFB">
              <w:rPr>
                <w:rFonts w:eastAsia="Times New Roman"/>
                <w:sz w:val="24"/>
                <w:szCs w:val="24"/>
              </w:rPr>
              <w:t>Граждане Российской Федерации, уволенные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c>
          <w:tcPr>
            <w:tcW w:w="5073" w:type="dxa"/>
            <w:tcBorders>
              <w:top w:val="single" w:sz="4" w:space="0" w:color="auto"/>
              <w:left w:val="single" w:sz="4" w:space="0" w:color="auto"/>
              <w:bottom w:val="single" w:sz="4" w:space="0" w:color="auto"/>
              <w:right w:val="single" w:sz="4" w:space="0" w:color="auto"/>
            </w:tcBorders>
          </w:tcPr>
          <w:p w14:paraId="4F1E7A22"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r w:rsidRPr="00154FFB">
              <w:rPr>
                <w:rFonts w:eastAsia="Times New Roman"/>
                <w:sz w:val="24"/>
                <w:szCs w:val="24"/>
              </w:rPr>
              <w:t xml:space="preserve"> об увольнении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r>
      <w:tr w:rsidR="00C52807" w:rsidRPr="00154FFB" w14:paraId="094D6C69"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3EE6C496" w14:textId="77777777" w:rsidR="00C52807" w:rsidRPr="00154FFB" w:rsidRDefault="00C52807" w:rsidP="00CA25EF">
            <w:pPr>
              <w:jc w:val="both"/>
              <w:rPr>
                <w:rFonts w:eastAsia="Times New Roman"/>
                <w:sz w:val="24"/>
                <w:szCs w:val="24"/>
              </w:rPr>
            </w:pPr>
            <w:r>
              <w:rPr>
                <w:rFonts w:eastAsia="Times New Roman"/>
                <w:sz w:val="24"/>
                <w:szCs w:val="24"/>
              </w:rPr>
              <w:lastRenderedPageBreak/>
              <w:t>19</w:t>
            </w:r>
          </w:p>
        </w:tc>
        <w:tc>
          <w:tcPr>
            <w:tcW w:w="4823" w:type="dxa"/>
            <w:tcBorders>
              <w:top w:val="single" w:sz="4" w:space="0" w:color="auto"/>
              <w:left w:val="single" w:sz="4" w:space="0" w:color="auto"/>
              <w:bottom w:val="single" w:sz="4" w:space="0" w:color="auto"/>
              <w:right w:val="single" w:sz="4" w:space="0" w:color="auto"/>
            </w:tcBorders>
          </w:tcPr>
          <w:p w14:paraId="3610845C" w14:textId="77777777" w:rsidR="00C52807" w:rsidRPr="00154FFB" w:rsidRDefault="00C52807" w:rsidP="00CA25EF">
            <w:pPr>
              <w:jc w:val="both"/>
              <w:rPr>
                <w:rFonts w:eastAsia="Times New Roman"/>
                <w:sz w:val="24"/>
                <w:szCs w:val="24"/>
              </w:rPr>
            </w:pPr>
            <w:r w:rsidRPr="00154FFB">
              <w:rPr>
                <w:rFonts w:eastAsia="Times New Roman"/>
                <w:sz w:val="24"/>
                <w:szCs w:val="24"/>
              </w:rPr>
              <w:t>Родители (законные представители)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w:t>
            </w:r>
            <w:r>
              <w:rPr>
                <w:rFonts w:eastAsia="Times New Roman"/>
                <w:sz w:val="24"/>
                <w:szCs w:val="24"/>
              </w:rPr>
              <w:t xml:space="preserve"> </w:t>
            </w:r>
            <w:r w:rsidRPr="00154FFB">
              <w:rPr>
                <w:rFonts w:eastAsia="Times New Roman"/>
                <w:sz w:val="24"/>
                <w:szCs w:val="24"/>
              </w:rPr>
              <w:t>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5073" w:type="dxa"/>
            <w:tcBorders>
              <w:top w:val="single" w:sz="4" w:space="0" w:color="auto"/>
              <w:left w:val="single" w:sz="4" w:space="0" w:color="auto"/>
              <w:bottom w:val="single" w:sz="4" w:space="0" w:color="auto"/>
              <w:right w:val="single" w:sz="4" w:space="0" w:color="auto"/>
            </w:tcBorders>
          </w:tcPr>
          <w:p w14:paraId="32B29D68"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r w:rsidRPr="00154FFB">
              <w:rPr>
                <w:rFonts w:eastAsia="Times New Roman"/>
                <w:sz w:val="24"/>
                <w:szCs w:val="24"/>
              </w:rPr>
              <w:t xml:space="preserve"> о смерти в течение одного года после увольнения со службы вследствие увечья или иного повреждения здоровья, полученных в связи с выполнением служебных</w:t>
            </w:r>
            <w:r>
              <w:rPr>
                <w:rFonts w:eastAsia="Times New Roman"/>
                <w:sz w:val="24"/>
                <w:szCs w:val="24"/>
              </w:rPr>
              <w:t xml:space="preserve"> </w:t>
            </w:r>
            <w:r w:rsidRPr="00154FFB">
              <w:rPr>
                <w:rFonts w:eastAsia="Times New Roman"/>
                <w:sz w:val="24"/>
                <w:szCs w:val="24"/>
              </w:rPr>
              <w:t>обязанностей, либо вследствие заболевания, полученного в период прохождения службы, исключивших возможность дальнейшего прохождения службы</w:t>
            </w:r>
          </w:p>
        </w:tc>
      </w:tr>
      <w:tr w:rsidR="00C52807" w:rsidRPr="00154FFB" w14:paraId="77186019"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7A44B283" w14:textId="77777777" w:rsidR="00C52807" w:rsidRPr="00154FFB" w:rsidRDefault="00C52807" w:rsidP="00CA25EF">
            <w:pPr>
              <w:jc w:val="both"/>
              <w:rPr>
                <w:rFonts w:eastAsia="Times New Roman"/>
                <w:sz w:val="24"/>
                <w:szCs w:val="24"/>
              </w:rPr>
            </w:pPr>
            <w:r>
              <w:rPr>
                <w:rFonts w:eastAsia="Times New Roman"/>
                <w:sz w:val="24"/>
                <w:szCs w:val="24"/>
              </w:rPr>
              <w:t>20</w:t>
            </w:r>
          </w:p>
        </w:tc>
        <w:tc>
          <w:tcPr>
            <w:tcW w:w="4823" w:type="dxa"/>
            <w:tcBorders>
              <w:top w:val="single" w:sz="4" w:space="0" w:color="auto"/>
              <w:left w:val="single" w:sz="4" w:space="0" w:color="auto"/>
              <w:bottom w:val="single" w:sz="4" w:space="0" w:color="auto"/>
              <w:right w:val="single" w:sz="4" w:space="0" w:color="auto"/>
            </w:tcBorders>
          </w:tcPr>
          <w:p w14:paraId="38813889" w14:textId="77777777" w:rsidR="00C52807" w:rsidRPr="00154FFB" w:rsidRDefault="00C52807" w:rsidP="00CA25EF">
            <w:pPr>
              <w:jc w:val="both"/>
              <w:rPr>
                <w:rFonts w:eastAsia="Times New Roman"/>
                <w:sz w:val="24"/>
                <w:szCs w:val="24"/>
              </w:rPr>
            </w:pPr>
            <w:r w:rsidRPr="00154FFB">
              <w:rPr>
                <w:rFonts w:eastAsia="Times New Roman"/>
                <w:sz w:val="24"/>
                <w:szCs w:val="24"/>
              </w:rPr>
              <w:t>Сотрудники полиции, граждане Российской Федерации, указанные в пунктах 13 - 17, на чьем иждивении находится ребенок, поступающий в ДОУ</w:t>
            </w:r>
          </w:p>
        </w:tc>
        <w:tc>
          <w:tcPr>
            <w:tcW w:w="5073" w:type="dxa"/>
            <w:tcBorders>
              <w:top w:val="single" w:sz="4" w:space="0" w:color="auto"/>
              <w:left w:val="single" w:sz="4" w:space="0" w:color="auto"/>
              <w:bottom w:val="single" w:sz="4" w:space="0" w:color="auto"/>
              <w:right w:val="single" w:sz="4" w:space="0" w:color="auto"/>
            </w:tcBorders>
          </w:tcPr>
          <w:p w14:paraId="5062BDCE"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p>
        </w:tc>
      </w:tr>
      <w:tr w:rsidR="00C52807" w:rsidRPr="00154FFB" w14:paraId="51C046F3"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7D2B9E3B" w14:textId="77777777" w:rsidR="00C52807" w:rsidRPr="00154FFB" w:rsidRDefault="00C52807" w:rsidP="00CA25EF">
            <w:pPr>
              <w:jc w:val="both"/>
              <w:rPr>
                <w:rFonts w:eastAsia="Times New Roman"/>
                <w:sz w:val="24"/>
                <w:szCs w:val="24"/>
              </w:rPr>
            </w:pPr>
            <w:r>
              <w:rPr>
                <w:rFonts w:eastAsia="Times New Roman"/>
                <w:sz w:val="24"/>
                <w:szCs w:val="24"/>
              </w:rPr>
              <w:t>21</w:t>
            </w:r>
          </w:p>
        </w:tc>
        <w:tc>
          <w:tcPr>
            <w:tcW w:w="4823" w:type="dxa"/>
            <w:tcBorders>
              <w:top w:val="single" w:sz="4" w:space="0" w:color="auto"/>
              <w:left w:val="single" w:sz="4" w:space="0" w:color="auto"/>
              <w:bottom w:val="single" w:sz="4" w:space="0" w:color="auto"/>
              <w:right w:val="single" w:sz="4" w:space="0" w:color="auto"/>
            </w:tcBorders>
          </w:tcPr>
          <w:p w14:paraId="0D624715" w14:textId="77777777" w:rsidR="00C52807" w:rsidRPr="00154FFB" w:rsidRDefault="00C52807" w:rsidP="00CA25EF">
            <w:pPr>
              <w:autoSpaceDE w:val="0"/>
              <w:autoSpaceDN w:val="0"/>
              <w:adjustRightInd w:val="0"/>
              <w:jc w:val="both"/>
              <w:rPr>
                <w:sz w:val="24"/>
                <w:szCs w:val="24"/>
              </w:rPr>
            </w:pPr>
            <w:r w:rsidRPr="00154FFB">
              <w:rPr>
                <w:sz w:val="24"/>
                <w:szCs w:val="24"/>
              </w:rPr>
              <w:t>Сотрудники, проходившие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tc>
        <w:tc>
          <w:tcPr>
            <w:tcW w:w="5073" w:type="dxa"/>
            <w:tcBorders>
              <w:top w:val="single" w:sz="4" w:space="0" w:color="auto"/>
              <w:left w:val="single" w:sz="4" w:space="0" w:color="auto"/>
              <w:bottom w:val="single" w:sz="4" w:space="0" w:color="auto"/>
              <w:right w:val="single" w:sz="4" w:space="0" w:color="auto"/>
            </w:tcBorders>
          </w:tcPr>
          <w:p w14:paraId="0E4D97AB"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p>
        </w:tc>
      </w:tr>
      <w:tr w:rsidR="00C52807" w:rsidRPr="00154FFB" w14:paraId="12CB5389"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586EAB39" w14:textId="77777777" w:rsidR="00C52807" w:rsidRPr="00154FFB" w:rsidRDefault="00C52807" w:rsidP="00CA25EF">
            <w:pPr>
              <w:jc w:val="both"/>
              <w:rPr>
                <w:rFonts w:eastAsia="Times New Roman"/>
                <w:sz w:val="24"/>
                <w:szCs w:val="24"/>
              </w:rPr>
            </w:pPr>
            <w:r>
              <w:rPr>
                <w:rFonts w:eastAsia="Times New Roman"/>
                <w:sz w:val="24"/>
                <w:szCs w:val="24"/>
              </w:rPr>
              <w:t>22</w:t>
            </w:r>
          </w:p>
        </w:tc>
        <w:tc>
          <w:tcPr>
            <w:tcW w:w="4823" w:type="dxa"/>
            <w:tcBorders>
              <w:top w:val="single" w:sz="4" w:space="0" w:color="auto"/>
              <w:left w:val="single" w:sz="4" w:space="0" w:color="auto"/>
              <w:bottom w:val="single" w:sz="4" w:space="0" w:color="auto"/>
              <w:right w:val="single" w:sz="4" w:space="0" w:color="auto"/>
            </w:tcBorders>
          </w:tcPr>
          <w:p w14:paraId="28AB8678" w14:textId="77777777" w:rsidR="00C52807" w:rsidRPr="00154FFB" w:rsidRDefault="00C52807" w:rsidP="00CA25EF">
            <w:pPr>
              <w:autoSpaceDE w:val="0"/>
              <w:autoSpaceDN w:val="0"/>
              <w:adjustRightInd w:val="0"/>
              <w:jc w:val="both"/>
              <w:rPr>
                <w:sz w:val="24"/>
                <w:szCs w:val="24"/>
              </w:rPr>
            </w:pPr>
            <w:r w:rsidRPr="00154FFB">
              <w:rPr>
                <w:sz w:val="24"/>
                <w:szCs w:val="24"/>
              </w:rPr>
              <w:t>Родители (законные представители) детей сотрудника,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tc>
        <w:tc>
          <w:tcPr>
            <w:tcW w:w="5073" w:type="dxa"/>
            <w:tcBorders>
              <w:top w:val="single" w:sz="4" w:space="0" w:color="auto"/>
              <w:left w:val="single" w:sz="4" w:space="0" w:color="auto"/>
              <w:bottom w:val="single" w:sz="4" w:space="0" w:color="auto"/>
              <w:right w:val="single" w:sz="4" w:space="0" w:color="auto"/>
            </w:tcBorders>
          </w:tcPr>
          <w:p w14:paraId="57527E7D"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r w:rsidRPr="00154FFB">
              <w:rPr>
                <w:rFonts w:eastAsia="Times New Roman"/>
                <w:sz w:val="24"/>
                <w:szCs w:val="24"/>
              </w:rPr>
              <w:t xml:space="preserve"> о смерти вследствие увечья или иного повреждения здоровья, полученных в связи с выполнением служебных</w:t>
            </w:r>
            <w:r>
              <w:rPr>
                <w:rFonts w:eastAsia="Times New Roman"/>
                <w:sz w:val="24"/>
                <w:szCs w:val="24"/>
              </w:rPr>
              <w:t xml:space="preserve"> </w:t>
            </w:r>
            <w:r w:rsidRPr="00154FFB">
              <w:rPr>
                <w:rFonts w:eastAsia="Times New Roman"/>
                <w:sz w:val="24"/>
                <w:szCs w:val="24"/>
              </w:rPr>
              <w:t>обязанностей</w:t>
            </w:r>
          </w:p>
        </w:tc>
      </w:tr>
      <w:tr w:rsidR="00C52807" w:rsidRPr="00154FFB" w14:paraId="2759E6F1"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1D50653F" w14:textId="77777777" w:rsidR="00C52807" w:rsidRPr="00154FFB" w:rsidRDefault="00C52807" w:rsidP="00CA25EF">
            <w:pPr>
              <w:jc w:val="both"/>
              <w:rPr>
                <w:rFonts w:eastAsia="Times New Roman"/>
                <w:sz w:val="24"/>
                <w:szCs w:val="24"/>
              </w:rPr>
            </w:pPr>
            <w:r>
              <w:rPr>
                <w:rFonts w:eastAsia="Times New Roman"/>
                <w:sz w:val="24"/>
                <w:szCs w:val="24"/>
              </w:rPr>
              <w:t>23</w:t>
            </w:r>
          </w:p>
        </w:tc>
        <w:tc>
          <w:tcPr>
            <w:tcW w:w="4823" w:type="dxa"/>
            <w:tcBorders>
              <w:top w:val="single" w:sz="4" w:space="0" w:color="auto"/>
              <w:left w:val="single" w:sz="4" w:space="0" w:color="auto"/>
              <w:bottom w:val="single" w:sz="4" w:space="0" w:color="auto"/>
              <w:right w:val="single" w:sz="4" w:space="0" w:color="auto"/>
            </w:tcBorders>
          </w:tcPr>
          <w:p w14:paraId="3048D763" w14:textId="77777777" w:rsidR="00C52807" w:rsidRPr="00154FFB" w:rsidRDefault="00C52807" w:rsidP="00CA25EF">
            <w:pPr>
              <w:autoSpaceDE w:val="0"/>
              <w:autoSpaceDN w:val="0"/>
              <w:adjustRightInd w:val="0"/>
              <w:jc w:val="both"/>
              <w:rPr>
                <w:sz w:val="24"/>
                <w:szCs w:val="24"/>
              </w:rPr>
            </w:pPr>
            <w:r w:rsidRPr="00154FFB">
              <w:rPr>
                <w:sz w:val="24"/>
                <w:szCs w:val="24"/>
              </w:rPr>
              <w:t>Родители (законные представители) детей сотрудника,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указанных выше</w:t>
            </w:r>
          </w:p>
        </w:tc>
        <w:tc>
          <w:tcPr>
            <w:tcW w:w="5073" w:type="dxa"/>
            <w:tcBorders>
              <w:top w:val="single" w:sz="4" w:space="0" w:color="auto"/>
              <w:left w:val="single" w:sz="4" w:space="0" w:color="auto"/>
              <w:bottom w:val="single" w:sz="4" w:space="0" w:color="auto"/>
              <w:right w:val="single" w:sz="4" w:space="0" w:color="auto"/>
            </w:tcBorders>
          </w:tcPr>
          <w:p w14:paraId="757BBEF6"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r w:rsidRPr="00154FFB">
              <w:rPr>
                <w:rFonts w:eastAsia="Times New Roman"/>
                <w:sz w:val="24"/>
                <w:szCs w:val="24"/>
              </w:rPr>
              <w:t xml:space="preserve"> о смерти вследствие заболевания, полученного в период прохождения службы </w:t>
            </w:r>
          </w:p>
        </w:tc>
      </w:tr>
      <w:tr w:rsidR="00C52807" w:rsidRPr="00154FFB" w14:paraId="00CCB281"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3EFD83E4" w14:textId="77777777" w:rsidR="00C52807" w:rsidRPr="00154FFB" w:rsidRDefault="00C52807" w:rsidP="00CA25EF">
            <w:pPr>
              <w:jc w:val="both"/>
              <w:rPr>
                <w:rFonts w:eastAsia="Times New Roman"/>
                <w:sz w:val="24"/>
                <w:szCs w:val="24"/>
              </w:rPr>
            </w:pPr>
            <w:r>
              <w:rPr>
                <w:rFonts w:eastAsia="Times New Roman"/>
                <w:sz w:val="24"/>
                <w:szCs w:val="24"/>
              </w:rPr>
              <w:lastRenderedPageBreak/>
              <w:t>24</w:t>
            </w:r>
          </w:p>
        </w:tc>
        <w:tc>
          <w:tcPr>
            <w:tcW w:w="4823" w:type="dxa"/>
            <w:tcBorders>
              <w:top w:val="single" w:sz="4" w:space="0" w:color="auto"/>
              <w:left w:val="single" w:sz="4" w:space="0" w:color="auto"/>
              <w:bottom w:val="single" w:sz="4" w:space="0" w:color="auto"/>
              <w:right w:val="single" w:sz="4" w:space="0" w:color="auto"/>
            </w:tcBorders>
          </w:tcPr>
          <w:p w14:paraId="1EB9A197" w14:textId="77777777" w:rsidR="00C52807" w:rsidRPr="00154FFB" w:rsidRDefault="00C52807" w:rsidP="00CA25EF">
            <w:pPr>
              <w:autoSpaceDE w:val="0"/>
              <w:autoSpaceDN w:val="0"/>
              <w:adjustRightInd w:val="0"/>
              <w:jc w:val="both"/>
              <w:rPr>
                <w:sz w:val="24"/>
                <w:szCs w:val="24"/>
              </w:rPr>
            </w:pPr>
            <w:r w:rsidRPr="00154FFB">
              <w:rPr>
                <w:sz w:val="24"/>
                <w:szCs w:val="24"/>
              </w:rPr>
              <w:t>Гражданине Российской Федерации, уволенные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указанных выше</w:t>
            </w:r>
          </w:p>
        </w:tc>
        <w:tc>
          <w:tcPr>
            <w:tcW w:w="5073" w:type="dxa"/>
            <w:tcBorders>
              <w:top w:val="single" w:sz="4" w:space="0" w:color="auto"/>
              <w:left w:val="single" w:sz="4" w:space="0" w:color="auto"/>
              <w:bottom w:val="single" w:sz="4" w:space="0" w:color="auto"/>
              <w:right w:val="single" w:sz="4" w:space="0" w:color="auto"/>
            </w:tcBorders>
          </w:tcPr>
          <w:p w14:paraId="5278D693" w14:textId="77777777" w:rsidR="00C52807" w:rsidRPr="00154FFB" w:rsidRDefault="00C52807" w:rsidP="00CA25EF">
            <w:pPr>
              <w:jc w:val="both"/>
              <w:rPr>
                <w:rFonts w:eastAsia="Times New Roman"/>
                <w:sz w:val="24"/>
                <w:szCs w:val="24"/>
              </w:rPr>
            </w:pPr>
            <w:r w:rsidRPr="00154FFB">
              <w:rPr>
                <w:rFonts w:eastAsia="Times New Roman"/>
                <w:sz w:val="24"/>
                <w:szCs w:val="24"/>
              </w:rPr>
              <w:t>Справ</w:t>
            </w:r>
            <w:r>
              <w:rPr>
                <w:rFonts w:eastAsia="Times New Roman"/>
                <w:sz w:val="24"/>
                <w:szCs w:val="24"/>
              </w:rPr>
              <w:t>ка с места службы</w:t>
            </w:r>
            <w:r w:rsidRPr="00154FFB">
              <w:rPr>
                <w:rFonts w:eastAsia="Times New Roman"/>
                <w:sz w:val="24"/>
                <w:szCs w:val="24"/>
              </w:rPr>
              <w:t xml:space="preserve"> об увольнении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w:t>
            </w:r>
          </w:p>
        </w:tc>
      </w:tr>
      <w:tr w:rsidR="00C52807" w:rsidRPr="00154FFB" w14:paraId="1B64445D"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47E89DF5" w14:textId="77777777" w:rsidR="00C52807" w:rsidRPr="00154FFB" w:rsidRDefault="00C52807" w:rsidP="00CA25EF">
            <w:pPr>
              <w:jc w:val="both"/>
              <w:rPr>
                <w:rFonts w:eastAsia="Times New Roman"/>
                <w:sz w:val="24"/>
                <w:szCs w:val="24"/>
              </w:rPr>
            </w:pPr>
            <w:r>
              <w:rPr>
                <w:rFonts w:eastAsia="Times New Roman"/>
                <w:sz w:val="24"/>
                <w:szCs w:val="24"/>
              </w:rPr>
              <w:t>25</w:t>
            </w:r>
          </w:p>
        </w:tc>
        <w:tc>
          <w:tcPr>
            <w:tcW w:w="4823" w:type="dxa"/>
            <w:tcBorders>
              <w:top w:val="single" w:sz="4" w:space="0" w:color="auto"/>
              <w:left w:val="single" w:sz="4" w:space="0" w:color="auto"/>
              <w:bottom w:val="single" w:sz="4" w:space="0" w:color="auto"/>
              <w:right w:val="single" w:sz="4" w:space="0" w:color="auto"/>
            </w:tcBorders>
          </w:tcPr>
          <w:p w14:paraId="4200A875" w14:textId="77777777" w:rsidR="00C52807" w:rsidRPr="00154FFB" w:rsidRDefault="00C52807" w:rsidP="00CA25EF">
            <w:pPr>
              <w:autoSpaceDE w:val="0"/>
              <w:autoSpaceDN w:val="0"/>
              <w:adjustRightInd w:val="0"/>
              <w:jc w:val="both"/>
              <w:rPr>
                <w:sz w:val="24"/>
                <w:szCs w:val="24"/>
              </w:rPr>
            </w:pPr>
            <w:r w:rsidRPr="00154FFB">
              <w:rPr>
                <w:sz w:val="24"/>
                <w:szCs w:val="24"/>
              </w:rPr>
              <w:t>Родители (законные представители) детей гражданина Российской Федерации, умершего в течение одного года после увольнения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5073" w:type="dxa"/>
            <w:tcBorders>
              <w:top w:val="single" w:sz="4" w:space="0" w:color="auto"/>
              <w:left w:val="single" w:sz="4" w:space="0" w:color="auto"/>
              <w:bottom w:val="single" w:sz="4" w:space="0" w:color="auto"/>
              <w:right w:val="single" w:sz="4" w:space="0" w:color="auto"/>
            </w:tcBorders>
          </w:tcPr>
          <w:p w14:paraId="2E4B5763"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r w:rsidRPr="00154FFB">
              <w:rPr>
                <w:rFonts w:eastAsia="Times New Roman"/>
                <w:sz w:val="24"/>
                <w:szCs w:val="24"/>
              </w:rPr>
              <w:t xml:space="preserve"> о смерти в течение одного года после увольнения со службы вследствие увечья или иного повреждения здоровья, полученных в связи с выполнением служебных</w:t>
            </w:r>
            <w:r>
              <w:rPr>
                <w:rFonts w:eastAsia="Times New Roman"/>
                <w:sz w:val="24"/>
                <w:szCs w:val="24"/>
              </w:rPr>
              <w:t xml:space="preserve"> </w:t>
            </w:r>
            <w:r w:rsidRPr="00154FFB">
              <w:rPr>
                <w:rFonts w:eastAsia="Times New Roman"/>
                <w:sz w:val="24"/>
                <w:szCs w:val="24"/>
              </w:rPr>
              <w:t>обязанностей, либо вследствие заболевания, полученного в период прохождения службы, исключивших возможность дальнейшего прохождения службы</w:t>
            </w:r>
          </w:p>
        </w:tc>
      </w:tr>
      <w:tr w:rsidR="00C52807" w:rsidRPr="00154FFB" w14:paraId="2E08C904"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709F5DA1" w14:textId="77777777" w:rsidR="00C52807" w:rsidRPr="00154FFB" w:rsidRDefault="00C52807" w:rsidP="00CA25EF">
            <w:pPr>
              <w:jc w:val="both"/>
              <w:rPr>
                <w:rFonts w:eastAsia="Times New Roman"/>
                <w:sz w:val="24"/>
                <w:szCs w:val="24"/>
              </w:rPr>
            </w:pPr>
            <w:r>
              <w:rPr>
                <w:rFonts w:eastAsia="Times New Roman"/>
                <w:sz w:val="24"/>
                <w:szCs w:val="24"/>
              </w:rPr>
              <w:t>26</w:t>
            </w:r>
          </w:p>
        </w:tc>
        <w:tc>
          <w:tcPr>
            <w:tcW w:w="4823" w:type="dxa"/>
            <w:tcBorders>
              <w:top w:val="single" w:sz="4" w:space="0" w:color="auto"/>
              <w:left w:val="single" w:sz="4" w:space="0" w:color="auto"/>
              <w:bottom w:val="single" w:sz="4" w:space="0" w:color="auto"/>
              <w:right w:val="single" w:sz="4" w:space="0" w:color="auto"/>
            </w:tcBorders>
          </w:tcPr>
          <w:p w14:paraId="2CD7CC05" w14:textId="77777777" w:rsidR="00C52807" w:rsidRPr="00154FFB" w:rsidRDefault="00C52807" w:rsidP="00CA25EF">
            <w:pPr>
              <w:autoSpaceDE w:val="0"/>
              <w:autoSpaceDN w:val="0"/>
              <w:adjustRightInd w:val="0"/>
              <w:jc w:val="both"/>
              <w:rPr>
                <w:sz w:val="24"/>
                <w:szCs w:val="24"/>
              </w:rPr>
            </w:pPr>
            <w:r w:rsidRPr="00154FFB">
              <w:rPr>
                <w:sz w:val="24"/>
                <w:szCs w:val="24"/>
              </w:rPr>
              <w:t>Сотрудники, проходящие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граждане Российской Федерации, указанные в пунктах 19 - 23, на чьем иждивении находится ребенок, поступающий в ДОУ</w:t>
            </w:r>
          </w:p>
        </w:tc>
        <w:tc>
          <w:tcPr>
            <w:tcW w:w="5073" w:type="dxa"/>
            <w:tcBorders>
              <w:top w:val="single" w:sz="4" w:space="0" w:color="auto"/>
              <w:left w:val="single" w:sz="4" w:space="0" w:color="auto"/>
              <w:bottom w:val="single" w:sz="4" w:space="0" w:color="auto"/>
              <w:right w:val="single" w:sz="4" w:space="0" w:color="auto"/>
            </w:tcBorders>
          </w:tcPr>
          <w:p w14:paraId="6DBAB042" w14:textId="77777777" w:rsidR="00C52807" w:rsidRPr="00154FFB" w:rsidRDefault="00C52807" w:rsidP="00CA25EF">
            <w:pPr>
              <w:jc w:val="both"/>
              <w:rPr>
                <w:rFonts w:eastAsia="Times New Roman"/>
                <w:sz w:val="24"/>
                <w:szCs w:val="24"/>
              </w:rPr>
            </w:pPr>
            <w:r>
              <w:rPr>
                <w:rFonts w:eastAsia="Times New Roman"/>
                <w:sz w:val="24"/>
                <w:szCs w:val="24"/>
              </w:rPr>
              <w:t>Справка с места службы</w:t>
            </w:r>
          </w:p>
        </w:tc>
      </w:tr>
      <w:tr w:rsidR="00C52807" w:rsidRPr="00154FFB" w14:paraId="5AA350AD"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22146DCE" w14:textId="77777777" w:rsidR="00C52807" w:rsidRPr="00154FFB" w:rsidRDefault="00C52807" w:rsidP="00CA25EF">
            <w:pPr>
              <w:jc w:val="both"/>
              <w:rPr>
                <w:rFonts w:eastAsia="Times New Roman"/>
                <w:sz w:val="24"/>
                <w:szCs w:val="24"/>
              </w:rPr>
            </w:pPr>
            <w:r>
              <w:rPr>
                <w:rFonts w:eastAsia="Times New Roman"/>
                <w:sz w:val="24"/>
                <w:szCs w:val="24"/>
              </w:rPr>
              <w:t>27</w:t>
            </w:r>
          </w:p>
        </w:tc>
        <w:tc>
          <w:tcPr>
            <w:tcW w:w="4823" w:type="dxa"/>
            <w:tcBorders>
              <w:top w:val="single" w:sz="4" w:space="0" w:color="auto"/>
              <w:left w:val="single" w:sz="4" w:space="0" w:color="auto"/>
              <w:bottom w:val="single" w:sz="4" w:space="0" w:color="auto"/>
              <w:right w:val="single" w:sz="4" w:space="0" w:color="auto"/>
            </w:tcBorders>
          </w:tcPr>
          <w:p w14:paraId="04C53907" w14:textId="77777777" w:rsidR="00C52807" w:rsidRPr="00154FFB" w:rsidRDefault="00C52807" w:rsidP="00CA25EF">
            <w:pPr>
              <w:autoSpaceDE w:val="0"/>
              <w:autoSpaceDN w:val="0"/>
              <w:adjustRightInd w:val="0"/>
              <w:jc w:val="both"/>
              <w:rPr>
                <w:sz w:val="24"/>
                <w:szCs w:val="24"/>
              </w:rPr>
            </w:pPr>
            <w:r w:rsidRPr="00154FFB">
              <w:rPr>
                <w:sz w:val="24"/>
                <w:szCs w:val="24"/>
              </w:rPr>
              <w:t>Законные представители детей-сирот и детей, оставшихся без попечения родителей, переданных в семью на воспитание и лица из числа детей-сирот и детей, оставшихся без попечения родителей</w:t>
            </w:r>
          </w:p>
        </w:tc>
        <w:tc>
          <w:tcPr>
            <w:tcW w:w="5073" w:type="dxa"/>
            <w:tcBorders>
              <w:top w:val="single" w:sz="4" w:space="0" w:color="auto"/>
              <w:left w:val="single" w:sz="4" w:space="0" w:color="auto"/>
              <w:bottom w:val="single" w:sz="4" w:space="0" w:color="auto"/>
              <w:right w:val="single" w:sz="4" w:space="0" w:color="auto"/>
            </w:tcBorders>
          </w:tcPr>
          <w:p w14:paraId="1D297612" w14:textId="77777777" w:rsidR="00C52807" w:rsidRPr="00154FFB" w:rsidRDefault="00C52807" w:rsidP="00CA25EF">
            <w:pPr>
              <w:jc w:val="both"/>
              <w:rPr>
                <w:rFonts w:eastAsia="Times New Roman"/>
                <w:sz w:val="24"/>
                <w:szCs w:val="24"/>
              </w:rPr>
            </w:pPr>
            <w:r w:rsidRPr="00154FFB">
              <w:rPr>
                <w:rFonts w:eastAsia="Times New Roman"/>
                <w:sz w:val="24"/>
                <w:szCs w:val="24"/>
              </w:rPr>
              <w:t>Выписка из решения органов опеки и попечительства</w:t>
            </w:r>
          </w:p>
        </w:tc>
      </w:tr>
      <w:tr w:rsidR="00C52807" w:rsidRPr="00154FFB" w14:paraId="12AA9F54"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465AE945" w14:textId="77777777" w:rsidR="00C52807" w:rsidRPr="00154FFB" w:rsidRDefault="00C52807" w:rsidP="00CA25EF">
            <w:pPr>
              <w:jc w:val="both"/>
              <w:rPr>
                <w:rFonts w:eastAsia="Times New Roman"/>
                <w:sz w:val="24"/>
                <w:szCs w:val="24"/>
              </w:rPr>
            </w:pPr>
            <w:r>
              <w:rPr>
                <w:rFonts w:eastAsia="Times New Roman"/>
                <w:sz w:val="24"/>
                <w:szCs w:val="24"/>
              </w:rPr>
              <w:lastRenderedPageBreak/>
              <w:t>28</w:t>
            </w:r>
          </w:p>
        </w:tc>
        <w:tc>
          <w:tcPr>
            <w:tcW w:w="4823" w:type="dxa"/>
            <w:tcBorders>
              <w:top w:val="single" w:sz="4" w:space="0" w:color="auto"/>
              <w:left w:val="single" w:sz="4" w:space="0" w:color="auto"/>
              <w:bottom w:val="single" w:sz="4" w:space="0" w:color="auto"/>
              <w:right w:val="single" w:sz="4" w:space="0" w:color="auto"/>
            </w:tcBorders>
          </w:tcPr>
          <w:p w14:paraId="28B3CF8A" w14:textId="77777777" w:rsidR="00C52807" w:rsidRPr="00154FFB" w:rsidRDefault="00C52807" w:rsidP="00CA25EF">
            <w:pPr>
              <w:jc w:val="both"/>
              <w:rPr>
                <w:rFonts w:eastAsia="Times New Roman"/>
                <w:sz w:val="24"/>
                <w:szCs w:val="24"/>
              </w:rPr>
            </w:pPr>
            <w:r w:rsidRPr="00154FFB">
              <w:rPr>
                <w:rFonts w:eastAsia="Times New Roman"/>
                <w:sz w:val="24"/>
                <w:szCs w:val="24"/>
              </w:rPr>
              <w:t>Студенты дневных форм обучения</w:t>
            </w:r>
          </w:p>
        </w:tc>
        <w:tc>
          <w:tcPr>
            <w:tcW w:w="5073" w:type="dxa"/>
            <w:tcBorders>
              <w:top w:val="single" w:sz="4" w:space="0" w:color="auto"/>
              <w:left w:val="single" w:sz="4" w:space="0" w:color="auto"/>
              <w:bottom w:val="single" w:sz="4" w:space="0" w:color="auto"/>
              <w:right w:val="single" w:sz="4" w:space="0" w:color="auto"/>
            </w:tcBorders>
          </w:tcPr>
          <w:p w14:paraId="152DA1F3" w14:textId="77777777" w:rsidR="00C52807" w:rsidRPr="00154FFB" w:rsidRDefault="00C52807" w:rsidP="00CA25EF">
            <w:pPr>
              <w:jc w:val="both"/>
              <w:rPr>
                <w:rFonts w:eastAsia="Times New Roman"/>
                <w:sz w:val="24"/>
                <w:szCs w:val="24"/>
              </w:rPr>
            </w:pPr>
            <w:r>
              <w:rPr>
                <w:rFonts w:eastAsia="Times New Roman"/>
                <w:sz w:val="24"/>
                <w:szCs w:val="24"/>
              </w:rPr>
              <w:t>С</w:t>
            </w:r>
            <w:r w:rsidRPr="008F6863">
              <w:rPr>
                <w:rFonts w:eastAsia="Times New Roman"/>
                <w:sz w:val="24"/>
                <w:szCs w:val="24"/>
              </w:rPr>
              <w:t>правка с места учебы родителей (одного из родителей), являющихся студентами профессиональных образовательных организаций и образовательных организаций высшего образования, обучающихся по очной форме обучения;</w:t>
            </w:r>
          </w:p>
        </w:tc>
      </w:tr>
      <w:tr w:rsidR="00C52807" w:rsidRPr="00154FFB" w14:paraId="66D39ED9"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36AF07E6" w14:textId="77777777" w:rsidR="00C52807" w:rsidRDefault="00C52807" w:rsidP="00CA25EF">
            <w:pPr>
              <w:jc w:val="both"/>
              <w:rPr>
                <w:rFonts w:eastAsia="Times New Roman"/>
                <w:sz w:val="24"/>
                <w:szCs w:val="24"/>
              </w:rPr>
            </w:pPr>
            <w:r>
              <w:rPr>
                <w:rFonts w:eastAsia="Times New Roman"/>
                <w:sz w:val="24"/>
                <w:szCs w:val="24"/>
              </w:rPr>
              <w:t>29</w:t>
            </w:r>
          </w:p>
        </w:tc>
        <w:tc>
          <w:tcPr>
            <w:tcW w:w="4823" w:type="dxa"/>
            <w:tcBorders>
              <w:top w:val="single" w:sz="4" w:space="0" w:color="auto"/>
              <w:left w:val="single" w:sz="4" w:space="0" w:color="auto"/>
              <w:bottom w:val="single" w:sz="4" w:space="0" w:color="auto"/>
              <w:right w:val="single" w:sz="4" w:space="0" w:color="auto"/>
            </w:tcBorders>
          </w:tcPr>
          <w:p w14:paraId="73CEC6BD" w14:textId="77777777" w:rsidR="00C52807" w:rsidRPr="00154FFB" w:rsidRDefault="00C52807" w:rsidP="00CA25EF">
            <w:pPr>
              <w:jc w:val="both"/>
              <w:rPr>
                <w:rFonts w:eastAsia="Times New Roman"/>
                <w:sz w:val="24"/>
                <w:szCs w:val="24"/>
              </w:rPr>
            </w:pPr>
            <w:r>
              <w:rPr>
                <w:rFonts w:eastAsia="Times New Roman"/>
                <w:sz w:val="24"/>
                <w:szCs w:val="24"/>
              </w:rPr>
              <w:t>Родители, в чьих семьях есть дети-инвалиды</w:t>
            </w:r>
          </w:p>
        </w:tc>
        <w:tc>
          <w:tcPr>
            <w:tcW w:w="5073" w:type="dxa"/>
            <w:tcBorders>
              <w:top w:val="single" w:sz="4" w:space="0" w:color="auto"/>
              <w:left w:val="single" w:sz="4" w:space="0" w:color="auto"/>
              <w:bottom w:val="single" w:sz="4" w:space="0" w:color="auto"/>
              <w:right w:val="single" w:sz="4" w:space="0" w:color="auto"/>
            </w:tcBorders>
          </w:tcPr>
          <w:p w14:paraId="5EAB25BD" w14:textId="77777777" w:rsidR="00C52807" w:rsidRPr="008F6863" w:rsidRDefault="00C52807" w:rsidP="00CA25EF">
            <w:pPr>
              <w:jc w:val="both"/>
              <w:rPr>
                <w:rFonts w:eastAsia="Times New Roman"/>
                <w:sz w:val="24"/>
                <w:szCs w:val="24"/>
              </w:rPr>
            </w:pPr>
            <w:r>
              <w:rPr>
                <w:rFonts w:eastAsia="Times New Roman"/>
                <w:sz w:val="24"/>
                <w:szCs w:val="24"/>
              </w:rPr>
              <w:t>Справка об инвалидности одного из детей</w:t>
            </w:r>
          </w:p>
        </w:tc>
      </w:tr>
      <w:tr w:rsidR="00C52807" w:rsidRPr="00154FFB" w14:paraId="10B62869" w14:textId="77777777" w:rsidTr="00CA25EF">
        <w:trPr>
          <w:cantSplit/>
        </w:trPr>
        <w:tc>
          <w:tcPr>
            <w:tcW w:w="10456" w:type="dxa"/>
            <w:gridSpan w:val="3"/>
            <w:tcBorders>
              <w:top w:val="single" w:sz="4" w:space="0" w:color="auto"/>
              <w:left w:val="single" w:sz="4" w:space="0" w:color="auto"/>
              <w:bottom w:val="single" w:sz="4" w:space="0" w:color="auto"/>
              <w:right w:val="single" w:sz="4" w:space="0" w:color="auto"/>
            </w:tcBorders>
          </w:tcPr>
          <w:p w14:paraId="5F81C6D8" w14:textId="77777777" w:rsidR="00C52807" w:rsidRPr="00154FFB" w:rsidRDefault="00C52807" w:rsidP="00CA25EF">
            <w:pPr>
              <w:jc w:val="both"/>
              <w:rPr>
                <w:rFonts w:eastAsia="Times New Roman"/>
                <w:sz w:val="24"/>
                <w:szCs w:val="24"/>
              </w:rPr>
            </w:pPr>
            <w:r w:rsidRPr="00154FFB">
              <w:rPr>
                <w:rFonts w:eastAsia="Times New Roman"/>
                <w:b/>
                <w:sz w:val="24"/>
                <w:szCs w:val="24"/>
              </w:rPr>
              <w:t>Преимущественное право на зачисление детей в дошкольные образовательные учреждения имеют:</w:t>
            </w:r>
          </w:p>
        </w:tc>
      </w:tr>
      <w:tr w:rsidR="00C52807" w:rsidRPr="00154FFB" w14:paraId="216AEC87"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3738F2C0" w14:textId="77777777" w:rsidR="00C52807" w:rsidRPr="00154FFB" w:rsidRDefault="00C52807" w:rsidP="00CA25EF">
            <w:pPr>
              <w:jc w:val="both"/>
              <w:rPr>
                <w:rFonts w:eastAsia="Times New Roman"/>
                <w:sz w:val="24"/>
                <w:szCs w:val="24"/>
              </w:rPr>
            </w:pPr>
            <w:r>
              <w:rPr>
                <w:rFonts w:eastAsia="Times New Roman"/>
                <w:sz w:val="24"/>
                <w:szCs w:val="24"/>
              </w:rPr>
              <w:t>30</w:t>
            </w:r>
          </w:p>
        </w:tc>
        <w:tc>
          <w:tcPr>
            <w:tcW w:w="4823" w:type="dxa"/>
            <w:tcBorders>
              <w:top w:val="single" w:sz="4" w:space="0" w:color="auto"/>
              <w:left w:val="single" w:sz="4" w:space="0" w:color="auto"/>
              <w:bottom w:val="single" w:sz="4" w:space="0" w:color="auto"/>
              <w:right w:val="single" w:sz="4" w:space="0" w:color="auto"/>
            </w:tcBorders>
          </w:tcPr>
          <w:p w14:paraId="1EC588D8" w14:textId="77777777" w:rsidR="00C52807" w:rsidRPr="00154FFB" w:rsidRDefault="00C52807" w:rsidP="00CA25EF">
            <w:pPr>
              <w:jc w:val="both"/>
              <w:rPr>
                <w:rFonts w:eastAsia="Times New Roman"/>
                <w:sz w:val="24"/>
                <w:szCs w:val="24"/>
              </w:rPr>
            </w:pPr>
            <w:r w:rsidRPr="00154FFB">
              <w:rPr>
                <w:rFonts w:eastAsia="Times New Roman"/>
                <w:sz w:val="24"/>
                <w:szCs w:val="24"/>
              </w:rPr>
              <w:t>Работники муниципальных образовательных учреждений</w:t>
            </w:r>
          </w:p>
        </w:tc>
        <w:tc>
          <w:tcPr>
            <w:tcW w:w="5073" w:type="dxa"/>
            <w:tcBorders>
              <w:top w:val="single" w:sz="4" w:space="0" w:color="auto"/>
              <w:left w:val="single" w:sz="4" w:space="0" w:color="auto"/>
              <w:bottom w:val="single" w:sz="4" w:space="0" w:color="auto"/>
              <w:right w:val="single" w:sz="4" w:space="0" w:color="auto"/>
            </w:tcBorders>
          </w:tcPr>
          <w:p w14:paraId="1B1F78D3" w14:textId="77777777" w:rsidR="00C52807" w:rsidRPr="00154FFB" w:rsidRDefault="00C52807" w:rsidP="00CA25EF">
            <w:pPr>
              <w:jc w:val="both"/>
              <w:rPr>
                <w:rFonts w:eastAsia="Times New Roman"/>
                <w:sz w:val="24"/>
                <w:szCs w:val="24"/>
              </w:rPr>
            </w:pPr>
            <w:r w:rsidRPr="00154FFB">
              <w:rPr>
                <w:rFonts w:eastAsia="Times New Roman"/>
                <w:sz w:val="24"/>
                <w:szCs w:val="24"/>
              </w:rPr>
              <w:t>Справка с места работы</w:t>
            </w:r>
          </w:p>
        </w:tc>
      </w:tr>
      <w:tr w:rsidR="00C52807" w:rsidRPr="00154FFB" w14:paraId="2D8BA673" w14:textId="77777777" w:rsidTr="00CA25EF">
        <w:trPr>
          <w:cantSplit/>
        </w:trPr>
        <w:tc>
          <w:tcPr>
            <w:tcW w:w="0" w:type="auto"/>
            <w:tcBorders>
              <w:top w:val="single" w:sz="4" w:space="0" w:color="auto"/>
              <w:left w:val="single" w:sz="4" w:space="0" w:color="auto"/>
              <w:bottom w:val="single" w:sz="4" w:space="0" w:color="auto"/>
              <w:right w:val="single" w:sz="4" w:space="0" w:color="auto"/>
            </w:tcBorders>
          </w:tcPr>
          <w:p w14:paraId="1E00C186" w14:textId="77777777" w:rsidR="00C52807" w:rsidRPr="00154FFB" w:rsidRDefault="00C52807" w:rsidP="00CA25EF">
            <w:pPr>
              <w:jc w:val="both"/>
              <w:rPr>
                <w:rFonts w:eastAsia="Times New Roman"/>
                <w:sz w:val="24"/>
                <w:szCs w:val="24"/>
              </w:rPr>
            </w:pPr>
            <w:r>
              <w:rPr>
                <w:rFonts w:eastAsia="Times New Roman"/>
                <w:sz w:val="24"/>
                <w:szCs w:val="24"/>
              </w:rPr>
              <w:t>31</w:t>
            </w:r>
          </w:p>
        </w:tc>
        <w:tc>
          <w:tcPr>
            <w:tcW w:w="4823" w:type="dxa"/>
            <w:tcBorders>
              <w:top w:val="single" w:sz="4" w:space="0" w:color="auto"/>
              <w:left w:val="single" w:sz="4" w:space="0" w:color="auto"/>
              <w:bottom w:val="single" w:sz="4" w:space="0" w:color="auto"/>
              <w:right w:val="single" w:sz="4" w:space="0" w:color="auto"/>
            </w:tcBorders>
          </w:tcPr>
          <w:p w14:paraId="1E0CFA4A" w14:textId="77777777" w:rsidR="00C52807" w:rsidRPr="0090062F" w:rsidRDefault="00C52807" w:rsidP="00CA25EF">
            <w:pPr>
              <w:jc w:val="both"/>
              <w:rPr>
                <w:rFonts w:eastAsia="Times New Roman"/>
                <w:sz w:val="24"/>
                <w:szCs w:val="24"/>
              </w:rPr>
            </w:pPr>
            <w:r w:rsidRPr="0090062F">
              <w:rPr>
                <w:rFonts w:eastAsia="Times New Roman"/>
                <w:sz w:val="24"/>
                <w:szCs w:val="24"/>
              </w:rPr>
              <w:t>Полнородный и неполнородный брат</w:t>
            </w:r>
            <w:r>
              <w:rPr>
                <w:rFonts w:eastAsia="Times New Roman"/>
                <w:sz w:val="24"/>
                <w:szCs w:val="24"/>
              </w:rPr>
              <w:t xml:space="preserve"> </w:t>
            </w:r>
            <w:r w:rsidRPr="0090062F">
              <w:rPr>
                <w:rFonts w:eastAsia="Times New Roman"/>
                <w:sz w:val="24"/>
                <w:szCs w:val="24"/>
              </w:rPr>
              <w:t>(сестра)</w:t>
            </w:r>
            <w:r w:rsidRPr="0090062F">
              <w:rPr>
                <w:color w:val="444444"/>
                <w:sz w:val="24"/>
                <w:szCs w:val="24"/>
                <w:shd w:val="clear" w:color="auto" w:fill="FFFFFF"/>
              </w:rPr>
              <w:t xml:space="preserve"> </w:t>
            </w:r>
          </w:p>
        </w:tc>
        <w:tc>
          <w:tcPr>
            <w:tcW w:w="5073" w:type="dxa"/>
            <w:tcBorders>
              <w:top w:val="single" w:sz="4" w:space="0" w:color="auto"/>
              <w:left w:val="single" w:sz="4" w:space="0" w:color="auto"/>
              <w:bottom w:val="single" w:sz="4" w:space="0" w:color="auto"/>
              <w:right w:val="single" w:sz="4" w:space="0" w:color="auto"/>
            </w:tcBorders>
          </w:tcPr>
          <w:p w14:paraId="72EA9CBB" w14:textId="77777777" w:rsidR="00C52807" w:rsidRPr="0090062F" w:rsidRDefault="00C52807" w:rsidP="00CA25EF">
            <w:pPr>
              <w:jc w:val="both"/>
              <w:rPr>
                <w:rFonts w:eastAsia="Times New Roman"/>
                <w:sz w:val="24"/>
                <w:szCs w:val="24"/>
              </w:rPr>
            </w:pPr>
            <w:r>
              <w:rPr>
                <w:color w:val="444444"/>
                <w:sz w:val="24"/>
                <w:szCs w:val="24"/>
                <w:shd w:val="clear" w:color="auto" w:fill="FFFFFF"/>
              </w:rPr>
              <w:t xml:space="preserve"> Свидетельство о рождении детей</w:t>
            </w:r>
          </w:p>
        </w:tc>
      </w:tr>
    </w:tbl>
    <w:p w14:paraId="617D4EA2" w14:textId="77777777" w:rsidR="00C52807" w:rsidRDefault="00C52807" w:rsidP="00C52807">
      <w:pPr>
        <w:tabs>
          <w:tab w:val="num" w:pos="0"/>
        </w:tabs>
        <w:jc w:val="both"/>
        <w:rPr>
          <w:rFonts w:eastAsia="Times New Roman"/>
          <w:sz w:val="24"/>
          <w:szCs w:val="24"/>
        </w:rPr>
      </w:pPr>
    </w:p>
    <w:p w14:paraId="1F3E9A49" w14:textId="77777777" w:rsidR="00C52807" w:rsidRDefault="00C52807" w:rsidP="00C52807">
      <w:pPr>
        <w:rPr>
          <w:rFonts w:eastAsia="Times New Roman"/>
          <w:sz w:val="24"/>
          <w:szCs w:val="24"/>
        </w:rPr>
      </w:pPr>
      <w:r>
        <w:rPr>
          <w:rFonts w:eastAsia="Times New Roman"/>
          <w:sz w:val="24"/>
          <w:szCs w:val="24"/>
        </w:rPr>
        <w:br w:type="page"/>
      </w:r>
    </w:p>
    <w:tbl>
      <w:tblPr>
        <w:tblW w:w="10456" w:type="dxa"/>
        <w:tblLook w:val="04A0" w:firstRow="1" w:lastRow="0" w:firstColumn="1" w:lastColumn="0" w:noHBand="0" w:noVBand="1"/>
      </w:tblPr>
      <w:tblGrid>
        <w:gridCol w:w="5495"/>
        <w:gridCol w:w="4961"/>
      </w:tblGrid>
      <w:tr w:rsidR="00C52807" w:rsidRPr="00154FFB" w14:paraId="7D9BA55E" w14:textId="77777777" w:rsidTr="00CA25EF">
        <w:tc>
          <w:tcPr>
            <w:tcW w:w="5495" w:type="dxa"/>
            <w:shd w:val="clear" w:color="auto" w:fill="auto"/>
          </w:tcPr>
          <w:p w14:paraId="3FB1988B" w14:textId="77777777" w:rsidR="00C52807" w:rsidRPr="00FA0D6A" w:rsidRDefault="00C52807" w:rsidP="00CA25EF">
            <w:pPr>
              <w:rPr>
                <w:rFonts w:eastAsia="Times New Roman"/>
                <w:sz w:val="26"/>
                <w:szCs w:val="26"/>
              </w:rPr>
            </w:pPr>
          </w:p>
        </w:tc>
        <w:tc>
          <w:tcPr>
            <w:tcW w:w="4961" w:type="dxa"/>
            <w:shd w:val="clear" w:color="auto" w:fill="auto"/>
          </w:tcPr>
          <w:p w14:paraId="1B35E4EA" w14:textId="0BB23AF2" w:rsidR="00C52807" w:rsidRPr="00FA0D6A" w:rsidRDefault="00C52807" w:rsidP="00CA25EF">
            <w:pPr>
              <w:jc w:val="both"/>
              <w:rPr>
                <w:rFonts w:eastAsia="Times New Roman"/>
                <w:sz w:val="26"/>
                <w:szCs w:val="26"/>
              </w:rPr>
            </w:pPr>
            <w:r w:rsidRPr="00FA0D6A">
              <w:rPr>
                <w:rFonts w:eastAsia="Times New Roman"/>
                <w:sz w:val="26"/>
                <w:szCs w:val="26"/>
              </w:rPr>
              <w:t xml:space="preserve">Приложение № 9 к Административному регламенту Администрации муниципального образования </w:t>
            </w:r>
            <w:r w:rsidRPr="00855D27">
              <w:rPr>
                <w:rFonts w:eastAsia="Times New Roman"/>
                <w:sz w:val="26"/>
                <w:szCs w:val="26"/>
              </w:rPr>
              <w:t>«Холм-Жирковский муниципальный округ» Смоленской области, утвержденному постановлением Администрации муниципального образования «Холм-Жирковский муниципальный округ</w:t>
            </w:r>
            <w:r w:rsidRPr="00FA0D6A">
              <w:rPr>
                <w:rFonts w:eastAsia="Times New Roman"/>
                <w:sz w:val="26"/>
                <w:szCs w:val="26"/>
              </w:rPr>
              <w:t xml:space="preserve">» Смоленской области </w:t>
            </w:r>
            <w:r w:rsidRPr="001A3EBC">
              <w:rPr>
                <w:rFonts w:eastAsia="Times New Roman"/>
                <w:sz w:val="26"/>
                <w:szCs w:val="26"/>
              </w:rPr>
              <w:t xml:space="preserve">от </w:t>
            </w:r>
            <w:r w:rsidR="002B45DD">
              <w:rPr>
                <w:rFonts w:eastAsia="Times New Roman"/>
                <w:sz w:val="26"/>
                <w:szCs w:val="26"/>
              </w:rPr>
              <w:t xml:space="preserve">02.04.2026 </w:t>
            </w:r>
            <w:r w:rsidRPr="00552DFE">
              <w:rPr>
                <w:rFonts w:eastAsia="Times New Roman"/>
                <w:sz w:val="24"/>
                <w:szCs w:val="24"/>
              </w:rPr>
              <w:t>№</w:t>
            </w:r>
            <w:r w:rsidR="002B45DD">
              <w:rPr>
                <w:rFonts w:eastAsia="Times New Roman"/>
                <w:sz w:val="24"/>
                <w:szCs w:val="24"/>
              </w:rPr>
              <w:t xml:space="preserve"> 391</w:t>
            </w:r>
            <w:r w:rsidRPr="00552DFE">
              <w:rPr>
                <w:rFonts w:eastAsia="Times New Roman"/>
                <w:sz w:val="24"/>
                <w:szCs w:val="24"/>
              </w:rPr>
              <w:t xml:space="preserve"> </w:t>
            </w:r>
            <w:r>
              <w:rPr>
                <w:rFonts w:eastAsia="Times New Roman"/>
                <w:sz w:val="24"/>
                <w:szCs w:val="24"/>
              </w:rPr>
              <w:t>_____</w:t>
            </w:r>
          </w:p>
        </w:tc>
      </w:tr>
    </w:tbl>
    <w:p w14:paraId="57240879" w14:textId="77777777" w:rsidR="00C52807" w:rsidRPr="00154FFB" w:rsidRDefault="00C52807" w:rsidP="00C52807">
      <w:pPr>
        <w:rPr>
          <w:rFonts w:eastAsia="Times New Roman"/>
          <w:sz w:val="24"/>
          <w:szCs w:val="24"/>
          <w:lang w:bidi="ru-RU"/>
        </w:rPr>
      </w:pPr>
    </w:p>
    <w:p w14:paraId="1C65F794" w14:textId="77777777" w:rsidR="00C52807" w:rsidRPr="00154FFB" w:rsidRDefault="00C52807" w:rsidP="00C52807">
      <w:pPr>
        <w:keepNext/>
        <w:spacing w:before="240" w:after="60"/>
        <w:jc w:val="center"/>
        <w:outlineLvl w:val="2"/>
        <w:rPr>
          <w:rFonts w:eastAsia="Times New Roman"/>
          <w:b/>
          <w:bCs/>
        </w:rPr>
      </w:pPr>
      <w:r w:rsidRPr="00154FFB">
        <w:rPr>
          <w:rFonts w:eastAsia="Times New Roman"/>
          <w:b/>
          <w:bCs/>
        </w:rPr>
        <w:t xml:space="preserve">Состав сведений, указываемых в заявлении о постановке на учет и зачислении ребенка в </w:t>
      </w:r>
      <w:r>
        <w:rPr>
          <w:rFonts w:eastAsia="Times New Roman"/>
          <w:b/>
          <w:bCs/>
        </w:rPr>
        <w:t>Д</w:t>
      </w:r>
      <w:r w:rsidRPr="00154FFB">
        <w:rPr>
          <w:rFonts w:eastAsia="Times New Roman"/>
          <w:b/>
          <w:bCs/>
        </w:rPr>
        <w:t xml:space="preserve">ОУ (переводе ребенка из одного </w:t>
      </w:r>
      <w:r>
        <w:rPr>
          <w:rFonts w:eastAsia="Times New Roman"/>
          <w:b/>
          <w:bCs/>
        </w:rPr>
        <w:t>Д</w:t>
      </w:r>
      <w:r w:rsidRPr="00154FFB">
        <w:rPr>
          <w:rFonts w:eastAsia="Times New Roman"/>
          <w:b/>
          <w:bCs/>
        </w:rPr>
        <w:t>ОУ в другое)</w:t>
      </w:r>
    </w:p>
    <w:p w14:paraId="0ED7B8A4" w14:textId="77777777" w:rsidR="00C52807" w:rsidRPr="00154FFB" w:rsidRDefault="00C52807" w:rsidP="00C52807">
      <w:pPr>
        <w:keepNext/>
        <w:spacing w:before="240" w:after="60"/>
        <w:jc w:val="center"/>
        <w:outlineLvl w:val="2"/>
        <w:rPr>
          <w:rFonts w:eastAsia="Times New Roman"/>
          <w:b/>
          <w:bCs/>
        </w:rPr>
      </w:pPr>
    </w:p>
    <w:p w14:paraId="04D3372F" w14:textId="77777777" w:rsidR="00C52807" w:rsidRPr="00154FFB" w:rsidRDefault="00C52807" w:rsidP="00C52807">
      <w:pPr>
        <w:numPr>
          <w:ilvl w:val="0"/>
          <w:numId w:val="20"/>
        </w:numPr>
        <w:spacing w:line="360" w:lineRule="auto"/>
        <w:jc w:val="both"/>
        <w:rPr>
          <w:rFonts w:eastAsia="Times New Roman"/>
          <w:b/>
          <w:u w:val="single"/>
        </w:rPr>
      </w:pPr>
      <w:r w:rsidRPr="00154FFB">
        <w:rPr>
          <w:rFonts w:eastAsia="Times New Roman"/>
          <w:b/>
          <w:u w:val="single"/>
        </w:rPr>
        <w:t>Сведения о ребенке:</w:t>
      </w:r>
    </w:p>
    <w:p w14:paraId="35F8C41E"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Фамилия, имя, отчество</w:t>
      </w:r>
      <w:r>
        <w:rPr>
          <w:rFonts w:eastAsia="Times New Roman"/>
        </w:rPr>
        <w:t xml:space="preserve"> (последнее – при наличии)</w:t>
      </w:r>
      <w:r w:rsidRPr="00154FFB">
        <w:rPr>
          <w:rFonts w:eastAsia="Times New Roman"/>
        </w:rPr>
        <w:t>;</w:t>
      </w:r>
    </w:p>
    <w:p w14:paraId="238875A9"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Пол ребенка;</w:t>
      </w:r>
    </w:p>
    <w:p w14:paraId="4516A82A"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Свидетельство о рождении:</w:t>
      </w:r>
    </w:p>
    <w:p w14:paraId="113E2FF3"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Вид документа;</w:t>
      </w:r>
    </w:p>
    <w:p w14:paraId="19C224D8"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Серия;</w:t>
      </w:r>
    </w:p>
    <w:p w14:paraId="480C2259"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Номер;</w:t>
      </w:r>
    </w:p>
    <w:p w14:paraId="148E8CCC"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Дата выдачи документа, кем выдан;</w:t>
      </w:r>
    </w:p>
    <w:p w14:paraId="3BBC2721"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Дата рождения;</w:t>
      </w:r>
    </w:p>
    <w:p w14:paraId="3C35FF98"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Адрес проживания.</w:t>
      </w:r>
    </w:p>
    <w:p w14:paraId="7E9B458E" w14:textId="77777777" w:rsidR="00C52807" w:rsidRPr="00154FFB" w:rsidRDefault="00C52807" w:rsidP="00C52807">
      <w:pPr>
        <w:numPr>
          <w:ilvl w:val="0"/>
          <w:numId w:val="20"/>
        </w:numPr>
        <w:spacing w:line="360" w:lineRule="auto"/>
        <w:jc w:val="both"/>
        <w:rPr>
          <w:rFonts w:eastAsia="Times New Roman"/>
          <w:b/>
          <w:u w:val="single"/>
        </w:rPr>
      </w:pPr>
      <w:r w:rsidRPr="00154FFB">
        <w:rPr>
          <w:rFonts w:eastAsia="Times New Roman"/>
          <w:b/>
          <w:u w:val="single"/>
        </w:rPr>
        <w:t>Сведения о заявителе:</w:t>
      </w:r>
    </w:p>
    <w:p w14:paraId="25C84289"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Фамилия, имя, отчество</w:t>
      </w:r>
      <w:r>
        <w:rPr>
          <w:rFonts w:eastAsia="Times New Roman"/>
        </w:rPr>
        <w:t xml:space="preserve"> (последнее – при наличии)</w:t>
      </w:r>
      <w:r w:rsidRPr="00154FFB">
        <w:rPr>
          <w:rFonts w:eastAsia="Times New Roman"/>
        </w:rPr>
        <w:t>;</w:t>
      </w:r>
    </w:p>
    <w:p w14:paraId="0EAD559E"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Документ, удостоверяющий личность:</w:t>
      </w:r>
    </w:p>
    <w:p w14:paraId="2ABA4BB1"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Вид документа;</w:t>
      </w:r>
    </w:p>
    <w:p w14:paraId="47F68F1B"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Серия;</w:t>
      </w:r>
    </w:p>
    <w:p w14:paraId="58DCD56D"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Номер;</w:t>
      </w:r>
    </w:p>
    <w:p w14:paraId="2AF48F8A"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Тип представительства (мать, отец, иной законный представитель, представитель по доверенности)</w:t>
      </w:r>
    </w:p>
    <w:p w14:paraId="03336BEA"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Сведения о документе, подтверждающем право действовать от имени ребенка (если выбрано отношение «иной законный представитель»);</w:t>
      </w:r>
    </w:p>
    <w:p w14:paraId="66BFAE1F"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lastRenderedPageBreak/>
        <w:t>Номер и дата доверенности (если выбрано представительство по доверенности);</w:t>
      </w:r>
    </w:p>
    <w:p w14:paraId="6287CB5B"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Телефон (один или несколько):</w:t>
      </w:r>
    </w:p>
    <w:p w14:paraId="0E9148B7"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Вид (домашний, мобильный, рабочий);</w:t>
      </w:r>
    </w:p>
    <w:p w14:paraId="769F421C"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Номер телефона;</w:t>
      </w:r>
    </w:p>
    <w:p w14:paraId="56B81DC3" w14:textId="77777777" w:rsidR="00C52807" w:rsidRPr="00154FFB" w:rsidRDefault="00C52807" w:rsidP="00C52807">
      <w:pPr>
        <w:numPr>
          <w:ilvl w:val="1"/>
          <w:numId w:val="19"/>
        </w:numPr>
        <w:spacing w:line="360" w:lineRule="auto"/>
        <w:jc w:val="both"/>
        <w:rPr>
          <w:rFonts w:eastAsia="Times New Roman"/>
        </w:rPr>
      </w:pPr>
      <w:r w:rsidRPr="00154FFB">
        <w:rPr>
          <w:rFonts w:eastAsia="Times New Roman"/>
        </w:rPr>
        <w:t>Адрес электронной почты (</w:t>
      </w:r>
      <w:r w:rsidRPr="00154FFB">
        <w:rPr>
          <w:rFonts w:eastAsia="Times New Roman"/>
          <w:lang w:val="en-US"/>
        </w:rPr>
        <w:t>e</w:t>
      </w:r>
      <w:r w:rsidRPr="00154FFB">
        <w:rPr>
          <w:rFonts w:eastAsia="Times New Roman"/>
        </w:rPr>
        <w:t>-</w:t>
      </w:r>
      <w:r w:rsidRPr="00154FFB">
        <w:rPr>
          <w:rFonts w:eastAsia="Times New Roman"/>
          <w:lang w:val="en-US"/>
        </w:rPr>
        <w:t>mail</w:t>
      </w:r>
      <w:r w:rsidRPr="00154FFB">
        <w:rPr>
          <w:rFonts w:eastAsia="Times New Roman"/>
        </w:rPr>
        <w:t>);</w:t>
      </w:r>
    </w:p>
    <w:p w14:paraId="705AA9C3" w14:textId="77777777" w:rsidR="00C52807" w:rsidRPr="00154FFB" w:rsidRDefault="00C52807" w:rsidP="00C52807">
      <w:pPr>
        <w:numPr>
          <w:ilvl w:val="1"/>
          <w:numId w:val="19"/>
        </w:numPr>
        <w:spacing w:line="360" w:lineRule="auto"/>
        <w:jc w:val="both"/>
        <w:rPr>
          <w:rFonts w:eastAsia="Times New Roman"/>
        </w:rPr>
      </w:pPr>
      <w:r w:rsidRPr="00154FFB">
        <w:rPr>
          <w:rFonts w:eastAsia="Times New Roman"/>
        </w:rPr>
        <w:t>Необходимость уведомления по электронной почте;</w:t>
      </w:r>
    </w:p>
    <w:p w14:paraId="612F9B91" w14:textId="77777777" w:rsidR="00C52807" w:rsidRPr="00154FFB" w:rsidRDefault="00C52807" w:rsidP="00C52807">
      <w:pPr>
        <w:numPr>
          <w:ilvl w:val="1"/>
          <w:numId w:val="19"/>
        </w:numPr>
        <w:spacing w:line="360" w:lineRule="auto"/>
        <w:jc w:val="both"/>
        <w:rPr>
          <w:rFonts w:eastAsia="Times New Roman"/>
        </w:rPr>
      </w:pPr>
      <w:r w:rsidRPr="00154FFB">
        <w:rPr>
          <w:rFonts w:eastAsia="Times New Roman"/>
        </w:rPr>
        <w:t>Номер страхового свидетельства государственного пенсионного страхования (необязателен, необходим для интеграции с порталом государственных услуг).</w:t>
      </w:r>
    </w:p>
    <w:p w14:paraId="7A700215" w14:textId="77777777" w:rsidR="00C52807" w:rsidRDefault="00C52807" w:rsidP="00C52807">
      <w:pPr>
        <w:numPr>
          <w:ilvl w:val="0"/>
          <w:numId w:val="20"/>
        </w:numPr>
        <w:spacing w:line="360" w:lineRule="auto"/>
        <w:jc w:val="both"/>
        <w:rPr>
          <w:rFonts w:eastAsia="Times New Roman"/>
          <w:b/>
        </w:rPr>
      </w:pPr>
      <w:r w:rsidRPr="00154FFB">
        <w:rPr>
          <w:rFonts w:eastAsia="Times New Roman"/>
          <w:b/>
        </w:rPr>
        <w:t>Сведения о выборе образовательного учреждения:</w:t>
      </w:r>
    </w:p>
    <w:p w14:paraId="360CDBDC" w14:textId="77777777" w:rsidR="00C52807" w:rsidRPr="00AF1FF2" w:rsidRDefault="00C52807" w:rsidP="00C52807">
      <w:pPr>
        <w:spacing w:line="360" w:lineRule="auto"/>
        <w:ind w:left="510"/>
        <w:jc w:val="both"/>
        <w:rPr>
          <w:rFonts w:eastAsia="Times New Roman"/>
          <w:b/>
        </w:rPr>
      </w:pPr>
      <w:r>
        <w:rPr>
          <w:rFonts w:eastAsia="Times New Roman"/>
          <w:b/>
        </w:rPr>
        <w:t xml:space="preserve">- </w:t>
      </w:r>
      <w:r w:rsidRPr="00AF1FF2">
        <w:rPr>
          <w:rFonts w:eastAsia="Times New Roman"/>
        </w:rPr>
        <w:t>Наименование образовательного учреждения (1 -основное, 2 - дополнительные);</w:t>
      </w:r>
    </w:p>
    <w:p w14:paraId="265B670F" w14:textId="77777777" w:rsidR="00C52807" w:rsidRPr="00154FFB" w:rsidRDefault="00C52807" w:rsidP="00C52807">
      <w:pPr>
        <w:numPr>
          <w:ilvl w:val="1"/>
          <w:numId w:val="19"/>
        </w:numPr>
        <w:spacing w:line="360" w:lineRule="auto"/>
        <w:jc w:val="both"/>
        <w:rPr>
          <w:rFonts w:eastAsia="Times New Roman"/>
        </w:rPr>
      </w:pPr>
      <w:r w:rsidRPr="00154FFB">
        <w:rPr>
          <w:rFonts w:eastAsia="Times New Roman"/>
        </w:rPr>
        <w:t>Согласие или несогласие на комплектование в любое образовательное учреждение, если не будет возможности направить в выбранные (наименование образовательного учреждения, которое посещает ребенок – при переводе ребенка из одного образовательного учреждения в другое);</w:t>
      </w:r>
    </w:p>
    <w:p w14:paraId="1B8D5FA7" w14:textId="77777777" w:rsidR="00C52807" w:rsidRPr="00154FFB" w:rsidRDefault="00C52807" w:rsidP="00C52807">
      <w:pPr>
        <w:numPr>
          <w:ilvl w:val="1"/>
          <w:numId w:val="19"/>
        </w:numPr>
        <w:spacing w:line="360" w:lineRule="auto"/>
        <w:jc w:val="both"/>
        <w:rPr>
          <w:rFonts w:eastAsia="Times New Roman"/>
        </w:rPr>
      </w:pPr>
      <w:r w:rsidRPr="00154FFB">
        <w:rPr>
          <w:rFonts w:eastAsia="Times New Roman"/>
        </w:rPr>
        <w:t>Желаемая дата поступления.</w:t>
      </w:r>
    </w:p>
    <w:p w14:paraId="199B3BCC" w14:textId="77777777" w:rsidR="00C52807" w:rsidRPr="00154FFB" w:rsidRDefault="00C52807" w:rsidP="00C52807">
      <w:pPr>
        <w:numPr>
          <w:ilvl w:val="0"/>
          <w:numId w:val="20"/>
        </w:numPr>
        <w:spacing w:line="360" w:lineRule="auto"/>
        <w:jc w:val="both"/>
        <w:rPr>
          <w:rFonts w:eastAsia="Times New Roman"/>
          <w:b/>
        </w:rPr>
      </w:pPr>
      <w:r w:rsidRPr="00154FFB">
        <w:rPr>
          <w:rFonts w:eastAsia="Times New Roman"/>
          <w:b/>
        </w:rPr>
        <w:t>Сведения о льготах (наименование льготной категории) и специальных потребностях.</w:t>
      </w:r>
    </w:p>
    <w:p w14:paraId="7351C870" w14:textId="77777777" w:rsidR="00C52807" w:rsidRPr="00154FFB" w:rsidRDefault="00C52807" w:rsidP="00C52807">
      <w:pPr>
        <w:numPr>
          <w:ilvl w:val="0"/>
          <w:numId w:val="20"/>
        </w:numPr>
        <w:spacing w:line="360" w:lineRule="auto"/>
        <w:jc w:val="both"/>
        <w:rPr>
          <w:rFonts w:eastAsia="Times New Roman"/>
          <w:b/>
        </w:rPr>
      </w:pPr>
      <w:r w:rsidRPr="00154FFB">
        <w:rPr>
          <w:rFonts w:eastAsia="Times New Roman"/>
          <w:b/>
        </w:rPr>
        <w:t>Сведения об ином представителе (один или несколько, указывается по желанию):</w:t>
      </w:r>
    </w:p>
    <w:p w14:paraId="23836DE5"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Фамилия, имя, отчество</w:t>
      </w:r>
      <w:r>
        <w:rPr>
          <w:rFonts w:eastAsia="Times New Roman"/>
        </w:rPr>
        <w:t xml:space="preserve"> (последнее – при наличии)</w:t>
      </w:r>
      <w:r w:rsidRPr="00154FFB">
        <w:rPr>
          <w:rFonts w:eastAsia="Times New Roman"/>
        </w:rPr>
        <w:t>;</w:t>
      </w:r>
    </w:p>
    <w:p w14:paraId="041BB1C0"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Документ, удостоверяющий личность:</w:t>
      </w:r>
    </w:p>
    <w:p w14:paraId="357ED822"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Вид документа;</w:t>
      </w:r>
    </w:p>
    <w:p w14:paraId="5E3671D5"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Серия;</w:t>
      </w:r>
    </w:p>
    <w:p w14:paraId="69B9DE47"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Номер;</w:t>
      </w:r>
    </w:p>
    <w:p w14:paraId="1A914B32"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Тип представительства (мать, отец, иной законный представитель, представитель по доверенности)</w:t>
      </w:r>
    </w:p>
    <w:p w14:paraId="52FE8B3D"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Сведения о документе, подтверждающем право действовать от имени ребенка (если выбрано отношение «иной законный представитель»);</w:t>
      </w:r>
    </w:p>
    <w:p w14:paraId="0A308758"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lastRenderedPageBreak/>
        <w:t>Номер и дата доверенности (если выбрано представительство по доверенности);</w:t>
      </w:r>
    </w:p>
    <w:p w14:paraId="02C4E8D4" w14:textId="77777777" w:rsidR="00C52807" w:rsidRPr="00154FFB" w:rsidRDefault="00C52807" w:rsidP="00C52807">
      <w:pPr>
        <w:numPr>
          <w:ilvl w:val="1"/>
          <w:numId w:val="11"/>
        </w:numPr>
        <w:spacing w:line="360" w:lineRule="auto"/>
        <w:jc w:val="both"/>
        <w:rPr>
          <w:rFonts w:eastAsia="Times New Roman"/>
        </w:rPr>
      </w:pPr>
      <w:r w:rsidRPr="00154FFB">
        <w:rPr>
          <w:rFonts w:eastAsia="Times New Roman"/>
        </w:rPr>
        <w:t>Телефон (один или несколько):</w:t>
      </w:r>
    </w:p>
    <w:p w14:paraId="5724C6C9"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Вид (домашний, мобильный, рабочий);</w:t>
      </w:r>
    </w:p>
    <w:p w14:paraId="38EAE896" w14:textId="77777777" w:rsidR="00C52807" w:rsidRPr="00154FFB" w:rsidRDefault="00C52807" w:rsidP="00C52807">
      <w:pPr>
        <w:numPr>
          <w:ilvl w:val="2"/>
          <w:numId w:val="19"/>
        </w:numPr>
        <w:spacing w:line="360" w:lineRule="auto"/>
        <w:jc w:val="both"/>
        <w:rPr>
          <w:rFonts w:eastAsia="Times New Roman"/>
        </w:rPr>
      </w:pPr>
      <w:r w:rsidRPr="00154FFB">
        <w:rPr>
          <w:rFonts w:eastAsia="Times New Roman"/>
        </w:rPr>
        <w:t>Номер телефона;</w:t>
      </w:r>
    </w:p>
    <w:p w14:paraId="26E98BA0" w14:textId="77777777" w:rsidR="00C52807" w:rsidRPr="00154FFB" w:rsidRDefault="00C52807" w:rsidP="00C52807">
      <w:pPr>
        <w:numPr>
          <w:ilvl w:val="1"/>
          <w:numId w:val="19"/>
        </w:numPr>
        <w:spacing w:line="360" w:lineRule="auto"/>
        <w:jc w:val="both"/>
        <w:rPr>
          <w:rFonts w:eastAsia="Times New Roman"/>
        </w:rPr>
      </w:pPr>
      <w:r w:rsidRPr="00154FFB">
        <w:rPr>
          <w:rFonts w:eastAsia="Times New Roman"/>
        </w:rPr>
        <w:t>Адрес электронной почты (</w:t>
      </w:r>
      <w:r w:rsidRPr="00154FFB">
        <w:rPr>
          <w:rFonts w:eastAsia="Times New Roman"/>
          <w:lang w:val="en-US"/>
        </w:rPr>
        <w:t>e</w:t>
      </w:r>
      <w:r w:rsidRPr="00154FFB">
        <w:rPr>
          <w:rFonts w:eastAsia="Times New Roman"/>
        </w:rPr>
        <w:t>-</w:t>
      </w:r>
      <w:r w:rsidRPr="00154FFB">
        <w:rPr>
          <w:rFonts w:eastAsia="Times New Roman"/>
          <w:lang w:val="en-US"/>
        </w:rPr>
        <w:t>mail</w:t>
      </w:r>
      <w:r w:rsidRPr="00154FFB">
        <w:rPr>
          <w:rFonts w:eastAsia="Times New Roman"/>
        </w:rPr>
        <w:t>);</w:t>
      </w:r>
    </w:p>
    <w:p w14:paraId="689E3763" w14:textId="77777777" w:rsidR="00C52807" w:rsidRPr="00154FFB" w:rsidRDefault="00C52807" w:rsidP="00C52807">
      <w:pPr>
        <w:numPr>
          <w:ilvl w:val="1"/>
          <w:numId w:val="19"/>
        </w:numPr>
        <w:spacing w:line="360" w:lineRule="auto"/>
        <w:jc w:val="both"/>
        <w:rPr>
          <w:rFonts w:eastAsia="Times New Roman"/>
        </w:rPr>
      </w:pPr>
      <w:r w:rsidRPr="00154FFB">
        <w:rPr>
          <w:rFonts w:eastAsia="Times New Roman"/>
        </w:rPr>
        <w:t>Необходимость уведомления по электронной почте;</w:t>
      </w:r>
    </w:p>
    <w:p w14:paraId="18BFCEFF" w14:textId="77777777" w:rsidR="00C52807" w:rsidRPr="00154FFB" w:rsidRDefault="00C52807" w:rsidP="00C52807">
      <w:pPr>
        <w:numPr>
          <w:ilvl w:val="1"/>
          <w:numId w:val="19"/>
        </w:numPr>
        <w:spacing w:line="360" w:lineRule="auto"/>
        <w:jc w:val="both"/>
        <w:rPr>
          <w:rFonts w:eastAsia="Times New Roman"/>
        </w:rPr>
      </w:pPr>
      <w:r w:rsidRPr="00154FFB">
        <w:rPr>
          <w:rFonts w:eastAsia="Times New Roman"/>
        </w:rPr>
        <w:t>Номер страхового свидетельства государственного пенсионного страхования (необязателен, необходим для интеграции с порталом государственных услуг).</w:t>
      </w:r>
    </w:p>
    <w:p w14:paraId="1174D40C" w14:textId="77777777" w:rsidR="00C52807" w:rsidRPr="00154FFB" w:rsidRDefault="00C52807" w:rsidP="00C52807">
      <w:pPr>
        <w:numPr>
          <w:ilvl w:val="0"/>
          <w:numId w:val="20"/>
        </w:numPr>
        <w:spacing w:line="360" w:lineRule="auto"/>
        <w:jc w:val="both"/>
        <w:rPr>
          <w:rFonts w:eastAsia="Times New Roman"/>
          <w:b/>
        </w:rPr>
      </w:pPr>
      <w:r w:rsidRPr="00FD37D1">
        <w:rPr>
          <w:rFonts w:eastAsia="Times New Roman"/>
          <w:b/>
        </w:rPr>
        <w:t>Дата подачи заявления (часы, минуты).</w:t>
      </w:r>
    </w:p>
    <w:p w14:paraId="0B77F75D" w14:textId="77777777" w:rsidR="00105339" w:rsidRDefault="00105339" w:rsidP="003545AB">
      <w:pPr>
        <w:ind w:left="5387"/>
        <w:jc w:val="center"/>
      </w:pPr>
    </w:p>
    <w:sectPr w:rsidR="00105339" w:rsidSect="00C52807">
      <w:footerReference w:type="default" r:id="rId16"/>
      <w:pgSz w:w="11906" w:h="16838"/>
      <w:pgMar w:top="1134" w:right="567" w:bottom="1134" w:left="1134"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E3C5" w14:textId="77777777" w:rsidR="00BC7D47" w:rsidRDefault="00BC7D47" w:rsidP="005D2547">
      <w:r>
        <w:separator/>
      </w:r>
    </w:p>
  </w:endnote>
  <w:endnote w:type="continuationSeparator" w:id="0">
    <w:p w14:paraId="72F55346" w14:textId="77777777" w:rsidR="00BC7D47" w:rsidRDefault="00BC7D47" w:rsidP="005D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692"/>
      <w:docPartObj>
        <w:docPartGallery w:val="Page Numbers (Bottom of Page)"/>
        <w:docPartUnique/>
      </w:docPartObj>
    </w:sdtPr>
    <w:sdtEndPr/>
    <w:sdtContent>
      <w:p w14:paraId="49F787CE" w14:textId="77777777" w:rsidR="00C52807" w:rsidRDefault="00C52807">
        <w:pPr>
          <w:pStyle w:val="af0"/>
          <w:jc w:val="right"/>
        </w:pPr>
        <w:r>
          <w:fldChar w:fldCharType="begin"/>
        </w:r>
        <w:r>
          <w:instrText xml:space="preserve"> PAGE   \* MERGEFORMAT </w:instrText>
        </w:r>
        <w:r>
          <w:fldChar w:fldCharType="separate"/>
        </w:r>
        <w:r>
          <w:rPr>
            <w:noProof/>
          </w:rPr>
          <w:t>47</w:t>
        </w:r>
        <w:r>
          <w:rPr>
            <w:noProof/>
          </w:rPr>
          <w:fldChar w:fldCharType="end"/>
        </w:r>
      </w:p>
    </w:sdtContent>
  </w:sdt>
  <w:p w14:paraId="3821D390" w14:textId="77777777" w:rsidR="00C52807" w:rsidRDefault="00C5280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5071"/>
      <w:docPartObj>
        <w:docPartGallery w:val="Page Numbers (Bottom of Page)"/>
        <w:docPartUnique/>
      </w:docPartObj>
    </w:sdtPr>
    <w:sdtEndPr/>
    <w:sdtContent>
      <w:p w14:paraId="70D24D99" w14:textId="77777777" w:rsidR="005D2547" w:rsidRDefault="0017716C">
        <w:pPr>
          <w:pStyle w:val="af0"/>
          <w:jc w:val="right"/>
        </w:pPr>
        <w:r>
          <w:fldChar w:fldCharType="begin"/>
        </w:r>
        <w:r>
          <w:instrText xml:space="preserve"> PAGE   \* MERGEFORMAT </w:instrText>
        </w:r>
        <w:r>
          <w:fldChar w:fldCharType="separate"/>
        </w:r>
        <w:r w:rsidR="005D2547">
          <w:rPr>
            <w:noProof/>
          </w:rPr>
          <w:t>3</w:t>
        </w:r>
        <w:r>
          <w:rPr>
            <w:noProof/>
          </w:rPr>
          <w:fldChar w:fldCharType="end"/>
        </w:r>
      </w:p>
    </w:sdtContent>
  </w:sdt>
  <w:p w14:paraId="4EF7D387" w14:textId="77777777" w:rsidR="005D2547" w:rsidRDefault="005D254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0C22" w14:textId="77777777" w:rsidR="00BC7D47" w:rsidRDefault="00BC7D47" w:rsidP="005D2547">
      <w:r>
        <w:separator/>
      </w:r>
    </w:p>
  </w:footnote>
  <w:footnote w:type="continuationSeparator" w:id="0">
    <w:p w14:paraId="2D494692" w14:textId="77777777" w:rsidR="00BC7D47" w:rsidRDefault="00BC7D47" w:rsidP="005D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7DEE9B96"/>
    <w:name w:val="WW8Num4"/>
    <w:lvl w:ilvl="0">
      <w:start w:val="1"/>
      <w:numFmt w:val="decimal"/>
      <w:lvlText w:val="%1."/>
      <w:lvlJc w:val="center"/>
      <w:pPr>
        <w:tabs>
          <w:tab w:val="num" w:pos="2392"/>
        </w:tabs>
        <w:ind w:left="1842" w:hanging="1417"/>
      </w:pPr>
      <w:rPr>
        <w:rFonts w:hint="default"/>
        <w:b w:val="0"/>
        <w:bCs/>
      </w:rPr>
    </w:lvl>
  </w:abstractNum>
  <w:abstractNum w:abstractNumId="2" w15:restartNumberingAfterBreak="0">
    <w:nsid w:val="051F3462"/>
    <w:multiLevelType w:val="hybridMultilevel"/>
    <w:tmpl w:val="4E34B45C"/>
    <w:lvl w:ilvl="0" w:tplc="BA7226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E3A50"/>
    <w:multiLevelType w:val="hybridMultilevel"/>
    <w:tmpl w:val="82DC9BD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1C14725"/>
    <w:multiLevelType w:val="hybridMultilevel"/>
    <w:tmpl w:val="37E83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723118"/>
    <w:multiLevelType w:val="multilevel"/>
    <w:tmpl w:val="6062239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6" w15:restartNumberingAfterBreak="0">
    <w:nsid w:val="14704C0E"/>
    <w:multiLevelType w:val="multilevel"/>
    <w:tmpl w:val="68CCCE10"/>
    <w:lvl w:ilvl="0">
      <w:start w:val="1"/>
      <w:numFmt w:val="decimal"/>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lvlText w:val="–"/>
      <w:lvlJc w:val="left"/>
      <w:pPr>
        <w:ind w:left="680" w:hanging="170"/>
      </w:pPr>
    </w:lvl>
    <w:lvl w:ilvl="2">
      <w:start w:val="1"/>
      <w:numFmt w:val="bullet"/>
      <w:lvlText w:val=""/>
      <w:lvlJc w:val="left"/>
      <w:pPr>
        <w:ind w:left="794" w:hanging="114"/>
      </w:pPr>
      <w:rPr>
        <w:rFonts w:ascii="Symbol" w:hAnsi="Symbol" w:hint="default"/>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15:restartNumberingAfterBreak="0">
    <w:nsid w:val="4B607742"/>
    <w:multiLevelType w:val="hybridMultilevel"/>
    <w:tmpl w:val="179C0928"/>
    <w:lvl w:ilvl="0" w:tplc="8F74D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E516377"/>
    <w:multiLevelType w:val="multilevel"/>
    <w:tmpl w:val="FD704FE2"/>
    <w:styleLink w:val="3"/>
    <w:lvl w:ilvl="0">
      <w:start w:val="1"/>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74E54430"/>
    <w:multiLevelType w:val="hybridMultilevel"/>
    <w:tmpl w:val="7F905982"/>
    <w:lvl w:ilvl="0" w:tplc="2C6A587E">
      <w:start w:val="1"/>
      <w:numFmt w:val="decimal"/>
      <w:lvlText w:val="%1)"/>
      <w:lvlJc w:val="left"/>
      <w:pPr>
        <w:tabs>
          <w:tab w:val="num" w:pos="644"/>
        </w:tabs>
        <w:ind w:left="0" w:firstLine="284"/>
      </w:pPr>
      <w:rPr>
        <w:rFonts w:cs="Times New Roman"/>
      </w:rPr>
    </w:lvl>
    <w:lvl w:ilvl="1" w:tplc="985A4EFA">
      <w:start w:val="1"/>
      <w:numFmt w:val="decimal"/>
      <w:lvlText w:val="%2)"/>
      <w:lvlJc w:val="left"/>
      <w:pPr>
        <w:tabs>
          <w:tab w:val="num" w:pos="1080"/>
        </w:tabs>
        <w:ind w:left="1080" w:hanging="360"/>
      </w:pPr>
      <w:rPr>
        <w:rFonts w:cs="Times New Roman"/>
      </w:rPr>
    </w:lvl>
    <w:lvl w:ilvl="2" w:tplc="00000027">
      <w:start w:val="1"/>
      <w:numFmt w:val="decimal"/>
      <w:lvlText w:val="%3)"/>
      <w:lvlJc w:val="left"/>
      <w:pPr>
        <w:tabs>
          <w:tab w:val="num" w:pos="2320"/>
        </w:tabs>
        <w:ind w:left="2320" w:hanging="34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5115855"/>
    <w:multiLevelType w:val="hybridMultilevel"/>
    <w:tmpl w:val="0B1EE922"/>
    <w:lvl w:ilvl="0" w:tplc="D20E0A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6BD7DD1"/>
    <w:multiLevelType w:val="hybridMultilevel"/>
    <w:tmpl w:val="6E2E5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 w:ilvl="0">
        <w:start w:val="1"/>
        <w:numFmt w:val="decimal"/>
        <w:lvlText w:val="%1."/>
        <w:lvlJc w:val="left"/>
        <w:pPr>
          <w:ind w:left="510" w:hanging="510"/>
        </w:pPr>
        <w:rPr>
          <w:rFonts w:ascii="Times New Roman" w:hAnsi="Times New Roman" w:cs="Times New Roman" w:hint="default"/>
          <w:b w:val="0"/>
          <w:i w:val="0"/>
          <w:color w:val="auto"/>
          <w:sz w:val="24"/>
          <w:szCs w:val="24"/>
        </w:rPr>
      </w:lvl>
    </w:lvlOverride>
    <w:lvlOverride w:ilvl="1">
      <w:lvl w:ilvl="1">
        <w:start w:val="1"/>
        <w:numFmt w:val="decimal"/>
        <w:lvlRestart w:val="0"/>
        <w:lvlText w:val="–"/>
        <w:lvlJc w:val="left"/>
        <w:pPr>
          <w:ind w:left="680" w:hanging="170"/>
        </w:pPr>
      </w:lvl>
    </w:lvlOverride>
    <w:lvlOverride w:ilvl="2">
      <w:lvl w:ilvl="2">
        <w:start w:val="1"/>
        <w:numFmt w:val="decimal"/>
        <w:lvlText w:val=""/>
        <w:lvlJc w:val="left"/>
        <w:pPr>
          <w:ind w:left="794" w:hanging="114"/>
        </w:pPr>
        <w:rPr>
          <w:rFonts w:ascii="Symbol" w:hAnsi="Symbol" w:hint="default"/>
          <w:sz w:val="18"/>
        </w:rPr>
      </w:lvl>
    </w:lvlOverride>
    <w:lvlOverride w:ilvl="3">
      <w:lvl w:ilvl="3">
        <w:start w:val="1"/>
        <w:numFmt w:val="decimal"/>
        <w:isLgl/>
        <w:lvlText w:val="%1.%2.%3.%4."/>
        <w:lvlJc w:val="left"/>
        <w:pPr>
          <w:ind w:left="1287" w:hanging="720"/>
        </w:pPr>
      </w:lvl>
    </w:lvlOverride>
    <w:lvlOverride w:ilvl="4">
      <w:lvl w:ilvl="4">
        <w:start w:val="1"/>
        <w:numFmt w:val="decimal"/>
        <w:isLgl/>
        <w:lvlText w:val="%1.%2.%3.%4.%5."/>
        <w:lvlJc w:val="left"/>
        <w:pPr>
          <w:ind w:left="1647" w:hanging="1080"/>
        </w:pPr>
      </w:lvl>
    </w:lvlOverride>
    <w:lvlOverride w:ilvl="5">
      <w:lvl w:ilvl="5">
        <w:start w:val="1"/>
        <w:numFmt w:val="decimal"/>
        <w:isLgl/>
        <w:lvlText w:val="%1.%2.%3.%4.%5.%6."/>
        <w:lvlJc w:val="left"/>
        <w:pPr>
          <w:ind w:left="1647" w:hanging="1080"/>
        </w:pPr>
      </w:lvl>
    </w:lvlOverride>
    <w:lvlOverride w:ilvl="6">
      <w:lvl w:ilvl="6">
        <w:start w:val="1"/>
        <w:numFmt w:val="decimal"/>
        <w:isLgl/>
        <w:lvlText w:val="%1.%2.%3.%4.%5.%6.%7."/>
        <w:lvlJc w:val="left"/>
        <w:pPr>
          <w:ind w:left="2007" w:hanging="1440"/>
        </w:pPr>
      </w:lvl>
    </w:lvlOverride>
    <w:lvlOverride w:ilvl="7">
      <w:lvl w:ilvl="7">
        <w:start w:val="1"/>
        <w:numFmt w:val="decimal"/>
        <w:isLgl/>
        <w:lvlText w:val="%1.%2.%3.%4.%5.%6.%7.%8."/>
        <w:lvlJc w:val="left"/>
        <w:pPr>
          <w:ind w:left="2007" w:hanging="1440"/>
        </w:pPr>
      </w:lvl>
    </w:lvlOverride>
    <w:lvlOverride w:ilvl="8">
      <w:lvl w:ilvl="8">
        <w:start w:val="1"/>
        <w:numFmt w:val="decimal"/>
        <w:isLgl/>
        <w:lvlText w:val="%1.%2.%3.%4.%5.%6.%7.%8.%9."/>
        <w:lvlJc w:val="left"/>
        <w:pPr>
          <w:ind w:left="2367" w:hanging="1800"/>
        </w:pPr>
      </w:lvl>
    </w:lvlOverride>
  </w:num>
  <w:num w:numId="15">
    <w:abstractNumId w:val="8"/>
  </w:num>
  <w:num w:numId="16">
    <w:abstractNumId w:val="7"/>
  </w:num>
  <w:num w:numId="17">
    <w:abstractNumId w:val="11"/>
  </w:num>
  <w:num w:numId="18">
    <w:abstractNumId w:val="10"/>
  </w:num>
  <w:num w:numId="19">
    <w:abstractNumId w:val="6"/>
    <w:lvlOverride w:ilvl="0">
      <w:lvl w:ilvl="0">
        <w:start w:val="1"/>
        <w:numFmt w:val="decimal"/>
        <w:lvlText w:val="%1."/>
        <w:lvlJc w:val="left"/>
        <w:pPr>
          <w:ind w:left="510" w:hanging="510"/>
        </w:pPr>
        <w:rPr>
          <w:rFonts w:ascii="Times New Roman" w:hAnsi="Times New Roman" w:cs="Times New Roman" w:hint="default"/>
          <w:b w:val="0"/>
          <w:i w:val="0"/>
          <w:color w:val="auto"/>
          <w:sz w:val="24"/>
          <w:szCs w:val="24"/>
        </w:rPr>
      </w:lvl>
    </w:lvlOverride>
    <w:lvlOverride w:ilvl="1">
      <w:lvl w:ilvl="1">
        <w:start w:val="1"/>
        <w:numFmt w:val="none"/>
        <w:lvlRestart w:val="0"/>
        <w:lvlText w:val="–"/>
        <w:lvlJc w:val="left"/>
        <w:pPr>
          <w:ind w:left="680" w:hanging="170"/>
        </w:pPr>
        <w:rPr>
          <w:rFonts w:hint="default"/>
        </w:rPr>
      </w:lvl>
    </w:lvlOverride>
    <w:lvlOverride w:ilvl="2">
      <w:lvl w:ilvl="2">
        <w:start w:val="1"/>
        <w:numFmt w:val="bullet"/>
        <w:lvlText w:val=""/>
        <w:lvlJc w:val="left"/>
        <w:pPr>
          <w:ind w:left="794" w:hanging="114"/>
        </w:pPr>
        <w:rPr>
          <w:rFonts w:ascii="Symbol" w:hAnsi="Symbol" w:hint="default"/>
          <w:sz w:val="18"/>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FCF"/>
    <w:rsid w:val="000309DC"/>
    <w:rsid w:val="000545FF"/>
    <w:rsid w:val="000A216D"/>
    <w:rsid w:val="000C1100"/>
    <w:rsid w:val="000F27C3"/>
    <w:rsid w:val="000F5471"/>
    <w:rsid w:val="000F5B62"/>
    <w:rsid w:val="00105339"/>
    <w:rsid w:val="0012764E"/>
    <w:rsid w:val="0017716C"/>
    <w:rsid w:val="00192C79"/>
    <w:rsid w:val="001E5DD9"/>
    <w:rsid w:val="00215B92"/>
    <w:rsid w:val="002267E9"/>
    <w:rsid w:val="00257B47"/>
    <w:rsid w:val="00294D99"/>
    <w:rsid w:val="002964FE"/>
    <w:rsid w:val="002B45DD"/>
    <w:rsid w:val="002F0838"/>
    <w:rsid w:val="003118B6"/>
    <w:rsid w:val="00317D77"/>
    <w:rsid w:val="00325F1F"/>
    <w:rsid w:val="00334222"/>
    <w:rsid w:val="0035360D"/>
    <w:rsid w:val="003545AB"/>
    <w:rsid w:val="00361D72"/>
    <w:rsid w:val="00372ABC"/>
    <w:rsid w:val="003A0CA5"/>
    <w:rsid w:val="003E2AB8"/>
    <w:rsid w:val="004166DF"/>
    <w:rsid w:val="00427220"/>
    <w:rsid w:val="00444463"/>
    <w:rsid w:val="00450C41"/>
    <w:rsid w:val="00483BD9"/>
    <w:rsid w:val="004A1396"/>
    <w:rsid w:val="004B58F8"/>
    <w:rsid w:val="004C6E7D"/>
    <w:rsid w:val="00504CD7"/>
    <w:rsid w:val="00513337"/>
    <w:rsid w:val="00516128"/>
    <w:rsid w:val="00522FCF"/>
    <w:rsid w:val="005234EB"/>
    <w:rsid w:val="00540C64"/>
    <w:rsid w:val="00566DB0"/>
    <w:rsid w:val="00583EC4"/>
    <w:rsid w:val="005914E1"/>
    <w:rsid w:val="00595A8C"/>
    <w:rsid w:val="005B6127"/>
    <w:rsid w:val="005C39FF"/>
    <w:rsid w:val="005D2547"/>
    <w:rsid w:val="005D3450"/>
    <w:rsid w:val="005D65E2"/>
    <w:rsid w:val="005D70CE"/>
    <w:rsid w:val="005D7773"/>
    <w:rsid w:val="005E7D63"/>
    <w:rsid w:val="005F3E6D"/>
    <w:rsid w:val="00611277"/>
    <w:rsid w:val="00635388"/>
    <w:rsid w:val="00650663"/>
    <w:rsid w:val="00660870"/>
    <w:rsid w:val="00670E08"/>
    <w:rsid w:val="0067775B"/>
    <w:rsid w:val="006B2524"/>
    <w:rsid w:val="006D2D28"/>
    <w:rsid w:val="00702770"/>
    <w:rsid w:val="0071256D"/>
    <w:rsid w:val="00713724"/>
    <w:rsid w:val="007378CE"/>
    <w:rsid w:val="007706C6"/>
    <w:rsid w:val="00773B10"/>
    <w:rsid w:val="007740FF"/>
    <w:rsid w:val="007766B2"/>
    <w:rsid w:val="00787C48"/>
    <w:rsid w:val="007B456B"/>
    <w:rsid w:val="007B5A8A"/>
    <w:rsid w:val="007D71F6"/>
    <w:rsid w:val="00800C2F"/>
    <w:rsid w:val="008021E8"/>
    <w:rsid w:val="008078AC"/>
    <w:rsid w:val="00821FC0"/>
    <w:rsid w:val="00837E38"/>
    <w:rsid w:val="00875460"/>
    <w:rsid w:val="0088156D"/>
    <w:rsid w:val="00882BFC"/>
    <w:rsid w:val="008C2BC6"/>
    <w:rsid w:val="008D6949"/>
    <w:rsid w:val="008E0F44"/>
    <w:rsid w:val="008E5B47"/>
    <w:rsid w:val="008F4F3E"/>
    <w:rsid w:val="008F5BC7"/>
    <w:rsid w:val="00936139"/>
    <w:rsid w:val="0094199D"/>
    <w:rsid w:val="00951C90"/>
    <w:rsid w:val="009818D8"/>
    <w:rsid w:val="00994175"/>
    <w:rsid w:val="009C1A96"/>
    <w:rsid w:val="009C1B7B"/>
    <w:rsid w:val="009C3CBB"/>
    <w:rsid w:val="009C3F3E"/>
    <w:rsid w:val="00A4511B"/>
    <w:rsid w:val="00A56298"/>
    <w:rsid w:val="00A72916"/>
    <w:rsid w:val="00A835F6"/>
    <w:rsid w:val="00AA4596"/>
    <w:rsid w:val="00AF65BC"/>
    <w:rsid w:val="00B06C15"/>
    <w:rsid w:val="00B10022"/>
    <w:rsid w:val="00B13874"/>
    <w:rsid w:val="00B3405C"/>
    <w:rsid w:val="00B341ED"/>
    <w:rsid w:val="00B412C5"/>
    <w:rsid w:val="00B47698"/>
    <w:rsid w:val="00B62ADF"/>
    <w:rsid w:val="00B8068F"/>
    <w:rsid w:val="00B9617A"/>
    <w:rsid w:val="00BA6B7A"/>
    <w:rsid w:val="00BB2A50"/>
    <w:rsid w:val="00BB2F4C"/>
    <w:rsid w:val="00BC11B8"/>
    <w:rsid w:val="00BC1629"/>
    <w:rsid w:val="00BC1C02"/>
    <w:rsid w:val="00BC7D47"/>
    <w:rsid w:val="00BE0870"/>
    <w:rsid w:val="00BF38AB"/>
    <w:rsid w:val="00C014D2"/>
    <w:rsid w:val="00C061D7"/>
    <w:rsid w:val="00C41F72"/>
    <w:rsid w:val="00C43233"/>
    <w:rsid w:val="00C52807"/>
    <w:rsid w:val="00C5350B"/>
    <w:rsid w:val="00C54062"/>
    <w:rsid w:val="00CA25BB"/>
    <w:rsid w:val="00CB13BE"/>
    <w:rsid w:val="00CB2B2A"/>
    <w:rsid w:val="00D016A1"/>
    <w:rsid w:val="00D048BB"/>
    <w:rsid w:val="00D1121B"/>
    <w:rsid w:val="00D13961"/>
    <w:rsid w:val="00D30566"/>
    <w:rsid w:val="00D37C7E"/>
    <w:rsid w:val="00D46B52"/>
    <w:rsid w:val="00D51CD0"/>
    <w:rsid w:val="00D75675"/>
    <w:rsid w:val="00DA79CE"/>
    <w:rsid w:val="00DB0915"/>
    <w:rsid w:val="00DF75A7"/>
    <w:rsid w:val="00E3423C"/>
    <w:rsid w:val="00E44FAF"/>
    <w:rsid w:val="00E47E0D"/>
    <w:rsid w:val="00E77E5F"/>
    <w:rsid w:val="00E77F0E"/>
    <w:rsid w:val="00E801B9"/>
    <w:rsid w:val="00E94C39"/>
    <w:rsid w:val="00ED4893"/>
    <w:rsid w:val="00EE15AD"/>
    <w:rsid w:val="00F13CCE"/>
    <w:rsid w:val="00F15541"/>
    <w:rsid w:val="00F47F3C"/>
    <w:rsid w:val="00F65E3A"/>
    <w:rsid w:val="00F679F0"/>
    <w:rsid w:val="00F72AC7"/>
    <w:rsid w:val="00F8332D"/>
    <w:rsid w:val="00F97046"/>
    <w:rsid w:val="00FF1130"/>
    <w:rsid w:val="00FF19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1" type="connector" idref="#_x0000_s1096"/>
        <o:r id="V:Rule2" type="connector" idref="#_x0000_s1109"/>
        <o:r id="V:Rule3" type="connector" idref="#_x0000_s1098"/>
        <o:r id="V:Rule4" type="connector" idref="#_x0000_s1093"/>
        <o:r id="V:Rule5" type="connector" idref="#_x0000_s1091"/>
        <o:r id="V:Rule6" type="connector" idref="#_x0000_s1095"/>
        <o:r id="V:Rule7" type="connector" idref="#_x0000_s1100"/>
        <o:r id="V:Rule8" type="connector" idref="#_x0000_s1097"/>
        <o:r id="V:Rule9" type="connector" idref="#_x0000_s1102"/>
        <o:r id="V:Rule10" type="connector" idref="#_x0000_s1108"/>
        <o:r id="V:Rule11" type="connector" idref="#_x0000_s1103"/>
      </o:rules>
    </o:shapelayout>
  </w:shapeDefaults>
  <w:decimalSymbol w:val=","/>
  <w:listSeparator w:val=";"/>
  <w14:docId w14:val="1A7A1CEB"/>
  <w15:docId w15:val="{EA2839BD-2B26-4748-87C1-8A5D45D8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FCF"/>
    <w:pPr>
      <w:spacing w:after="0" w:line="240" w:lineRule="auto"/>
    </w:pPr>
    <w:rPr>
      <w:rFonts w:ascii="Times New Roman" w:eastAsia="Calibri" w:hAnsi="Times New Roman" w:cs="Times New Roman"/>
      <w:sz w:val="28"/>
      <w:szCs w:val="28"/>
    </w:rPr>
  </w:style>
  <w:style w:type="paragraph" w:styleId="1">
    <w:name w:val="heading 1"/>
    <w:aliases w:val="Глава"/>
    <w:basedOn w:val="a"/>
    <w:next w:val="a"/>
    <w:link w:val="10"/>
    <w:uiPriority w:val="99"/>
    <w:qFormat/>
    <w:rsid w:val="0035360D"/>
    <w:pPr>
      <w:keepNext/>
      <w:jc w:val="center"/>
      <w:outlineLvl w:val="0"/>
    </w:pPr>
    <w:rPr>
      <w:rFonts w:eastAsia="Times New Roman"/>
      <w:b/>
      <w:sz w:val="44"/>
      <w:szCs w:val="20"/>
      <w:lang w:eastAsia="ru-RU"/>
    </w:rPr>
  </w:style>
  <w:style w:type="paragraph" w:styleId="2">
    <w:name w:val="heading 2"/>
    <w:basedOn w:val="a"/>
    <w:next w:val="a"/>
    <w:link w:val="20"/>
    <w:uiPriority w:val="9"/>
    <w:unhideWhenUsed/>
    <w:qFormat/>
    <w:rsid w:val="008C2BC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basedOn w:val="a"/>
    <w:next w:val="a"/>
    <w:link w:val="31"/>
    <w:uiPriority w:val="9"/>
    <w:unhideWhenUsed/>
    <w:qFormat/>
    <w:rsid w:val="008C2BC6"/>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FCF"/>
    <w:rPr>
      <w:rFonts w:ascii="Tahoma" w:hAnsi="Tahoma" w:cs="Tahoma"/>
      <w:sz w:val="16"/>
      <w:szCs w:val="16"/>
    </w:rPr>
  </w:style>
  <w:style w:type="character" w:customStyle="1" w:styleId="a4">
    <w:name w:val="Текст выноски Знак"/>
    <w:basedOn w:val="a0"/>
    <w:link w:val="a3"/>
    <w:uiPriority w:val="99"/>
    <w:semiHidden/>
    <w:rsid w:val="00522FCF"/>
    <w:rPr>
      <w:rFonts w:ascii="Tahoma" w:eastAsia="Calibri" w:hAnsi="Tahoma" w:cs="Tahoma"/>
      <w:sz w:val="16"/>
      <w:szCs w:val="16"/>
    </w:rPr>
  </w:style>
  <w:style w:type="character" w:customStyle="1" w:styleId="10">
    <w:name w:val="Заголовок 1 Знак"/>
    <w:aliases w:val="Глава Знак"/>
    <w:basedOn w:val="a0"/>
    <w:link w:val="1"/>
    <w:uiPriority w:val="99"/>
    <w:rsid w:val="0035360D"/>
    <w:rPr>
      <w:rFonts w:ascii="Times New Roman" w:eastAsia="Times New Roman" w:hAnsi="Times New Roman" w:cs="Times New Roman"/>
      <w:b/>
      <w:sz w:val="44"/>
      <w:szCs w:val="20"/>
      <w:lang w:eastAsia="ru-RU"/>
    </w:rPr>
  </w:style>
  <w:style w:type="paragraph" w:customStyle="1" w:styleId="ConsPlusNormal">
    <w:name w:val="ConsPlusNormal"/>
    <w:rsid w:val="00773B10"/>
    <w:pPr>
      <w:autoSpaceDE w:val="0"/>
      <w:autoSpaceDN w:val="0"/>
      <w:adjustRightInd w:val="0"/>
      <w:spacing w:after="0" w:line="240" w:lineRule="auto"/>
    </w:pPr>
    <w:rPr>
      <w:rFonts w:ascii="Times New Roman" w:hAnsi="Times New Roman" w:cs="Times New Roman"/>
      <w:sz w:val="28"/>
      <w:szCs w:val="28"/>
    </w:rPr>
  </w:style>
  <w:style w:type="paragraph" w:styleId="a5">
    <w:name w:val="List Paragraph"/>
    <w:basedOn w:val="a"/>
    <w:uiPriority w:val="34"/>
    <w:qFormat/>
    <w:rsid w:val="00635388"/>
    <w:pPr>
      <w:ind w:left="720"/>
      <w:contextualSpacing/>
    </w:pPr>
  </w:style>
  <w:style w:type="character" w:styleId="a6">
    <w:name w:val="Hyperlink"/>
    <w:uiPriority w:val="99"/>
    <w:rsid w:val="00AA4596"/>
    <w:rPr>
      <w:color w:val="0000FF"/>
      <w:u w:val="single"/>
    </w:rPr>
  </w:style>
  <w:style w:type="paragraph" w:styleId="a7">
    <w:name w:val="Body Text"/>
    <w:basedOn w:val="a"/>
    <w:link w:val="a8"/>
    <w:rsid w:val="00AA4596"/>
    <w:pPr>
      <w:suppressAutoHyphens/>
      <w:spacing w:after="120"/>
    </w:pPr>
    <w:rPr>
      <w:rFonts w:eastAsia="Times New Roman"/>
      <w:sz w:val="24"/>
      <w:szCs w:val="24"/>
      <w:lang w:eastAsia="zh-CN"/>
    </w:rPr>
  </w:style>
  <w:style w:type="character" w:customStyle="1" w:styleId="a8">
    <w:name w:val="Основной текст Знак"/>
    <w:basedOn w:val="a0"/>
    <w:link w:val="a7"/>
    <w:rsid w:val="00AA4596"/>
    <w:rPr>
      <w:rFonts w:ascii="Times New Roman" w:eastAsia="Times New Roman" w:hAnsi="Times New Roman" w:cs="Times New Roman"/>
      <w:sz w:val="24"/>
      <w:szCs w:val="24"/>
      <w:lang w:eastAsia="zh-CN"/>
    </w:rPr>
  </w:style>
  <w:style w:type="paragraph" w:styleId="a9">
    <w:name w:val="Body Text Indent"/>
    <w:basedOn w:val="a"/>
    <w:link w:val="aa"/>
    <w:uiPriority w:val="99"/>
    <w:rsid w:val="00AA4596"/>
    <w:pPr>
      <w:suppressAutoHyphens/>
      <w:spacing w:after="120"/>
      <w:ind w:left="283"/>
    </w:pPr>
    <w:rPr>
      <w:rFonts w:eastAsia="Times New Roman"/>
      <w:sz w:val="24"/>
      <w:szCs w:val="24"/>
      <w:lang w:eastAsia="zh-CN"/>
    </w:rPr>
  </w:style>
  <w:style w:type="character" w:customStyle="1" w:styleId="aa">
    <w:name w:val="Основной текст с отступом Знак"/>
    <w:basedOn w:val="a0"/>
    <w:link w:val="a9"/>
    <w:uiPriority w:val="99"/>
    <w:rsid w:val="00AA4596"/>
    <w:rPr>
      <w:rFonts w:ascii="Times New Roman" w:eastAsia="Times New Roman" w:hAnsi="Times New Roman" w:cs="Times New Roman"/>
      <w:sz w:val="24"/>
      <w:szCs w:val="24"/>
      <w:lang w:eastAsia="zh-CN"/>
    </w:rPr>
  </w:style>
  <w:style w:type="paragraph" w:customStyle="1" w:styleId="consplusnormal0">
    <w:name w:val="consplusnormal"/>
    <w:basedOn w:val="a"/>
    <w:rsid w:val="00AA4596"/>
    <w:pPr>
      <w:suppressAutoHyphens/>
      <w:spacing w:before="280" w:after="280"/>
    </w:pPr>
    <w:rPr>
      <w:rFonts w:eastAsia="Times New Roman"/>
      <w:sz w:val="24"/>
      <w:szCs w:val="24"/>
      <w:lang w:eastAsia="zh-CN"/>
    </w:rPr>
  </w:style>
  <w:style w:type="paragraph" w:customStyle="1" w:styleId="ConsPlusNonformat">
    <w:name w:val="ConsPlusNonformat"/>
    <w:uiPriority w:val="99"/>
    <w:rsid w:val="00AA459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1">
    <w:name w:val="Основной текст с отступом1"/>
    <w:basedOn w:val="a"/>
    <w:rsid w:val="00AA4596"/>
    <w:pPr>
      <w:suppressAutoHyphens/>
      <w:ind w:firstLine="720"/>
      <w:jc w:val="both"/>
    </w:pPr>
    <w:rPr>
      <w:rFonts w:ascii="Arial" w:eastAsia="Times New Roman" w:hAnsi="Arial" w:cs="Arial"/>
      <w:lang w:eastAsia="zh-CN"/>
    </w:rPr>
  </w:style>
  <w:style w:type="paragraph" w:customStyle="1" w:styleId="12">
    <w:name w:val="Без интервала1"/>
    <w:rsid w:val="00AA4596"/>
    <w:pPr>
      <w:suppressAutoHyphens/>
      <w:spacing w:after="0"/>
      <w:ind w:firstLine="567"/>
      <w:jc w:val="both"/>
    </w:pPr>
    <w:rPr>
      <w:rFonts w:ascii="Times New Roman" w:eastAsia="Times New Roman" w:hAnsi="Times New Roman" w:cs="Times New Roman"/>
      <w:sz w:val="28"/>
      <w:szCs w:val="28"/>
      <w:lang w:eastAsia="zh-CN"/>
    </w:rPr>
  </w:style>
  <w:style w:type="paragraph" w:customStyle="1" w:styleId="Style6">
    <w:name w:val="Style6"/>
    <w:basedOn w:val="a"/>
    <w:rsid w:val="00AA4596"/>
    <w:pPr>
      <w:widowControl w:val="0"/>
      <w:suppressAutoHyphens/>
      <w:autoSpaceDE w:val="0"/>
      <w:spacing w:line="283" w:lineRule="exact"/>
      <w:jc w:val="center"/>
    </w:pPr>
    <w:rPr>
      <w:rFonts w:eastAsia="Arial Unicode MS"/>
      <w:kern w:val="2"/>
      <w:sz w:val="24"/>
      <w:szCs w:val="24"/>
      <w:lang w:eastAsia="zh-CN"/>
    </w:rPr>
  </w:style>
  <w:style w:type="paragraph" w:styleId="ab">
    <w:name w:val="No Spacing"/>
    <w:link w:val="ac"/>
    <w:uiPriority w:val="99"/>
    <w:qFormat/>
    <w:rsid w:val="00AA4596"/>
    <w:pPr>
      <w:suppressAutoHyphens/>
      <w:spacing w:after="0" w:line="240" w:lineRule="auto"/>
    </w:pPr>
    <w:rPr>
      <w:rFonts w:ascii="Calibri" w:eastAsia="Calibri" w:hAnsi="Calibri" w:cs="Calibri"/>
      <w:lang w:eastAsia="zh-CN"/>
    </w:rPr>
  </w:style>
  <w:style w:type="paragraph" w:customStyle="1" w:styleId="13">
    <w:name w:val="Обычный (веб)1"/>
    <w:basedOn w:val="a"/>
    <w:rsid w:val="00AA4596"/>
    <w:pPr>
      <w:suppressAutoHyphens/>
      <w:spacing w:before="280" w:after="280"/>
    </w:pPr>
    <w:rPr>
      <w:rFonts w:eastAsia="Times New Roman"/>
      <w:sz w:val="24"/>
      <w:szCs w:val="24"/>
      <w:lang w:eastAsia="zh-CN"/>
    </w:rPr>
  </w:style>
  <w:style w:type="paragraph" w:customStyle="1" w:styleId="ad">
    <w:name w:val="Таблицы (моноширинный)"/>
    <w:basedOn w:val="a"/>
    <w:next w:val="a"/>
    <w:rsid w:val="00AA4596"/>
    <w:pPr>
      <w:widowControl w:val="0"/>
      <w:suppressAutoHyphens/>
    </w:pPr>
    <w:rPr>
      <w:rFonts w:ascii="Courier New" w:eastAsia="Arial Unicode MS" w:hAnsi="Courier New" w:cs="Courier New"/>
      <w:kern w:val="2"/>
      <w:sz w:val="24"/>
      <w:szCs w:val="24"/>
      <w:lang w:eastAsia="zh-CN"/>
    </w:rPr>
  </w:style>
  <w:style w:type="paragraph" w:styleId="ae">
    <w:name w:val="header"/>
    <w:basedOn w:val="a"/>
    <w:link w:val="af"/>
    <w:uiPriority w:val="99"/>
    <w:unhideWhenUsed/>
    <w:rsid w:val="005D2547"/>
    <w:pPr>
      <w:tabs>
        <w:tab w:val="center" w:pos="4677"/>
        <w:tab w:val="right" w:pos="9355"/>
      </w:tabs>
    </w:pPr>
  </w:style>
  <w:style w:type="character" w:customStyle="1" w:styleId="af">
    <w:name w:val="Верхний колонтитул Знак"/>
    <w:basedOn w:val="a0"/>
    <w:link w:val="ae"/>
    <w:uiPriority w:val="99"/>
    <w:rsid w:val="005D2547"/>
    <w:rPr>
      <w:rFonts w:ascii="Times New Roman" w:eastAsia="Calibri" w:hAnsi="Times New Roman" w:cs="Times New Roman"/>
      <w:sz w:val="28"/>
      <w:szCs w:val="28"/>
    </w:rPr>
  </w:style>
  <w:style w:type="paragraph" w:styleId="af0">
    <w:name w:val="footer"/>
    <w:basedOn w:val="a"/>
    <w:link w:val="af1"/>
    <w:uiPriority w:val="99"/>
    <w:unhideWhenUsed/>
    <w:rsid w:val="005D2547"/>
    <w:pPr>
      <w:tabs>
        <w:tab w:val="center" w:pos="4677"/>
        <w:tab w:val="right" w:pos="9355"/>
      </w:tabs>
    </w:pPr>
  </w:style>
  <w:style w:type="character" w:customStyle="1" w:styleId="af1">
    <w:name w:val="Нижний колонтитул Знак"/>
    <w:basedOn w:val="a0"/>
    <w:link w:val="af0"/>
    <w:uiPriority w:val="99"/>
    <w:rsid w:val="005D2547"/>
    <w:rPr>
      <w:rFonts w:ascii="Times New Roman" w:eastAsia="Calibri" w:hAnsi="Times New Roman" w:cs="Times New Roman"/>
      <w:sz w:val="28"/>
      <w:szCs w:val="28"/>
    </w:rPr>
  </w:style>
  <w:style w:type="character" w:customStyle="1" w:styleId="20">
    <w:name w:val="Заголовок 2 Знак"/>
    <w:basedOn w:val="a0"/>
    <w:link w:val="2"/>
    <w:uiPriority w:val="9"/>
    <w:rsid w:val="008C2BC6"/>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8C2BC6"/>
    <w:rPr>
      <w:rFonts w:asciiTheme="majorHAnsi" w:eastAsiaTheme="majorEastAsia" w:hAnsiTheme="majorHAnsi" w:cstheme="majorBidi"/>
      <w:b/>
      <w:bCs/>
      <w:color w:val="4F81BD" w:themeColor="accent1"/>
      <w:lang w:eastAsia="ru-RU"/>
    </w:rPr>
  </w:style>
  <w:style w:type="character" w:styleId="af2">
    <w:name w:val="FollowedHyperlink"/>
    <w:basedOn w:val="a0"/>
    <w:uiPriority w:val="99"/>
    <w:semiHidden/>
    <w:unhideWhenUsed/>
    <w:rsid w:val="008C2BC6"/>
    <w:rPr>
      <w:color w:val="800080" w:themeColor="followedHyperlink"/>
      <w:u w:val="single"/>
    </w:rPr>
  </w:style>
  <w:style w:type="character" w:customStyle="1" w:styleId="110">
    <w:name w:val="Заголовок 1 Знак1"/>
    <w:aliases w:val="Глава Знак1"/>
    <w:basedOn w:val="a0"/>
    <w:uiPriority w:val="99"/>
    <w:rsid w:val="008C2BC6"/>
    <w:rPr>
      <w:rFonts w:asciiTheme="majorHAnsi" w:eastAsiaTheme="majorEastAsia" w:hAnsiTheme="majorHAnsi" w:cstheme="majorBidi"/>
      <w:color w:val="365F91" w:themeColor="accent1" w:themeShade="BF"/>
      <w:sz w:val="32"/>
      <w:szCs w:val="32"/>
      <w:lang w:eastAsia="ru-RU"/>
    </w:rPr>
  </w:style>
  <w:style w:type="paragraph" w:customStyle="1" w:styleId="msonormal0">
    <w:name w:val="msonormal"/>
    <w:basedOn w:val="a"/>
    <w:rsid w:val="008C2BC6"/>
    <w:pPr>
      <w:spacing w:before="100" w:beforeAutospacing="1" w:after="100" w:afterAutospacing="1"/>
    </w:pPr>
    <w:rPr>
      <w:rFonts w:eastAsia="Times New Roman"/>
      <w:sz w:val="24"/>
      <w:szCs w:val="24"/>
      <w:lang w:eastAsia="ru-RU"/>
    </w:rPr>
  </w:style>
  <w:style w:type="character" w:customStyle="1" w:styleId="af3">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4"/>
    <w:uiPriority w:val="99"/>
    <w:locked/>
    <w:rsid w:val="008C2BC6"/>
    <w:rPr>
      <w:rFonts w:ascii="Times New Roman" w:eastAsiaTheme="minorEastAsia" w:hAnsi="Times New Roman" w:cs="Times New Roman"/>
      <w:sz w:val="20"/>
      <w:szCs w:val="20"/>
      <w:lang w:eastAsia="ru-RU"/>
    </w:rPr>
  </w:style>
  <w:style w:type="paragraph" w:styleId="af4">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3"/>
    <w:uiPriority w:val="99"/>
    <w:unhideWhenUsed/>
    <w:rsid w:val="008C2BC6"/>
    <w:rPr>
      <w:rFonts w:eastAsiaTheme="minorEastAsia"/>
      <w:sz w:val="20"/>
      <w:szCs w:val="20"/>
      <w:lang w:eastAsia="ru-RU"/>
    </w:rPr>
  </w:style>
  <w:style w:type="character" w:customStyle="1" w:styleId="14">
    <w:name w:val="Текст сноски Знак1"/>
    <w:aliases w:val="Footnote Text Char Знак Знак Знак1,Footnote Text Char Знак Знак2,Footnote Text Char Знак Знак Знак Знак Знак1,single space Знак1,Текст сноски Знак1 Знак Знак1,Текст сноски Знак Знак1 Знак Знак1,Текст сноски-FN Знак1,footnote text Знак"/>
    <w:basedOn w:val="a0"/>
    <w:uiPriority w:val="99"/>
    <w:semiHidden/>
    <w:rsid w:val="008C2BC6"/>
    <w:rPr>
      <w:rFonts w:ascii="Times New Roman" w:eastAsia="Calibri" w:hAnsi="Times New Roman" w:cs="Times New Roman"/>
      <w:sz w:val="20"/>
      <w:szCs w:val="20"/>
    </w:rPr>
  </w:style>
  <w:style w:type="character" w:customStyle="1" w:styleId="ac">
    <w:name w:val="Без интервала Знак"/>
    <w:basedOn w:val="a0"/>
    <w:link w:val="ab"/>
    <w:uiPriority w:val="99"/>
    <w:locked/>
    <w:rsid w:val="008C2BC6"/>
    <w:rPr>
      <w:rFonts w:ascii="Calibri" w:eastAsia="Calibri" w:hAnsi="Calibri" w:cs="Calibri"/>
      <w:lang w:eastAsia="zh-CN"/>
    </w:rPr>
  </w:style>
  <w:style w:type="paragraph" w:customStyle="1" w:styleId="ConsPlusTitle">
    <w:name w:val="ConsPlusTitle"/>
    <w:uiPriority w:val="99"/>
    <w:rsid w:val="008C2BC6"/>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
    <w:name w:val="Знак Знак Знак Знак Знак Знак Знак Знак Знак Знак2"/>
    <w:basedOn w:val="a"/>
    <w:uiPriority w:val="99"/>
    <w:rsid w:val="008C2BC6"/>
    <w:pPr>
      <w:spacing w:before="100" w:beforeAutospacing="1" w:after="100" w:afterAutospacing="1"/>
    </w:pPr>
    <w:rPr>
      <w:rFonts w:ascii="Tahoma" w:eastAsia="Times New Roman" w:hAnsi="Tahoma" w:cs="Tahoma"/>
      <w:sz w:val="20"/>
      <w:szCs w:val="20"/>
      <w:lang w:val="en-US"/>
    </w:rPr>
  </w:style>
  <w:style w:type="character" w:styleId="af5">
    <w:name w:val="footnote reference"/>
    <w:aliases w:val="Знак сноски-FN,Ciae niinee-FN,Знак сноски 1"/>
    <w:basedOn w:val="a0"/>
    <w:uiPriority w:val="99"/>
    <w:unhideWhenUsed/>
    <w:rsid w:val="008C2BC6"/>
    <w:rPr>
      <w:vertAlign w:val="superscript"/>
    </w:rPr>
  </w:style>
  <w:style w:type="table" w:styleId="af6">
    <w:name w:val="Table Grid"/>
    <w:basedOn w:val="a1"/>
    <w:uiPriority w:val="59"/>
    <w:rsid w:val="008C2B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Стиль3"/>
    <w:rsid w:val="008C2BC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7906">
      <w:bodyDiv w:val="1"/>
      <w:marLeft w:val="0"/>
      <w:marRight w:val="0"/>
      <w:marTop w:val="0"/>
      <w:marBottom w:val="0"/>
      <w:divBdr>
        <w:top w:val="none" w:sz="0" w:space="0" w:color="auto"/>
        <w:left w:val="none" w:sz="0" w:space="0" w:color="auto"/>
        <w:bottom w:val="none" w:sz="0" w:space="0" w:color="auto"/>
        <w:right w:val="none" w:sz="0" w:space="0" w:color="auto"/>
      </w:divBdr>
    </w:div>
    <w:div w:id="298144838">
      <w:bodyDiv w:val="1"/>
      <w:marLeft w:val="0"/>
      <w:marRight w:val="0"/>
      <w:marTop w:val="0"/>
      <w:marBottom w:val="0"/>
      <w:divBdr>
        <w:top w:val="none" w:sz="0" w:space="0" w:color="auto"/>
        <w:left w:val="none" w:sz="0" w:space="0" w:color="auto"/>
        <w:bottom w:val="none" w:sz="0" w:space="0" w:color="auto"/>
        <w:right w:val="none" w:sz="0" w:space="0" w:color="auto"/>
      </w:divBdr>
    </w:div>
    <w:div w:id="325012034">
      <w:bodyDiv w:val="1"/>
      <w:marLeft w:val="0"/>
      <w:marRight w:val="0"/>
      <w:marTop w:val="0"/>
      <w:marBottom w:val="0"/>
      <w:divBdr>
        <w:top w:val="none" w:sz="0" w:space="0" w:color="auto"/>
        <w:left w:val="none" w:sz="0" w:space="0" w:color="auto"/>
        <w:bottom w:val="none" w:sz="0" w:space="0" w:color="auto"/>
        <w:right w:val="none" w:sz="0" w:space="0" w:color="auto"/>
      </w:divBdr>
    </w:div>
    <w:div w:id="730931179">
      <w:bodyDiv w:val="1"/>
      <w:marLeft w:val="0"/>
      <w:marRight w:val="0"/>
      <w:marTop w:val="0"/>
      <w:marBottom w:val="0"/>
      <w:divBdr>
        <w:top w:val="none" w:sz="0" w:space="0" w:color="auto"/>
        <w:left w:val="none" w:sz="0" w:space="0" w:color="auto"/>
        <w:bottom w:val="none" w:sz="0" w:space="0" w:color="auto"/>
        <w:right w:val="none" w:sz="0" w:space="0" w:color="auto"/>
      </w:divBdr>
    </w:div>
    <w:div w:id="797527443">
      <w:bodyDiv w:val="1"/>
      <w:marLeft w:val="0"/>
      <w:marRight w:val="0"/>
      <w:marTop w:val="0"/>
      <w:marBottom w:val="0"/>
      <w:divBdr>
        <w:top w:val="none" w:sz="0" w:space="0" w:color="auto"/>
        <w:left w:val="none" w:sz="0" w:space="0" w:color="auto"/>
        <w:bottom w:val="none" w:sz="0" w:space="0" w:color="auto"/>
        <w:right w:val="none" w:sz="0" w:space="0" w:color="auto"/>
      </w:divBdr>
    </w:div>
    <w:div w:id="1004012840">
      <w:bodyDiv w:val="1"/>
      <w:marLeft w:val="0"/>
      <w:marRight w:val="0"/>
      <w:marTop w:val="0"/>
      <w:marBottom w:val="0"/>
      <w:divBdr>
        <w:top w:val="none" w:sz="0" w:space="0" w:color="auto"/>
        <w:left w:val="none" w:sz="0" w:space="0" w:color="auto"/>
        <w:bottom w:val="none" w:sz="0" w:space="0" w:color="auto"/>
        <w:right w:val="none" w:sz="0" w:space="0" w:color="auto"/>
      </w:divBdr>
    </w:div>
    <w:div w:id="1015812737">
      <w:bodyDiv w:val="1"/>
      <w:marLeft w:val="0"/>
      <w:marRight w:val="0"/>
      <w:marTop w:val="0"/>
      <w:marBottom w:val="0"/>
      <w:divBdr>
        <w:top w:val="none" w:sz="0" w:space="0" w:color="auto"/>
        <w:left w:val="none" w:sz="0" w:space="0" w:color="auto"/>
        <w:bottom w:val="none" w:sz="0" w:space="0" w:color="auto"/>
        <w:right w:val="none" w:sz="0" w:space="0" w:color="auto"/>
      </w:divBdr>
    </w:div>
    <w:div w:id="1050615714">
      <w:bodyDiv w:val="1"/>
      <w:marLeft w:val="0"/>
      <w:marRight w:val="0"/>
      <w:marTop w:val="0"/>
      <w:marBottom w:val="0"/>
      <w:divBdr>
        <w:top w:val="none" w:sz="0" w:space="0" w:color="auto"/>
        <w:left w:val="none" w:sz="0" w:space="0" w:color="auto"/>
        <w:bottom w:val="none" w:sz="0" w:space="0" w:color="auto"/>
        <w:right w:val="none" w:sz="0" w:space="0" w:color="auto"/>
      </w:divBdr>
    </w:div>
    <w:div w:id="1051032093">
      <w:bodyDiv w:val="1"/>
      <w:marLeft w:val="0"/>
      <w:marRight w:val="0"/>
      <w:marTop w:val="0"/>
      <w:marBottom w:val="0"/>
      <w:divBdr>
        <w:top w:val="none" w:sz="0" w:space="0" w:color="auto"/>
        <w:left w:val="none" w:sz="0" w:space="0" w:color="auto"/>
        <w:bottom w:val="none" w:sz="0" w:space="0" w:color="auto"/>
        <w:right w:val="none" w:sz="0" w:space="0" w:color="auto"/>
      </w:divBdr>
    </w:div>
    <w:div w:id="1297758235">
      <w:bodyDiv w:val="1"/>
      <w:marLeft w:val="0"/>
      <w:marRight w:val="0"/>
      <w:marTop w:val="0"/>
      <w:marBottom w:val="0"/>
      <w:divBdr>
        <w:top w:val="none" w:sz="0" w:space="0" w:color="auto"/>
        <w:left w:val="none" w:sz="0" w:space="0" w:color="auto"/>
        <w:bottom w:val="none" w:sz="0" w:space="0" w:color="auto"/>
        <w:right w:val="none" w:sz="0" w:space="0" w:color="auto"/>
      </w:divBdr>
    </w:div>
    <w:div w:id="1934043262">
      <w:bodyDiv w:val="1"/>
      <w:marLeft w:val="0"/>
      <w:marRight w:val="0"/>
      <w:marTop w:val="0"/>
      <w:marBottom w:val="0"/>
      <w:divBdr>
        <w:top w:val="none" w:sz="0" w:space="0" w:color="auto"/>
        <w:left w:val="none" w:sz="0" w:space="0" w:color="auto"/>
        <w:bottom w:val="none" w:sz="0" w:space="0" w:color="auto"/>
        <w:right w:val="none" w:sz="0" w:space="0" w:color="auto"/>
      </w:divBdr>
    </w:div>
    <w:div w:id="19755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92;&#1094;67.&#1088;&#1092;" TargetMode="External"/><Relationship Id="rId13" Type="http://schemas.openxmlformats.org/officeDocument/2006/relationships/hyperlink" Target="http://agib-sk.narod.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084;&#1092;&#1094;67.&#1088;&#1092;" TargetMode="External"/><Relationship Id="rId12" Type="http://schemas.openxmlformats.org/officeDocument/2006/relationships/hyperlink" Target="http://djussh-kholm-zhirkovskogo-rajona.webnod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on67.region-systems.ru/Preschool.aspx?IdU=teremokhj" TargetMode="External"/><Relationship Id="rId5" Type="http://schemas.openxmlformats.org/officeDocument/2006/relationships/footnotes" Target="footnotes.xml"/><Relationship Id="rId15" Type="http://schemas.openxmlformats.org/officeDocument/2006/relationships/hyperlink" Target="http://u24687.edusite.r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holm@admin-smolensk.ru" TargetMode="External"/><Relationship Id="rId14" Type="http://schemas.openxmlformats.org/officeDocument/2006/relationships/hyperlink" Target="http://tupik-school.edusi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14840</Words>
  <Characters>84590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Госпожа Павлова</cp:lastModifiedBy>
  <cp:revision>96</cp:revision>
  <cp:lastPrinted>2026-04-02T13:51:00Z</cp:lastPrinted>
  <dcterms:created xsi:type="dcterms:W3CDTF">2021-03-30T09:45:00Z</dcterms:created>
  <dcterms:modified xsi:type="dcterms:W3CDTF">2026-05-05T11:29:00Z</dcterms:modified>
</cp:coreProperties>
</file>