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110" w:rsidRPr="00C11BFB" w:rsidRDefault="00A01110" w:rsidP="00A01110">
      <w:pPr>
        <w:ind w:left="6096"/>
        <w:jc w:val="both"/>
        <w:rPr>
          <w:bCs/>
        </w:rPr>
      </w:pPr>
      <w:r w:rsidRPr="00C11BFB">
        <w:rPr>
          <w:bCs/>
        </w:rPr>
        <w:t xml:space="preserve">Приложение </w:t>
      </w:r>
      <w:r w:rsidR="005F6B4A">
        <w:rPr>
          <w:bCs/>
        </w:rPr>
        <w:t>30</w:t>
      </w:r>
    </w:p>
    <w:p w:rsidR="00A01110" w:rsidRDefault="00A01110" w:rsidP="00A01110">
      <w:pPr>
        <w:ind w:left="6096"/>
        <w:jc w:val="both"/>
        <w:rPr>
          <w:bCs/>
        </w:rPr>
      </w:pPr>
      <w:r w:rsidRPr="002A5341">
        <w:rPr>
          <w:bCs/>
        </w:rPr>
        <w:t xml:space="preserve">к решению Холм - </w:t>
      </w:r>
      <w:proofErr w:type="spellStart"/>
      <w:r w:rsidRPr="002A5341">
        <w:rPr>
          <w:bCs/>
        </w:rPr>
        <w:t>Жирковского</w:t>
      </w:r>
      <w:proofErr w:type="spellEnd"/>
      <w:r w:rsidRPr="002A5341">
        <w:rPr>
          <w:bCs/>
        </w:rPr>
        <w:t xml:space="preserve"> районного Совета депутатов Смоленской области               «О бюджете муниципального образования «Холм-Жирковский р</w:t>
      </w:r>
      <w:r>
        <w:rPr>
          <w:bCs/>
        </w:rPr>
        <w:t>айон» Смоленской области на 202</w:t>
      </w:r>
      <w:r w:rsidR="005F6B4A">
        <w:rPr>
          <w:bCs/>
        </w:rPr>
        <w:t>4</w:t>
      </w:r>
      <w:r>
        <w:rPr>
          <w:bCs/>
        </w:rPr>
        <w:t xml:space="preserve"> год и на плановый период 202</w:t>
      </w:r>
      <w:r w:rsidR="005F6B4A">
        <w:rPr>
          <w:bCs/>
        </w:rPr>
        <w:t>5</w:t>
      </w:r>
      <w:r w:rsidRPr="002A5341">
        <w:rPr>
          <w:bCs/>
        </w:rPr>
        <w:t xml:space="preserve"> и 202</w:t>
      </w:r>
      <w:r w:rsidR="005F6B4A">
        <w:rPr>
          <w:bCs/>
        </w:rPr>
        <w:t>6</w:t>
      </w:r>
      <w:r w:rsidRPr="002A5341">
        <w:rPr>
          <w:bCs/>
        </w:rPr>
        <w:t xml:space="preserve"> годов» от 2</w:t>
      </w:r>
      <w:r w:rsidRPr="00A86806">
        <w:rPr>
          <w:bCs/>
        </w:rPr>
        <w:t>2</w:t>
      </w:r>
      <w:r w:rsidRPr="002A5341">
        <w:rPr>
          <w:bCs/>
        </w:rPr>
        <w:t>.12.202</w:t>
      </w:r>
      <w:r w:rsidR="005F6B4A">
        <w:rPr>
          <w:bCs/>
        </w:rPr>
        <w:t>3</w:t>
      </w:r>
      <w:r>
        <w:rPr>
          <w:bCs/>
        </w:rPr>
        <w:t xml:space="preserve">г. № </w:t>
      </w:r>
      <w:r w:rsidR="005F6B4A">
        <w:rPr>
          <w:bCs/>
        </w:rPr>
        <w:t>55</w:t>
      </w:r>
      <w:r w:rsidR="000802FD">
        <w:rPr>
          <w:bCs/>
        </w:rPr>
        <w:t xml:space="preserve"> </w:t>
      </w:r>
      <w:proofErr w:type="gramStart"/>
      <w:r w:rsidR="000802FD">
        <w:rPr>
          <w:bCs/>
        </w:rPr>
        <w:t xml:space="preserve">( </w:t>
      </w:r>
      <w:proofErr w:type="gramEnd"/>
      <w:r w:rsidR="000802FD">
        <w:rPr>
          <w:bCs/>
        </w:rPr>
        <w:t xml:space="preserve">с </w:t>
      </w:r>
      <w:proofErr w:type="spellStart"/>
      <w:r w:rsidR="000802FD">
        <w:rPr>
          <w:bCs/>
        </w:rPr>
        <w:t>изм</w:t>
      </w:r>
      <w:proofErr w:type="spellEnd"/>
      <w:r w:rsidR="000802FD">
        <w:rPr>
          <w:bCs/>
        </w:rPr>
        <w:t>. от 27.05.2024 г. № 28)</w:t>
      </w:r>
    </w:p>
    <w:p w:rsidR="0068696A" w:rsidRDefault="0068696A" w:rsidP="0068696A">
      <w:pPr>
        <w:jc w:val="center"/>
        <w:rPr>
          <w:b/>
          <w:bCs/>
          <w:sz w:val="28"/>
          <w:szCs w:val="28"/>
        </w:rPr>
      </w:pPr>
    </w:p>
    <w:p w:rsidR="00104671" w:rsidRDefault="00104671" w:rsidP="0068696A">
      <w:pPr>
        <w:jc w:val="center"/>
        <w:rPr>
          <w:b/>
          <w:bCs/>
          <w:sz w:val="28"/>
          <w:szCs w:val="28"/>
        </w:rPr>
      </w:pPr>
    </w:p>
    <w:p w:rsidR="00104671" w:rsidRDefault="00104671" w:rsidP="0068696A">
      <w:pPr>
        <w:jc w:val="center"/>
        <w:rPr>
          <w:b/>
          <w:bCs/>
          <w:sz w:val="28"/>
          <w:szCs w:val="28"/>
        </w:rPr>
      </w:pPr>
    </w:p>
    <w:p w:rsidR="0068696A" w:rsidRDefault="0068696A" w:rsidP="0068696A">
      <w:pPr>
        <w:autoSpaceDE w:val="0"/>
        <w:autoSpaceDN w:val="0"/>
        <w:adjustRightInd w:val="0"/>
        <w:jc w:val="center"/>
        <w:outlineLvl w:val="1"/>
        <w:rPr>
          <w:b/>
          <w:bCs/>
          <w:sz w:val="28"/>
          <w:szCs w:val="28"/>
        </w:rPr>
      </w:pPr>
      <w:r w:rsidRPr="0068696A">
        <w:rPr>
          <w:b/>
          <w:bCs/>
          <w:sz w:val="28"/>
          <w:szCs w:val="28"/>
        </w:rPr>
        <w:t xml:space="preserve">Объем </w:t>
      </w:r>
      <w:r w:rsidR="00956A48">
        <w:rPr>
          <w:b/>
          <w:bCs/>
          <w:sz w:val="28"/>
          <w:szCs w:val="28"/>
        </w:rPr>
        <w:t>иных межбюджетных трансфертов</w:t>
      </w:r>
      <w:r w:rsidRPr="0068696A">
        <w:rPr>
          <w:b/>
          <w:bCs/>
          <w:sz w:val="28"/>
          <w:szCs w:val="28"/>
        </w:rPr>
        <w:t xml:space="preserve"> на поддержку мер по </w:t>
      </w:r>
      <w:bookmarkStart w:id="0" w:name="_GoBack"/>
      <w:bookmarkEnd w:id="0"/>
      <w:r w:rsidRPr="0068696A">
        <w:rPr>
          <w:b/>
          <w:bCs/>
          <w:sz w:val="28"/>
          <w:szCs w:val="28"/>
        </w:rPr>
        <w:t xml:space="preserve">обеспечению сбалансированности бюджетов </w:t>
      </w:r>
      <w:r w:rsidR="00C92634">
        <w:rPr>
          <w:b/>
          <w:bCs/>
          <w:sz w:val="28"/>
          <w:szCs w:val="28"/>
        </w:rPr>
        <w:t xml:space="preserve">поселений </w:t>
      </w:r>
      <w:r w:rsidRPr="0068696A">
        <w:rPr>
          <w:b/>
          <w:bCs/>
          <w:sz w:val="28"/>
          <w:szCs w:val="28"/>
        </w:rPr>
        <w:t xml:space="preserve">и ее распределение между бюджетами </w:t>
      </w:r>
      <w:r w:rsidR="00C92634">
        <w:rPr>
          <w:b/>
          <w:bCs/>
          <w:sz w:val="28"/>
          <w:szCs w:val="28"/>
        </w:rPr>
        <w:t>поселений Холм-Жирковского района Смоленской области</w:t>
      </w:r>
      <w:r w:rsidRPr="0068696A">
        <w:rPr>
          <w:b/>
          <w:bCs/>
          <w:sz w:val="28"/>
          <w:szCs w:val="28"/>
        </w:rPr>
        <w:t xml:space="preserve"> на 202</w:t>
      </w:r>
      <w:r w:rsidR="00AE49BD">
        <w:rPr>
          <w:b/>
          <w:bCs/>
          <w:sz w:val="28"/>
          <w:szCs w:val="28"/>
        </w:rPr>
        <w:t>4</w:t>
      </w:r>
      <w:r w:rsidRPr="0068696A">
        <w:rPr>
          <w:b/>
          <w:bCs/>
          <w:sz w:val="28"/>
          <w:szCs w:val="28"/>
        </w:rPr>
        <w:t xml:space="preserve"> год</w:t>
      </w:r>
    </w:p>
    <w:p w:rsidR="00F557ED" w:rsidRPr="0068696A" w:rsidRDefault="00F557ED" w:rsidP="0068696A">
      <w:pPr>
        <w:autoSpaceDE w:val="0"/>
        <w:autoSpaceDN w:val="0"/>
        <w:adjustRightInd w:val="0"/>
        <w:jc w:val="center"/>
        <w:outlineLvl w:val="1"/>
        <w:rPr>
          <w:b/>
          <w:bCs/>
          <w:sz w:val="28"/>
          <w:szCs w:val="28"/>
        </w:rPr>
      </w:pPr>
    </w:p>
    <w:p w:rsidR="0068696A" w:rsidRPr="0068696A" w:rsidRDefault="0068696A" w:rsidP="0068696A">
      <w:pPr>
        <w:autoSpaceDE w:val="0"/>
        <w:autoSpaceDN w:val="0"/>
        <w:adjustRightInd w:val="0"/>
        <w:jc w:val="right"/>
        <w:rPr>
          <w:sz w:val="28"/>
          <w:szCs w:val="28"/>
        </w:rPr>
      </w:pPr>
      <w:r w:rsidRPr="0068696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7229"/>
        <w:gridCol w:w="2268"/>
      </w:tblGrid>
      <w:tr w:rsidR="0068696A" w:rsidRPr="0068696A" w:rsidTr="00592521">
        <w:trPr>
          <w:cantSplit/>
          <w:trHeight w:val="480"/>
        </w:trPr>
        <w:tc>
          <w:tcPr>
            <w:tcW w:w="709" w:type="dxa"/>
            <w:vAlign w:val="center"/>
          </w:tcPr>
          <w:p w:rsidR="0068696A" w:rsidRPr="0068696A" w:rsidRDefault="0068696A" w:rsidP="0068696A">
            <w:pPr>
              <w:autoSpaceDE w:val="0"/>
              <w:autoSpaceDN w:val="0"/>
              <w:adjustRightInd w:val="0"/>
              <w:jc w:val="center"/>
              <w:rPr>
                <w:b/>
                <w:bCs/>
                <w:sz w:val="28"/>
                <w:szCs w:val="28"/>
              </w:rPr>
            </w:pPr>
            <w:r w:rsidRPr="0068696A">
              <w:rPr>
                <w:b/>
                <w:bCs/>
                <w:sz w:val="28"/>
                <w:szCs w:val="28"/>
              </w:rPr>
              <w:t>№</w:t>
            </w:r>
          </w:p>
          <w:p w:rsidR="0068696A" w:rsidRPr="0068696A" w:rsidRDefault="0068696A" w:rsidP="0068696A">
            <w:pPr>
              <w:autoSpaceDE w:val="0"/>
              <w:autoSpaceDN w:val="0"/>
              <w:adjustRightInd w:val="0"/>
              <w:jc w:val="center"/>
              <w:rPr>
                <w:b/>
                <w:bCs/>
                <w:sz w:val="28"/>
                <w:szCs w:val="28"/>
              </w:rPr>
            </w:pPr>
            <w:proofErr w:type="gramStart"/>
            <w:r w:rsidRPr="0068696A">
              <w:rPr>
                <w:b/>
                <w:bCs/>
                <w:sz w:val="28"/>
                <w:szCs w:val="28"/>
              </w:rPr>
              <w:t>п</w:t>
            </w:r>
            <w:proofErr w:type="gramEnd"/>
            <w:r w:rsidRPr="0068696A">
              <w:rPr>
                <w:b/>
                <w:bCs/>
                <w:sz w:val="28"/>
                <w:szCs w:val="28"/>
              </w:rPr>
              <w:t>/п</w:t>
            </w:r>
          </w:p>
        </w:tc>
        <w:tc>
          <w:tcPr>
            <w:tcW w:w="7229" w:type="dxa"/>
            <w:vAlign w:val="center"/>
          </w:tcPr>
          <w:p w:rsidR="0068696A" w:rsidRPr="0068696A" w:rsidRDefault="00C92634" w:rsidP="00C92634">
            <w:pPr>
              <w:autoSpaceDE w:val="0"/>
              <w:autoSpaceDN w:val="0"/>
              <w:adjustRightInd w:val="0"/>
              <w:jc w:val="center"/>
              <w:rPr>
                <w:b/>
                <w:bCs/>
                <w:sz w:val="28"/>
                <w:szCs w:val="28"/>
              </w:rPr>
            </w:pPr>
            <w:r w:rsidRPr="00C92634">
              <w:rPr>
                <w:b/>
                <w:bCs/>
                <w:sz w:val="28"/>
                <w:szCs w:val="28"/>
              </w:rPr>
              <w:t>Наименование муниципального образования</w:t>
            </w:r>
          </w:p>
        </w:tc>
        <w:tc>
          <w:tcPr>
            <w:tcW w:w="2268" w:type="dxa"/>
            <w:vAlign w:val="center"/>
          </w:tcPr>
          <w:p w:rsidR="0068696A" w:rsidRPr="0068696A" w:rsidRDefault="0068696A" w:rsidP="0068696A">
            <w:pPr>
              <w:autoSpaceDE w:val="0"/>
              <w:autoSpaceDN w:val="0"/>
              <w:adjustRightInd w:val="0"/>
              <w:jc w:val="center"/>
              <w:rPr>
                <w:b/>
                <w:bCs/>
                <w:sz w:val="28"/>
                <w:szCs w:val="28"/>
              </w:rPr>
            </w:pPr>
            <w:r w:rsidRPr="0068696A">
              <w:rPr>
                <w:b/>
                <w:bCs/>
                <w:sz w:val="28"/>
                <w:szCs w:val="28"/>
              </w:rPr>
              <w:t>Сумма</w:t>
            </w:r>
          </w:p>
        </w:tc>
      </w:tr>
    </w:tbl>
    <w:p w:rsidR="0068696A" w:rsidRPr="0068696A" w:rsidRDefault="0068696A" w:rsidP="0068696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tblPr>
      <w:tblGrid>
        <w:gridCol w:w="709"/>
        <w:gridCol w:w="7229"/>
        <w:gridCol w:w="2268"/>
      </w:tblGrid>
      <w:tr w:rsidR="0068696A" w:rsidRPr="0068696A" w:rsidTr="005925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3</w:t>
            </w:r>
          </w:p>
        </w:tc>
      </w:tr>
      <w:tr w:rsidR="00592521" w:rsidRPr="0068696A" w:rsidTr="00592521">
        <w:trPr>
          <w:cantSplit/>
          <w:trHeight w:val="360"/>
        </w:trPr>
        <w:tc>
          <w:tcPr>
            <w:tcW w:w="709" w:type="dxa"/>
            <w:tcBorders>
              <w:top w:val="single" w:sz="6" w:space="0" w:color="auto"/>
              <w:left w:val="single" w:sz="6" w:space="0" w:color="auto"/>
              <w:bottom w:val="single" w:sz="6" w:space="0" w:color="auto"/>
              <w:right w:val="single" w:sz="6" w:space="0" w:color="auto"/>
            </w:tcBorders>
          </w:tcPr>
          <w:p w:rsidR="00592521" w:rsidRPr="0068696A" w:rsidRDefault="00AE49BD" w:rsidP="00592521">
            <w:pPr>
              <w:autoSpaceDE w:val="0"/>
              <w:autoSpaceDN w:val="0"/>
              <w:adjustRightInd w:val="0"/>
              <w:jc w:val="right"/>
              <w:rPr>
                <w:sz w:val="28"/>
                <w:szCs w:val="28"/>
              </w:rPr>
            </w:pPr>
            <w:r>
              <w:rPr>
                <w:sz w:val="28"/>
                <w:szCs w:val="28"/>
              </w:rPr>
              <w:t>1</w:t>
            </w:r>
            <w:r w:rsidR="003F0D0D">
              <w:rPr>
                <w:sz w:val="28"/>
                <w:szCs w:val="28"/>
              </w:rPr>
              <w:t>.</w:t>
            </w:r>
          </w:p>
        </w:tc>
        <w:tc>
          <w:tcPr>
            <w:tcW w:w="7229" w:type="dxa"/>
            <w:tcBorders>
              <w:top w:val="single" w:sz="6" w:space="0" w:color="auto"/>
              <w:left w:val="single" w:sz="6" w:space="0" w:color="auto"/>
              <w:bottom w:val="single" w:sz="6" w:space="0" w:color="auto"/>
              <w:right w:val="single" w:sz="6" w:space="0" w:color="auto"/>
            </w:tcBorders>
          </w:tcPr>
          <w:p w:rsidR="00592521" w:rsidRPr="0068696A" w:rsidRDefault="003F0D0D" w:rsidP="0068696A">
            <w:pPr>
              <w:autoSpaceDE w:val="0"/>
              <w:autoSpaceDN w:val="0"/>
              <w:adjustRightInd w:val="0"/>
              <w:rPr>
                <w:sz w:val="28"/>
                <w:szCs w:val="28"/>
              </w:rPr>
            </w:pPr>
            <w:proofErr w:type="spellStart"/>
            <w:r>
              <w:rPr>
                <w:sz w:val="28"/>
                <w:szCs w:val="28"/>
              </w:rPr>
              <w:t>Холм-Жирковское</w:t>
            </w:r>
            <w:proofErr w:type="spellEnd"/>
            <w:r>
              <w:rPr>
                <w:sz w:val="28"/>
                <w:szCs w:val="28"/>
              </w:rPr>
              <w:t xml:space="preserve"> городское поселение</w:t>
            </w:r>
          </w:p>
        </w:tc>
        <w:tc>
          <w:tcPr>
            <w:tcW w:w="2268" w:type="dxa"/>
            <w:tcBorders>
              <w:top w:val="single" w:sz="6" w:space="0" w:color="auto"/>
              <w:left w:val="single" w:sz="6" w:space="0" w:color="auto"/>
              <w:bottom w:val="single" w:sz="6" w:space="0" w:color="auto"/>
              <w:right w:val="single" w:sz="6" w:space="0" w:color="auto"/>
            </w:tcBorders>
            <w:vAlign w:val="bottom"/>
          </w:tcPr>
          <w:p w:rsidR="00592521" w:rsidRPr="0068696A" w:rsidRDefault="00AE49BD" w:rsidP="0068696A">
            <w:pPr>
              <w:autoSpaceDE w:val="0"/>
              <w:autoSpaceDN w:val="0"/>
              <w:adjustRightInd w:val="0"/>
              <w:jc w:val="right"/>
              <w:rPr>
                <w:sz w:val="28"/>
                <w:szCs w:val="28"/>
              </w:rPr>
            </w:pPr>
            <w:r>
              <w:rPr>
                <w:sz w:val="28"/>
                <w:szCs w:val="28"/>
              </w:rPr>
              <w:t>1 200</w:t>
            </w:r>
            <w:r w:rsidR="00E1230B">
              <w:rPr>
                <w:sz w:val="28"/>
                <w:szCs w:val="28"/>
              </w:rPr>
              <w:t xml:space="preserve"> 000</w:t>
            </w:r>
            <w:r w:rsidR="003F0D0D">
              <w:rPr>
                <w:sz w:val="28"/>
                <w:szCs w:val="28"/>
              </w:rPr>
              <w:t>,00</w:t>
            </w:r>
          </w:p>
        </w:tc>
      </w:tr>
      <w:tr w:rsidR="00592521" w:rsidRPr="00AE49BD" w:rsidTr="00592521">
        <w:trPr>
          <w:cantSplit/>
          <w:trHeight w:val="360"/>
        </w:trPr>
        <w:tc>
          <w:tcPr>
            <w:tcW w:w="709" w:type="dxa"/>
            <w:tcBorders>
              <w:top w:val="single" w:sz="6" w:space="0" w:color="auto"/>
              <w:left w:val="single" w:sz="6" w:space="0" w:color="auto"/>
              <w:bottom w:val="single" w:sz="6" w:space="0" w:color="auto"/>
              <w:right w:val="single" w:sz="6" w:space="0" w:color="auto"/>
            </w:tcBorders>
          </w:tcPr>
          <w:p w:rsidR="00592521" w:rsidRPr="00AE49BD" w:rsidRDefault="00592521" w:rsidP="0068696A">
            <w:pPr>
              <w:autoSpaceDE w:val="0"/>
              <w:autoSpaceDN w:val="0"/>
              <w:adjustRightInd w:val="0"/>
              <w:jc w:val="right"/>
              <w:rPr>
                <w:b/>
                <w:sz w:val="28"/>
                <w:szCs w:val="28"/>
              </w:rPr>
            </w:pPr>
          </w:p>
        </w:tc>
        <w:tc>
          <w:tcPr>
            <w:tcW w:w="7229" w:type="dxa"/>
            <w:tcBorders>
              <w:top w:val="single" w:sz="6" w:space="0" w:color="auto"/>
              <w:left w:val="single" w:sz="6" w:space="0" w:color="auto"/>
              <w:bottom w:val="single" w:sz="6" w:space="0" w:color="auto"/>
              <w:right w:val="single" w:sz="6" w:space="0" w:color="auto"/>
            </w:tcBorders>
          </w:tcPr>
          <w:p w:rsidR="00592521" w:rsidRPr="00AE49BD" w:rsidRDefault="00592521" w:rsidP="0068696A">
            <w:pPr>
              <w:autoSpaceDE w:val="0"/>
              <w:autoSpaceDN w:val="0"/>
              <w:adjustRightInd w:val="0"/>
              <w:rPr>
                <w:b/>
                <w:sz w:val="28"/>
                <w:szCs w:val="28"/>
              </w:rPr>
            </w:pPr>
            <w:r w:rsidRPr="00AE49BD">
              <w:rPr>
                <w:b/>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rsidR="00592521" w:rsidRPr="00AE49BD" w:rsidRDefault="00AE49BD" w:rsidP="0068696A">
            <w:pPr>
              <w:autoSpaceDE w:val="0"/>
              <w:autoSpaceDN w:val="0"/>
              <w:adjustRightInd w:val="0"/>
              <w:ind w:left="-205"/>
              <w:jc w:val="right"/>
              <w:rPr>
                <w:b/>
                <w:sz w:val="28"/>
                <w:szCs w:val="28"/>
              </w:rPr>
            </w:pPr>
            <w:r w:rsidRPr="00AE49BD">
              <w:rPr>
                <w:b/>
                <w:sz w:val="28"/>
                <w:szCs w:val="28"/>
              </w:rPr>
              <w:t>1 200 000,00</w:t>
            </w:r>
          </w:p>
        </w:tc>
      </w:tr>
    </w:tbl>
    <w:p w:rsidR="00E04DA3" w:rsidRDefault="00E04DA3" w:rsidP="00BA1231">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634" w:rsidRDefault="00C92634" w:rsidP="00CF2FC7">
      <w:r>
        <w:separator/>
      </w:r>
    </w:p>
  </w:endnote>
  <w:endnote w:type="continuationSeparator" w:id="0">
    <w:p w:rsidR="00C92634" w:rsidRDefault="00C92634" w:rsidP="00CF2F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634" w:rsidRDefault="00C92634" w:rsidP="00CF2FC7">
      <w:r>
        <w:separator/>
      </w:r>
    </w:p>
  </w:footnote>
  <w:footnote w:type="continuationSeparator" w:id="0">
    <w:p w:rsidR="00C92634" w:rsidRDefault="00C92634" w:rsidP="00CF2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34" w:rsidRDefault="00EE5C53">
    <w:pPr>
      <w:pStyle w:val="a4"/>
      <w:jc w:val="center"/>
    </w:pPr>
    <w:fldSimple w:instr="PAGE   \* MERGEFORMAT">
      <w:r w:rsidR="00C92634">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3371"/>
    <w:rsid w:val="00000F85"/>
    <w:rsid w:val="0000261C"/>
    <w:rsid w:val="00003441"/>
    <w:rsid w:val="00010DCC"/>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528E"/>
    <w:rsid w:val="00077CBC"/>
    <w:rsid w:val="000802FD"/>
    <w:rsid w:val="000843D0"/>
    <w:rsid w:val="000A1A72"/>
    <w:rsid w:val="000A49F3"/>
    <w:rsid w:val="000A64BD"/>
    <w:rsid w:val="000B2CC3"/>
    <w:rsid w:val="000C095F"/>
    <w:rsid w:val="000C14C6"/>
    <w:rsid w:val="000D2F42"/>
    <w:rsid w:val="000D6CDF"/>
    <w:rsid w:val="000E0091"/>
    <w:rsid w:val="000F0FAE"/>
    <w:rsid w:val="000F3A07"/>
    <w:rsid w:val="000F488D"/>
    <w:rsid w:val="000F75AD"/>
    <w:rsid w:val="0010459E"/>
    <w:rsid w:val="00104671"/>
    <w:rsid w:val="00114FDC"/>
    <w:rsid w:val="00126672"/>
    <w:rsid w:val="001325BE"/>
    <w:rsid w:val="001356EF"/>
    <w:rsid w:val="0013590F"/>
    <w:rsid w:val="00136EDE"/>
    <w:rsid w:val="00137B6B"/>
    <w:rsid w:val="00145750"/>
    <w:rsid w:val="00147004"/>
    <w:rsid w:val="0015624F"/>
    <w:rsid w:val="00160B70"/>
    <w:rsid w:val="001665C2"/>
    <w:rsid w:val="00166CAF"/>
    <w:rsid w:val="00180CD3"/>
    <w:rsid w:val="00183D28"/>
    <w:rsid w:val="00184E20"/>
    <w:rsid w:val="00185259"/>
    <w:rsid w:val="001926B9"/>
    <w:rsid w:val="001A48E6"/>
    <w:rsid w:val="001C0740"/>
    <w:rsid w:val="001C4815"/>
    <w:rsid w:val="001C7E9A"/>
    <w:rsid w:val="001E2D38"/>
    <w:rsid w:val="001E49CD"/>
    <w:rsid w:val="001E6FB4"/>
    <w:rsid w:val="00203E9F"/>
    <w:rsid w:val="00206620"/>
    <w:rsid w:val="00206C81"/>
    <w:rsid w:val="00210CA5"/>
    <w:rsid w:val="00212221"/>
    <w:rsid w:val="0021248E"/>
    <w:rsid w:val="00216D1E"/>
    <w:rsid w:val="00232653"/>
    <w:rsid w:val="002352B1"/>
    <w:rsid w:val="00247887"/>
    <w:rsid w:val="002505BD"/>
    <w:rsid w:val="00254A14"/>
    <w:rsid w:val="00262E6C"/>
    <w:rsid w:val="0026597F"/>
    <w:rsid w:val="00274115"/>
    <w:rsid w:val="00277321"/>
    <w:rsid w:val="00287256"/>
    <w:rsid w:val="002921E7"/>
    <w:rsid w:val="002A7EE8"/>
    <w:rsid w:val="002C5414"/>
    <w:rsid w:val="002D1860"/>
    <w:rsid w:val="00303A10"/>
    <w:rsid w:val="003115FA"/>
    <w:rsid w:val="003147A0"/>
    <w:rsid w:val="003163C5"/>
    <w:rsid w:val="00321C34"/>
    <w:rsid w:val="00323379"/>
    <w:rsid w:val="00347603"/>
    <w:rsid w:val="00356EEE"/>
    <w:rsid w:val="00365588"/>
    <w:rsid w:val="00375A16"/>
    <w:rsid w:val="003777B3"/>
    <w:rsid w:val="00386BFD"/>
    <w:rsid w:val="00392255"/>
    <w:rsid w:val="0039273F"/>
    <w:rsid w:val="00397A48"/>
    <w:rsid w:val="003A0ACE"/>
    <w:rsid w:val="003A2EEC"/>
    <w:rsid w:val="003A7977"/>
    <w:rsid w:val="003B28D3"/>
    <w:rsid w:val="003C3B2A"/>
    <w:rsid w:val="003C50F5"/>
    <w:rsid w:val="003D248C"/>
    <w:rsid w:val="003D5944"/>
    <w:rsid w:val="003E0721"/>
    <w:rsid w:val="003E0DD5"/>
    <w:rsid w:val="003F0D0D"/>
    <w:rsid w:val="004034EA"/>
    <w:rsid w:val="00410AB1"/>
    <w:rsid w:val="004155B7"/>
    <w:rsid w:val="00430E65"/>
    <w:rsid w:val="00442278"/>
    <w:rsid w:val="00447D9F"/>
    <w:rsid w:val="004525C0"/>
    <w:rsid w:val="00457788"/>
    <w:rsid w:val="00474B3A"/>
    <w:rsid w:val="004859BD"/>
    <w:rsid w:val="004952B5"/>
    <w:rsid w:val="004A22D7"/>
    <w:rsid w:val="004A4C29"/>
    <w:rsid w:val="004A5973"/>
    <w:rsid w:val="004C0238"/>
    <w:rsid w:val="004C0C6E"/>
    <w:rsid w:val="004C2804"/>
    <w:rsid w:val="004C4539"/>
    <w:rsid w:val="004D36CD"/>
    <w:rsid w:val="004D47B7"/>
    <w:rsid w:val="004D5273"/>
    <w:rsid w:val="004F3580"/>
    <w:rsid w:val="00503597"/>
    <w:rsid w:val="00513E1F"/>
    <w:rsid w:val="0051414C"/>
    <w:rsid w:val="00516944"/>
    <w:rsid w:val="00520337"/>
    <w:rsid w:val="0052169F"/>
    <w:rsid w:val="00524BBC"/>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2521"/>
    <w:rsid w:val="00593D2D"/>
    <w:rsid w:val="00594FBB"/>
    <w:rsid w:val="005A6A58"/>
    <w:rsid w:val="005B29F0"/>
    <w:rsid w:val="005C03C4"/>
    <w:rsid w:val="005D7E1C"/>
    <w:rsid w:val="005E0CF4"/>
    <w:rsid w:val="005F5C30"/>
    <w:rsid w:val="005F6B4A"/>
    <w:rsid w:val="005F765A"/>
    <w:rsid w:val="00602659"/>
    <w:rsid w:val="0061150D"/>
    <w:rsid w:val="00612860"/>
    <w:rsid w:val="006131A4"/>
    <w:rsid w:val="0063059C"/>
    <w:rsid w:val="006467E5"/>
    <w:rsid w:val="00655FDE"/>
    <w:rsid w:val="006601A6"/>
    <w:rsid w:val="0066286C"/>
    <w:rsid w:val="00675D66"/>
    <w:rsid w:val="00677085"/>
    <w:rsid w:val="00680B48"/>
    <w:rsid w:val="006813E9"/>
    <w:rsid w:val="0068696A"/>
    <w:rsid w:val="006942E0"/>
    <w:rsid w:val="006A19A5"/>
    <w:rsid w:val="006B1F65"/>
    <w:rsid w:val="006B4023"/>
    <w:rsid w:val="006D6E21"/>
    <w:rsid w:val="006F0D88"/>
    <w:rsid w:val="006F6459"/>
    <w:rsid w:val="007012FE"/>
    <w:rsid w:val="00702675"/>
    <w:rsid w:val="00704334"/>
    <w:rsid w:val="0070489B"/>
    <w:rsid w:val="0070621C"/>
    <w:rsid w:val="00716052"/>
    <w:rsid w:val="00727E30"/>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B05B9"/>
    <w:rsid w:val="007B40DE"/>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754"/>
    <w:rsid w:val="00832F5A"/>
    <w:rsid w:val="00835713"/>
    <w:rsid w:val="00840294"/>
    <w:rsid w:val="00845C53"/>
    <w:rsid w:val="00852013"/>
    <w:rsid w:val="00856FF0"/>
    <w:rsid w:val="00857917"/>
    <w:rsid w:val="008665A3"/>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4695"/>
    <w:rsid w:val="0091491F"/>
    <w:rsid w:val="0091507F"/>
    <w:rsid w:val="009170C9"/>
    <w:rsid w:val="00920821"/>
    <w:rsid w:val="00922628"/>
    <w:rsid w:val="009429EC"/>
    <w:rsid w:val="00947593"/>
    <w:rsid w:val="00947704"/>
    <w:rsid w:val="00954FD7"/>
    <w:rsid w:val="009550A6"/>
    <w:rsid w:val="00956A48"/>
    <w:rsid w:val="00971A8A"/>
    <w:rsid w:val="00981EB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1110"/>
    <w:rsid w:val="00A03B4F"/>
    <w:rsid w:val="00A05BF6"/>
    <w:rsid w:val="00A10645"/>
    <w:rsid w:val="00A14DAC"/>
    <w:rsid w:val="00A33511"/>
    <w:rsid w:val="00A35E94"/>
    <w:rsid w:val="00A4194B"/>
    <w:rsid w:val="00A41E30"/>
    <w:rsid w:val="00A4283E"/>
    <w:rsid w:val="00A438EC"/>
    <w:rsid w:val="00A4524E"/>
    <w:rsid w:val="00A51C3C"/>
    <w:rsid w:val="00A61AA6"/>
    <w:rsid w:val="00A64DAB"/>
    <w:rsid w:val="00A7227D"/>
    <w:rsid w:val="00A809F5"/>
    <w:rsid w:val="00A85E48"/>
    <w:rsid w:val="00A87A5E"/>
    <w:rsid w:val="00A97263"/>
    <w:rsid w:val="00AA3D39"/>
    <w:rsid w:val="00AB0AE8"/>
    <w:rsid w:val="00AC2D3A"/>
    <w:rsid w:val="00AE49BD"/>
    <w:rsid w:val="00AE7FB8"/>
    <w:rsid w:val="00AF5FF8"/>
    <w:rsid w:val="00B03430"/>
    <w:rsid w:val="00B259E7"/>
    <w:rsid w:val="00B34017"/>
    <w:rsid w:val="00B41837"/>
    <w:rsid w:val="00B423A5"/>
    <w:rsid w:val="00B44630"/>
    <w:rsid w:val="00B50946"/>
    <w:rsid w:val="00B5692D"/>
    <w:rsid w:val="00B671E0"/>
    <w:rsid w:val="00B72922"/>
    <w:rsid w:val="00B82A5C"/>
    <w:rsid w:val="00B86DF3"/>
    <w:rsid w:val="00BA1231"/>
    <w:rsid w:val="00BA16E9"/>
    <w:rsid w:val="00BA211F"/>
    <w:rsid w:val="00BC02BD"/>
    <w:rsid w:val="00C0633F"/>
    <w:rsid w:val="00C11BF7"/>
    <w:rsid w:val="00C22CD8"/>
    <w:rsid w:val="00C233CD"/>
    <w:rsid w:val="00C34770"/>
    <w:rsid w:val="00C40306"/>
    <w:rsid w:val="00C50281"/>
    <w:rsid w:val="00C53B8E"/>
    <w:rsid w:val="00C54522"/>
    <w:rsid w:val="00C547C3"/>
    <w:rsid w:val="00C64C10"/>
    <w:rsid w:val="00C71D83"/>
    <w:rsid w:val="00C73D1C"/>
    <w:rsid w:val="00C74656"/>
    <w:rsid w:val="00C80F10"/>
    <w:rsid w:val="00C85ED2"/>
    <w:rsid w:val="00C92634"/>
    <w:rsid w:val="00CA21A7"/>
    <w:rsid w:val="00CA2605"/>
    <w:rsid w:val="00CB1E17"/>
    <w:rsid w:val="00CD6F47"/>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9352E"/>
    <w:rsid w:val="00DA3DD9"/>
    <w:rsid w:val="00DA5E2D"/>
    <w:rsid w:val="00DB349F"/>
    <w:rsid w:val="00DB3631"/>
    <w:rsid w:val="00DC056C"/>
    <w:rsid w:val="00DC305F"/>
    <w:rsid w:val="00DE1CB7"/>
    <w:rsid w:val="00DE36D2"/>
    <w:rsid w:val="00DF1EBD"/>
    <w:rsid w:val="00E00B99"/>
    <w:rsid w:val="00E01E2F"/>
    <w:rsid w:val="00E03F7F"/>
    <w:rsid w:val="00E04DA3"/>
    <w:rsid w:val="00E1230B"/>
    <w:rsid w:val="00E1272A"/>
    <w:rsid w:val="00E26A63"/>
    <w:rsid w:val="00E356CB"/>
    <w:rsid w:val="00E37F89"/>
    <w:rsid w:val="00E558A5"/>
    <w:rsid w:val="00E64C35"/>
    <w:rsid w:val="00E802F2"/>
    <w:rsid w:val="00E829FB"/>
    <w:rsid w:val="00E924E2"/>
    <w:rsid w:val="00E941C7"/>
    <w:rsid w:val="00E96B45"/>
    <w:rsid w:val="00E9723D"/>
    <w:rsid w:val="00EA304B"/>
    <w:rsid w:val="00EA38B8"/>
    <w:rsid w:val="00EA73AD"/>
    <w:rsid w:val="00EB0B63"/>
    <w:rsid w:val="00EB7512"/>
    <w:rsid w:val="00EC0F28"/>
    <w:rsid w:val="00ED1341"/>
    <w:rsid w:val="00ED4A6A"/>
    <w:rsid w:val="00ED5658"/>
    <w:rsid w:val="00EE3A08"/>
    <w:rsid w:val="00EE5C53"/>
    <w:rsid w:val="00EE5D20"/>
    <w:rsid w:val="00F1762B"/>
    <w:rsid w:val="00F20C5D"/>
    <w:rsid w:val="00F24795"/>
    <w:rsid w:val="00F41508"/>
    <w:rsid w:val="00F46AC0"/>
    <w:rsid w:val="00F557ED"/>
    <w:rsid w:val="00F577A6"/>
    <w:rsid w:val="00F65FB8"/>
    <w:rsid w:val="00F67768"/>
    <w:rsid w:val="00F801F2"/>
    <w:rsid w:val="00F83BFB"/>
    <w:rsid w:val="00F974E2"/>
    <w:rsid w:val="00FA2E1C"/>
    <w:rsid w:val="00FA4A9B"/>
    <w:rsid w:val="00FB0ED2"/>
    <w:rsid w:val="00FB3DC4"/>
    <w:rsid w:val="00FB446F"/>
    <w:rsid w:val="00FB6BF9"/>
    <w:rsid w:val="00FC0955"/>
    <w:rsid w:val="00FC0D13"/>
    <w:rsid w:val="00FC6C52"/>
    <w:rsid w:val="00FD420D"/>
    <w:rsid w:val="00FE1F50"/>
    <w:rsid w:val="00FF7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697272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548</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Немирович М.Ю.</cp:lastModifiedBy>
  <cp:revision>3</cp:revision>
  <cp:lastPrinted>2022-10-09T18:07:00Z</cp:lastPrinted>
  <dcterms:created xsi:type="dcterms:W3CDTF">2024-05-29T06:29:00Z</dcterms:created>
  <dcterms:modified xsi:type="dcterms:W3CDTF">2024-05-29T06:29:00Z</dcterms:modified>
</cp:coreProperties>
</file>