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09FE" w:rsidRPr="000835B1" w:rsidRDefault="005C09FE" w:rsidP="005C09FE">
      <w:pPr>
        <w:ind w:left="5387" w:firstLine="709"/>
        <w:jc w:val="both"/>
      </w:pPr>
      <w:r w:rsidRPr="000835B1">
        <w:t>Приложение</w:t>
      </w:r>
      <w:r w:rsidRPr="000835B1">
        <w:rPr>
          <w:lang w:val="en-US"/>
        </w:rPr>
        <w:t> </w:t>
      </w:r>
      <w:r>
        <w:t xml:space="preserve"> 1</w:t>
      </w:r>
      <w:r w:rsidR="00C1479B">
        <w:t>1</w:t>
      </w:r>
    </w:p>
    <w:p w:rsidR="0023243D" w:rsidRPr="0023243D" w:rsidRDefault="005C09FE" w:rsidP="0023243D">
      <w:pPr>
        <w:ind w:left="6096"/>
        <w:jc w:val="both"/>
      </w:pPr>
      <w:r w:rsidRPr="004C14B2">
        <w:t xml:space="preserve">к </w:t>
      </w:r>
      <w:r>
        <w:t>решению</w:t>
      </w:r>
      <w:r w:rsidRPr="004C14B2">
        <w:t xml:space="preserve"> </w:t>
      </w:r>
      <w:proofErr w:type="gramStart"/>
      <w:r w:rsidRPr="004C14B2">
        <w:t>Холм - Жирковского</w:t>
      </w:r>
      <w:proofErr w:type="gramEnd"/>
      <w:r w:rsidRPr="004C14B2">
        <w:t xml:space="preserve"> </w:t>
      </w:r>
      <w:r w:rsidR="00C1479B">
        <w:t>окружного</w:t>
      </w:r>
      <w:r w:rsidRPr="004C14B2">
        <w:t xml:space="preserve"> Совета депутатов «О бюд</w:t>
      </w:r>
      <w:r w:rsidR="005A10D0">
        <w:t>жете муниципального образования</w:t>
      </w:r>
      <w:r w:rsidR="005A10D0" w:rsidRPr="005A10D0">
        <w:t xml:space="preserve"> </w:t>
      </w:r>
      <w:r w:rsidRPr="004C14B2">
        <w:t xml:space="preserve">«Холм-Жирковский </w:t>
      </w:r>
      <w:r w:rsidR="00C1479B">
        <w:t>муниципальный округ</w:t>
      </w:r>
      <w:r w:rsidRPr="004C14B2">
        <w:t>» Смоленской области на 20</w:t>
      </w:r>
      <w:r w:rsidR="00C1479B">
        <w:t>25</w:t>
      </w:r>
      <w:r w:rsidRPr="004C14B2">
        <w:t xml:space="preserve"> год и на плановый период 20</w:t>
      </w:r>
      <w:r>
        <w:t>2</w:t>
      </w:r>
      <w:r w:rsidR="00C1479B">
        <w:t>6</w:t>
      </w:r>
      <w:r w:rsidRPr="004C14B2">
        <w:t xml:space="preserve"> и 20</w:t>
      </w:r>
      <w:r>
        <w:t>2</w:t>
      </w:r>
      <w:r w:rsidR="00C1479B">
        <w:t>7</w:t>
      </w:r>
      <w:r w:rsidR="0023243D">
        <w:t xml:space="preserve"> годов»</w:t>
      </w:r>
      <w:r w:rsidRPr="004C14B2">
        <w:t xml:space="preserve"> </w:t>
      </w:r>
      <w:r w:rsidR="0023243D" w:rsidRPr="0023243D">
        <w:t>от 19.12.2024 № 55</w:t>
      </w:r>
    </w:p>
    <w:p w:rsidR="005C09FE" w:rsidRPr="004C14B2" w:rsidRDefault="005C09FE" w:rsidP="005C09FE">
      <w:pPr>
        <w:ind w:left="6096"/>
        <w:jc w:val="both"/>
      </w:pPr>
      <w:r w:rsidRPr="004C14B2">
        <w:t xml:space="preserve">  </w:t>
      </w:r>
    </w:p>
    <w:p w:rsidR="005C09FE" w:rsidRPr="00221EE5" w:rsidRDefault="005C09FE" w:rsidP="005C09FE">
      <w:pPr>
        <w:jc w:val="right"/>
        <w:rPr>
          <w:sz w:val="28"/>
          <w:szCs w:val="28"/>
        </w:rPr>
      </w:pPr>
    </w:p>
    <w:p w:rsidR="005C09FE" w:rsidRPr="00221EE5" w:rsidRDefault="005C09FE" w:rsidP="005C09FE">
      <w:pPr>
        <w:jc w:val="right"/>
        <w:rPr>
          <w:sz w:val="28"/>
          <w:szCs w:val="28"/>
        </w:rPr>
      </w:pPr>
    </w:p>
    <w:p w:rsidR="005C09FE" w:rsidRPr="00221EE5" w:rsidRDefault="005C09FE" w:rsidP="005C09FE">
      <w:pPr>
        <w:pStyle w:val="aa"/>
        <w:tabs>
          <w:tab w:val="left" w:pos="4820"/>
        </w:tabs>
        <w:rPr>
          <w:b/>
        </w:rPr>
      </w:pPr>
      <w:r>
        <w:rPr>
          <w:b/>
        </w:rPr>
        <w:t>Ведомственная</w:t>
      </w:r>
      <w:r w:rsidRPr="000D7A25">
        <w:rPr>
          <w:b/>
        </w:rPr>
        <w:t xml:space="preserve"> </w:t>
      </w:r>
      <w:hyperlink r:id="rId7" w:history="1">
        <w:proofErr w:type="gramStart"/>
        <w:r w:rsidRPr="00DF355E">
          <w:rPr>
            <w:b/>
          </w:rPr>
          <w:t>структур</w:t>
        </w:r>
        <w:proofErr w:type="gramEnd"/>
      </w:hyperlink>
      <w:r w:rsidRPr="00DF355E">
        <w:rPr>
          <w:b/>
        </w:rPr>
        <w:t>а</w:t>
      </w:r>
      <w:r w:rsidRPr="000D7A25">
        <w:rPr>
          <w:b/>
        </w:rPr>
        <w:t xml:space="preserve"> расходов бюджета </w:t>
      </w:r>
      <w:r>
        <w:rPr>
          <w:b/>
        </w:rPr>
        <w:t xml:space="preserve">муниципального образования </w:t>
      </w:r>
      <w:r w:rsidRPr="000D7A25">
        <w:rPr>
          <w:b/>
        </w:rPr>
        <w:t>(распределение бюджетных ассигнований по главным распорядителям бюджетных средств,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</w:t>
      </w:r>
      <w:r>
        <w:rPr>
          <w:b/>
        </w:rPr>
        <w:t>в бюджетов</w:t>
      </w:r>
      <w:r w:rsidRPr="000D7A25">
        <w:rPr>
          <w:b/>
        </w:rPr>
        <w:t xml:space="preserve"> </w:t>
      </w:r>
      <w:r>
        <w:rPr>
          <w:b/>
        </w:rPr>
        <w:t>на 202</w:t>
      </w:r>
      <w:r w:rsidR="00C1479B">
        <w:rPr>
          <w:b/>
        </w:rPr>
        <w:t>5</w:t>
      </w:r>
      <w:r w:rsidRPr="00221EE5">
        <w:rPr>
          <w:b/>
        </w:rPr>
        <w:t xml:space="preserve"> год</w:t>
      </w:r>
    </w:p>
    <w:p w:rsidR="001125AE" w:rsidRPr="00221EE5" w:rsidRDefault="001125AE" w:rsidP="001125AE">
      <w:pPr>
        <w:pStyle w:val="aa"/>
        <w:rPr>
          <w:b/>
        </w:rPr>
      </w:pPr>
    </w:p>
    <w:p w:rsidR="001125AE" w:rsidRPr="00221EE5" w:rsidRDefault="001125AE" w:rsidP="001125AE">
      <w:pPr>
        <w:pStyle w:val="a7"/>
        <w:jc w:val="right"/>
      </w:pPr>
      <w:r w:rsidRPr="00221EE5">
        <w:t>(</w:t>
      </w:r>
      <w:r w:rsidR="00632ACA">
        <w:t>рублей</w:t>
      </w:r>
      <w:r w:rsidRPr="00221EE5">
        <w:t>)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678"/>
        <w:gridCol w:w="722"/>
        <w:gridCol w:w="412"/>
        <w:gridCol w:w="425"/>
        <w:gridCol w:w="1418"/>
        <w:gridCol w:w="567"/>
        <w:gridCol w:w="1984"/>
      </w:tblGrid>
      <w:tr w:rsidR="001125AE" w:rsidRPr="00221EE5" w:rsidTr="00D1472A">
        <w:trPr>
          <w:cantSplit/>
          <w:trHeight w:val="3132"/>
          <w:tblHeader/>
        </w:trPr>
        <w:tc>
          <w:tcPr>
            <w:tcW w:w="4678" w:type="dxa"/>
            <w:vAlign w:val="center"/>
          </w:tcPr>
          <w:p w:rsidR="001125AE" w:rsidRPr="00221EE5" w:rsidRDefault="001125AE" w:rsidP="00584A52">
            <w:pPr>
              <w:jc w:val="center"/>
              <w:rPr>
                <w:b/>
                <w:bCs/>
                <w:lang w:val="en-US"/>
              </w:rPr>
            </w:pPr>
            <w:r w:rsidRPr="00221EE5">
              <w:rPr>
                <w:b/>
                <w:bCs/>
              </w:rPr>
              <w:t>Наименование</w:t>
            </w:r>
          </w:p>
        </w:tc>
        <w:tc>
          <w:tcPr>
            <w:tcW w:w="722" w:type="dxa"/>
            <w:noWrap/>
            <w:textDirection w:val="btLr"/>
            <w:vAlign w:val="center"/>
          </w:tcPr>
          <w:p w:rsidR="001125AE" w:rsidRPr="00221EE5" w:rsidRDefault="001125AE" w:rsidP="005C09FE">
            <w:pPr>
              <w:ind w:left="113" w:right="113"/>
              <w:jc w:val="center"/>
              <w:rPr>
                <w:b/>
                <w:bCs/>
              </w:rPr>
            </w:pPr>
            <w:r w:rsidRPr="00221EE5">
              <w:rPr>
                <w:b/>
                <w:bCs/>
              </w:rPr>
              <w:t xml:space="preserve">Код главного распорядителя средств </w:t>
            </w:r>
            <w:r w:rsidR="005C09FE">
              <w:rPr>
                <w:b/>
                <w:bCs/>
              </w:rPr>
              <w:t>местного</w:t>
            </w:r>
            <w:r w:rsidRPr="00221EE5">
              <w:rPr>
                <w:b/>
                <w:bCs/>
              </w:rPr>
              <w:t xml:space="preserve"> бюджета (прямого получателя)</w:t>
            </w:r>
          </w:p>
        </w:tc>
        <w:tc>
          <w:tcPr>
            <w:tcW w:w="412" w:type="dxa"/>
            <w:noWrap/>
            <w:textDirection w:val="btLr"/>
            <w:vAlign w:val="center"/>
          </w:tcPr>
          <w:p w:rsidR="001125AE" w:rsidRPr="00221EE5" w:rsidRDefault="001125AE" w:rsidP="00584A52">
            <w:pPr>
              <w:ind w:left="113" w:right="113"/>
              <w:jc w:val="center"/>
              <w:rPr>
                <w:b/>
                <w:bCs/>
              </w:rPr>
            </w:pPr>
            <w:r w:rsidRPr="00221EE5">
              <w:rPr>
                <w:b/>
                <w:bCs/>
              </w:rPr>
              <w:t>Раздел</w:t>
            </w:r>
          </w:p>
        </w:tc>
        <w:tc>
          <w:tcPr>
            <w:tcW w:w="425" w:type="dxa"/>
            <w:noWrap/>
            <w:textDirection w:val="btLr"/>
            <w:vAlign w:val="center"/>
          </w:tcPr>
          <w:p w:rsidR="001125AE" w:rsidRPr="00221EE5" w:rsidRDefault="001125AE" w:rsidP="00584A52">
            <w:pPr>
              <w:ind w:left="113" w:right="113"/>
              <w:jc w:val="center"/>
              <w:rPr>
                <w:b/>
                <w:bCs/>
              </w:rPr>
            </w:pPr>
            <w:r w:rsidRPr="00221EE5">
              <w:rPr>
                <w:b/>
                <w:bCs/>
              </w:rPr>
              <w:t>Подраздел</w:t>
            </w:r>
          </w:p>
        </w:tc>
        <w:tc>
          <w:tcPr>
            <w:tcW w:w="1418" w:type="dxa"/>
            <w:noWrap/>
            <w:textDirection w:val="btLr"/>
            <w:vAlign w:val="center"/>
          </w:tcPr>
          <w:p w:rsidR="001125AE" w:rsidRPr="00221EE5" w:rsidRDefault="001125AE" w:rsidP="00584A52">
            <w:pPr>
              <w:ind w:left="113" w:right="113"/>
              <w:jc w:val="center"/>
              <w:rPr>
                <w:b/>
                <w:bCs/>
              </w:rPr>
            </w:pPr>
            <w:r w:rsidRPr="00221EE5">
              <w:rPr>
                <w:b/>
                <w:bCs/>
              </w:rPr>
              <w:t>Целевая статья расходов</w:t>
            </w:r>
          </w:p>
        </w:tc>
        <w:tc>
          <w:tcPr>
            <w:tcW w:w="567" w:type="dxa"/>
            <w:noWrap/>
            <w:textDirection w:val="btLr"/>
            <w:vAlign w:val="center"/>
          </w:tcPr>
          <w:p w:rsidR="001125AE" w:rsidRPr="00221EE5" w:rsidRDefault="001125AE" w:rsidP="00584A52">
            <w:pPr>
              <w:ind w:left="113" w:right="113"/>
              <w:jc w:val="center"/>
              <w:rPr>
                <w:b/>
                <w:bCs/>
              </w:rPr>
            </w:pPr>
            <w:r w:rsidRPr="00221EE5">
              <w:rPr>
                <w:b/>
                <w:bCs/>
              </w:rPr>
              <w:t>Вид расходов</w:t>
            </w:r>
          </w:p>
        </w:tc>
        <w:tc>
          <w:tcPr>
            <w:tcW w:w="1984" w:type="dxa"/>
            <w:noWrap/>
            <w:vAlign w:val="center"/>
          </w:tcPr>
          <w:p w:rsidR="001125AE" w:rsidRPr="00221EE5" w:rsidRDefault="001125AE" w:rsidP="00584A52">
            <w:pPr>
              <w:jc w:val="center"/>
              <w:rPr>
                <w:b/>
                <w:bCs/>
              </w:rPr>
            </w:pPr>
            <w:r w:rsidRPr="00221EE5">
              <w:rPr>
                <w:b/>
                <w:bCs/>
              </w:rPr>
              <w:t>СУММА</w:t>
            </w:r>
          </w:p>
        </w:tc>
      </w:tr>
    </w:tbl>
    <w:p w:rsidR="001125AE" w:rsidRPr="00221EE5" w:rsidRDefault="001125AE" w:rsidP="001125AE">
      <w:pPr>
        <w:rPr>
          <w:sz w:val="2"/>
          <w:szCs w:val="2"/>
        </w:rPr>
      </w:pPr>
    </w:p>
    <w:tbl>
      <w:tblPr>
        <w:tblW w:w="10225" w:type="dxa"/>
        <w:tblInd w:w="89" w:type="dxa"/>
        <w:tblLayout w:type="fixed"/>
        <w:tblLook w:val="0000"/>
      </w:tblPr>
      <w:tblGrid>
        <w:gridCol w:w="4691"/>
        <w:gridCol w:w="712"/>
        <w:gridCol w:w="425"/>
        <w:gridCol w:w="425"/>
        <w:gridCol w:w="1421"/>
        <w:gridCol w:w="567"/>
        <w:gridCol w:w="1984"/>
      </w:tblGrid>
      <w:tr w:rsidR="001125AE" w:rsidRPr="00221EE5" w:rsidTr="00D1472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5AE" w:rsidRPr="00221EE5" w:rsidRDefault="001125AE" w:rsidP="007A4124">
            <w:pPr>
              <w:jc w:val="both"/>
              <w:rPr>
                <w:bCs/>
                <w:lang w:val="en-US"/>
              </w:rPr>
            </w:pPr>
            <w:r w:rsidRPr="00221EE5">
              <w:rPr>
                <w:bCs/>
                <w:lang w:val="en-US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25AE" w:rsidRPr="00221EE5" w:rsidRDefault="001125AE" w:rsidP="00AF1F1F">
            <w:pPr>
              <w:jc w:val="center"/>
              <w:rPr>
                <w:lang w:val="en-US"/>
              </w:rPr>
            </w:pPr>
            <w:r w:rsidRPr="00221EE5">
              <w:rPr>
                <w:lang w:val="en-US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25AE" w:rsidRPr="00221EE5" w:rsidRDefault="001125AE" w:rsidP="00AF1F1F">
            <w:pPr>
              <w:jc w:val="center"/>
              <w:rPr>
                <w:lang w:val="en-US"/>
              </w:rPr>
            </w:pPr>
            <w:r w:rsidRPr="00221EE5">
              <w:rPr>
                <w:lang w:val="en-US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25AE" w:rsidRPr="00221EE5" w:rsidRDefault="001125AE" w:rsidP="00AF1F1F">
            <w:pPr>
              <w:jc w:val="center"/>
              <w:rPr>
                <w:lang w:val="en-US"/>
              </w:rPr>
            </w:pPr>
            <w:r w:rsidRPr="00221EE5">
              <w:rPr>
                <w:lang w:val="en-US"/>
              </w:rPr>
              <w:t>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25AE" w:rsidRPr="00221EE5" w:rsidRDefault="001125AE" w:rsidP="00AF1F1F">
            <w:pPr>
              <w:jc w:val="center"/>
              <w:rPr>
                <w:lang w:val="en-US"/>
              </w:rPr>
            </w:pPr>
            <w:r w:rsidRPr="00221EE5">
              <w:rPr>
                <w:lang w:val="en-US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1125AE" w:rsidRPr="00221EE5" w:rsidRDefault="001125AE" w:rsidP="00AF1F1F">
            <w:pPr>
              <w:jc w:val="center"/>
              <w:rPr>
                <w:lang w:val="en-US"/>
              </w:rPr>
            </w:pPr>
            <w:r w:rsidRPr="00221EE5">
              <w:rPr>
                <w:lang w:val="en-US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125AE" w:rsidRPr="00221EE5" w:rsidRDefault="001125AE" w:rsidP="00AF1F1F">
            <w:pPr>
              <w:jc w:val="center"/>
              <w:rPr>
                <w:lang w:val="en-US"/>
              </w:rPr>
            </w:pPr>
            <w:r w:rsidRPr="00221EE5">
              <w:rPr>
                <w:lang w:val="en-US"/>
              </w:rPr>
              <w:t>7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Холм-Жирковский окружной Совет депутатов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3 625 400,00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  <w:lang w:val="en-US"/>
              </w:rPr>
            </w:pPr>
            <w:r w:rsidRPr="005C0AC9">
              <w:rPr>
                <w:bCs/>
                <w:lang w:val="en-US"/>
              </w:rPr>
              <w:t>ОБЩЕГОСУДАРСТВЕННЫЕ ВОПРОСЫ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3 625 400,00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3 555 400,00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Обеспечение деятельности представительных и иных органов местного самоуправления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76 0 00 00000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3 555 400,00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Председатель Холм-Жирковского окружного Совета депутатов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76 0 01 00000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1 829 600,00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76 0 01 00140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1 829 600,00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76 0 01 00140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1 829 600,00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76 0 01 00140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1 829 600,00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Обеспечение деятельности Холм-Жирковского окружного Совета депутатов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76 0 02 00000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1 725 800,00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76 0 02 00140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1 149 800,00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76 0 02 00140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1 068 800,00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76 0 02 00140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1 068 800,00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76 0 02 00140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81 000,00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76 0 02 00140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81 000,00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Возмещение расходов, связанных с осуществлением деятельности, депутатам, которые осуществляют свои полномочия на непостоянной основе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76 0 02 20960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576 000,00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76 0 02 20960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576 000,00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76 0 02 20960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576 000,00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  <w:lang w:val="en-US"/>
              </w:rPr>
            </w:pPr>
            <w:r w:rsidRPr="005C0AC9">
              <w:rPr>
                <w:bCs/>
                <w:lang w:val="en-US"/>
              </w:rPr>
              <w:t>Другие общегосударственные вопросы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70 000,00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Непрограммные расходы органов местного самоуправления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81 0 00 00000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70 000,00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Прочие направления деятельности, не включенные в муниципальные программы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81 0 02 00000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70 000,00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Расходы на размещение в СМИ значимых для округа информационных материалов, опубликование официальных материалов муниципального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81 0 02 20040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70 000,00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81 0 02 20040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70 000,00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81 0 02 20040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70 000,00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72 397 119,37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  <w:lang w:val="en-US"/>
              </w:rPr>
            </w:pPr>
            <w:r w:rsidRPr="005C0AC9">
              <w:rPr>
                <w:bCs/>
                <w:lang w:val="en-US"/>
              </w:rPr>
              <w:t>ОБЩЕГОСУДАРСТВЕННЫЕ ВОПРОСЫ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32 330 494,10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2 334 600,00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2 334 600,00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Комплекс процессных мероприятий "Создание условий для эффективного функционирования органов местного самоуправления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2 334 600,00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2 334 600,00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2 334 600,00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2 334 600,00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lastRenderedPageBreak/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25 496 509,10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25 496 509,10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Комплекс процессных мероприятий "Создание условий для эффективного функционирования органов местного самоуправления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24 208 599,10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24 208 599,10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20 688 600,00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20 688 600,00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3 483 958,10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3 483 958,10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  <w:lang w:val="en-US"/>
              </w:rPr>
            </w:pPr>
            <w:r w:rsidRPr="005C0AC9">
              <w:rPr>
                <w:bCs/>
                <w:lang w:val="en-US"/>
              </w:rPr>
              <w:t>Иные бюджетные ассигнования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36 041,00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Уплата налогов, сборов и иных платежей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850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36 041,00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Комплекс процессных мероприятий "Обеспечение информационной и технической безопасности"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250 000,00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Оснащение современным программным обеспечением, приобретение и продление лицензий и неисключительных прав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250 000,00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250 000,00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250 000,00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971 910,00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Расходы на осуществление государственных полномочий по созданию административных комиссий с целью привлечения к административной ответственности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01 4 05 80900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486 005,00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01 4 05 80900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471 700,00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01 4 05 80900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471 700,00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01 4 05 80900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14 305,00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01 4 05 80900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14 305,00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Расходы на осуществление государственных полномочий по созданию, исполнению полномочий и обеспечению деятельности комиссии по делам несовершеннолетних и защите их прав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01 4 05 80910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485 905,00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01 4 05 80910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471 705,00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01 4 05 80910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471 705,00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01 4 05 80910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14 200,00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01 4 05 80910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14 200,00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Комплекс процессных мероприятий "Обеспечение информационной открытости органов местного самоуправления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01 4 09 00000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66 000,00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Расходы на размещение в СМИ значимых для округа информационных материалов, опубликование официальных материалов муниципального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01 4 09 20040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66 000,00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01 4 09 20040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66 000,00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01 4 09 20040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66 000,00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  <w:lang w:val="en-US"/>
              </w:rPr>
            </w:pPr>
            <w:r w:rsidRPr="005C0AC9">
              <w:rPr>
                <w:bCs/>
                <w:lang w:val="en-US"/>
              </w:rPr>
              <w:t>Судебная система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950,00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950,00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950,00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  <w:lang w:val="en-US"/>
              </w:rPr>
            </w:pPr>
            <w:r w:rsidRPr="005C0AC9">
              <w:rPr>
                <w:bCs/>
              </w:rPr>
              <w:t xml:space="preserve">Расходы на осуществление переданных полномочий Российской Федерации по составлению </w:t>
            </w:r>
            <w:r w:rsidRPr="005C0AC9">
              <w:rPr>
                <w:bCs/>
                <w:lang w:val="en-US"/>
              </w:rPr>
              <w:t>(изменению) списков кандидатов в присяжные заседатели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01 4 05 51200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950,00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01 4 05 51200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950,00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01 4 05 51200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950,00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  <w:lang w:val="en-US"/>
              </w:rPr>
            </w:pPr>
            <w:r w:rsidRPr="005C0AC9">
              <w:rPr>
                <w:bCs/>
                <w:lang w:val="en-US"/>
              </w:rPr>
              <w:t>Другие общегосударственные вопросы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4 498 435,00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1 518 561,00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Комплекс процессных мероприятий "Обеспечение информационной и технической безопасности"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290 000,00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Приобретение и ремонт рабочих станций, компьютерной, организационной техники и коммутационного оборудования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01 4 02 20010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290 000,00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01 4 02 20010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290 000,00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01 4 02 20010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290 000,00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Комплекс процессных мероприятий "Обеспечение сохранности документов Архивного фонда РФ"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75 000,00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Реализация комплекса мероприятий, способствующих сохранности архивных документов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01 4 03 20030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75 000,00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01 4 03 20030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75 000,00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01 4 03 20030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75 000,00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780 700,00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Расходы на 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01 4 05 59300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780 700,00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01 4 05 59300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744 679,00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01 4 05 59300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744 679,00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01 4 05 59300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36 021,00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01 4 05 59300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36 021,00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Комплекс процессных мероприятий "Организация мероприятий, направленных на формирование общественного мнения о муниципальном округе"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01 4 07 00000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220 000,00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Расходы на проведение общественно-полезных и общественно-значимых мероприятий для муниципального округа (представительские расходы)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01 4 07 20020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220 000,00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01 4 07 20020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220 000,00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01 4 07 20020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220 000,00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Комплекс процессных мероприятий "Обеспечение взаимодействия органов местного самоуправления муниципальных образований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01 4 08 00000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119 000,00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Уплата членских взносов в Совет муниципальных образований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01 4 08 20940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119 000,00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  <w:lang w:val="en-US"/>
              </w:rPr>
            </w:pPr>
            <w:r w:rsidRPr="005C0AC9">
              <w:rPr>
                <w:bCs/>
                <w:lang w:val="en-US"/>
              </w:rPr>
              <w:t>Иные бюджетные ассигнования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01 4 08 20940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119 000,00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Уплата налогов, сборов и иных платежей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01 4 08 20940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850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119 000,00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Комплекс процессных мероприятий "Обеспечение информационной открытости органов местного самоуправления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01 4 09 00000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33 861,00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Расходы на размещение в СМИ значимых для округа информационных материалов, опубликование официальных материалов муниципального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01 4 09 20040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33 861,00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01 4 09 20040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33 861,00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01 4 09 20040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33 861,00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Муниципальная программа "Энергосбережение и повышение энергетической эффективности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06 0 00 00000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30 000,00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lastRenderedPageBreak/>
              <w:t>Комплекс процессных мероприятий "Энергосбережение и повышение энергетической эффективности"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06 4 01 00000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30 000,00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Замена ламп накаливания на светодиодные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06 4 01 20090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30 000,00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06 4 01 20090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30 000,00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06 4 01 20090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30 000,00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Муниципальная программа "Обеспечение правопорядка и безопасности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07 0 00 00000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234 000,00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Комплекс процессных мероприятий "Построение и развитие аппаратно-программного комплекса "Безопасный город" на территории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07 4 01 00000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14 000,00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Построение телекоммуникационной сети передачи данных, обслуживание и развитие системы АПК Безопасный город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07 4 01 20790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14 000,00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07 4 01 20790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14 000,00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07 4 01 20790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14 000,00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Комплекс процессных мероприятий "Обеспечение правопорядка и безопасности жизнедеятельности населения на территории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07 4 02 00000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220 000,00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Проведение мероприятий по организации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07 4 02 20100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120 000,00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07 4 02 20100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120 000,00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07 4 02 20100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120 000,00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Установка и обслуживание фото и видео фиксации в общественных местах, местах массового пребывания людей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07 4 02 20110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60 000,00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07 4 02 20110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60 000,00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07 4 02 20110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60 000,00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Организация профилактических мероприятий, направленных на предупреждение правонарушений несовершеннолетними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07 4 02 20130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20 000,00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07 4 02 20130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20 000,00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07 4 02 20130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20 000,00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  <w:lang w:val="en-US"/>
              </w:rPr>
            </w:pPr>
            <w:r w:rsidRPr="005C0AC9">
              <w:rPr>
                <w:bCs/>
                <w:lang w:val="en-US"/>
              </w:rPr>
              <w:t>Организация деятельности народной дружины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07 4 02 20880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20 000,00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07 4 02 20880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20 000,00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07 4 02 20880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20 000,00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lastRenderedPageBreak/>
              <w:t>Муниципальная программа "Управление муниципальным имуществом и земельными ресурсами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1 630 000,00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Комплекс процессных мероприятий "Управление и распоряжение муниципальным имуществом и земельными ресурсами"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14 4 01 00000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1 280 000,00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Расходы на содержание и ремонт муниципального имущества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14 4 01 20810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1 150 000,00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14 4 01 20810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1 150 000,00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14 4 01 20810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1 150 000,00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Расходы на обслуживание пожарной сигнализации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14 4 01 20910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30 000,00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14 4 01 20910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30 000,00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14 4 01 20910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30 000,00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Расходы на приобретение муниципального имущества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100 000,00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100 000,00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100 000,00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Комплекс процессных мероприятий "Обеспечение проведения работ по межеванию земельных участков, независимой рыночной оценке объектов движимого и недвижимого имущества"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14 4 02 00000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350 000,00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Организация работы по межеванию земельных участков, границ населенных пунктов и границ территориальных зон, обеспечению постановки их на кадастровый учет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14 4 02 20820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50 000,00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14 4 02 20820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50 000,00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14 4 02 20820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50 000,00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Оценка рыночной стоимости объектов недвижимого имущества и земельных участков с целью его продажи или предоставления в аренду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14 4 02 20830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50 000,00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14 4 02 20830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50 000,00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14 4 02 20830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50 000,00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Организация работы по изготовлению технических планов недвижимого имущества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14 4 02 20840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250 000,00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14 4 02 20840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250 000,00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14 4 02 20840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250 000,00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Муниципальная программа "Гражданско-патриотическое воспитание граждан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894 735,00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lastRenderedPageBreak/>
              <w:t>Комплекс процессных мероприятий "Совершенствование системы гражданско-патриотического воспитания граждан на территории муниципального округа, форм и методов работы"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15 4 01 00000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894 735,00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Изготовление печатной продукции гражданско-патриотической направленности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15 4 01 20430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100 000,00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15 4 01 20430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100 000,00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15 4 01 20430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100 000,00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Расходы на участие в областных, всероссийских, межрегиональных и международных мероприятиях гражданско-патриотической направленности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15 4 01 20440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10 000,00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15 4 01 20440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10 000,00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15 4 01 20440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10 000,00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Расходы на организацию и проведение мероприятий гражданско-патриотической направленности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15 4 01 20870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784 735,00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15 4 01 20870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784 735,00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15 4 01 20870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784 735,00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Муниципальная программа "Развитие добровольчества (волонтерства) в муниципальном образовании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17 0 00 00000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5 000,00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Комплекс процессных мероприятий "Оказание государственной информационной поддержки СОНКО, в том числе благотворительным и волонтерским объединениям"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17 4 01 00000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5 000,00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Изготовление буклетов и информационных листков, атрибутики, направленных на продвижение ценностей добровольческой деятельности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17 4 01 20200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5 000,00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17 4 01 20200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5 000,00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17 4 01 20200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5 000,00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Муниципальная программа "Обеспечение безопасности дорожного движения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10 000,00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Комплекс процессных мероприятий "Проведение мероприятий, направленных на обеспечение безопасности дорожного движения"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22 4 01 00000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10 000,00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Расходы на организацию и проведение мероприятия "Безопасное колесо"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22 4 01 20140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10 000,00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22 4 01 20140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10 000,00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22 4 01 20140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10 000,00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Непрограммные расходы органов местного самоуправления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81 0 00 00000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176 139,00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lastRenderedPageBreak/>
              <w:t>Прочие направления деятельности, не включенные в муниципальные программы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81 0 01 00000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160 000,00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Награждение грамотами, благодарственными письмами и памятными подарками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81 0 01 21040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160 000,00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81 0 01 21040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160 000,00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81 0 01 21040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160 000,00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Прочие направления деятельности, не включенные в муниципальные программы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81 0 07 00000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16 139,00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  <w:lang w:val="en-US"/>
              </w:rPr>
            </w:pPr>
            <w:r w:rsidRPr="005C0AC9">
              <w:rPr>
                <w:bCs/>
                <w:lang w:val="en-US"/>
              </w:rPr>
              <w:t>Возмещение судебных расходов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81 0 07 21050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16 139,00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  <w:lang w:val="en-US"/>
              </w:rPr>
            </w:pPr>
            <w:r w:rsidRPr="005C0AC9">
              <w:rPr>
                <w:bCs/>
                <w:lang w:val="en-US"/>
              </w:rPr>
              <w:t>Иные бюджетные ассигнования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81 0 07 21050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16 139,00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  <w:lang w:val="en-US"/>
              </w:rPr>
            </w:pPr>
            <w:r w:rsidRPr="005C0AC9">
              <w:rPr>
                <w:bCs/>
                <w:lang w:val="en-US"/>
              </w:rPr>
              <w:t>Исполнение судебных актов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81 0 07 21050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830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16 139,00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  <w:lang w:val="en-US"/>
              </w:rPr>
            </w:pPr>
            <w:r w:rsidRPr="005C0AC9">
              <w:rPr>
                <w:bCs/>
                <w:lang w:val="en-US"/>
              </w:rPr>
              <w:t>НАЦИОНАЛЬНАЯ ЭКОНОМИКА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26 391 413,09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  <w:lang w:val="en-US"/>
              </w:rPr>
            </w:pPr>
            <w:r w:rsidRPr="005C0AC9">
              <w:rPr>
                <w:bCs/>
                <w:lang w:val="en-US"/>
              </w:rPr>
              <w:t>Сельское хозяйство и рыболовство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1 000 000,00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Муниципальная программа "Развитие сельского хозяйства в муниципальном образовании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09 0 00 00000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1 000 000,00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Комплекс процессных мероприятий "Создание условий для функционирования и развития сельскохозяйственных предприятий"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09 4 01 00000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1 000 000,00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Предоставление субсидии сельскохозяйственным товаропроизводителям на возмещение части затрат на проведение комплекса агротехнологических работ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09 4 01 60160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1 000 000,00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  <w:lang w:val="en-US"/>
              </w:rPr>
            </w:pPr>
            <w:r w:rsidRPr="005C0AC9">
              <w:rPr>
                <w:bCs/>
                <w:lang w:val="en-US"/>
              </w:rPr>
              <w:t>Иные бюджетные ассигнования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09 4 01 60160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1 000 000,00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09 4 01 60160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810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1 000 000,00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  <w:lang w:val="en-US"/>
              </w:rPr>
            </w:pPr>
            <w:r w:rsidRPr="005C0AC9">
              <w:rPr>
                <w:bCs/>
                <w:lang w:val="en-US"/>
              </w:rPr>
              <w:t>Транспорт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08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1 400 000,00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Муниципальная программа "Поддержка пассажирского транспорта общего пользования в муниципальном образовании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08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08 0 00 00000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1 400 000,00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Комплекс процессных мероприятий "Создание условий для обеспечения транспортного обслуживания населения автомобильным транспортом во внутримуниципальном сообщении"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08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08 4 01 00000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1 400 000,00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Создание условий для организации перевозок по внутримуниципальным маршрутам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08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08 4 01 21060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1 400 000,00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08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08 4 01 21060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1 400 000,00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08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08 4 01 21060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1 400 000,00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  <w:lang w:val="en-US"/>
              </w:rPr>
            </w:pPr>
            <w:r w:rsidRPr="005C0AC9">
              <w:rPr>
                <w:bCs/>
                <w:lang w:val="en-US"/>
              </w:rPr>
              <w:t>Дорожное хозяйство (дорожные фонды)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23 663 623,62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Муниципальная программа "Развитие дорожно-транспортного комплекса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23 663 623,62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Комплекс процессных мероприятий "Обеспечение развития и сохранности автомобильных дорог общего пользования местного значения"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21 4 01 00000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23 663 623,62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Проектирование, строительство, реконструкция, капитальный ремонт и ремонт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21 4 01 SД030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13 613 613,61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21 4 01 SД030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13 613 613,61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21 4 01 SД030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13 613 613,61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Проектирование, строительство, реконструкция, капитальный ремонт и ремонт автомобильных дорог общего пользования местного значения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21 4 01 SД031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10 050 010,01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21 4 01 SД031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10 050 010,01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21 4 01 SД031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10 050 010,01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Другие вопросы в области национальной экономики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327 789,47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40 000,00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Комплекс процессных мероприятий "Развитие малого и среднего предпринимательства"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01 4 04 00000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40 000,00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Проведение ежегодного конкурса "Лучший предприниматель года муниципального образования"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01 4 04 20860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40 000,00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01 4 04 20860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40 000,00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01 4 04 20860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40 000,00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Муниципальная программа "Управление муниципальным имуществом и земельными ресурсами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287 789,47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Комплекс процессных мероприятий "Обеспечение проведения работ по межеванию земельных участков, независимой рыночной оценке объектов движимого и недвижимого имущества"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14 4 02 00000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287 789,47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Проведение работ по описанию местоположения границ территориальных зон и (или) населенных пунктов и внесению о них сведений в Единый государственных реестр недвижимости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14 4 02 S1670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287 789,47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14 4 02 S1670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287 789,47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14 4 02 S1670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287 789,47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  <w:lang w:val="en-US"/>
              </w:rPr>
            </w:pPr>
            <w:r w:rsidRPr="005C0AC9">
              <w:rPr>
                <w:bCs/>
                <w:lang w:val="en-US"/>
              </w:rPr>
              <w:t>ЖИЛИЩНО-КОММУНАЛЬНОЕ ХОЗЯЙСТВО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4 393 466,78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  <w:lang w:val="en-US"/>
              </w:rPr>
            </w:pPr>
            <w:r w:rsidRPr="005C0AC9">
              <w:rPr>
                <w:bCs/>
                <w:lang w:val="en-US"/>
              </w:rPr>
              <w:t>Коммунальное хозяйство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706 316,69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Муниципальная программа "Развитие жилищно-коммунального хозяйства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526 316,69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Комплекс процессных мероприятий "Комплексное развитие системы коммунальной инфраструктуры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11 4 02 00000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526 316,69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Расходы на строительство, реконструкцию, капитальный ремонт шахтных колодцев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11 4 02 S1980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526 316,69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11 4 02 S1980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526 316,69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11 4 02 S1980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526 316,69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Муниципальная программа "Обращение с твердыми бытовыми отходами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18 0 00 00000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180 000,00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Комплекс процессных мероприятий "Снижение негативного влияния отходов на состояние окружающей среды на территории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18 4 01 00000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180 000,00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Организация вывоза мусора с территории п.г.т. Холм-Жирковский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18 4 01 20970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180 000,00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18 4 01 20970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180 000,00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18 4 01 20970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180 000,00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  <w:lang w:val="en-US"/>
              </w:rPr>
            </w:pPr>
            <w:r w:rsidRPr="005C0AC9">
              <w:rPr>
                <w:bCs/>
                <w:lang w:val="en-US"/>
              </w:rPr>
              <w:t>Благоустройство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3 687 150,09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Муниципальная программа "Формирование современной городской среды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19 0 00 00000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3 687 150,09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Региональный проект "Формирование комфортной городской среды"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19 1 И4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1 494 166,09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Реализация программ формирования современной городской среды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19 1 И4 55550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1 494 166,09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19 1 И4 55550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1 494 166,09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19 1 И4 55550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1 494 166,09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Комплекс процессных мероприятий "Комплексное благоустройство территорий общего пользования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19 4 01 00000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2 192 984,00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  <w:lang w:val="en-US"/>
              </w:rPr>
            </w:pPr>
            <w:r w:rsidRPr="005C0AC9">
              <w:rPr>
                <w:bCs/>
                <w:lang w:val="en-US"/>
              </w:rPr>
              <w:t>Устройство детских игровых площадок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19 4 01 S1170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2 192 984,00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19 4 01 S1170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2 192 984,00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19 4 01 S1170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2 192 984,00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  <w:lang w:val="en-US"/>
              </w:rPr>
            </w:pPr>
            <w:r w:rsidRPr="005C0AC9">
              <w:rPr>
                <w:bCs/>
                <w:lang w:val="en-US"/>
              </w:rPr>
              <w:t>ОХРАНА ОКРУЖАЮЩЕЙ СРЕДЫ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520 500,00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Другие вопросы в области охраны окружающей среды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520 500,00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Муниципальная программа "Обращение с твердыми бытовыми отходами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18 0 00 00000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520 500,00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Комплекс процессных мероприятий "Снижение негативного влияния отходов на состояние окружающей среды на территории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18 4 01 00000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520 500,00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Организация вывоза отходов 1 и 2 класса опасности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18 4 01 20980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15 000,00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18 4 01 20980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15 000,00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18 4 01 20980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15 000,00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Ликвидация мест несанкционированного размещения отходов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18 4 01 20990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505 500,00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18 4 01 20990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505 500,00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18 4 01 20990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505 500,00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  <w:lang w:val="en-US"/>
              </w:rPr>
            </w:pPr>
            <w:r w:rsidRPr="005C0AC9">
              <w:rPr>
                <w:bCs/>
                <w:lang w:val="en-US"/>
              </w:rPr>
              <w:t>СОЦИАЛЬНАЯ ПОЛИТИКА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8 761 245,40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  <w:lang w:val="en-US"/>
              </w:rPr>
            </w:pPr>
            <w:r w:rsidRPr="005C0AC9">
              <w:rPr>
                <w:bCs/>
                <w:lang w:val="en-US"/>
              </w:rPr>
              <w:t>Пенсионное обеспечение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7 200 000,00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Муниципальная программа "Социальная поддержка и защита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7 200 000,00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Комплекс процессных мероприятий "Оказание мер социальной поддержки отдельным категориям граждан"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05 4 02 00000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7 200 000,00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Выплаты пенсий за выслугу лет лицам, замещавшим муниципальные должности, должности муниципальной службы (муниципальные должности муниципальной службы)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05 4 02 70060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7 200 000,00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Социальное обеспечение и иные выплаты населению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05 4 02 70060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7 200 000,00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Публичные нормативные социальные выплаты гражданам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05 4 02 70060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310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7 200 000,00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  <w:lang w:val="en-US"/>
              </w:rPr>
            </w:pPr>
            <w:r w:rsidRPr="005C0AC9">
              <w:rPr>
                <w:bCs/>
                <w:lang w:val="en-US"/>
              </w:rPr>
              <w:t>Охрана семьи и детства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564 845,40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Муниципальная программа "Социальная поддержка и защита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564 845,40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Комплекс процессных мероприятий "Улучшение жилищных условий молодых семей"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05 4 04 00000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564 845,40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  <w:lang w:val="en-US"/>
              </w:rPr>
            </w:pPr>
            <w:r w:rsidRPr="005C0AC9">
              <w:rPr>
                <w:bCs/>
                <w:lang w:val="en-US"/>
              </w:rPr>
              <w:t>Обеспечение жильем молодых семей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05 4 04 L4970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564 845,40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Социальное обеспечение и иные выплаты населению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05 4 04 L4970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564 845,40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05 4 04 L4970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320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564 845,40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Другие вопросы в области социальной политики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996 400,00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996 400,00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Комплекс процессных мероприятий "Обеспечение взаимодействия с некоммерческими организациями"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01 4 06 00000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996 400,00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  <w:lang w:val="en-US"/>
              </w:rPr>
            </w:pPr>
            <w:r w:rsidRPr="005C0AC9">
              <w:rPr>
                <w:bCs/>
                <w:lang w:val="en-US"/>
              </w:rPr>
              <w:t>Предоставление субсидий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01 4 06 60050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996 400,00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01 4 06 60050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996 400,00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01 4 06 60050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630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996 400,00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Финансовое управление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13 465 114,55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  <w:lang w:val="en-US"/>
              </w:rPr>
            </w:pPr>
            <w:r w:rsidRPr="005C0AC9">
              <w:rPr>
                <w:bCs/>
                <w:lang w:val="en-US"/>
              </w:rPr>
              <w:t>ОБЩЕГОСУДАРСТВЕННЫЕ ВОПРОСЫ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13 457 802,40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9 576 387,85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225 000,00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lastRenderedPageBreak/>
              <w:t>Комплекс процессных мероприятий "Обеспечение информационной и технической безопасности"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225 000,00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Приобретение и ремонт рабочих станций, компьютерной, организационной техники и коммутационного оборудования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01 4 02 20010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30 000,00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01 4 02 20010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30 000,00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01 4 02 20010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30 000,00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Оснащение современным программным обеспечением, приобретение и продление лицензий и неисключительных прав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195 000,00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195 000,00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195 000,00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Муниципальная программа "Создание условий для эффективного управления муниципальными финансами в муниципальном образовании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9 208 387,85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Комплекс процессных мероприятий "Нормативно-методическое обеспечение и организация бюджетного процесса"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02 4 01 00000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9 208 387,85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02 4 01 00140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9 208 387,85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02 4 01 00140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9 092 400,00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02 4 01 00140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9 092 400,00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02 4 01 00140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115 987,85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02 4 01 00140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115 987,85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Муниципальная программа "Управление муниципальным имуществом и земельными ресурсами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138 000,00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Комплекс процессных мероприятий "Управление и распоряжение муниципальным имуществом и земельными ресурсами"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14 4 01 00000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138 000,00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Расходы на содержание и ремонт муниципального имущества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14 4 01 20810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38 000,00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14 4 01 20810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38 000,00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14 4 01 20810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38 000,00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Расходы на приобретение муниципального имущества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100 000,00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100 000,00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100 000,00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lastRenderedPageBreak/>
              <w:t>Муниципальная программа "Гражданско-патриотическое воспитание граждан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5 000,00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Комплекс процессных мероприятий "Совершенствование системы гражданско-патриотического воспитания граждан на территории муниципального округа, форм и методов работы"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15 4 01 00000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5 000,00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Расходы на организацию и проведение мероприятий гражданско-патриотической направленности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15 4 01 20870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5 000,00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15 4 01 20870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5 000,00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15 4 01 20870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5 000,00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  <w:lang w:val="en-US"/>
              </w:rPr>
            </w:pPr>
            <w:r w:rsidRPr="005C0AC9">
              <w:rPr>
                <w:bCs/>
                <w:lang w:val="en-US"/>
              </w:rPr>
              <w:t>Резервные фонды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2 000 000,00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  <w:lang w:val="en-US"/>
              </w:rPr>
            </w:pPr>
            <w:r w:rsidRPr="005C0AC9">
              <w:rPr>
                <w:bCs/>
                <w:lang w:val="en-US"/>
              </w:rPr>
              <w:t>Резервный фонд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88 0 00 00000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2 000 000,00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Резервный фонд Администрации муниципального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88 0 01 00000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2 000 000,00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Расходы за счет средств резервного фонда Администрации муниципального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2 000 000,00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  <w:lang w:val="en-US"/>
              </w:rPr>
            </w:pPr>
            <w:r w:rsidRPr="005C0AC9">
              <w:rPr>
                <w:bCs/>
                <w:lang w:val="en-US"/>
              </w:rPr>
              <w:t>Иные бюджетные ассигнования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2 000 000,00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  <w:lang w:val="en-US"/>
              </w:rPr>
            </w:pPr>
            <w:r w:rsidRPr="005C0AC9">
              <w:rPr>
                <w:bCs/>
                <w:lang w:val="en-US"/>
              </w:rPr>
              <w:t>Резервные средства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870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2 000 000,00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  <w:lang w:val="en-US"/>
              </w:rPr>
            </w:pPr>
            <w:r w:rsidRPr="005C0AC9">
              <w:rPr>
                <w:bCs/>
                <w:lang w:val="en-US"/>
              </w:rPr>
              <w:t>Другие общегосударственные вопросы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1 881 414,55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Муниципальная программа "Создание условий для эффективного управления муниципальными финансами в муниципальном образовании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1 881 414,55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Комплекс процессных мероприятий "Обеспечение устойчивости и сбалансированности бюджета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02 4 02 00000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1 881 414,55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Формирование бюджетной политики, направленной на обеспечение стабильных экономических условий и выполнения принятых бюджетных обязательств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02 4 02 20210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1 881 414,55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  <w:lang w:val="en-US"/>
              </w:rPr>
            </w:pPr>
            <w:r w:rsidRPr="005C0AC9">
              <w:rPr>
                <w:bCs/>
                <w:lang w:val="en-US"/>
              </w:rPr>
              <w:t>Иные бюджетные ассигнования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02 4 02 20210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1 881 414,55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  <w:lang w:val="en-US"/>
              </w:rPr>
            </w:pPr>
            <w:r w:rsidRPr="005C0AC9">
              <w:rPr>
                <w:bCs/>
                <w:lang w:val="en-US"/>
              </w:rPr>
              <w:t>Резервные средства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02 4 02 20210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870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1 881 414,55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  <w:lang w:val="en-US"/>
              </w:rPr>
            </w:pPr>
            <w:r w:rsidRPr="005C0AC9">
              <w:rPr>
                <w:bCs/>
                <w:lang w:val="en-US"/>
              </w:rPr>
              <w:t>ОБСЛУЖИВАНИЕ ГОСУДАРСТВЕННОГО (МУНИЦИПАЛЬНОГО) ДОЛГА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7 312,15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7 312,15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Муниципальная программа "Создание условий для эффективного управления муниципальными финансами в муниципальном образовании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7 312,15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Комплекс процессных мероприятий "Управление муниципальным долгом"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02 4 03 00000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7 312,15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  <w:lang w:val="en-US"/>
              </w:rPr>
            </w:pPr>
            <w:r w:rsidRPr="005C0AC9">
              <w:rPr>
                <w:bCs/>
                <w:lang w:val="en-US"/>
              </w:rPr>
              <w:t>Обслуживание муниципального долга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02 4 03 20180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7 312,15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  <w:lang w:val="en-US"/>
              </w:rPr>
            </w:pPr>
            <w:r w:rsidRPr="005C0AC9">
              <w:rPr>
                <w:bCs/>
                <w:lang w:val="en-US"/>
              </w:rPr>
              <w:t>Обслуживание государственного (муниципального) долга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02 4 03 20180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700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7 312,15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  <w:lang w:val="en-US"/>
              </w:rPr>
            </w:pPr>
            <w:r w:rsidRPr="005C0AC9">
              <w:rPr>
                <w:bCs/>
                <w:lang w:val="en-US"/>
              </w:rPr>
              <w:t>Обслуживание муниципального долга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02 4 03 20180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730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7 312,15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Контрольно-ревизионная комиссия муниципального образования "Холм-Жирковский муниципальный округ" Смоленской области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1 555 400,00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  <w:lang w:val="en-US"/>
              </w:rPr>
            </w:pPr>
            <w:r w:rsidRPr="005C0AC9">
              <w:rPr>
                <w:bCs/>
                <w:lang w:val="en-US"/>
              </w:rPr>
              <w:t>ОБЩЕГОСУДАРСТВЕННЫЕ ВОПРОСЫ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1 555 400,00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1 555 400,00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lastRenderedPageBreak/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44 000,00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Комплекс процессных мероприятий "Обеспечение информационной и технической безопасности"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44 000,00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Оснащение современным программным обеспечением, приобретение и продление лицензий и неисключительных прав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44 000,00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44 000,00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44 000,00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Обеспечение деятельности представительных и иных органов местного самоуправления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76 0 00 00000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1 511 400,00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Контрольно-ревизионная комиссия муниципального образования  Холм-Жирковский муниципальный округ  Смоленской области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76 0 03 00000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646 900,00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76 0 03 00140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646 900,00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76 0 03 00140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646 900,00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76 0 03 00140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646 900,00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Председатель Контрольно-ревизионной комиссии муниципального образования  Холм-Жирковский муниципальный округ  Смоленской области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76 0 04 00000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864 500,00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76 0 04 00140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864 500,00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76 0 04 00140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840 800,00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76 0 04 00140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840 800,00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76 0 04 00140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23 700,00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76 0 04 00140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23 700,00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285 137 629,94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  <w:lang w:val="en-US"/>
              </w:rPr>
            </w:pPr>
            <w:r w:rsidRPr="005C0AC9">
              <w:rPr>
                <w:bCs/>
                <w:lang w:val="en-US"/>
              </w:rPr>
              <w:t>ОБЩЕГОСУДАРСТВЕННЫЕ ВОПРОСЫ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5 264 000,00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  <w:lang w:val="en-US"/>
              </w:rPr>
            </w:pPr>
            <w:r w:rsidRPr="005C0AC9">
              <w:rPr>
                <w:bCs/>
                <w:lang w:val="en-US"/>
              </w:rPr>
              <w:t>Другие общегосударственные вопросы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5 264 000,00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5 264 000,00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Комплекс процессных мероприятий "Обеспечение деятельности муниципального казенного учреждения "Централизованная бухгалтерия учреждений образования"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03 4 06 00000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5 264 000,00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03 4 06 00160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5 264 000,00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03 4 06 00160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4 957 000,00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Расходы на выплаты персоналу казенных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03 4 06 00160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4 957 000,00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03 4 06 00160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307 000,00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03 4 06 00160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307 000,00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  <w:lang w:val="en-US"/>
              </w:rPr>
            </w:pPr>
            <w:r w:rsidRPr="005C0AC9">
              <w:rPr>
                <w:bCs/>
                <w:lang w:val="en-US"/>
              </w:rPr>
              <w:t>ОБРАЗОВАНИЕ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258 931 493,58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  <w:lang w:val="en-US"/>
              </w:rPr>
            </w:pPr>
            <w:r w:rsidRPr="005C0AC9">
              <w:rPr>
                <w:bCs/>
                <w:lang w:val="en-US"/>
              </w:rPr>
              <w:t>Дошкольное образование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40 316 700,00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40 316 700,00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Комплекс процессных мероприятий "Развитие системы дошкольного образования"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03 4 01 00000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40 316 700,00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Расходы на обеспечение деятельности муниципальных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03 4 01 00150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24 180 600,00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03 4 01 00150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24 180 600,00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  <w:lang w:val="en-US"/>
              </w:rPr>
            </w:pPr>
            <w:r w:rsidRPr="005C0AC9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03 4 01 00150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24 180 600,00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03 4 01 02250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245 000,00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03 4 01 02250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245 000,00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  <w:lang w:val="en-US"/>
              </w:rPr>
            </w:pPr>
            <w:r w:rsidRPr="005C0AC9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03 4 01 02250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245 000,00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Обеспечение государственных гарантий реализации прав на получение общедоступного и бесплатного дошкольного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03 4 01 80170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15 891 100,00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03 4 01 80170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15 891 100,00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  <w:lang w:val="en-US"/>
              </w:rPr>
            </w:pPr>
            <w:r w:rsidRPr="005C0AC9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03 4 01 80170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15 891 100,00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  <w:lang w:val="en-US"/>
              </w:rPr>
            </w:pPr>
            <w:r w:rsidRPr="005C0AC9">
              <w:rPr>
                <w:bCs/>
                <w:lang w:val="en-US"/>
              </w:rPr>
              <w:t>Общее образование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206 803 393,58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206 803 393,58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Региональный проект "Все лучшее детям"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03 1 Ю4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41 269 882,96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Оснащение предметных кабинетов общеобразовательных организаций средствами обучения и воспитания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03 1 Ю4 55590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1 004 340,34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03 1 Ю4 55590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1 004 340,34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  <w:lang w:val="en-US"/>
              </w:rPr>
            </w:pPr>
            <w:r w:rsidRPr="005C0AC9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03 1 Ю4 55590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1 004 340,34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03 1 Ю4 57500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39 702 594,17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03 1 Ю4 57500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39 702 594,17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  <w:lang w:val="en-US"/>
              </w:rPr>
            </w:pPr>
            <w:r w:rsidRPr="005C0AC9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03 1 Ю4 57500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39 702 594,17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lastRenderedPageBreak/>
              <w:t>Реализация мероприятий по капитальному ремонту зданий муниципальных образовательных организаций в рамках модернизации школьных систем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03 1 Ю4 81970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562 948,45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03 1 Ю4 81970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562 948,45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  <w:lang w:val="en-US"/>
              </w:rPr>
            </w:pPr>
            <w:r w:rsidRPr="005C0AC9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03 1 Ю4 81970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562 948,45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Региональный проект "Педагоги и наставники"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03 1 Ю6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14 947 362,00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Выплаты ежемесячного денежного вознаграждения советникам директоров по воспитанию и взаимодействию с детскими общественными объединениями образовательных организаций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03 1 Ю6 50500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468 720,00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03 1 Ю6 50500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468 720,00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  <w:lang w:val="en-US"/>
              </w:rPr>
            </w:pPr>
            <w:r w:rsidRPr="005C0AC9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03 1 Ю6 50500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468 720,00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03 1 Ю6 51790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1 510 742,00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03 1 Ю6 51790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1 510 742,00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  <w:lang w:val="en-US"/>
              </w:rPr>
            </w:pPr>
            <w:r w:rsidRPr="005C0AC9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03 1 Ю6 51790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1 510 742,00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Выплаты ежемесячного денежного вознаграждения за классное руководство педагогическим работникам образовательных организаций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03 1 Ю6 53030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12 967 900,00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03 1 Ю6 53030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12 967 900,00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  <w:lang w:val="en-US"/>
              </w:rPr>
            </w:pPr>
            <w:r w:rsidRPr="005C0AC9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03 1 Ю6 53030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12 967 900,00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Комплекс процессных мероприятий "Развитие системы общего образования"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03 4 02 00000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150 586 148,62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Расходы на обеспечение деятельности муниципальных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03 4 02 00150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28 597 000,00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03 4 02 00150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28 597 000,00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  <w:lang w:val="en-US"/>
              </w:rPr>
            </w:pPr>
            <w:r w:rsidRPr="005C0AC9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03 4 02 00150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28 597 000,00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03 4 02 02250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250 115,15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03 4 02 02250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250 115,15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  <w:lang w:val="en-US"/>
              </w:rPr>
            </w:pPr>
            <w:r w:rsidRPr="005C0AC9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03 4 02 02250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250 115,15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03 4 02 80180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116 963 400,00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03 4 02 80180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116 963 400,00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  <w:lang w:val="en-US"/>
              </w:rPr>
            </w:pPr>
            <w:r w:rsidRPr="005C0AC9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03 4 02 80180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116 963 400,00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Выплата вознаграждения за выполнение функций классного руководителя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03 4 02 80280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613 400,00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03 4 02 80280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613 400,00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  <w:lang w:val="en-US"/>
              </w:rPr>
            </w:pPr>
            <w:r w:rsidRPr="005C0AC9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03 4 02 80280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613 400,00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03 4 02 L3040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3 646 444,00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03 4 02 L3040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3 646 444,00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  <w:lang w:val="en-US"/>
              </w:rPr>
            </w:pPr>
            <w:r w:rsidRPr="005C0AC9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03 4 02 L3040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3 646 444,00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Обеспечение условий для функционирования центров "Точка роста"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03 4 02 S1710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515 789,47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03 4 02 S1710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515 789,47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  <w:lang w:val="en-US"/>
              </w:rPr>
            </w:pPr>
            <w:r w:rsidRPr="005C0AC9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03 4 02 S1710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515 789,47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  <w:lang w:val="en-US"/>
              </w:rPr>
            </w:pPr>
            <w:r w:rsidRPr="005C0AC9">
              <w:rPr>
                <w:bCs/>
                <w:lang w:val="en-US"/>
              </w:rPr>
              <w:t>Дополнительное образование детей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6 284 100,00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6 284 100,00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Комплекс процессных мероприятий "Развитие системы дополнительного образования"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03 4 03 00000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6 284 100,00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Расходы на обеспечение деятельности муниципальных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03 4 03 00150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1 950 900,00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03 4 03 00150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1 950 900,00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  <w:lang w:val="en-US"/>
              </w:rPr>
            </w:pPr>
            <w:r w:rsidRPr="005C0AC9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03 4 03 00150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1 950 900,00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03 4 03 02250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200 000,00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03 4 03 02250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200 000,00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  <w:lang w:val="en-US"/>
              </w:rPr>
            </w:pPr>
            <w:r w:rsidRPr="005C0AC9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03 4 03 02250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200 000,00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Расходы на обеспечение функционирования социального заказа в системе дополнительного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03 4 03 20220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4 133 200,00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03 4 03 20220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4 120 700,00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  <w:lang w:val="en-US"/>
              </w:rPr>
            </w:pPr>
            <w:r w:rsidRPr="005C0AC9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03 4 03 20220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4 095 700,00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  <w:lang w:val="en-US"/>
              </w:rPr>
            </w:pPr>
            <w:r w:rsidRPr="005C0AC9">
              <w:rPr>
                <w:bCs/>
                <w:lang w:val="en-US"/>
              </w:rPr>
              <w:t>Субсидии автономным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03 4 03 20220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620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12 500,00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03 4 03 20220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630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12 500,00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  <w:lang w:val="en-US"/>
              </w:rPr>
            </w:pPr>
            <w:r w:rsidRPr="005C0AC9">
              <w:rPr>
                <w:bCs/>
                <w:lang w:val="en-US"/>
              </w:rPr>
              <w:t>Иные бюджетные ассигнования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03 4 03 20220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12 500,00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03 4 03 20220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810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12 500,00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  <w:lang w:val="en-US"/>
              </w:rPr>
            </w:pPr>
            <w:r w:rsidRPr="005C0AC9">
              <w:rPr>
                <w:bCs/>
                <w:lang w:val="en-US"/>
              </w:rPr>
              <w:t>Молодежная политика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275 000,00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260 000,00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Комплекс процессных мероприятий "Совершенствование системы воспитания"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03 4 05 00000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260 000,00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lastRenderedPageBreak/>
              <w:t>Расходы на реализацию мероприятий, направленных на профилактику незаконного потребления наркотиков среди несовершеннолетних и молодежи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03 4 05 20240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10 000,00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03 4 05 20240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10 000,00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03 4 05 20240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10 000,00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Расходы на проведение спортивных мероприятий, фестивалей, спартакиад в образовательных учреждениях муниципального округа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03 4 05 20260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160 000,00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03 4 05 20260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50 000,00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Расходы на выплаты персоналу казенных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03 4 05 20260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50 000,00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03 4 05 20260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110 000,00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03 4 05 20260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110 000,00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Расходы на организацию и проведение ежегодных олимпиад школьников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03 4 05 20270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20 000,00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03 4 05 20270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20 000,00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03 4 05 20270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20 000,00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Реализация мероприятий по поддержке одаренных детей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03 4 05 20280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45 000,00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03 4 05 20280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45 000,00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03 4 05 20280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45 000,00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Расходы на реализацию мероприятий местного отделения РДДМ "Движение Первых"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03 4 05 21030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25 000,00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03 4 05 21030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25 000,00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03 4 05 21030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25 000,00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Муниципальная программа "Гражданско-патриотическое воспитание граждан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10 000,00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Комплекс процессных мероприятий "Совершенствование системы гражданско-патриотического воспитания граждан на территории муниципального округа, форм и методов работы"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15 4 01 00000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10 000,00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Расходы на организацию работы Холм-Жирковского отделения Всероссийского патриотического движения "Юнармия"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15 4 01 20450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10 000,00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15 4 01 20450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10 000,00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15 4 01 20450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10 000,00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lastRenderedPageBreak/>
              <w:t>Муниципальная программа "Обеспечение безопасности дорожного движения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5 000,00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Комплекс процессных мероприятий "Проведение мероприятий, направленных на обеспечение безопасности дорожного движения"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22 4 01 00000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5 000,00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Расходы на организацию и проведение мероприятия "Безопасное колесо"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22 4 01 20140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5 000,00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22 4 01 20140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5 000,00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22 4 01 20140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5 000,00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Другие вопросы в области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5 252 300,00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41 300,00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Комплекс процессных мероприятий "Обеспечение информационной и технической безопасности"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41 300,00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Оснащение современным программным обеспечением, приобретение и продление лицензий и неисключительных прав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41 300,00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41 300,00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41 300,00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4 731 000,00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Комплекс процессных мероприятий "Проведение мероприятий по отдыху и оздоровлению"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03 4 04 00000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284 800,00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Обеспечение отдыха и оздоровления детей, находящихся в каникулярное время (летнее) в лагерях дневного пребывания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03 4 04 80030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284 800,00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03 4 04 80030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284 800,00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  <w:lang w:val="en-US"/>
              </w:rPr>
            </w:pPr>
            <w:r w:rsidRPr="005C0AC9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03 4 04 80030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284 800,00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03 4 07 00000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4 416 200,00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03 4 07 00140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4 416 200,00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03 4 07 00140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4 235 200,00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03 4 07 00140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4 235 200,00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03 4 07 00140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181 000,00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03 4 07 00140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181 000,00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Комплекс процессных мероприятий "Модернизация образования"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03 4 08 00000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30 000,00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lastRenderedPageBreak/>
              <w:t>Расходы на сопровождение автоматизированных информационных систем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03 4 08 20420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30 000,00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03 4 08 20420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30 000,00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03 4 08 20420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30 000,00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Муниципальная программа "Социальная поддержка и защита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310 000,00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Комплекс процессных мероприятий "Защита прав и профилактика социального сиротства"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05 4 03 00000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10 000,00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Расходы на проведение мероприятий для детей-сирот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05 4 03 20290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10 000,00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05 4 03 20290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10 000,00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05 4 03 20290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10 000,00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Комплекс процессных мероприятий "Поддержка студентов, заключивших договоры о целевом обучении"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05 4 05 00000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300 000,00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Ежемесячные денежные выплаты студентам, заключившим договоры о целевом обучении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05 4 05 21010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300 000,00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Социальное обеспечение и иные выплаты населению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05 4 05 21010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300 000,00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  <w:lang w:val="en-US"/>
              </w:rPr>
            </w:pPr>
            <w:r w:rsidRPr="005C0AC9">
              <w:rPr>
                <w:bCs/>
                <w:lang w:val="en-US"/>
              </w:rPr>
              <w:t>Стипендии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05 4 05 21010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340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300 000,00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Муниципальная программа "Управление муниципальным имуществом и земельными ресурсами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Комплекс процессных мероприятий "Управление и распоряжение муниципальным имуществом и земельными ресурсами"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14 4 01 00000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Расходы на приобретение муниципального имущества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Муниципальная программа "Гражданско-патриотическое воспитание граждан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35 000,00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Комплекс процессных мероприятий "Совершенствование системы гражданско-патриотического воспитания граждан на территории муниципального округа, форм и методов работы"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15 4 01 00000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35 000,00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Реализация мероприятий по патриотическому воспитанию молодежи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15 4 01 20250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35 000,00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15 4 01 20250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35 000,00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15 4 01 20250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35 000,00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lastRenderedPageBreak/>
              <w:t>Муниципальная программа "Укрепление общественного здоровья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20 0 00 00000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40 000,00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Комплекс процессных мероприятий "Профилактика инфекционных и неинфекционных социально-значимых заболеваний, снижение смертности, проведение диспансеризации населения"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20 4 01 00000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40 000,00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Расходы на организацию и проведение лечебно-профилактических мероприятий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20 4 01 21000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40 000,00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20 4 01 21000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40 000,00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20 4 01 21000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40 000,00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Муниципальная программа "Обеспечение безопасности дорожного движения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5 000,00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Комплекс процессных мероприятий "Проведение мероприятий, направленных на обеспечение безопасности дорожного движения"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22 4 01 00000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5 000,00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Расходы на организацию и проведение мероприятия "Безопасное колесо"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22 4 01 20140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5 000,00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22 4 01 20140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5 000,00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22 4 01 20140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5 000,00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  <w:lang w:val="en-US"/>
              </w:rPr>
            </w:pPr>
            <w:r w:rsidRPr="005C0AC9">
              <w:rPr>
                <w:bCs/>
                <w:lang w:val="en-US"/>
              </w:rPr>
              <w:t>СОЦИАЛЬНАЯ ПОЛИТИКА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14 467 736,36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  <w:lang w:val="en-US"/>
              </w:rPr>
            </w:pPr>
            <w:r w:rsidRPr="005C0AC9">
              <w:rPr>
                <w:bCs/>
                <w:lang w:val="en-US"/>
              </w:rPr>
              <w:t>Социальное обеспечение населения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3 219 300,00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Муниципальная программа "Социальная поддержка и защита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3 219 300,00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Комплекс процессных мероприятий "Развитие системы социальной поддержки педагогических работников"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05 4 01 00000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3 219 300,00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Осуществление мер социальной поддержки по предоставлению компенсации расходов на оплату жилых помещений, отопления и освещения педагогическим и иным работникам образовательных организаций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05 4 01 80810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3 219 300,00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Социальное обеспечение и иные выплаты населению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05 4 01 80810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3 219 300,00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05 4 01 80810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320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3 219 300,00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  <w:lang w:val="en-US"/>
              </w:rPr>
            </w:pPr>
            <w:r w:rsidRPr="005C0AC9">
              <w:rPr>
                <w:bCs/>
                <w:lang w:val="en-US"/>
              </w:rPr>
              <w:t>Охрана семьи и детства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9 845 376,36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Муниципальная программа "Социальная поддержка и защита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9 845 376,36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Комплекс процессных мероприятий "Защита прав и профилактика социального сиротства"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05 4 03 00000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9 845 376,36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Выплата денежных средств на содержание ребенка, переданного на воспитание в приемную семью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05 4 03 80190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899 028,00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05 4 03 80190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17 628,00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05 4 03 80190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17 628,00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05 4 03 80190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881 400,00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Публичные нормативные социальные выплаты гражданам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05 4 03 80190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310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881 400,00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Выплата вознаграждения, причитающегося приемным родителям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05 4 03 80200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298 584,00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Социальное обеспечение и иные выплаты населению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05 4 03 80200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298 584,00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05 4 03 80200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320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298 584,00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Выплата ежемесячных денежных средств на содержание ребенка, находящегося под опекой (попечительством)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05 4 03 80210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1 078 836,00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05 4 03 80210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21 154,00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05 4 03 80210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21 154,00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Социальное обеспечение и иные выплаты населению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05 4 03 80210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1 057 682,00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Публичные нормативные социальные выплаты гражданам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05 4 03 80210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310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1 057 682,00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Обеспечение детей-сирот и детей, оставшихся без попечения родителей, лиц из их числа жилыми помещениями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05 4 03 80230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7 568 928,36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05 4 03 80230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400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7 568 928,36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  <w:lang w:val="en-US"/>
              </w:rPr>
            </w:pPr>
            <w:r w:rsidRPr="005C0AC9">
              <w:rPr>
                <w:bCs/>
                <w:lang w:val="en-US"/>
              </w:rPr>
              <w:t>Бюджетные инвестиции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05 4 03 80230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410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7 568 928,36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Другие вопросы в области социальной политики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1 403 060,00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1 403 060,00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03 4 09 00000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1 403 060,00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03 4 09 80290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1 403 060,00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03 4 09 80290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1 343 160,00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03 4 09 80290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1 343 160,00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03 4 09 80290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59 900,00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03 4 09 80290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59 900,00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  <w:lang w:val="en-US"/>
              </w:rPr>
            </w:pPr>
            <w:r w:rsidRPr="005C0AC9">
              <w:rPr>
                <w:bCs/>
                <w:lang w:val="en-US"/>
              </w:rPr>
              <w:t>ФИЗИЧЕСКАЯ КУЛЬТУРА И СПОРТ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6 474 400,00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  <w:lang w:val="en-US"/>
              </w:rPr>
            </w:pPr>
            <w:r w:rsidRPr="005C0AC9">
              <w:rPr>
                <w:bCs/>
                <w:lang w:val="en-US"/>
              </w:rPr>
              <w:t>Физическая культура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6 474 400,00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6 474 400,00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Комплекс процессных мероприятий "Развитие системы дополнительного образования"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03 4 03 00000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6 474 400,00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Расходы на обеспечение деятельности муниципальных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03 4 03 00150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4 790 375,00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03 4 03 00150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4 790 375,00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  <w:lang w:val="en-US"/>
              </w:rPr>
            </w:pPr>
            <w:r w:rsidRPr="005C0AC9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03 4 03 00150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4 790 375,00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03 4 03 02250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400 000,00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03 4 03 02250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400 000,00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  <w:lang w:val="en-US"/>
              </w:rPr>
            </w:pPr>
            <w:r w:rsidRPr="005C0AC9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03 4 03 02250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400 000,00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Расходы на обеспечение функционирования социального заказа в системе дополнительного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03 4 03 20220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1 284 025,00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03 4 03 20220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1 284 025,00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  <w:lang w:val="en-US"/>
              </w:rPr>
            </w:pPr>
            <w:r w:rsidRPr="005C0AC9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03 4 03 20220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1 284 025,00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114 494 423,29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  <w:lang w:val="en-US"/>
              </w:rPr>
            </w:pPr>
            <w:r w:rsidRPr="005C0AC9">
              <w:rPr>
                <w:bCs/>
                <w:lang w:val="en-US"/>
              </w:rPr>
              <w:t>ОБЩЕГОСУДАРСТВЕННЫЕ ВОПРОСЫ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35 891 750,00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  <w:lang w:val="en-US"/>
              </w:rPr>
            </w:pPr>
            <w:r w:rsidRPr="005C0AC9">
              <w:rPr>
                <w:bCs/>
                <w:lang w:val="en-US"/>
              </w:rPr>
              <w:t>Другие общегосударственные вопросы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35 891 750,00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Муниципальная программа "Развитие культуры, спорта и туризма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3 698 000,00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Комплекс процессных мероприятий "Обеспечение деятельности муниципального казенного учреждения "Централизованная бухгалтерия учреждений культуры"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04 4 07 00000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3 698 000,00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04 4 07 00160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3 698 000,00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04 4 07 00160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3 518 700,00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Расходы на выплаты персоналу казенных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04 4 07 00160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3 518 700,00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04 4 07 00160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179 300,00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04 4 07 00160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179 300,00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Муниципальная программа "Сохранение, охрана объектов культурного наследия (памятников истории и культуры), расположенных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16 0 00 00000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1 882 650,00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Комплекс процессных мероприятий "Обеспечение сохранности и ремонта памятников, обелисков, воинских захоронений на территории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16 4 01 00000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1 882 650,00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Ремонт и восстановление воинских захоронений и мемориальных сооружений, находящихся вне воинских захоронений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16 4 01 S2010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1 882 650,00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16 4 01 S2010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1 882 650,00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16 4 01 S2010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1 882 650,00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lastRenderedPageBreak/>
              <w:t>Муниципальная программа "Материально-техническое и транспортное обеспечение деятельности учреждений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30 311 100,00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Комплекс процессных мероприятий "Организация транспортного обеспечения и обеспечение текущего содержания и эксплуатации зданий и сооружений органов местного самоуправления"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23 4 01 00000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9 909 460,00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23 4 01 00160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9 909 460,00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23 4 01 00160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6 661 400,00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Расходы на выплаты персоналу казенных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23 4 01 00160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6 661 400,00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23 4 01 00160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3 155 910,00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23 4 01 00160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3 155 910,00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  <w:lang w:val="en-US"/>
              </w:rPr>
            </w:pPr>
            <w:r w:rsidRPr="005C0AC9">
              <w:rPr>
                <w:bCs/>
                <w:lang w:val="en-US"/>
              </w:rPr>
              <w:t>Иные бюджетные ассигнования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23 4 01 00160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92 150,00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Уплата налогов, сборов и иных платежей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23 4 01 00160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850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92 150,00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Комплекс процессных мероприятий "Обеспечение текущего содержания учреждений культуры"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23 4 02 00000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20 401 640,00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23 4 02 00160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20 401 640,00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23 4 02 00160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19 576 300,00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Расходы на выплаты персоналу казенных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23 4 02 00160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19 576 300,00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23 4 02 00160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825 340,00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23 4 02 00160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825 340,00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  <w:lang w:val="en-US"/>
              </w:rPr>
            </w:pPr>
            <w:r w:rsidRPr="005C0AC9">
              <w:rPr>
                <w:bCs/>
                <w:lang w:val="en-US"/>
              </w:rPr>
              <w:t>ОБРАЗОВАНИЕ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6 392 200,00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  <w:lang w:val="en-US"/>
              </w:rPr>
            </w:pPr>
            <w:r w:rsidRPr="005C0AC9">
              <w:rPr>
                <w:bCs/>
                <w:lang w:val="en-US"/>
              </w:rPr>
              <w:t>Дополнительное образование детей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6 392 200,00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Муниципальная программа "Развитие культуры, спорта и туризма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6 392 200,00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Комплекс процессных мероприятий "Развитие дополнительного образования детей в сфере культуры и искусства"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04 4 04 00000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6 392 200,00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Расходы на обеспечение деятельности муниципальных бюджетных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04 4 04 00150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6 112 700,00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04 4 04 00150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6 112 700,00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  <w:lang w:val="en-US"/>
              </w:rPr>
            </w:pPr>
            <w:r w:rsidRPr="005C0AC9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04 4 04 00150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6 112 700,00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04 4 04 02250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279 500,00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04 4 04 02250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279 500,00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  <w:lang w:val="en-US"/>
              </w:rPr>
            </w:pPr>
            <w:r w:rsidRPr="005C0AC9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04 4 04 02250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279 500,00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  <w:lang w:val="en-US"/>
              </w:rPr>
            </w:pPr>
            <w:r w:rsidRPr="005C0AC9">
              <w:rPr>
                <w:bCs/>
                <w:lang w:val="en-US"/>
              </w:rPr>
              <w:lastRenderedPageBreak/>
              <w:t>КУЛЬТУРА, КИНЕМАТОГРАФИЯ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71 546 873,29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  <w:lang w:val="en-US"/>
              </w:rPr>
            </w:pPr>
            <w:r w:rsidRPr="005C0AC9">
              <w:rPr>
                <w:bCs/>
                <w:lang w:val="en-US"/>
              </w:rPr>
              <w:t>Культура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69 397 973,29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Муниципальная программа "Развитие культуры, спорта и туризма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69 397 973,29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Комплекс процессных мероприятий "Развитие культурно-досуговой деятельности"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04 4 01 00000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51 511 381,29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Расходы на обеспечение деятельности муниципальных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04 4 01 00150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47 252 189,81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04 4 01 00150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47 252 189,81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  <w:lang w:val="en-US"/>
              </w:rPr>
            </w:pPr>
            <w:r w:rsidRPr="005C0AC9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04 4 01 00150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47 252 189,81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04 4 01 02250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356 721,70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04 4 01 02250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356 721,70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  <w:lang w:val="en-US"/>
              </w:rPr>
            </w:pPr>
            <w:r w:rsidRPr="005C0AC9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04 4 01 02250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356 721,70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Расходы на организацию культурно-массовых мероприятий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04 4 01 20300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243 700,00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04 4 01 20300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243 700,00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  <w:lang w:val="en-US"/>
              </w:rPr>
            </w:pPr>
            <w:r w:rsidRPr="005C0AC9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04 4 01 20300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243 700,00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Расходы за счет средств резервного фонда Правительства Смоленской области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04 4 01 29990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2 905 831,29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04 4 01 29990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2 905 831,29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  <w:lang w:val="en-US"/>
              </w:rPr>
            </w:pPr>
            <w:r w:rsidRPr="005C0AC9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04 4 01 29990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2 905 831,29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04 4 01 L4670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600 000,00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04 4 01 L4670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600 000,00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  <w:lang w:val="en-US"/>
              </w:rPr>
            </w:pPr>
            <w:r w:rsidRPr="005C0AC9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04 4 01 L4670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600 000,00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Расходы на софинансирование субсидии из резервного фонда Правительства Смоленской области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04 4 01 S9990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152 938,49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04 4 01 S9990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152 938,49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  <w:lang w:val="en-US"/>
              </w:rPr>
            </w:pPr>
            <w:r w:rsidRPr="005C0AC9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04 4 01 S9990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152 938,49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Комплекс процессных мероприятий "Развитие деятельности муниципальных библиотек"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04 4 02 00000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16 597 492,00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Расходы на обеспечение деятельности муниципальных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04 4 02 00150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16 316 953,91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04 4 02 00150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16 316 953,91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  <w:lang w:val="en-US"/>
              </w:rPr>
            </w:pPr>
            <w:r w:rsidRPr="005C0AC9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04 4 02 00150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16 316 953,91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04 4 02 02250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263 576,09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04 4 02 02250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263 576,09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  <w:lang w:val="en-US"/>
              </w:rPr>
            </w:pPr>
            <w:r w:rsidRPr="005C0AC9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04 4 02 02250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263 576,09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Государственная поддержка отрасли культуры (комплектование книжных фондов библиотек)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04 4 02 L5197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16 962,00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04 4 02 L5197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16 962,00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  <w:lang w:val="en-US"/>
              </w:rPr>
            </w:pPr>
            <w:r w:rsidRPr="005C0AC9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04 4 02 L5197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16 962,00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Комплекс процессных мероприятий "Развитие музейного дела"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04 4 03 00000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1 289 100,00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Расходы на обеспечение деятельности муниципальных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04 4 03 00150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1 289 100,00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04 4 03 00150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1 289 100,00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  <w:lang w:val="en-US"/>
              </w:rPr>
            </w:pPr>
            <w:r w:rsidRPr="005C0AC9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04 4 03 00150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1 289 100,00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Другие вопросы в области культуры, кинематографии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2 148 900,00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12 000,00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Комплекс процессных мероприятий "Обеспечение информационной и технической безопасности"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12 000,00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Оснащение современным программным обеспечением, приобретение и продление лицензий и неисключительных прав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12 000,00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12 000,00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12 000,00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Муниципальная программа "Развитие культуры, спорта и туризма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1 918 600,00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Комплекс процессных мероприятий "Развитие физической культуры и спорта"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04 4 05 00000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100 000,00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  <w:lang w:val="en-US"/>
              </w:rPr>
            </w:pPr>
            <w:r w:rsidRPr="005C0AC9">
              <w:rPr>
                <w:bCs/>
                <w:lang w:val="en-US"/>
              </w:rPr>
              <w:t>Проведение спортивно-массовых мероприятий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04 4 05 20330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100 000,00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04 4 05 20330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100 000,00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04 4 05 20330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100 000,00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04 4 06 00000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1 818 600,00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04 4 06 00140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1 818 600,00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04 4 06 00140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1 713 500,00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04 4 06 00140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1 713 500,00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04 4 06 00140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105 100,00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04 4 06 00140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105 100,00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Муниципальная программа "Социальная поддержка и защита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36 000,00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lastRenderedPageBreak/>
              <w:t>Комплекс процессных мероприятий "Поддержка студентов, заключивших договоры о целевом обучении"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05 4 05 00000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36 000,00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Ежемесячные денежные выплаты студентам, заключившим договоры о целевом обучении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05 4 05 21010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36 000,00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Социальное обеспечение и иные выплаты населению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05 4 05 21010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36 000,00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  <w:lang w:val="en-US"/>
              </w:rPr>
            </w:pPr>
            <w:r w:rsidRPr="005C0AC9">
              <w:rPr>
                <w:bCs/>
                <w:lang w:val="en-US"/>
              </w:rPr>
              <w:t>Стипендии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05 4 05 21010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340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36 000,00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Муниципальная программа "Демографическое развитие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10 0 00 00000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130 800,00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Комплекс процессных мероприятий "Формирование общественного мнения, направленного на стабилизацию демографической ситуации в муниципальном округе"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10 4 01 00000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130 800,00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Проведение мероприятий, посвященных праздникам, направленным на укрепление семейных ценностей и традиций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10 4 01 20350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130 800,00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10 4 01 20350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130 800,00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10 4 01 20350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130 800,00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Муниципальная программа "Управление муниципальным имуществом и земельными ресурсами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1 500,00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Комплекс процессных мероприятий "Управление и распоряжение муниципальным имуществом и земельными ресурсами"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14 4 01 00000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1 500,00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Расходы на приобретение муниципального имущества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1 500,00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1 500,00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1 500,00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Муниципальная программа "Гражданско-патриотическое воспитание граждан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50 000,00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Комплекс процессных мероприятий "Совершенствование системы гражданско-патриотического воспитания граждан на территории муниципального округа, форм и методов работы"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15 4 01 00000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50 000,00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Расходы на организацию и проведение мероприятий гражданско-патриотической направленности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15 4 01 20870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50 000,00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15 4 01 20870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50 000,00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15 4 01 20870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50 000,00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  <w:lang w:val="en-US"/>
              </w:rPr>
            </w:pPr>
            <w:r w:rsidRPr="005C0AC9">
              <w:rPr>
                <w:bCs/>
                <w:lang w:val="en-US"/>
              </w:rPr>
              <w:t>СОЦИАЛЬНАЯ ПОЛИТИКА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159 600,00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  <w:lang w:val="en-US"/>
              </w:rPr>
            </w:pPr>
            <w:r w:rsidRPr="005C0AC9">
              <w:rPr>
                <w:bCs/>
                <w:lang w:val="en-US"/>
              </w:rPr>
              <w:t>Социальное обеспечение населения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129 600,00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Муниципальная программа "Социальная поддержка и защита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129 600,00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lastRenderedPageBreak/>
              <w:t>Комплекс процессных мероприятий "Развитие системы социальной поддержки педагогических работников"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05 4 01 00000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129 600,00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Осуществление мер социальной поддержки по предоставлению компенсации расходов на оплату жилых помещений, отопления и освещения педагогическим и иным работникам образовательных организаций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05 4 01 80810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129 600,00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Социальное обеспечение и иные выплаты населению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05 4 01 80810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129 600,00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05 4 01 80810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320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129 600,00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Другие вопросы в области социальной политики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30 000,00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Муниципальная программа "Доступная среда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30 000,00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Комплекс процессных мероприятий "Проведение культурно-развлекательных и спортивных мероприятий с лицами с ограниченными возможностями и маломобильными группами"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12 4 02 00000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30 000,00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Проведение спортивных, образовательных и культурных мероприятий для инвалидов и детей-инвалидов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12 4 02 20390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30 000,00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12 4 02 20390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30 000,00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12 4 02 20390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30 000,00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  <w:lang w:val="en-US"/>
              </w:rPr>
            </w:pPr>
            <w:r w:rsidRPr="005C0AC9">
              <w:rPr>
                <w:bCs/>
                <w:lang w:val="en-US"/>
              </w:rPr>
              <w:t>ФИЗИЧЕСКАЯ КУЛЬТУРА И СПОРТ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504 000,00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  <w:lang w:val="en-US"/>
              </w:rPr>
            </w:pPr>
            <w:r w:rsidRPr="005C0AC9">
              <w:rPr>
                <w:bCs/>
                <w:lang w:val="en-US"/>
              </w:rPr>
              <w:t>Физическая культура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504 000,00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Муниципальная программа "Развитие культуры, спорта и туризма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432 000,00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Комплекс процессных мероприятий "Развитие физической культуры и спорта"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04 4 05 00000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432 000,00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  <w:lang w:val="en-US"/>
              </w:rPr>
            </w:pPr>
            <w:r w:rsidRPr="005C0AC9">
              <w:rPr>
                <w:bCs/>
                <w:lang w:val="en-US"/>
              </w:rPr>
              <w:t>Проведение спортивно-массовых мероприятий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04 4 05 20330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402 000,00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04 4 05 20330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Расходы на выплаты персоналу казенных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04 4 05 20330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04 4 05 20330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312 000,00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04 4 05 20330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312 000,00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Реализация мероприятий по укреплению материально-технической базы в области физкультуры и спорта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04 4 05 20340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30 000,00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04 4 05 20340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30 000,00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04 4 05 20340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30 000,00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lastRenderedPageBreak/>
              <w:t>Муниципальная программа "Управление муниципальным имуществом и земельными ресурсами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72 000,00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Комплекс процессных мероприятий "Управление и распоряжение муниципальным имуществом и земельными ресурсами"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14 4 01 00000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72 000,00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Расходы на приобретение муниципального имущества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72 000,00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72 000,00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72 000,00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65 894 076,38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  <w:lang w:val="en-US"/>
              </w:rPr>
            </w:pPr>
            <w:r w:rsidRPr="005C0AC9">
              <w:rPr>
                <w:bCs/>
                <w:lang w:val="en-US"/>
              </w:rPr>
              <w:t>ОБЩЕГОСУДАРСТВЕННЫЕ ВОПРОСЫ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20 964 800,00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20 209 800,00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Муниципальная программа "Развитие сельских территорий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20 209 800,00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13 4 01 00000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20 209 800,00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13 4 01 00140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20 209 800,00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13 4 01 00140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19 136 800,00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13 4 01 00140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19 136 800,00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13 4 01 00140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1 018 000,00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13 4 01 00140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1 018 000,00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  <w:lang w:val="en-US"/>
              </w:rPr>
            </w:pPr>
            <w:r w:rsidRPr="005C0AC9">
              <w:rPr>
                <w:bCs/>
                <w:lang w:val="en-US"/>
              </w:rPr>
              <w:t>Иные бюджетные ассигнования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13 4 01 00140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55 000,00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Уплата налогов, сборов и иных платежей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13 4 01 00140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850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55 000,00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  <w:lang w:val="en-US"/>
              </w:rPr>
            </w:pPr>
            <w:r w:rsidRPr="005C0AC9">
              <w:rPr>
                <w:bCs/>
                <w:lang w:val="en-US"/>
              </w:rPr>
              <w:t>Другие общегосударственные вопросы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755 000,00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230 000,00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Комплекс процессных мероприятий "Обеспечение информационной и технической безопасности"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230 000,00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Приобретение и ремонт рабочих станций, компьютерной, организационной техники и коммутационного оборудования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01 4 02 20010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230 000,00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01 4 02 20010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230 000,00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01 4 02 20010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230 000,00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lastRenderedPageBreak/>
              <w:t>Муниципальная программа "Управление муниципальным имуществом и земельными ресурсами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225 000,00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Комплекс процессных мероприятий "Управление и распоряжение муниципальным имуществом и земельными ресурсами"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14 4 01 00000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225 000,00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Расходы на содержание и ремонт муниципального имущества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14 4 01 20810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100 000,00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14 4 01 20810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100 000,00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14 4 01 20810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100 000,00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Расходы на обслуживание пожарной сигнализации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14 4 01 20910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25 000,00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14 4 01 20910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25 000,00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14 4 01 20910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25 000,00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Расходы на приобретение муниципального имущества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100 000,00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100 000,00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100 000,00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Муниципальная программа "Сохранение, охрана объектов культурного наследия (памятников истории и культуры), расположенных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16 0 00 00000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300 000,00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Комплекс процессных мероприятий "Обеспечение сохранности и ремонта памятников, обелисков, воинских захоронений на территории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16 4 01 00000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300 000,00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  <w:lang w:val="en-US"/>
              </w:rPr>
            </w:pPr>
            <w:r w:rsidRPr="005C0AC9">
              <w:rPr>
                <w:bCs/>
              </w:rPr>
              <w:t xml:space="preserve">Ремонт памятников, обелисков и воинских захоронений, расположенных на территории пгт. </w:t>
            </w:r>
            <w:r w:rsidRPr="005C0AC9">
              <w:rPr>
                <w:bCs/>
                <w:lang w:val="en-US"/>
              </w:rPr>
              <w:t>Холм-Жирковский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16 4 01 20060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100 000,00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16 4 01 20060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100 000,00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16 4 01 20060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100 000,00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Ремонт памятников, обелисков и воинских захоронений, расположенных на территории сельских территорий муниципального округа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16 4 01 20800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200 000,00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16 4 01 20800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200 000,00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16 4 01 20800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200 000,00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  <w:lang w:val="en-US"/>
              </w:rPr>
            </w:pPr>
            <w:r w:rsidRPr="005C0AC9">
              <w:rPr>
                <w:bCs/>
                <w:lang w:val="en-US"/>
              </w:rPr>
              <w:t>НАЦИОНАЛЬНАЯ ОБОРОНА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440 800,00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  <w:lang w:val="en-US"/>
              </w:rPr>
            </w:pPr>
            <w:r w:rsidRPr="005C0AC9">
              <w:rPr>
                <w:bCs/>
                <w:lang w:val="en-US"/>
              </w:rPr>
              <w:t>Мобилизационная и вневойсковая подготовка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440 800,00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440 800,00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lastRenderedPageBreak/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440 800,00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Расходы на осуществление переданных полномочий Российской Федерации на осуществление первичного воинского учета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01 4 05 51180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440 800,00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01 4 05 51180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369 687,00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01 4 05 51180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369 687,00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01 4 05 51180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71 113,00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01 4 05 51180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71 113,00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200 000,00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200 000,00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Муниципальная программа "Развитие сельских территорий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200 000,00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Комплекс процессных мероприятий "Обеспечение пожарной безопасности сельских территорий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13 4 02 00000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200 000,00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Опашка населенных пунктов сельских территорий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13 4 02 20310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200 000,00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13 4 02 20310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200 000,00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13 4 02 20310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200 000,00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  <w:lang w:val="en-US"/>
              </w:rPr>
            </w:pPr>
            <w:r w:rsidRPr="005C0AC9">
              <w:rPr>
                <w:bCs/>
                <w:lang w:val="en-US"/>
              </w:rPr>
              <w:t>НАЦИОНАЛЬНАЯ ЭКОНОМИКА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22 061 976,38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  <w:lang w:val="en-US"/>
              </w:rPr>
            </w:pPr>
            <w:r w:rsidRPr="005C0AC9">
              <w:rPr>
                <w:bCs/>
                <w:lang w:val="en-US"/>
              </w:rPr>
              <w:t>Дорожное хозяйство (дорожные фонды)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22 061 976,38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Муниципальная программа "Развитие дорожно-транспортного комплекса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22 061 976,38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Комплекс процессных мероприятий "Обеспечение развития и сохранности автомобильных дорог общего пользования местного значения"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21 4 01 00000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22 061 976,38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Ремонт и капитальный ремонт автомобильных дорог общего пользования местного значения за счет средств муниципального дорожного фонда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21 4 01 9Д010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75 000,00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21 4 01 9Д010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75 000,00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21 4 01 9Д010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75 000,00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Выполнение работ по содержанию автомобильных дорог общего пользования местного значения за счет средств муниципального дорожного фонда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21 4 01 9Д020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17 964 521,38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21 4 01 9Д020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16 164 521,38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21 4 01 9Д020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16 164 521,38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21 4 01 9Д020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1 800 000,00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  <w:lang w:val="en-US"/>
              </w:rPr>
            </w:pPr>
            <w:r w:rsidRPr="005C0AC9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21 4 01 9Д020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1 800 000,00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Административно-хозяйственные расходы в рамках осуществления дорожной деятельности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21 4 01 9Д610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3 172 355,00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21 4 01 9Д610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3 172 355,00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  <w:lang w:val="en-US"/>
              </w:rPr>
            </w:pPr>
            <w:r w:rsidRPr="005C0AC9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21 4 01 9Д610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3 172 355,00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Разработка документации по паспортизации автомобильных дорог общего пользования местного значения за счет средств муниципального дорожного фонда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21 4 01 9Д810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850 100,00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21 4 01 9Д810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850 100,00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21 4 01 9Д810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850 100,00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  <w:lang w:val="en-US"/>
              </w:rPr>
            </w:pPr>
            <w:r w:rsidRPr="005C0AC9">
              <w:rPr>
                <w:bCs/>
                <w:lang w:val="en-US"/>
              </w:rPr>
              <w:t>ЖИЛИЩНО-КОММУНАЛЬНОЕ ХОЗЯЙСТВО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22 226 500,00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  <w:lang w:val="en-US"/>
              </w:rPr>
            </w:pPr>
            <w:r w:rsidRPr="005C0AC9">
              <w:rPr>
                <w:bCs/>
                <w:lang w:val="en-US"/>
              </w:rPr>
              <w:t>Жилищное хозяйство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1 950 000,00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Муниципальная программа "Развитие жилищно-коммунального хозяйства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1 950 000,00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Комплекс процессных мероприятий "Улучшение состояния объектов жилищного фонда и коммунальной инфраструктуры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11 4 01 00000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1 950 000,00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Оплата взносов на капитальный ремонт муниципальных многоквартирных домов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11 4 01 20150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800 000,00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11 4 01 20150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800 000,00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11 4 01 20150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800 000,00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Ремонт жилых помещений муниципального жилищного фонда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11 4 01 20160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1 000 000,00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11 4 01 20160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1 000 000,00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11 4 01 20160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1 000 000,00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Прочие мероприятия в области жилищного хозяйства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11 4 01 20170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150 000,00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11 4 01 20170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150 000,00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11 4 01 20170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150 000,00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  <w:lang w:val="en-US"/>
              </w:rPr>
            </w:pPr>
            <w:r w:rsidRPr="005C0AC9">
              <w:rPr>
                <w:bCs/>
                <w:lang w:val="en-US"/>
              </w:rPr>
              <w:t>Коммунальное хозяйство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7 572 113,00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Муниципальная программа "Энергосбережение и повышение энергетической эффективности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06 0 00 00000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250 000,00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Комплекс процессных мероприятий "Энергосбережение и повышение энергетической эффективности"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06 4 01 00000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250 000,00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  <w:lang w:val="en-US"/>
              </w:rPr>
            </w:pPr>
            <w:r w:rsidRPr="005C0AC9">
              <w:rPr>
                <w:bCs/>
                <w:lang w:val="en-US"/>
              </w:rPr>
              <w:t>Модернизация сетей уличного освещения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06 4 01 20550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250 000,00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06 4 01 20550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250 000,00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06 4 01 20550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250 000,00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Муниципальная программа "Развитие жилищно-коммунального хозяйства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5 209 100,00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Комплекс процессных мероприятий "Улучшение состояния объектов жилищного фонда и коммунальной инфраструктуры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11 4 01 00000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600 000,00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Оплата коммунальных услуг по содержанию муниципального жилищного фонда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11 4 01 20190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600 000,00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11 4 01 20190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600 000,00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11 4 01 20190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600 000,00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Комплекс процессных мероприятий "Комплексное развитие системы коммунальной инфраструктуры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11 4 02 00000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3 700 000,00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Субсидии юридическим лицам на оказание финансовой помощи в целях предупреждения банкротства и (или) восстановления платежеспособности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11 4 02 60130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3 700 000,00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  <w:lang w:val="en-US"/>
              </w:rPr>
            </w:pPr>
            <w:r w:rsidRPr="005C0AC9">
              <w:rPr>
                <w:bCs/>
                <w:lang w:val="en-US"/>
              </w:rPr>
              <w:t>Иные бюджетные ассигнования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11 4 02 60130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3 700 000,00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11 4 02 60130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810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3 700 000,00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Комплекс процессных мероприятий "Газификация населенных пунктов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11 4 03 00000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909 100,00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Развитие системы газоснабжения населенных пунктов муниципального округа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11 4 03 20070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909 100,00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11 4 03 20070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909 100,00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11 4 03 20070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909 100,00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Муниципальная программа "Развитие сельских территорий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50 000,00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Комплекс процессных мероприятий "Обеспечение пожарной безопасности сельских территорий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13 4 02 00000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50 000,00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Содержание и ремонт противопожарных водоемов сельских территорий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13 4 02 20320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50 000,00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13 4 02 20320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50 000,00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13 4 02 20320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50 000,00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Муниципальная программа "Обращение с твердыми бытовыми отходами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18 0 00 00000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60 000,00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Комплекс процессных мероприятий "Снижение негативного влияния отходов на состояние окружающей среды на территории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18 4 01 00000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60 000,00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lastRenderedPageBreak/>
              <w:t>Организация вывоза мусора с сельских территорий муниципального округа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18 4 01 20850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60 000,00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18 4 01 20850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60 000,00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18 4 01 20850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60 000,00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Муниципальная программа "Формирование современной городской среды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19 0 00 00000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2 003 013,00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Комплекс процессных мероприятий "Комплексное благоустройство территорий общего пользования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19 4 01 00000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2 003 013,00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Расходы на обеспечение деятельности муниципальных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19 4 01 00150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2 003 013,00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19 4 01 00150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2 003 013,00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  <w:lang w:val="en-US"/>
              </w:rPr>
            </w:pPr>
            <w:r w:rsidRPr="005C0AC9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19 4 01 00150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2 003 013,00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  <w:lang w:val="en-US"/>
              </w:rPr>
            </w:pPr>
            <w:r w:rsidRPr="005C0AC9">
              <w:rPr>
                <w:bCs/>
                <w:lang w:val="en-US"/>
              </w:rPr>
              <w:t>Благоустройство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12 704 387,00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Муниципальная программа "Энергосбережение и повышение энергетической эффективности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06 0 00 00000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7 557 400,00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Комплекс процессных мероприятий "Энергосбережение и повышение энергетической эффективности"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06 4 01 00000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7 557 400,00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Расходы на оплату электрической энергии для уличного освещения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06 4 01 20540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6 857 400,00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06 4 01 20540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6 857 400,00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06 4 01 20540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6 857 400,00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Содержание и обслуживание сетей уличного освещения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06 4 01 20560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700 000,00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06 4 01 20560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700 000,00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06 4 01 20560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700 000,00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Муниципальная программа "Развитие сельских территорий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839 757,00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Комплекс процессных мероприятий "Обеспечение благоустройства сельских территорий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13 4 03 00000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839 757,00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  <w:lang w:val="en-US"/>
              </w:rPr>
            </w:pPr>
            <w:r w:rsidRPr="005C0AC9">
              <w:rPr>
                <w:bCs/>
                <w:lang w:val="en-US"/>
              </w:rPr>
              <w:t>Благоустройство сельских территорий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13 4 03 20360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689 757,00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13 4 03 20360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689 757,00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13 4 03 20360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689 757,00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Ремонт и благоустройство гражданских кладбищ, расположенных на сельских территориях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13 4 03 20410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150 000,00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13 4 03 20410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150 000,00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13 4 03 20410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150 000,00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Муниципальная программа "Формирование современной городской среды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19 0 00 00000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4 307 230,00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Комплекс процессных мероприятий "Комплексное благоустройство территорий общего пользования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19 4 01 00000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4 307 230,00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Расходы на обеспечение деятельности муниципальных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19 4 01 00150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4 207 230,00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19 4 01 00150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4 207 230,00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  <w:lang w:val="en-US"/>
              </w:rPr>
            </w:pPr>
            <w:r w:rsidRPr="005C0AC9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19 4 01 00150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4 207 230,00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  <w:lang w:val="en-US"/>
              </w:rPr>
            </w:pPr>
            <w:r w:rsidRPr="005C0AC9">
              <w:rPr>
                <w:bCs/>
                <w:lang w:val="en-US"/>
              </w:rPr>
              <w:t>Расходы на благоустройство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19 4 01 21020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100 000,00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19 4 01 21020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100 000,00</w:t>
            </w:r>
          </w:p>
        </w:tc>
      </w:tr>
      <w:tr w:rsidR="005C0AC9" w:rsidRPr="005C0AC9" w:rsidTr="005C0AC9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C9" w:rsidRPr="005C0AC9" w:rsidRDefault="005C0AC9" w:rsidP="005C0AC9">
            <w:pPr>
              <w:jc w:val="both"/>
              <w:rPr>
                <w:bCs/>
              </w:rPr>
            </w:pPr>
            <w:r w:rsidRPr="005C0AC9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19 4 01 21020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AC9" w:rsidRPr="005C0AC9" w:rsidRDefault="005C0AC9" w:rsidP="005C0AC9">
            <w:pPr>
              <w:jc w:val="center"/>
              <w:rPr>
                <w:lang w:val="en-US"/>
              </w:rPr>
            </w:pPr>
            <w:r w:rsidRPr="005C0AC9">
              <w:rPr>
                <w:lang w:val="en-US"/>
              </w:rPr>
              <w:t>100 000,00</w:t>
            </w:r>
          </w:p>
        </w:tc>
      </w:tr>
    </w:tbl>
    <w:p w:rsidR="00422BBD" w:rsidRPr="00221EE5" w:rsidRDefault="00422BBD"/>
    <w:sectPr w:rsidR="00422BBD" w:rsidRPr="00221EE5" w:rsidSect="00156C4D">
      <w:headerReference w:type="default" r:id="rId8"/>
      <w:type w:val="continuous"/>
      <w:pgSz w:w="11906" w:h="16838" w:code="9"/>
      <w:pgMar w:top="1134" w:right="567" w:bottom="1134" w:left="1134" w:header="567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5930" w:rsidRDefault="004C5930" w:rsidP="002945CA">
      <w:r>
        <w:separator/>
      </w:r>
    </w:p>
  </w:endnote>
  <w:endnote w:type="continuationSeparator" w:id="0">
    <w:p w:rsidR="004C5930" w:rsidRDefault="004C5930" w:rsidP="002945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5930" w:rsidRDefault="004C5930" w:rsidP="002945CA">
      <w:r>
        <w:separator/>
      </w:r>
    </w:p>
  </w:footnote>
  <w:footnote w:type="continuationSeparator" w:id="0">
    <w:p w:rsidR="004C5930" w:rsidRDefault="004C5930" w:rsidP="002945C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41DD" w:rsidRDefault="00E141DD" w:rsidP="005D6C56">
    <w:pPr>
      <w:pStyle w:val="a5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0D3C73"/>
    <w:multiLevelType w:val="hybridMultilevel"/>
    <w:tmpl w:val="C2A84CD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7C34B1E"/>
    <w:multiLevelType w:val="hybridMultilevel"/>
    <w:tmpl w:val="CC18538E"/>
    <w:lvl w:ilvl="0" w:tplc="0BCAAE0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125AE"/>
    <w:rsid w:val="000047FB"/>
    <w:rsid w:val="00010F58"/>
    <w:rsid w:val="000136AE"/>
    <w:rsid w:val="00015949"/>
    <w:rsid w:val="000201BD"/>
    <w:rsid w:val="000572A2"/>
    <w:rsid w:val="0006374E"/>
    <w:rsid w:val="000D172B"/>
    <w:rsid w:val="000E2AD3"/>
    <w:rsid w:val="000E2C79"/>
    <w:rsid w:val="00101F47"/>
    <w:rsid w:val="00110E17"/>
    <w:rsid w:val="001125AE"/>
    <w:rsid w:val="00116545"/>
    <w:rsid w:val="00143DE7"/>
    <w:rsid w:val="00156C4D"/>
    <w:rsid w:val="0016151C"/>
    <w:rsid w:val="00165461"/>
    <w:rsid w:val="001B22EE"/>
    <w:rsid w:val="001C0C83"/>
    <w:rsid w:val="001D05CD"/>
    <w:rsid w:val="001E258E"/>
    <w:rsid w:val="00202506"/>
    <w:rsid w:val="00221EE5"/>
    <w:rsid w:val="0023243D"/>
    <w:rsid w:val="0023246A"/>
    <w:rsid w:val="002338E3"/>
    <w:rsid w:val="00262702"/>
    <w:rsid w:val="00262FC5"/>
    <w:rsid w:val="00264799"/>
    <w:rsid w:val="002945CA"/>
    <w:rsid w:val="00296747"/>
    <w:rsid w:val="002C2A11"/>
    <w:rsid w:val="002D1715"/>
    <w:rsid w:val="003358E9"/>
    <w:rsid w:val="003627E1"/>
    <w:rsid w:val="00362DA6"/>
    <w:rsid w:val="003667DF"/>
    <w:rsid w:val="0037496B"/>
    <w:rsid w:val="00383A8A"/>
    <w:rsid w:val="00392484"/>
    <w:rsid w:val="0039664A"/>
    <w:rsid w:val="003C1932"/>
    <w:rsid w:val="003C3C5A"/>
    <w:rsid w:val="003C78DE"/>
    <w:rsid w:val="003D5A25"/>
    <w:rsid w:val="003F4CFB"/>
    <w:rsid w:val="00420359"/>
    <w:rsid w:val="00422BBD"/>
    <w:rsid w:val="0043446A"/>
    <w:rsid w:val="0043705D"/>
    <w:rsid w:val="004508F4"/>
    <w:rsid w:val="0045432E"/>
    <w:rsid w:val="00460D3F"/>
    <w:rsid w:val="00461EC7"/>
    <w:rsid w:val="004C5930"/>
    <w:rsid w:val="004E1DE2"/>
    <w:rsid w:val="004F183E"/>
    <w:rsid w:val="004F3F3F"/>
    <w:rsid w:val="00503306"/>
    <w:rsid w:val="0050512C"/>
    <w:rsid w:val="005152B6"/>
    <w:rsid w:val="00523119"/>
    <w:rsid w:val="00524001"/>
    <w:rsid w:val="005308C1"/>
    <w:rsid w:val="00556CE9"/>
    <w:rsid w:val="005727E6"/>
    <w:rsid w:val="00580BED"/>
    <w:rsid w:val="00584A52"/>
    <w:rsid w:val="005A10D0"/>
    <w:rsid w:val="005A4A56"/>
    <w:rsid w:val="005A741C"/>
    <w:rsid w:val="005B1A57"/>
    <w:rsid w:val="005B1AAE"/>
    <w:rsid w:val="005B7FFC"/>
    <w:rsid w:val="005C09FE"/>
    <w:rsid w:val="005C0AC9"/>
    <w:rsid w:val="005C3AB4"/>
    <w:rsid w:val="005C46C3"/>
    <w:rsid w:val="005D6C56"/>
    <w:rsid w:val="005E2B6C"/>
    <w:rsid w:val="005F4F72"/>
    <w:rsid w:val="0060530B"/>
    <w:rsid w:val="0063037E"/>
    <w:rsid w:val="00632ACA"/>
    <w:rsid w:val="00642D3B"/>
    <w:rsid w:val="00670B29"/>
    <w:rsid w:val="00672271"/>
    <w:rsid w:val="006755E7"/>
    <w:rsid w:val="0067773F"/>
    <w:rsid w:val="00690F57"/>
    <w:rsid w:val="0069463A"/>
    <w:rsid w:val="0069752B"/>
    <w:rsid w:val="006B1965"/>
    <w:rsid w:val="006B4B67"/>
    <w:rsid w:val="006C6CBD"/>
    <w:rsid w:val="006D65D3"/>
    <w:rsid w:val="00703BE3"/>
    <w:rsid w:val="00707A11"/>
    <w:rsid w:val="00711CE7"/>
    <w:rsid w:val="00720F72"/>
    <w:rsid w:val="007212A6"/>
    <w:rsid w:val="00742000"/>
    <w:rsid w:val="00743697"/>
    <w:rsid w:val="007950FC"/>
    <w:rsid w:val="007A4124"/>
    <w:rsid w:val="007B65F8"/>
    <w:rsid w:val="007C0892"/>
    <w:rsid w:val="007C2E63"/>
    <w:rsid w:val="007D094C"/>
    <w:rsid w:val="007E3E40"/>
    <w:rsid w:val="007F3EF9"/>
    <w:rsid w:val="00800EEA"/>
    <w:rsid w:val="00811304"/>
    <w:rsid w:val="00812340"/>
    <w:rsid w:val="008366B3"/>
    <w:rsid w:val="00841F66"/>
    <w:rsid w:val="00846EDF"/>
    <w:rsid w:val="008577CD"/>
    <w:rsid w:val="00862BD1"/>
    <w:rsid w:val="00881CBE"/>
    <w:rsid w:val="00893A55"/>
    <w:rsid w:val="008E111E"/>
    <w:rsid w:val="008F5856"/>
    <w:rsid w:val="008F61A0"/>
    <w:rsid w:val="009133BA"/>
    <w:rsid w:val="00916E4D"/>
    <w:rsid w:val="00917D03"/>
    <w:rsid w:val="009203DF"/>
    <w:rsid w:val="00934BDB"/>
    <w:rsid w:val="00937E09"/>
    <w:rsid w:val="0096539E"/>
    <w:rsid w:val="009B0287"/>
    <w:rsid w:val="009E0D99"/>
    <w:rsid w:val="009F3615"/>
    <w:rsid w:val="00A114E2"/>
    <w:rsid w:val="00A220FE"/>
    <w:rsid w:val="00A3699C"/>
    <w:rsid w:val="00A602E8"/>
    <w:rsid w:val="00A61A02"/>
    <w:rsid w:val="00A713B7"/>
    <w:rsid w:val="00A768A6"/>
    <w:rsid w:val="00A876AA"/>
    <w:rsid w:val="00AB54D1"/>
    <w:rsid w:val="00AC43F3"/>
    <w:rsid w:val="00AD7A21"/>
    <w:rsid w:val="00AE6746"/>
    <w:rsid w:val="00AF1F1F"/>
    <w:rsid w:val="00AF3021"/>
    <w:rsid w:val="00B00150"/>
    <w:rsid w:val="00B01632"/>
    <w:rsid w:val="00B3165A"/>
    <w:rsid w:val="00B45AE4"/>
    <w:rsid w:val="00B62C10"/>
    <w:rsid w:val="00B9108A"/>
    <w:rsid w:val="00BB1A6C"/>
    <w:rsid w:val="00BE1665"/>
    <w:rsid w:val="00BF0D2E"/>
    <w:rsid w:val="00C027BF"/>
    <w:rsid w:val="00C1479B"/>
    <w:rsid w:val="00C32231"/>
    <w:rsid w:val="00C475F3"/>
    <w:rsid w:val="00C4768D"/>
    <w:rsid w:val="00C753A0"/>
    <w:rsid w:val="00C9580D"/>
    <w:rsid w:val="00CC4466"/>
    <w:rsid w:val="00CF05D7"/>
    <w:rsid w:val="00CF5B07"/>
    <w:rsid w:val="00D12967"/>
    <w:rsid w:val="00D1472A"/>
    <w:rsid w:val="00D31AAE"/>
    <w:rsid w:val="00D5097E"/>
    <w:rsid w:val="00D50FD7"/>
    <w:rsid w:val="00D53A28"/>
    <w:rsid w:val="00D60F7C"/>
    <w:rsid w:val="00D73B95"/>
    <w:rsid w:val="00D86ABD"/>
    <w:rsid w:val="00D97C4D"/>
    <w:rsid w:val="00DB14C3"/>
    <w:rsid w:val="00DB5EAB"/>
    <w:rsid w:val="00DD1234"/>
    <w:rsid w:val="00DE1B8D"/>
    <w:rsid w:val="00DF46AF"/>
    <w:rsid w:val="00E06CC2"/>
    <w:rsid w:val="00E141DD"/>
    <w:rsid w:val="00E44FBB"/>
    <w:rsid w:val="00E60693"/>
    <w:rsid w:val="00E61942"/>
    <w:rsid w:val="00E7084A"/>
    <w:rsid w:val="00EB0627"/>
    <w:rsid w:val="00EC0F8B"/>
    <w:rsid w:val="00EC242B"/>
    <w:rsid w:val="00ED267B"/>
    <w:rsid w:val="00F20D80"/>
    <w:rsid w:val="00F2502B"/>
    <w:rsid w:val="00F30636"/>
    <w:rsid w:val="00F3275F"/>
    <w:rsid w:val="00F562B7"/>
    <w:rsid w:val="00F576C4"/>
    <w:rsid w:val="00F70487"/>
    <w:rsid w:val="00F91F89"/>
    <w:rsid w:val="00FA20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25AE"/>
    <w:rPr>
      <w:rFonts w:ascii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1125AE"/>
    <w:pPr>
      <w:keepNext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next w:val="a"/>
    <w:link w:val="20"/>
    <w:uiPriority w:val="9"/>
    <w:qFormat/>
    <w:rsid w:val="001125A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1125AE"/>
    <w:pPr>
      <w:keepNext/>
      <w:jc w:val="center"/>
      <w:outlineLvl w:val="2"/>
    </w:pPr>
    <w:rPr>
      <w:b/>
      <w:bCs/>
      <w:sz w:val="44"/>
      <w:szCs w:val="44"/>
    </w:rPr>
  </w:style>
  <w:style w:type="paragraph" w:styleId="5">
    <w:name w:val="heading 5"/>
    <w:basedOn w:val="a"/>
    <w:next w:val="a"/>
    <w:link w:val="50"/>
    <w:uiPriority w:val="9"/>
    <w:qFormat/>
    <w:rsid w:val="001125A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1125AE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uiPriority w:val="9"/>
    <w:locked/>
    <w:rsid w:val="001125AE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locked/>
    <w:rsid w:val="001125AE"/>
    <w:rPr>
      <w:rFonts w:ascii="Times New Roman" w:hAnsi="Times New Roman" w:cs="Times New Roman"/>
      <w:b/>
      <w:bCs/>
      <w:sz w:val="44"/>
      <w:szCs w:val="44"/>
      <w:lang w:eastAsia="ru-RU"/>
    </w:rPr>
  </w:style>
  <w:style w:type="character" w:customStyle="1" w:styleId="50">
    <w:name w:val="Заголовок 5 Знак"/>
    <w:basedOn w:val="a0"/>
    <w:link w:val="5"/>
    <w:uiPriority w:val="9"/>
    <w:locked/>
    <w:rsid w:val="001125AE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paragraph" w:customStyle="1" w:styleId="8">
    <w:name w:val="çàãîëîâîê 8"/>
    <w:basedOn w:val="a"/>
    <w:next w:val="a"/>
    <w:rsid w:val="001125AE"/>
    <w:pPr>
      <w:keepNext/>
      <w:spacing w:before="120" w:line="360" w:lineRule="auto"/>
      <w:jc w:val="center"/>
    </w:pPr>
    <w:rPr>
      <w:sz w:val="24"/>
      <w:szCs w:val="24"/>
    </w:rPr>
  </w:style>
  <w:style w:type="paragraph" w:customStyle="1" w:styleId="51">
    <w:name w:val="çàãîëîâîê 5"/>
    <w:basedOn w:val="a"/>
    <w:next w:val="a"/>
    <w:rsid w:val="001125AE"/>
    <w:pPr>
      <w:keepNext/>
      <w:spacing w:before="120"/>
    </w:pPr>
    <w:rPr>
      <w:sz w:val="28"/>
      <w:szCs w:val="28"/>
    </w:rPr>
  </w:style>
  <w:style w:type="paragraph" w:customStyle="1" w:styleId="ConsNormal">
    <w:name w:val="ConsNormal"/>
    <w:rsid w:val="001125AE"/>
    <w:pPr>
      <w:widowControl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1125AE"/>
    <w:rPr>
      <w:rFonts w:ascii="Courier New" w:hAnsi="Courier New" w:cs="Courier New"/>
    </w:rPr>
  </w:style>
  <w:style w:type="paragraph" w:customStyle="1" w:styleId="a3">
    <w:name w:val="Îáû÷íûé"/>
    <w:rsid w:val="001125AE"/>
    <w:rPr>
      <w:rFonts w:ascii="Times New Roman" w:hAnsi="Times New Roman" w:cs="Times New Roman"/>
    </w:rPr>
  </w:style>
  <w:style w:type="character" w:styleId="a4">
    <w:name w:val="page number"/>
    <w:basedOn w:val="a0"/>
    <w:uiPriority w:val="99"/>
    <w:rsid w:val="001125AE"/>
    <w:rPr>
      <w:rFonts w:cs="Times New Roman"/>
    </w:rPr>
  </w:style>
  <w:style w:type="paragraph" w:styleId="a5">
    <w:name w:val="header"/>
    <w:aliases w:val="Знак2"/>
    <w:basedOn w:val="a"/>
    <w:link w:val="a6"/>
    <w:uiPriority w:val="99"/>
    <w:rsid w:val="001125A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aliases w:val="Знак2 Знак"/>
    <w:basedOn w:val="a0"/>
    <w:link w:val="a5"/>
    <w:uiPriority w:val="99"/>
    <w:locked/>
    <w:rsid w:val="001125AE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Title">
    <w:name w:val="ConsTitle"/>
    <w:rsid w:val="001125A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7">
    <w:name w:val="Body Text"/>
    <w:basedOn w:val="a"/>
    <w:link w:val="a8"/>
    <w:uiPriority w:val="99"/>
    <w:rsid w:val="001125AE"/>
    <w:pPr>
      <w:jc w:val="both"/>
    </w:pPr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locked/>
    <w:rsid w:val="001125AE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ConsCell">
    <w:name w:val="ConsCell"/>
    <w:rsid w:val="001125A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sz w:val="28"/>
      <w:szCs w:val="28"/>
    </w:rPr>
  </w:style>
  <w:style w:type="table" w:styleId="a9">
    <w:name w:val="Table Grid"/>
    <w:basedOn w:val="a1"/>
    <w:uiPriority w:val="59"/>
    <w:rsid w:val="001125AE"/>
    <w:rPr>
      <w:rFonts w:ascii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rsid w:val="001125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locked/>
    <w:rsid w:val="001125AE"/>
    <w:rPr>
      <w:rFonts w:ascii="Courier New" w:hAnsi="Courier New" w:cs="Courier New"/>
      <w:sz w:val="20"/>
      <w:szCs w:val="20"/>
      <w:lang w:eastAsia="ru-RU"/>
    </w:rPr>
  </w:style>
  <w:style w:type="paragraph" w:styleId="aa">
    <w:name w:val="Title"/>
    <w:basedOn w:val="a"/>
    <w:link w:val="ab"/>
    <w:uiPriority w:val="10"/>
    <w:qFormat/>
    <w:rsid w:val="001125AE"/>
    <w:pPr>
      <w:jc w:val="center"/>
    </w:pPr>
    <w:rPr>
      <w:sz w:val="28"/>
      <w:szCs w:val="28"/>
    </w:rPr>
  </w:style>
  <w:style w:type="character" w:customStyle="1" w:styleId="ab">
    <w:name w:val="Название Знак"/>
    <w:basedOn w:val="a0"/>
    <w:link w:val="aa"/>
    <w:uiPriority w:val="10"/>
    <w:locked/>
    <w:rsid w:val="001125AE"/>
    <w:rPr>
      <w:rFonts w:ascii="Times New Roman" w:hAnsi="Times New Roman" w:cs="Times New Roman"/>
      <w:sz w:val="28"/>
      <w:szCs w:val="28"/>
      <w:lang w:eastAsia="ru-RU"/>
    </w:rPr>
  </w:style>
  <w:style w:type="paragraph" w:styleId="ac">
    <w:name w:val="footer"/>
    <w:aliases w:val="Знак1"/>
    <w:basedOn w:val="a"/>
    <w:link w:val="ad"/>
    <w:uiPriority w:val="99"/>
    <w:rsid w:val="001125AE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d">
    <w:name w:val="Нижний колонтитул Знак"/>
    <w:aliases w:val="Знак1 Знак"/>
    <w:basedOn w:val="a0"/>
    <w:link w:val="ac"/>
    <w:uiPriority w:val="99"/>
    <w:locked/>
    <w:rsid w:val="001125AE"/>
    <w:rPr>
      <w:rFonts w:ascii="Times New Roman" w:hAnsi="Times New Roman" w:cs="Times New Roman"/>
      <w:sz w:val="24"/>
      <w:szCs w:val="24"/>
      <w:lang w:eastAsia="ru-RU"/>
    </w:rPr>
  </w:style>
  <w:style w:type="character" w:styleId="ae">
    <w:name w:val="Hyperlink"/>
    <w:basedOn w:val="a0"/>
    <w:uiPriority w:val="99"/>
    <w:unhideWhenUsed/>
    <w:rsid w:val="001125AE"/>
    <w:rPr>
      <w:rFonts w:cs="Times New Roman"/>
      <w:color w:val="0000FF"/>
      <w:u w:val="single"/>
    </w:rPr>
  </w:style>
  <w:style w:type="character" w:styleId="af">
    <w:name w:val="FollowedHyperlink"/>
    <w:basedOn w:val="a0"/>
    <w:uiPriority w:val="99"/>
    <w:unhideWhenUsed/>
    <w:rsid w:val="001125AE"/>
    <w:rPr>
      <w:rFonts w:cs="Times New Roman"/>
      <w:color w:val="800080"/>
      <w:u w:val="single"/>
    </w:rPr>
  </w:style>
  <w:style w:type="paragraph" w:customStyle="1" w:styleId="xl65">
    <w:name w:val="xl65"/>
    <w:basedOn w:val="a"/>
    <w:rsid w:val="001125AE"/>
    <w:pP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rsid w:val="001125AE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7">
    <w:name w:val="xl67"/>
    <w:basedOn w:val="a"/>
    <w:rsid w:val="001125AE"/>
    <w:pP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68">
    <w:name w:val="xl68"/>
    <w:basedOn w:val="a"/>
    <w:rsid w:val="001125AE"/>
    <w:pPr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a"/>
    <w:rsid w:val="00112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70">
    <w:name w:val="xl70"/>
    <w:basedOn w:val="a"/>
    <w:rsid w:val="00112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1">
    <w:name w:val="xl71"/>
    <w:basedOn w:val="a"/>
    <w:rsid w:val="00112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2">
    <w:name w:val="xl72"/>
    <w:basedOn w:val="a"/>
    <w:rsid w:val="00112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3">
    <w:name w:val="xl73"/>
    <w:basedOn w:val="a"/>
    <w:rsid w:val="00112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74">
    <w:name w:val="xl74"/>
    <w:basedOn w:val="a"/>
    <w:rsid w:val="00112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sz w:val="22"/>
      <w:szCs w:val="22"/>
    </w:rPr>
  </w:style>
  <w:style w:type="paragraph" w:customStyle="1" w:styleId="xl75">
    <w:name w:val="xl75"/>
    <w:basedOn w:val="a"/>
    <w:rsid w:val="00112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6">
    <w:name w:val="xl76"/>
    <w:basedOn w:val="a"/>
    <w:rsid w:val="00112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sz w:val="22"/>
      <w:szCs w:val="22"/>
    </w:rPr>
  </w:style>
  <w:style w:type="paragraph" w:styleId="af0">
    <w:name w:val="Balloon Text"/>
    <w:basedOn w:val="a"/>
    <w:link w:val="af1"/>
    <w:uiPriority w:val="99"/>
    <w:semiHidden/>
    <w:unhideWhenUsed/>
    <w:rsid w:val="00156C4D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156C4D"/>
    <w:rPr>
      <w:rFonts w:ascii="Tahoma" w:hAnsi="Tahoma" w:cs="Tahoma"/>
      <w:sz w:val="16"/>
      <w:szCs w:val="16"/>
    </w:rPr>
  </w:style>
  <w:style w:type="paragraph" w:customStyle="1" w:styleId="xl77">
    <w:name w:val="xl77"/>
    <w:basedOn w:val="a"/>
    <w:rsid w:val="00D53A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78">
    <w:name w:val="xl78"/>
    <w:basedOn w:val="a"/>
    <w:rsid w:val="00D53A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sz w:val="24"/>
      <w:szCs w:val="24"/>
      <w:u w:val="single"/>
    </w:rPr>
  </w:style>
  <w:style w:type="numbering" w:customStyle="1" w:styleId="11">
    <w:name w:val="Нет списка1"/>
    <w:next w:val="a2"/>
    <w:uiPriority w:val="99"/>
    <w:semiHidden/>
    <w:unhideWhenUsed/>
    <w:rsid w:val="007E3E4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02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0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3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8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0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0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0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0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0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0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0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0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3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35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5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RLAW376;n=47127;fld=134;dst=10164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36</Pages>
  <Words>15475</Words>
  <Characters>90785</Characters>
  <Application>Microsoft Office Word</Application>
  <DocSecurity>0</DocSecurity>
  <Lines>756</Lines>
  <Paragraphs>212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Смоленская областная Дума</Company>
  <LinksUpToDate>false</LinksUpToDate>
  <CharactersWithSpaces>106048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k_pkp</dc:creator>
  <cp:lastModifiedBy>USER</cp:lastModifiedBy>
  <cp:revision>25</cp:revision>
  <cp:lastPrinted>2011-12-01T14:57:00Z</cp:lastPrinted>
  <dcterms:created xsi:type="dcterms:W3CDTF">2023-11-02T14:02:00Z</dcterms:created>
  <dcterms:modified xsi:type="dcterms:W3CDTF">2025-02-17T14:41:00Z</dcterms:modified>
</cp:coreProperties>
</file>