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8B" w:rsidRDefault="0048508B" w:rsidP="0048508B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8508B" w:rsidRPr="002F466C" w:rsidRDefault="0048508B" w:rsidP="0048508B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8508B" w:rsidRDefault="0048508B" w:rsidP="0048508B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8508B" w:rsidRPr="002F466C" w:rsidRDefault="0048508B" w:rsidP="0048508B">
      <w:pPr>
        <w:pStyle w:val="a5"/>
        <w:widowControl w:val="0"/>
        <w:rPr>
          <w:b/>
        </w:rPr>
      </w:pPr>
    </w:p>
    <w:p w:rsidR="0048508B" w:rsidRPr="002F466C" w:rsidRDefault="0048508B" w:rsidP="0048508B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8508B" w:rsidRPr="002F466C" w:rsidRDefault="0048508B" w:rsidP="0048508B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3</w:t>
      </w:r>
    </w:p>
    <w:p w:rsidR="0048508B" w:rsidRPr="002F466C" w:rsidRDefault="0048508B" w:rsidP="0048508B">
      <w:pPr>
        <w:pStyle w:val="a5"/>
        <w:widowControl w:val="0"/>
        <w:rPr>
          <w:b/>
        </w:rPr>
      </w:pPr>
    </w:p>
    <w:p w:rsidR="0048508B" w:rsidRPr="002F466C" w:rsidRDefault="0048508B" w:rsidP="0048508B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8508B" w:rsidRDefault="0048508B" w:rsidP="0048508B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8508B" w:rsidTr="00A07160">
        <w:trPr>
          <w:trHeight w:val="430"/>
        </w:trPr>
        <w:tc>
          <w:tcPr>
            <w:tcW w:w="3587" w:type="dxa"/>
            <w:gridSpan w:val="2"/>
            <w:hideMark/>
          </w:tcPr>
          <w:p w:rsidR="0048508B" w:rsidRDefault="0048508B" w:rsidP="00A0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 августа  2024</w:t>
            </w:r>
          </w:p>
        </w:tc>
        <w:tc>
          <w:tcPr>
            <w:tcW w:w="2842" w:type="dxa"/>
          </w:tcPr>
          <w:p w:rsidR="0048508B" w:rsidRDefault="0048508B" w:rsidP="00A0716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8508B" w:rsidRDefault="0048508B" w:rsidP="00A07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2/2</w:t>
            </w:r>
          </w:p>
        </w:tc>
      </w:tr>
      <w:tr w:rsidR="0048508B" w:rsidTr="00A07160">
        <w:trPr>
          <w:trHeight w:val="280"/>
        </w:trPr>
        <w:tc>
          <w:tcPr>
            <w:tcW w:w="3085" w:type="dxa"/>
          </w:tcPr>
          <w:p w:rsidR="0048508B" w:rsidRDefault="0048508B" w:rsidP="00A071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8508B" w:rsidRDefault="0048508B" w:rsidP="00A0716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8508B" w:rsidRDefault="0048508B" w:rsidP="00A07160">
            <w:pPr>
              <w:ind w:firstLine="709"/>
              <w:rPr>
                <w:sz w:val="20"/>
                <w:szCs w:val="20"/>
              </w:rPr>
            </w:pPr>
          </w:p>
        </w:tc>
      </w:tr>
      <w:tr w:rsidR="0048508B" w:rsidTr="00A07160">
        <w:trPr>
          <w:trHeight w:val="290"/>
        </w:trPr>
        <w:tc>
          <w:tcPr>
            <w:tcW w:w="3587" w:type="dxa"/>
            <w:gridSpan w:val="2"/>
          </w:tcPr>
          <w:p w:rsidR="0048508B" w:rsidRDefault="0048508B" w:rsidP="00A0716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842" w:type="dxa"/>
            <w:hideMark/>
          </w:tcPr>
          <w:p w:rsidR="0048508B" w:rsidRDefault="0048508B" w:rsidP="00A07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:rsidR="0048508B" w:rsidRDefault="0048508B" w:rsidP="00A0716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8508B" w:rsidRDefault="0048508B" w:rsidP="0048508B">
      <w:pPr>
        <w:tabs>
          <w:tab w:val="left" w:pos="3121"/>
          <w:tab w:val="left" w:pos="4968"/>
          <w:tab w:val="left" w:pos="5761"/>
        </w:tabs>
        <w:ind w:right="4536"/>
        <w:rPr>
          <w:color w:val="FF0000"/>
          <w:sz w:val="24"/>
        </w:rPr>
      </w:pPr>
    </w:p>
    <w:p w:rsidR="0048508B" w:rsidRPr="005F67AB" w:rsidRDefault="0048508B" w:rsidP="0048508B">
      <w:pPr>
        <w:tabs>
          <w:tab w:val="left" w:pos="3121"/>
          <w:tab w:val="left" w:pos="5761"/>
        </w:tabs>
        <w:ind w:right="4252"/>
        <w:jc w:val="both"/>
        <w:rPr>
          <w:sz w:val="16"/>
          <w:szCs w:val="16"/>
        </w:rPr>
      </w:pPr>
      <w:r w:rsidRPr="005F67AB">
        <w:rPr>
          <w:sz w:val="28"/>
          <w:szCs w:val="28"/>
        </w:rPr>
        <w:t>О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>рабочей</w:t>
      </w:r>
      <w:r w:rsidRPr="005F67AB">
        <w:rPr>
          <w:spacing w:val="36"/>
          <w:sz w:val="28"/>
          <w:szCs w:val="28"/>
        </w:rPr>
        <w:t xml:space="preserve"> </w:t>
      </w:r>
      <w:r w:rsidRPr="005F67AB">
        <w:rPr>
          <w:sz w:val="28"/>
          <w:szCs w:val="28"/>
        </w:rPr>
        <w:t>группе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по</w:t>
      </w:r>
      <w:r w:rsidRPr="005F67AB">
        <w:rPr>
          <w:spacing w:val="39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проверке</w:t>
      </w:r>
      <w:r w:rsidRPr="005F67AB">
        <w:rPr>
          <w:spacing w:val="34"/>
          <w:sz w:val="28"/>
          <w:szCs w:val="28"/>
        </w:rPr>
        <w:t xml:space="preserve"> </w:t>
      </w:r>
      <w:r w:rsidRPr="005F67AB">
        <w:rPr>
          <w:sz w:val="28"/>
          <w:szCs w:val="28"/>
        </w:rPr>
        <w:t>соблюдения</w:t>
      </w:r>
      <w:r w:rsidRPr="005F67AB">
        <w:rPr>
          <w:spacing w:val="35"/>
          <w:sz w:val="28"/>
          <w:szCs w:val="28"/>
        </w:rPr>
        <w:t xml:space="preserve"> </w:t>
      </w:r>
      <w:r w:rsidRPr="005F67AB">
        <w:rPr>
          <w:sz w:val="28"/>
          <w:szCs w:val="28"/>
        </w:rPr>
        <w:t xml:space="preserve">порядка </w:t>
      </w:r>
      <w:r w:rsidRPr="005F67AB">
        <w:rPr>
          <w:spacing w:val="-2"/>
          <w:sz w:val="28"/>
          <w:szCs w:val="28"/>
        </w:rPr>
        <w:t xml:space="preserve">выдвижения кандидатов </w:t>
      </w:r>
      <w:r w:rsidRPr="005F67AB">
        <w:rPr>
          <w:spacing w:val="-10"/>
          <w:sz w:val="28"/>
          <w:szCs w:val="28"/>
        </w:rPr>
        <w:t xml:space="preserve">в </w:t>
      </w:r>
      <w:r w:rsidRPr="005F67AB">
        <w:rPr>
          <w:spacing w:val="-2"/>
          <w:sz w:val="28"/>
          <w:szCs w:val="28"/>
        </w:rPr>
        <w:t xml:space="preserve">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 w:rsidRPr="005F67AB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Pr="005F67AB">
        <w:rPr>
          <w:sz w:val="28"/>
          <w:szCs w:val="28"/>
        </w:rPr>
        <w:t>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F67AB">
        <w:rPr>
          <w:spacing w:val="75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проведении</w:t>
      </w:r>
      <w:r w:rsidRPr="005F67AB">
        <w:rPr>
          <w:spacing w:val="78"/>
          <w:sz w:val="28"/>
          <w:szCs w:val="28"/>
        </w:rPr>
        <w:t xml:space="preserve"> </w:t>
      </w:r>
      <w:r w:rsidRPr="005F67AB">
        <w:rPr>
          <w:sz w:val="28"/>
          <w:szCs w:val="28"/>
        </w:rPr>
        <w:t>выборов</w:t>
      </w:r>
      <w:r w:rsidRPr="005F67AB">
        <w:rPr>
          <w:spacing w:val="76"/>
          <w:sz w:val="28"/>
          <w:szCs w:val="28"/>
        </w:rPr>
        <w:t xml:space="preserve"> </w:t>
      </w:r>
      <w:r w:rsidRPr="005F67AB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</w:p>
    <w:p w:rsidR="0048508B" w:rsidRDefault="0048508B" w:rsidP="0048508B">
      <w:pPr>
        <w:pStyle w:val="2"/>
        <w:spacing w:after="0" w:line="240" w:lineRule="auto"/>
        <w:ind w:right="4677"/>
        <w:jc w:val="both"/>
        <w:rPr>
          <w:sz w:val="28"/>
          <w:szCs w:val="28"/>
        </w:rPr>
      </w:pPr>
    </w:p>
    <w:p w:rsidR="0048508B" w:rsidRDefault="0048508B" w:rsidP="004850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2003 года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41-</w:t>
      </w:r>
      <w:r>
        <w:rPr>
          <w:spacing w:val="-10"/>
          <w:sz w:val="28"/>
          <w:szCs w:val="28"/>
        </w:rPr>
        <w:t xml:space="preserve">з </w:t>
      </w:r>
      <w:r>
        <w:rPr>
          <w:sz w:val="28"/>
          <w:szCs w:val="28"/>
        </w:rPr>
        <w:t xml:space="preserve">«О выборах органов местного самоуправления в Смоленской области» окружная избирательная комиссия  пятимандатного избирательного округа № 3 </w:t>
      </w:r>
      <w:r w:rsidRPr="002F466C">
        <w:rPr>
          <w:sz w:val="28"/>
          <w:szCs w:val="28"/>
        </w:rPr>
        <w:t>по выборам депут</w:t>
      </w:r>
      <w:r>
        <w:rPr>
          <w:sz w:val="28"/>
          <w:szCs w:val="28"/>
        </w:rPr>
        <w:t>атов Холм-Жирковского окружного Совета депутатов первого созыва</w:t>
      </w:r>
    </w:p>
    <w:p w:rsidR="0048508B" w:rsidRDefault="0048508B" w:rsidP="0048508B">
      <w:pPr>
        <w:ind w:firstLine="709"/>
        <w:jc w:val="both"/>
        <w:rPr>
          <w:b/>
          <w:bCs/>
          <w:sz w:val="24"/>
          <w:szCs w:val="24"/>
        </w:rPr>
      </w:pPr>
    </w:p>
    <w:p w:rsidR="0048508B" w:rsidRDefault="0048508B" w:rsidP="0048508B">
      <w:pPr>
        <w:ind w:firstLine="709"/>
        <w:jc w:val="both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постановляе</w:t>
      </w:r>
      <w:r>
        <w:rPr>
          <w:b/>
          <w:sz w:val="28"/>
          <w:szCs w:val="28"/>
        </w:rPr>
        <w:t>т:</w:t>
      </w:r>
    </w:p>
    <w:p w:rsidR="0048508B" w:rsidRDefault="0048508B" w:rsidP="0048508B">
      <w:pPr>
        <w:ind w:firstLine="720"/>
        <w:jc w:val="both"/>
        <w:rPr>
          <w:bCs/>
          <w:sz w:val="28"/>
          <w:szCs w:val="28"/>
        </w:rPr>
      </w:pPr>
    </w:p>
    <w:p w:rsidR="0048508B" w:rsidRPr="00EC16E7" w:rsidRDefault="0048508B" w:rsidP="0048508B">
      <w:pPr>
        <w:tabs>
          <w:tab w:val="left" w:pos="1977"/>
          <w:tab w:val="left" w:pos="7748"/>
        </w:tabs>
        <w:ind w:firstLine="709"/>
        <w:jc w:val="both"/>
        <w:rPr>
          <w:sz w:val="28"/>
          <w:szCs w:val="28"/>
        </w:rPr>
      </w:pPr>
      <w:r w:rsidRPr="00835881">
        <w:rPr>
          <w:sz w:val="28"/>
          <w:szCs w:val="28"/>
        </w:rPr>
        <w:t xml:space="preserve">1. Создать Рабочую группу по проверке соблюдения порядка выдвижения кандидатов в депутаты </w:t>
      </w:r>
      <w:r>
        <w:rPr>
          <w:bCs/>
          <w:sz w:val="28"/>
          <w:szCs w:val="28"/>
        </w:rPr>
        <w:t>Холм-Жирковского</w:t>
      </w:r>
      <w:r w:rsidRPr="00C76B55">
        <w:rPr>
          <w:bCs/>
          <w:sz w:val="28"/>
          <w:szCs w:val="28"/>
        </w:rPr>
        <w:t xml:space="preserve"> окружного Совета депутатов</w:t>
      </w:r>
      <w:r w:rsidRPr="00C76B55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  <w:r w:rsidRPr="00835881">
        <w:rPr>
          <w:sz w:val="28"/>
          <w:szCs w:val="28"/>
        </w:rPr>
        <w:t>, порядка сбора подписей избирателей и оформления подписных листов, достоверности содержащихся в подписных листах</w:t>
      </w:r>
      <w:r w:rsidRPr="00835881">
        <w:rPr>
          <w:spacing w:val="55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сведений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об</w:t>
      </w:r>
      <w:r w:rsidRPr="00835881">
        <w:rPr>
          <w:spacing w:val="60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избирателях</w:t>
      </w:r>
      <w:r w:rsidRPr="00835881">
        <w:rPr>
          <w:spacing w:val="62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</w:t>
      </w:r>
      <w:r w:rsidRPr="00835881">
        <w:rPr>
          <w:spacing w:val="64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их</w:t>
      </w:r>
      <w:r w:rsidRPr="00835881">
        <w:rPr>
          <w:spacing w:val="57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подписей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проведении</w:t>
      </w:r>
      <w:r w:rsidRPr="00835881">
        <w:rPr>
          <w:spacing w:val="63"/>
          <w:w w:val="150"/>
          <w:sz w:val="28"/>
          <w:szCs w:val="28"/>
        </w:rPr>
        <w:t xml:space="preserve"> </w:t>
      </w:r>
      <w:r w:rsidRPr="00835881">
        <w:rPr>
          <w:sz w:val="28"/>
          <w:szCs w:val="28"/>
        </w:rPr>
        <w:t>выборов</w:t>
      </w:r>
      <w:r w:rsidRPr="00835881">
        <w:rPr>
          <w:spacing w:val="65"/>
          <w:w w:val="150"/>
          <w:sz w:val="28"/>
          <w:szCs w:val="28"/>
        </w:rPr>
        <w:t xml:space="preserve"> </w:t>
      </w:r>
      <w:r w:rsidRPr="00835881">
        <w:rPr>
          <w:spacing w:val="-2"/>
          <w:sz w:val="28"/>
          <w:szCs w:val="28"/>
        </w:rPr>
        <w:t>депутатов</w:t>
      </w:r>
      <w:r>
        <w:rPr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C76B5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первого созыва</w:t>
      </w:r>
      <w:r>
        <w:rPr>
          <w:sz w:val="20"/>
          <w:szCs w:val="20"/>
        </w:rPr>
        <w:t xml:space="preserve">  </w:t>
      </w:r>
      <w:r w:rsidRPr="00975426">
        <w:rPr>
          <w:sz w:val="28"/>
          <w:szCs w:val="28"/>
        </w:rPr>
        <w:t>и утвердить ее состав согласно приложению 1 к настоящему постановлению.</w:t>
      </w:r>
      <w:r>
        <w:rPr>
          <w:sz w:val="28"/>
          <w:szCs w:val="28"/>
        </w:rPr>
        <w:t xml:space="preserve"> </w:t>
      </w:r>
    </w:p>
    <w:p w:rsidR="0048508B" w:rsidRDefault="0048508B" w:rsidP="0048508B">
      <w:pPr>
        <w:pStyle w:val="a3"/>
        <w:spacing w:before="5"/>
        <w:jc w:val="both"/>
      </w:pPr>
      <w:r>
        <w:tab/>
        <w:t xml:space="preserve">2. Утвердить Положение о рабочей группе по проверке соблюдения порядка выдвижения кандидатов в депутаты </w:t>
      </w:r>
      <w:r>
        <w:rPr>
          <w:bCs/>
        </w:rPr>
        <w:t>Холм-Жирковского</w:t>
      </w:r>
      <w:r w:rsidRPr="00896563">
        <w:rPr>
          <w:bCs/>
        </w:rPr>
        <w:t xml:space="preserve"> окружного Совета депутатов</w:t>
      </w:r>
      <w:r w:rsidRPr="00896563">
        <w:t xml:space="preserve"> первого созыва</w:t>
      </w:r>
      <w:r>
        <w:t xml:space="preserve"> по пятимандатному избирательному округу № 3, порядка сбора подписей избирателей и оформления подписных листов, достоверности содержащихся в подписных листах сведений об избирателях и </w:t>
      </w:r>
      <w:r>
        <w:lastRenderedPageBreak/>
        <w:t xml:space="preserve">их подписей при проведении выборов депутатов </w:t>
      </w:r>
      <w:r>
        <w:rPr>
          <w:bCs/>
        </w:rPr>
        <w:t>Холм-Жирковского</w:t>
      </w:r>
      <w:r w:rsidRPr="00896563">
        <w:rPr>
          <w:bCs/>
        </w:rPr>
        <w:t xml:space="preserve"> окружного Совета депутатов</w:t>
      </w:r>
      <w:r w:rsidRPr="00896563">
        <w:t xml:space="preserve"> первого созыва</w:t>
      </w:r>
      <w:r>
        <w:t xml:space="preserve"> согласно приложению 2 к настоящему постановлению.</w:t>
      </w:r>
    </w:p>
    <w:p w:rsidR="0048508B" w:rsidRPr="00835881" w:rsidRDefault="0048508B" w:rsidP="0048508B">
      <w:pPr>
        <w:pStyle w:val="a3"/>
        <w:spacing w:before="5"/>
        <w:jc w:val="both"/>
      </w:pPr>
      <w:r>
        <w:tab/>
        <w:t>3.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8508B" w:rsidRDefault="0048508B" w:rsidP="0048508B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48508B" w:rsidTr="00A07160">
        <w:trPr>
          <w:trHeight w:val="284"/>
        </w:trPr>
        <w:tc>
          <w:tcPr>
            <w:tcW w:w="3510" w:type="dxa"/>
            <w:hideMark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  <w:hideMark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48508B" w:rsidRDefault="0048508B" w:rsidP="00A0716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8508B" w:rsidTr="00A07160">
        <w:trPr>
          <w:trHeight w:val="280"/>
        </w:trPr>
        <w:tc>
          <w:tcPr>
            <w:tcW w:w="3510" w:type="dxa"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8508B" w:rsidTr="00A07160">
        <w:trPr>
          <w:trHeight w:val="290"/>
        </w:trPr>
        <w:tc>
          <w:tcPr>
            <w:tcW w:w="3510" w:type="dxa"/>
            <w:hideMark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:rsidR="0048508B" w:rsidRDefault="0048508B" w:rsidP="00A0716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48508B" w:rsidRDefault="0048508B" w:rsidP="00A0716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48508B" w:rsidRDefault="0048508B" w:rsidP="0048508B">
      <w:pPr>
        <w:widowControl/>
        <w:autoSpaceDE/>
        <w:autoSpaceDN/>
        <w:spacing w:line="480" w:lineRule="auto"/>
        <w:rPr>
          <w:color w:val="FF0000"/>
          <w:sz w:val="24"/>
        </w:rPr>
        <w:sectPr w:rsidR="0048508B">
          <w:pgSz w:w="11910" w:h="16840"/>
          <w:pgMar w:top="993" w:right="570" w:bottom="1418" w:left="1701" w:header="422" w:footer="955" w:gutter="0"/>
          <w:cols w:space="720"/>
        </w:sectPr>
      </w:pPr>
    </w:p>
    <w:tbl>
      <w:tblPr>
        <w:tblW w:w="0" w:type="auto"/>
        <w:tblInd w:w="3708" w:type="dxa"/>
        <w:tblLook w:val="01E0"/>
      </w:tblPr>
      <w:tblGrid>
        <w:gridCol w:w="5863"/>
      </w:tblGrid>
      <w:tr w:rsidR="0048508B" w:rsidRPr="00975426" w:rsidTr="00A07160">
        <w:trPr>
          <w:trHeight w:val="2087"/>
        </w:trPr>
        <w:tc>
          <w:tcPr>
            <w:tcW w:w="6147" w:type="dxa"/>
          </w:tcPr>
          <w:p w:rsidR="0048508B" w:rsidRPr="00975426" w:rsidRDefault="0048508B" w:rsidP="00A07160">
            <w:pPr>
              <w:rPr>
                <w:bCs/>
                <w:sz w:val="28"/>
                <w:szCs w:val="28"/>
              </w:rPr>
            </w:pPr>
            <w:r w:rsidRPr="00975426">
              <w:rPr>
                <w:bCs/>
                <w:sz w:val="28"/>
                <w:szCs w:val="28"/>
              </w:rPr>
              <w:lastRenderedPageBreak/>
              <w:t>Приложение 1</w:t>
            </w:r>
          </w:p>
          <w:p w:rsidR="0048508B" w:rsidRPr="00975426" w:rsidRDefault="0048508B" w:rsidP="00A07160">
            <w:pPr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к постановлению </w:t>
            </w:r>
            <w:r w:rsidRPr="00975426">
              <w:rPr>
                <w:noProof/>
                <w:color w:val="000000"/>
                <w:sz w:val="28"/>
                <w:szCs w:val="28"/>
              </w:rPr>
              <w:t>окружн</w:t>
            </w:r>
            <w:r>
              <w:rPr>
                <w:noProof/>
                <w:color w:val="000000"/>
                <w:sz w:val="28"/>
                <w:szCs w:val="28"/>
              </w:rPr>
              <w:t>ой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избирательн</w:t>
            </w:r>
            <w:r>
              <w:rPr>
                <w:noProof/>
                <w:color w:val="000000"/>
                <w:sz w:val="28"/>
                <w:szCs w:val="28"/>
              </w:rPr>
              <w:t xml:space="preserve">ой </w:t>
            </w:r>
            <w:r w:rsidRPr="00975426">
              <w:rPr>
                <w:noProof/>
                <w:color w:val="000000"/>
                <w:sz w:val="28"/>
                <w:szCs w:val="28"/>
              </w:rPr>
              <w:t>комисси</w:t>
            </w:r>
            <w:r>
              <w:rPr>
                <w:noProof/>
                <w:color w:val="000000"/>
                <w:sz w:val="28"/>
                <w:szCs w:val="28"/>
              </w:rPr>
              <w:t>и пяти</w:t>
            </w:r>
            <w:r w:rsidRPr="00975426">
              <w:rPr>
                <w:noProof/>
                <w:color w:val="000000"/>
                <w:sz w:val="28"/>
                <w:szCs w:val="28"/>
              </w:rPr>
              <w:t>манд</w:t>
            </w:r>
            <w:r>
              <w:rPr>
                <w:noProof/>
                <w:color w:val="000000"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color w:val="000000"/>
                <w:sz w:val="28"/>
                <w:szCs w:val="28"/>
              </w:rPr>
              <w:t>Холм-Жирковского</w:t>
            </w:r>
            <w:r w:rsidRPr="00975426">
              <w:rPr>
                <w:bCs/>
                <w:noProof/>
                <w:color w:val="000000"/>
                <w:sz w:val="28"/>
                <w:szCs w:val="28"/>
              </w:rPr>
              <w:t xml:space="preserve"> окружного Совета депутатов</w:t>
            </w:r>
            <w:r w:rsidRPr="00975426">
              <w:rPr>
                <w:noProof/>
                <w:color w:val="000000"/>
                <w:sz w:val="28"/>
                <w:szCs w:val="28"/>
              </w:rPr>
              <w:t xml:space="preserve"> первого созыва</w:t>
            </w:r>
          </w:p>
          <w:p w:rsidR="0048508B" w:rsidRPr="00975426" w:rsidRDefault="0048508B" w:rsidP="00A07160">
            <w:pPr>
              <w:rPr>
                <w:b/>
                <w:bCs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7 августа  2024 года</w:t>
            </w:r>
            <w:r w:rsidRPr="0097542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2/2</w:t>
            </w:r>
          </w:p>
        </w:tc>
      </w:tr>
    </w:tbl>
    <w:p w:rsidR="0048508B" w:rsidRPr="00975426" w:rsidRDefault="0048508B" w:rsidP="0048508B">
      <w:pPr>
        <w:jc w:val="both"/>
        <w:rPr>
          <w:b/>
          <w:bCs/>
          <w:sz w:val="28"/>
          <w:szCs w:val="28"/>
        </w:rPr>
      </w:pPr>
    </w:p>
    <w:p w:rsidR="0048508B" w:rsidRPr="00975426" w:rsidRDefault="0048508B" w:rsidP="0048508B">
      <w:pPr>
        <w:jc w:val="both"/>
        <w:rPr>
          <w:b/>
          <w:bCs/>
          <w:sz w:val="28"/>
          <w:szCs w:val="28"/>
        </w:rPr>
      </w:pPr>
    </w:p>
    <w:p w:rsidR="0048508B" w:rsidRDefault="0048508B" w:rsidP="0048508B">
      <w:pPr>
        <w:jc w:val="center"/>
        <w:rPr>
          <w:b/>
          <w:spacing w:val="-4"/>
          <w:sz w:val="28"/>
          <w:szCs w:val="28"/>
        </w:rPr>
      </w:pPr>
      <w:r w:rsidRPr="00975426">
        <w:rPr>
          <w:b/>
          <w:iCs/>
          <w:spacing w:val="-4"/>
          <w:sz w:val="28"/>
          <w:szCs w:val="28"/>
        </w:rPr>
        <w:t xml:space="preserve">Состав </w:t>
      </w:r>
      <w:r w:rsidRPr="00975426">
        <w:rPr>
          <w:b/>
          <w:bCs/>
          <w:iCs/>
          <w:spacing w:val="-4"/>
          <w:sz w:val="28"/>
          <w:szCs w:val="28"/>
        </w:rPr>
        <w:t>р</w:t>
      </w:r>
      <w:r w:rsidRPr="00975426">
        <w:rPr>
          <w:b/>
          <w:spacing w:val="-4"/>
          <w:sz w:val="28"/>
          <w:szCs w:val="28"/>
        </w:rPr>
        <w:t xml:space="preserve">абочей группы по проверке соблюдения порядка выдвижения кандидатов в депутаты </w:t>
      </w:r>
      <w:r>
        <w:rPr>
          <w:b/>
          <w:bCs/>
          <w:spacing w:val="-4"/>
          <w:sz w:val="28"/>
          <w:szCs w:val="28"/>
        </w:rPr>
        <w:t>Холм-Жирковского</w:t>
      </w:r>
      <w:r w:rsidRPr="00975426">
        <w:rPr>
          <w:b/>
          <w:bCs/>
          <w:spacing w:val="-4"/>
          <w:sz w:val="28"/>
          <w:szCs w:val="28"/>
        </w:rPr>
        <w:t xml:space="preserve"> окружного Совета депутатов</w:t>
      </w:r>
      <w:r w:rsidRPr="00975426">
        <w:rPr>
          <w:b/>
          <w:spacing w:val="-4"/>
          <w:sz w:val="28"/>
          <w:szCs w:val="28"/>
        </w:rPr>
        <w:t xml:space="preserve"> первого созыва по </w:t>
      </w:r>
      <w:r>
        <w:rPr>
          <w:b/>
          <w:spacing w:val="-4"/>
          <w:sz w:val="28"/>
          <w:szCs w:val="28"/>
        </w:rPr>
        <w:t>пяти</w:t>
      </w:r>
      <w:r w:rsidRPr="00975426">
        <w:rPr>
          <w:b/>
          <w:spacing w:val="-4"/>
          <w:sz w:val="28"/>
          <w:szCs w:val="28"/>
        </w:rPr>
        <w:t>мандатному избирательному округу № </w:t>
      </w:r>
      <w:r>
        <w:rPr>
          <w:b/>
          <w:spacing w:val="-4"/>
          <w:sz w:val="28"/>
          <w:szCs w:val="28"/>
        </w:rPr>
        <w:t>3</w:t>
      </w:r>
      <w:r w:rsidRPr="00975426">
        <w:rPr>
          <w:b/>
          <w:spacing w:val="-4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b/>
          <w:bCs/>
          <w:spacing w:val="-4"/>
          <w:sz w:val="28"/>
          <w:szCs w:val="28"/>
        </w:rPr>
        <w:t>Холм-Жирковского</w:t>
      </w:r>
      <w:r w:rsidRPr="00975426">
        <w:rPr>
          <w:b/>
          <w:bCs/>
          <w:spacing w:val="-4"/>
          <w:sz w:val="28"/>
          <w:szCs w:val="28"/>
        </w:rPr>
        <w:t xml:space="preserve"> окружного Совета депутатов</w:t>
      </w:r>
      <w:r w:rsidRPr="00975426">
        <w:rPr>
          <w:b/>
          <w:spacing w:val="-4"/>
          <w:sz w:val="28"/>
          <w:szCs w:val="28"/>
        </w:rPr>
        <w:t xml:space="preserve"> первого созыва</w:t>
      </w:r>
    </w:p>
    <w:p w:rsidR="0048508B" w:rsidRDefault="0048508B" w:rsidP="0048508B">
      <w:pPr>
        <w:jc w:val="center"/>
        <w:rPr>
          <w:b/>
          <w:spacing w:val="-4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686"/>
        <w:gridCol w:w="567"/>
        <w:gridCol w:w="5528"/>
      </w:tblGrid>
      <w:tr w:rsidR="0048508B" w:rsidRPr="00975426" w:rsidTr="00A07160">
        <w:tc>
          <w:tcPr>
            <w:tcW w:w="9781" w:type="dxa"/>
            <w:gridSpan w:val="3"/>
          </w:tcPr>
          <w:p w:rsidR="0048508B" w:rsidRPr="00975426" w:rsidRDefault="0048508B" w:rsidP="00A07160">
            <w:pPr>
              <w:jc w:val="both"/>
              <w:rPr>
                <w:i/>
                <w:sz w:val="28"/>
                <w:szCs w:val="28"/>
              </w:rPr>
            </w:pPr>
            <w:r w:rsidRPr="00975426">
              <w:rPr>
                <w:i/>
                <w:iCs/>
                <w:sz w:val="28"/>
                <w:szCs w:val="28"/>
              </w:rPr>
              <w:t>Руководитель Рабочей группы:</w:t>
            </w: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 Александра Александровна</w:t>
            </w:r>
            <w:r w:rsidRPr="009754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председатель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9781" w:type="dxa"/>
            <w:gridSpan w:val="3"/>
          </w:tcPr>
          <w:p w:rsidR="0048508B" w:rsidRPr="00A729D2" w:rsidRDefault="0048508B" w:rsidP="00A07160">
            <w:pPr>
              <w:jc w:val="both"/>
              <w:rPr>
                <w:i/>
                <w:iCs/>
                <w:sz w:val="28"/>
                <w:szCs w:val="28"/>
              </w:rPr>
            </w:pPr>
            <w:r w:rsidRPr="00975426">
              <w:rPr>
                <w:i/>
                <w:iCs/>
                <w:sz w:val="28"/>
                <w:szCs w:val="28"/>
              </w:rPr>
              <w:t>Заместитель руководителя Рабочей группы:</w:t>
            </w: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Каленова Елена Николаевна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заместитель председателя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i/>
                <w:iCs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Хопунова Диана Олеговна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секретарь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i/>
                <w:iCs/>
                <w:sz w:val="28"/>
                <w:szCs w:val="28"/>
              </w:rPr>
              <w:t>Члены Рабочей группы: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Панченкова Светлана Анатольевна </w:t>
            </w: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член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Default="0048508B" w:rsidP="00A07160">
            <w:pPr>
              <w:jc w:val="both"/>
              <w:rPr>
                <w:sz w:val="28"/>
                <w:szCs w:val="28"/>
              </w:rPr>
            </w:pP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Харькова Татьяна Ивановна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  <w:lang w:val="en-US"/>
              </w:rPr>
            </w:pPr>
            <w:r w:rsidRPr="0097542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член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</w:t>
            </w:r>
            <w:r>
              <w:rPr>
                <w:noProof/>
                <w:sz w:val="28"/>
                <w:szCs w:val="28"/>
              </w:rPr>
              <w:t xml:space="preserve">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Михаил Борисович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  <w:lang w:val="en-US"/>
              </w:rPr>
            </w:pPr>
            <w:r w:rsidRPr="0097542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член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</w:t>
            </w:r>
            <w:r>
              <w:rPr>
                <w:noProof/>
                <w:sz w:val="28"/>
                <w:szCs w:val="28"/>
              </w:rPr>
              <w:t xml:space="preserve">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 w:rsidRPr="00A729D2">
              <w:rPr>
                <w:noProof/>
                <w:sz w:val="28"/>
                <w:szCs w:val="28"/>
              </w:rPr>
              <w:t xml:space="preserve">Холм-Жирковского </w:t>
            </w:r>
            <w:r w:rsidRPr="00A729D2">
              <w:rPr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</w:tc>
      </w:tr>
    </w:tbl>
    <w:p w:rsidR="0048508B" w:rsidRPr="00975426" w:rsidRDefault="0048508B" w:rsidP="0048508B">
      <w:pPr>
        <w:tabs>
          <w:tab w:val="left" w:pos="195"/>
        </w:tabs>
        <w:rPr>
          <w:b/>
          <w:iCs/>
          <w:spacing w:val="-4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3686"/>
        <w:gridCol w:w="567"/>
        <w:gridCol w:w="5528"/>
      </w:tblGrid>
      <w:tr w:rsidR="0048508B" w:rsidRPr="00975426" w:rsidTr="00A07160">
        <w:tc>
          <w:tcPr>
            <w:tcW w:w="3686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Виталий Викторович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  <w:lang w:val="en-US"/>
              </w:rPr>
            </w:pPr>
            <w:r w:rsidRPr="00975426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28" w:type="dxa"/>
          </w:tcPr>
          <w:p w:rsidR="0048508B" w:rsidRPr="00975426" w:rsidRDefault="0048508B" w:rsidP="00A07160">
            <w:pPr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член </w:t>
            </w:r>
            <w:r w:rsidRPr="00975426">
              <w:rPr>
                <w:noProof/>
                <w:sz w:val="28"/>
                <w:szCs w:val="28"/>
              </w:rPr>
              <w:t>окружн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избирательн</w:t>
            </w:r>
            <w:r>
              <w:rPr>
                <w:noProof/>
                <w:sz w:val="28"/>
                <w:szCs w:val="28"/>
              </w:rPr>
              <w:t>ой</w:t>
            </w:r>
            <w:r w:rsidRPr="00975426">
              <w:rPr>
                <w:noProof/>
                <w:sz w:val="28"/>
                <w:szCs w:val="28"/>
              </w:rPr>
              <w:t xml:space="preserve"> комисси</w:t>
            </w:r>
            <w:r>
              <w:rPr>
                <w:noProof/>
                <w:sz w:val="28"/>
                <w:szCs w:val="28"/>
              </w:rPr>
              <w:t>и</w:t>
            </w:r>
            <w:r>
              <w:rPr>
                <w:noProof/>
                <w:sz w:val="28"/>
                <w:szCs w:val="28"/>
              </w:rPr>
              <w:t xml:space="preserve"> пяти</w:t>
            </w:r>
            <w:r w:rsidRPr="00975426">
              <w:rPr>
                <w:noProof/>
                <w:sz w:val="28"/>
                <w:szCs w:val="28"/>
              </w:rPr>
              <w:t>манд</w:t>
            </w:r>
            <w:r>
              <w:rPr>
                <w:noProof/>
                <w:sz w:val="28"/>
                <w:szCs w:val="28"/>
              </w:rPr>
              <w:t>атного избирательного округа № 3</w:t>
            </w:r>
            <w:r w:rsidRPr="00975426">
              <w:rPr>
                <w:noProof/>
                <w:sz w:val="28"/>
                <w:szCs w:val="28"/>
              </w:rPr>
              <w:t xml:space="preserve"> по выборам депутатов </w:t>
            </w:r>
            <w:r>
              <w:rPr>
                <w:bCs/>
                <w:noProof/>
                <w:sz w:val="28"/>
                <w:szCs w:val="28"/>
              </w:rPr>
              <w:t xml:space="preserve">Холм-Жирковского </w:t>
            </w:r>
            <w:r w:rsidRPr="00975426">
              <w:rPr>
                <w:bCs/>
                <w:noProof/>
                <w:sz w:val="28"/>
                <w:szCs w:val="28"/>
              </w:rPr>
              <w:t>окружного Совета депутатов</w:t>
            </w:r>
            <w:r w:rsidRPr="00975426">
              <w:rPr>
                <w:noProof/>
                <w:sz w:val="28"/>
                <w:szCs w:val="28"/>
              </w:rPr>
              <w:t xml:space="preserve"> первого созыва</w:t>
            </w:r>
            <w:r>
              <w:rPr>
                <w:noProof/>
                <w:sz w:val="28"/>
                <w:szCs w:val="28"/>
              </w:rPr>
              <w:t>;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48508B" w:rsidRPr="00975426" w:rsidRDefault="0048508B" w:rsidP="0048508B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9781"/>
      </w:tblGrid>
      <w:tr w:rsidR="0048508B" w:rsidRPr="00975426" w:rsidTr="00A07160">
        <w:tc>
          <w:tcPr>
            <w:tcW w:w="9781" w:type="dxa"/>
          </w:tcPr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  <w:r w:rsidRPr="00975426">
              <w:rPr>
                <w:sz w:val="28"/>
                <w:szCs w:val="28"/>
              </w:rPr>
              <w:t xml:space="preserve">Представители </w:t>
            </w:r>
            <w:r w:rsidRPr="00975426">
              <w:rPr>
                <w:bCs/>
                <w:iCs/>
                <w:sz w:val="28"/>
                <w:szCs w:val="28"/>
              </w:rPr>
              <w:t xml:space="preserve">Экспертно-криминалистического центра Управления Министерства внутренних дел Российской Федерации по Смоленской области </w:t>
            </w:r>
            <w:r w:rsidRPr="00975426">
              <w:rPr>
                <w:sz w:val="28"/>
                <w:szCs w:val="28"/>
              </w:rPr>
              <w:t xml:space="preserve">и </w:t>
            </w:r>
            <w:r w:rsidRPr="00975426">
              <w:rPr>
                <w:bCs/>
                <w:iCs/>
                <w:sz w:val="28"/>
                <w:szCs w:val="28"/>
              </w:rPr>
              <w:t xml:space="preserve">отдела по работе с гражданами Российской Федерации Управления                          по вопросам миграции Управления Министерства внутренних дел Российской Федерации по Смоленской области </w:t>
            </w:r>
            <w:r w:rsidRPr="00975426">
              <w:rPr>
                <w:sz w:val="28"/>
                <w:szCs w:val="28"/>
              </w:rPr>
              <w:t>(по согласованию).</w:t>
            </w:r>
          </w:p>
          <w:p w:rsidR="0048508B" w:rsidRPr="00975426" w:rsidRDefault="0048508B" w:rsidP="00A07160">
            <w:pPr>
              <w:jc w:val="both"/>
              <w:rPr>
                <w:sz w:val="28"/>
                <w:szCs w:val="28"/>
              </w:rPr>
            </w:pPr>
          </w:p>
        </w:tc>
      </w:tr>
    </w:tbl>
    <w:p w:rsidR="0048508B" w:rsidRPr="00C76B55" w:rsidRDefault="0048508B" w:rsidP="0048508B">
      <w:pPr>
        <w:rPr>
          <w:b/>
          <w:bCs/>
          <w:sz w:val="28"/>
          <w:szCs w:val="28"/>
        </w:rPr>
      </w:pPr>
    </w:p>
    <w:p w:rsidR="0048508B" w:rsidRDefault="0048508B" w:rsidP="0048508B">
      <w:pPr>
        <w:ind w:left="4536"/>
        <w:rPr>
          <w:bCs/>
          <w:sz w:val="28"/>
          <w:szCs w:val="28"/>
        </w:rPr>
      </w:pPr>
      <w:r>
        <w:br w:type="page"/>
      </w:r>
    </w:p>
    <w:p w:rsidR="0048508B" w:rsidRPr="00975426" w:rsidRDefault="0048508B" w:rsidP="0048508B">
      <w:pPr>
        <w:ind w:left="3969"/>
        <w:rPr>
          <w:bCs/>
          <w:sz w:val="28"/>
          <w:szCs w:val="28"/>
        </w:rPr>
      </w:pPr>
      <w:r w:rsidRPr="00975426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48508B" w:rsidRPr="00975426" w:rsidRDefault="0048508B" w:rsidP="0048508B">
      <w:pPr>
        <w:ind w:left="3969"/>
        <w:rPr>
          <w:sz w:val="28"/>
          <w:szCs w:val="28"/>
        </w:rPr>
      </w:pPr>
      <w:r w:rsidRPr="00975426">
        <w:rPr>
          <w:sz w:val="28"/>
          <w:szCs w:val="28"/>
        </w:rPr>
        <w:t xml:space="preserve">к постановлению </w:t>
      </w:r>
      <w:r w:rsidRPr="00975426">
        <w:rPr>
          <w:noProof/>
          <w:color w:val="000000"/>
          <w:sz w:val="28"/>
          <w:szCs w:val="28"/>
        </w:rPr>
        <w:t>окружн</w:t>
      </w:r>
      <w:r>
        <w:rPr>
          <w:noProof/>
          <w:color w:val="000000"/>
          <w:sz w:val="28"/>
          <w:szCs w:val="28"/>
        </w:rPr>
        <w:t>ой</w:t>
      </w:r>
      <w:r w:rsidRPr="00975426">
        <w:rPr>
          <w:noProof/>
          <w:color w:val="000000"/>
          <w:sz w:val="28"/>
          <w:szCs w:val="28"/>
        </w:rPr>
        <w:t xml:space="preserve"> избирательн</w:t>
      </w:r>
      <w:r>
        <w:rPr>
          <w:noProof/>
          <w:color w:val="000000"/>
          <w:sz w:val="28"/>
          <w:szCs w:val="28"/>
        </w:rPr>
        <w:t xml:space="preserve">ой </w:t>
      </w:r>
      <w:r w:rsidRPr="00975426">
        <w:rPr>
          <w:noProof/>
          <w:color w:val="000000"/>
          <w:sz w:val="28"/>
          <w:szCs w:val="28"/>
        </w:rPr>
        <w:t>комисси</w:t>
      </w:r>
      <w:r>
        <w:rPr>
          <w:noProof/>
          <w:color w:val="000000"/>
          <w:sz w:val="28"/>
          <w:szCs w:val="28"/>
        </w:rPr>
        <w:t>и пяти</w:t>
      </w:r>
      <w:r w:rsidRPr="00975426">
        <w:rPr>
          <w:noProof/>
          <w:color w:val="000000"/>
          <w:sz w:val="28"/>
          <w:szCs w:val="28"/>
        </w:rPr>
        <w:t>манд</w:t>
      </w:r>
      <w:r>
        <w:rPr>
          <w:noProof/>
          <w:color w:val="000000"/>
          <w:sz w:val="28"/>
          <w:szCs w:val="28"/>
        </w:rPr>
        <w:t>атного избирательного округа № 3</w:t>
      </w:r>
      <w:r w:rsidRPr="00975426">
        <w:rPr>
          <w:noProof/>
          <w:color w:val="000000"/>
          <w:sz w:val="28"/>
          <w:szCs w:val="28"/>
        </w:rPr>
        <w:t xml:space="preserve"> по выборам депутатов </w:t>
      </w:r>
      <w:r>
        <w:rPr>
          <w:bCs/>
          <w:noProof/>
          <w:color w:val="000000"/>
          <w:sz w:val="28"/>
          <w:szCs w:val="28"/>
        </w:rPr>
        <w:t>Холм-Жирковского</w:t>
      </w:r>
      <w:r w:rsidRPr="00975426">
        <w:rPr>
          <w:bCs/>
          <w:noProof/>
          <w:color w:val="000000"/>
          <w:sz w:val="28"/>
          <w:szCs w:val="28"/>
        </w:rPr>
        <w:t xml:space="preserve"> окружного Совета депутатов</w:t>
      </w:r>
      <w:r w:rsidRPr="00975426">
        <w:rPr>
          <w:noProof/>
          <w:color w:val="000000"/>
          <w:sz w:val="28"/>
          <w:szCs w:val="28"/>
        </w:rPr>
        <w:t xml:space="preserve"> первого созыва</w:t>
      </w:r>
    </w:p>
    <w:p w:rsidR="0048508B" w:rsidRDefault="0048508B" w:rsidP="0048508B">
      <w:pPr>
        <w:ind w:left="3969"/>
        <w:rPr>
          <w:sz w:val="28"/>
          <w:szCs w:val="28"/>
        </w:rPr>
      </w:pPr>
      <w:r w:rsidRPr="0097542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7 августа 2024 года  </w:t>
      </w:r>
      <w:r w:rsidRPr="00975426">
        <w:rPr>
          <w:sz w:val="28"/>
          <w:szCs w:val="28"/>
        </w:rPr>
        <w:t xml:space="preserve"> № </w:t>
      </w:r>
      <w:r>
        <w:rPr>
          <w:sz w:val="28"/>
          <w:szCs w:val="28"/>
        </w:rPr>
        <w:t>2/2</w:t>
      </w:r>
    </w:p>
    <w:p w:rsidR="0048508B" w:rsidRPr="00896563" w:rsidRDefault="0048508B" w:rsidP="0048508B">
      <w:pPr>
        <w:rPr>
          <w:sz w:val="28"/>
          <w:szCs w:val="28"/>
        </w:rPr>
      </w:pPr>
    </w:p>
    <w:p w:rsidR="0048508B" w:rsidRDefault="0048508B" w:rsidP="0048508B">
      <w:pPr>
        <w:pStyle w:val="4"/>
        <w:keepNext w:val="0"/>
        <w:widowControl w:val="0"/>
        <w:ind w:righ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896563">
        <w:rPr>
          <w:rFonts w:ascii="Times New Roman" w:hAnsi="Times New Roman"/>
          <w:bCs w:val="0"/>
          <w:sz w:val="28"/>
          <w:szCs w:val="28"/>
        </w:rPr>
        <w:t>Положение</w:t>
      </w:r>
    </w:p>
    <w:p w:rsidR="0048508B" w:rsidRDefault="0048508B" w:rsidP="0048508B">
      <w:pPr>
        <w:pStyle w:val="4"/>
        <w:keepNext w:val="0"/>
        <w:widowControl w:val="0"/>
        <w:ind w:righ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896563">
        <w:rPr>
          <w:rFonts w:ascii="Times New Roman" w:hAnsi="Times New Roman"/>
          <w:bCs w:val="0"/>
          <w:sz w:val="28"/>
          <w:szCs w:val="28"/>
        </w:rPr>
        <w:t xml:space="preserve">о рабочей группе по проверке соблюдения порядка выдвижения кандидатов в депутаты </w:t>
      </w:r>
      <w:r>
        <w:rPr>
          <w:rFonts w:ascii="Times New Roman" w:hAnsi="Times New Roman"/>
          <w:bCs w:val="0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 окружного Совета </w:t>
      </w:r>
      <w:r>
        <w:rPr>
          <w:rFonts w:ascii="Times New Roman" w:hAnsi="Times New Roman"/>
          <w:bCs w:val="0"/>
          <w:sz w:val="28"/>
          <w:szCs w:val="28"/>
        </w:rPr>
        <w:t>депутатов первого созыва по пяти</w:t>
      </w:r>
      <w:r w:rsidRPr="00896563">
        <w:rPr>
          <w:rFonts w:ascii="Times New Roman" w:hAnsi="Times New Roman"/>
          <w:bCs w:val="0"/>
          <w:sz w:val="28"/>
          <w:szCs w:val="28"/>
        </w:rPr>
        <w:t>манд</w:t>
      </w:r>
      <w:r>
        <w:rPr>
          <w:rFonts w:ascii="Times New Roman" w:hAnsi="Times New Roman"/>
          <w:bCs w:val="0"/>
          <w:sz w:val="28"/>
          <w:szCs w:val="28"/>
        </w:rPr>
        <w:t>атному избирательному округу № 3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 w:val="0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 w:val="0"/>
          <w:sz w:val="28"/>
          <w:szCs w:val="28"/>
        </w:rPr>
        <w:t xml:space="preserve"> окружного Совета депутатов первого созыва</w:t>
      </w:r>
    </w:p>
    <w:p w:rsidR="0048508B" w:rsidRPr="00896563" w:rsidRDefault="0048508B" w:rsidP="0048508B">
      <w:pPr>
        <w:rPr>
          <w:lang w:eastAsia="ru-RU"/>
        </w:rPr>
      </w:pPr>
    </w:p>
    <w:p w:rsidR="0048508B" w:rsidRPr="00896563" w:rsidRDefault="0048508B" w:rsidP="004850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1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1.1. Настоящее Положение о рабочей группе по проверке соблюдения порядка выдвижения кандидатов в депутаты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sz w:val="28"/>
          <w:szCs w:val="28"/>
        </w:rPr>
        <w:t xml:space="preserve"> первого созыва по пяти</w:t>
      </w:r>
      <w:r w:rsidRPr="00896563">
        <w:rPr>
          <w:rFonts w:ascii="Times New Roman" w:hAnsi="Times New Roman"/>
          <w:sz w:val="28"/>
          <w:szCs w:val="28"/>
        </w:rPr>
        <w:t>манд</w:t>
      </w:r>
      <w:r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Pr="00896563">
        <w:rPr>
          <w:rFonts w:ascii="Times New Roman" w:hAnsi="Times New Roman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 w:rsidRPr="00896563">
        <w:rPr>
          <w:rFonts w:ascii="Times New Roman" w:hAnsi="Times New Roman"/>
          <w:sz w:val="28"/>
          <w:szCs w:val="28"/>
        </w:rPr>
        <w:t xml:space="preserve"> первого созыва (далее – Положение) определяет порядок работы рабочей группы по проверке соблюдения порядка выдвижения кандидатов в депутаты </w:t>
      </w:r>
      <w:r>
        <w:rPr>
          <w:rFonts w:ascii="Times New Roman" w:hAnsi="Times New Roman"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sz w:val="28"/>
          <w:szCs w:val="28"/>
        </w:rPr>
        <w:t xml:space="preserve"> окружного Совета депутатов первого созыва по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</w:t>
      </w:r>
      <w:r>
        <w:rPr>
          <w:rFonts w:ascii="Times New Roman" w:hAnsi="Times New Roman"/>
          <w:sz w:val="28"/>
          <w:szCs w:val="28"/>
        </w:rPr>
        <w:t>атному избирательному округу № 3</w:t>
      </w:r>
      <w:r w:rsidRPr="00896563">
        <w:rPr>
          <w:rFonts w:ascii="Times New Roman" w:hAnsi="Times New Roman"/>
          <w:sz w:val="28"/>
          <w:szCs w:val="28"/>
        </w:rPr>
        <w:t xml:space="preserve"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первого созыва</w:t>
      </w:r>
      <w:r w:rsidRPr="00896563">
        <w:rPr>
          <w:rFonts w:ascii="Times New Roman" w:hAnsi="Times New Roman"/>
          <w:sz w:val="28"/>
          <w:szCs w:val="28"/>
        </w:rPr>
        <w:t xml:space="preserve"> (далее – Рабочая группа).</w:t>
      </w:r>
    </w:p>
    <w:p w:rsidR="0048508B" w:rsidRPr="00896563" w:rsidRDefault="0048508B" w:rsidP="0048508B">
      <w:pPr>
        <w:pStyle w:val="10"/>
        <w:shd w:val="clear" w:color="auto" w:fill="auto"/>
        <w:tabs>
          <w:tab w:val="left" w:pos="709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1.2. Рабочая группа в своей деятельности руководствуется федеральными законами от 12 июня 2002 года № 67-ФЗ «Об основных гарантиях избирательных прав и права на участие в референдуме граждан Российской Федерации», </w:t>
      </w:r>
      <w:r w:rsidRPr="00896563">
        <w:rPr>
          <w:rFonts w:ascii="Times New Roman" w:hAnsi="Times New Roman"/>
          <w:bCs/>
          <w:sz w:val="28"/>
          <w:szCs w:val="28"/>
        </w:rPr>
        <w:t xml:space="preserve">от 10 января 2003 года № 20-ФЗ «О Государственной автоматизированной системе Российской Федерации «Выборы», </w:t>
      </w:r>
      <w:r w:rsidRPr="00896563">
        <w:rPr>
          <w:rFonts w:ascii="Times New Roman" w:hAnsi="Times New Roman"/>
          <w:sz w:val="28"/>
          <w:szCs w:val="28"/>
        </w:rPr>
        <w:t>от 27 июля 2006 года № 152-ФЗ «О персональных данных»,</w:t>
      </w:r>
      <w:r>
        <w:rPr>
          <w:rFonts w:ascii="Times New Roman" w:hAnsi="Times New Roman"/>
          <w:sz w:val="28"/>
          <w:szCs w:val="28"/>
        </w:rPr>
        <w:t xml:space="preserve">                    от 21 декабря 2021 года </w:t>
      </w:r>
      <w:r w:rsidRPr="00896563">
        <w:rPr>
          <w:rFonts w:ascii="Times New Roman" w:hAnsi="Times New Roman"/>
          <w:sz w:val="28"/>
          <w:szCs w:val="28"/>
        </w:rPr>
        <w:t xml:space="preserve">№ 414 - ФЗ «Об общих принципах организации публичной власти в субъектах Российской Федерации», Положением об обеспечении безопасности информации в Государственной автоматизированной системе Российской Федерации «Выборы», Положением об обеспечении безопасности информации в Государственной автоматизированной системе Российской Федерации «Выборы», </w:t>
      </w:r>
      <w:r w:rsidRPr="00896563">
        <w:rPr>
          <w:rFonts w:ascii="Times New Roman" w:hAnsi="Times New Roman"/>
          <w:sz w:val="28"/>
          <w:szCs w:val="28"/>
        </w:rPr>
        <w:lastRenderedPageBreak/>
        <w:t xml:space="preserve">утвержденным постановлением Центральной избирательной комиссии Российской Федерации от 23 июля 2003 года № 19/137 - 4, Методическими рекомендациями по вопросам, связанным с выдвижением 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утвержденными постановлением Центральной избирательной комиссии Российской Федерации от 11 июня 2014 года № 235/1486 - 6,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13 июня 2012 года № 128/986-6, </w:t>
      </w:r>
      <w:r w:rsidRPr="00896563">
        <w:rPr>
          <w:rFonts w:ascii="Times New Roman" w:hAnsi="Times New Roman"/>
          <w:bCs/>
          <w:sz w:val="28"/>
          <w:szCs w:val="28"/>
        </w:rPr>
        <w:t xml:space="preserve">иными нормативными актами Центральной избирательной комиссии Российской Федерации, </w:t>
      </w:r>
      <w:r w:rsidRPr="002C0FC5">
        <w:rPr>
          <w:rFonts w:ascii="Times New Roman" w:hAnsi="Times New Roman"/>
          <w:sz w:val="28"/>
          <w:szCs w:val="28"/>
        </w:rPr>
        <w:t xml:space="preserve">областным законом от 3 июля 2003 года № 41-з </w:t>
      </w:r>
      <w:r w:rsidRPr="000942AD">
        <w:rPr>
          <w:rFonts w:ascii="Times New Roman" w:hAnsi="Times New Roman"/>
          <w:color w:val="000000" w:themeColor="text1"/>
          <w:sz w:val="28"/>
          <w:szCs w:val="28"/>
        </w:rPr>
        <w:t>«О выборах органов местного самоуправления в Смоленской области»,</w:t>
      </w:r>
      <w:r w:rsidRPr="005F4D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42AD">
        <w:rPr>
          <w:rFonts w:ascii="Times New Roman" w:hAnsi="Times New Roman"/>
          <w:color w:val="000000" w:themeColor="text1"/>
          <w:sz w:val="28"/>
          <w:szCs w:val="28"/>
        </w:rPr>
        <w:t>постановлением Холм-Жирковской территориальной избирательной комиссии Смоленской области  от 24 июля 2024 года № 146/534 «</w:t>
      </w:r>
      <w:r w:rsidRPr="000942AD">
        <w:rPr>
          <w:rFonts w:ascii="Times New Roman" w:hAnsi="Times New Roman"/>
          <w:bCs/>
          <w:color w:val="000000" w:themeColor="text1"/>
          <w:sz w:val="28"/>
          <w:szCs w:val="28"/>
        </w:rPr>
        <w:t>О формах документов, подтверждающих факт приема документов, представленных</w:t>
      </w:r>
      <w:r w:rsidRPr="002C0FC5">
        <w:rPr>
          <w:rFonts w:ascii="Times New Roman" w:hAnsi="Times New Roman"/>
          <w:bCs/>
          <w:sz w:val="28"/>
          <w:szCs w:val="28"/>
        </w:rPr>
        <w:t xml:space="preserve"> в </w:t>
      </w:r>
      <w:r>
        <w:rPr>
          <w:rFonts w:ascii="Times New Roman" w:hAnsi="Times New Roman"/>
          <w:bCs/>
          <w:sz w:val="28"/>
          <w:szCs w:val="28"/>
        </w:rPr>
        <w:t>Холм-Жирковскую</w:t>
      </w:r>
      <w:r w:rsidRPr="002C0FC5">
        <w:rPr>
          <w:rFonts w:ascii="Times New Roman" w:hAnsi="Times New Roman"/>
          <w:bCs/>
          <w:sz w:val="28"/>
          <w:szCs w:val="28"/>
        </w:rPr>
        <w:t xml:space="preserve">  территориальную избирательную комиссию Смоленской области избирательными объединениями, в окружную избирательную комиссию кандидатами при проведении выборов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2C0FC5">
        <w:rPr>
          <w:rFonts w:ascii="Times New Roman" w:hAnsi="Times New Roman"/>
          <w:bCs/>
          <w:sz w:val="28"/>
          <w:szCs w:val="28"/>
        </w:rPr>
        <w:t xml:space="preserve"> окружного Совета депутатов первого созыва</w:t>
      </w:r>
      <w:r w:rsidRPr="002C0FC5">
        <w:rPr>
          <w:rFonts w:ascii="Times New Roman" w:hAnsi="Times New Roman"/>
          <w:sz w:val="28"/>
          <w:szCs w:val="28"/>
        </w:rPr>
        <w:t>»,</w:t>
      </w:r>
      <w:r w:rsidRPr="002C0FC5">
        <w:rPr>
          <w:rFonts w:ascii="Times New Roman" w:hAnsi="Times New Roman"/>
          <w:b/>
          <w:sz w:val="28"/>
          <w:szCs w:val="28"/>
        </w:rPr>
        <w:t xml:space="preserve"> </w:t>
      </w:r>
      <w:r w:rsidRPr="002C0FC5">
        <w:rPr>
          <w:rFonts w:ascii="Times New Roman" w:hAnsi="Times New Roman"/>
          <w:sz w:val="28"/>
          <w:szCs w:val="28"/>
        </w:rPr>
        <w:t xml:space="preserve">иными нормативными актами </w:t>
      </w:r>
      <w:r>
        <w:rPr>
          <w:rFonts w:ascii="Times New Roman" w:hAnsi="Times New Roman"/>
          <w:sz w:val="28"/>
          <w:szCs w:val="28"/>
        </w:rPr>
        <w:t>Холм-Жирковской</w:t>
      </w:r>
      <w:r w:rsidRPr="002C0FC5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Смоленской области,</w:t>
      </w:r>
      <w:r w:rsidRPr="00896563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48508B" w:rsidRPr="00896563" w:rsidRDefault="0048508B" w:rsidP="0048508B">
      <w:pPr>
        <w:pStyle w:val="10"/>
        <w:shd w:val="clear" w:color="auto" w:fill="auto"/>
        <w:tabs>
          <w:tab w:val="left" w:pos="1254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1.3. Рабочая группа в своей деятельности использует программно- технические и коммуникационные возможности Государственной автоматизированной системы Российской Федерации «Выборы» (далее – ГАС «Выборы»), сведения, предоставленные государственными органами, организациями и учреждениями по запросам и обращениям Рабочей группы окружной избирательной комиссии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мандатного избирательного округа № </w:t>
      </w:r>
      <w:r>
        <w:rPr>
          <w:rFonts w:ascii="Times New Roman" w:hAnsi="Times New Roman"/>
          <w:sz w:val="28"/>
          <w:szCs w:val="28"/>
        </w:rPr>
        <w:t>1</w:t>
      </w:r>
      <w:r w:rsidRPr="00896563">
        <w:rPr>
          <w:rFonts w:ascii="Times New Roman" w:hAnsi="Times New Roman"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Cs/>
          <w:sz w:val="28"/>
          <w:szCs w:val="28"/>
        </w:rPr>
        <w:t>Холм-Жирковского</w:t>
      </w:r>
      <w:r w:rsidRPr="00896563">
        <w:rPr>
          <w:rFonts w:ascii="Times New Roman" w:hAnsi="Times New Roman"/>
          <w:bCs/>
          <w:sz w:val="28"/>
          <w:szCs w:val="28"/>
        </w:rPr>
        <w:t xml:space="preserve"> окружного Совета депутатов</w:t>
      </w:r>
      <w:r w:rsidRPr="00896563">
        <w:rPr>
          <w:rFonts w:ascii="Times New Roman" w:hAnsi="Times New Roman"/>
          <w:sz w:val="28"/>
          <w:szCs w:val="28"/>
        </w:rPr>
        <w:t xml:space="preserve"> первого созыва (далее – Комиссия).</w:t>
      </w:r>
    </w:p>
    <w:p w:rsidR="0048508B" w:rsidRPr="00896563" w:rsidRDefault="0048508B" w:rsidP="0048508B">
      <w:pPr>
        <w:pStyle w:val="10"/>
        <w:shd w:val="clear" w:color="auto" w:fill="auto"/>
        <w:tabs>
          <w:tab w:val="left" w:pos="-567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>1.4. Члены Рабочей группы и привлеченные специалисты, использующие в 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от 10 января 2003 года № 20-ФЗ «О Государственной автоматизированной системе Российской Федерации «Выборы», нормативных актов Центральной избирательно</w:t>
      </w:r>
      <w:r>
        <w:rPr>
          <w:rFonts w:ascii="Times New Roman" w:hAnsi="Times New Roman"/>
          <w:sz w:val="28"/>
          <w:szCs w:val="28"/>
        </w:rPr>
        <w:t>й комиссии Российской Федерации</w:t>
      </w:r>
      <w:r w:rsidRPr="00896563">
        <w:rPr>
          <w:rFonts w:ascii="Times New Roman" w:hAnsi="Times New Roman"/>
          <w:sz w:val="28"/>
          <w:szCs w:val="28"/>
        </w:rPr>
        <w:t xml:space="preserve"> и Федерального центра информатизации при Центральной избирательной комиссии Российской Федерации в части, касающейся обращения с базами данных, персональными (конфиденциальными) данными об избирателях, кандидатах, иных участниках избирательного процесса.</w:t>
      </w:r>
    </w:p>
    <w:p w:rsidR="0048508B" w:rsidRPr="003A3FCB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1.5. Рабочая группа организует работу по проверке соблюдения </w:t>
      </w:r>
      <w:r w:rsidRPr="00896563">
        <w:rPr>
          <w:rFonts w:ascii="Times New Roman" w:hAnsi="Times New Roman" w:cs="Times New Roman"/>
          <w:sz w:val="28"/>
          <w:szCs w:val="28"/>
        </w:rPr>
        <w:lastRenderedPageBreak/>
        <w:t xml:space="preserve">порядка выдвижения кандидатов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 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>, порядка сбора подписей избирателей и оформления подписных листов, достоверности содержащихся в подписных листах сведений об избирателях  и их подписей.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pacing w:val="-2"/>
          <w:sz w:val="28"/>
          <w:szCs w:val="28"/>
        </w:rPr>
        <w:tab/>
        <w:t>1.</w:t>
      </w:r>
      <w:r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896563">
        <w:rPr>
          <w:rFonts w:ascii="Times New Roman" w:hAnsi="Times New Roman" w:cs="Times New Roman"/>
          <w:spacing w:val="-2"/>
          <w:sz w:val="28"/>
          <w:szCs w:val="28"/>
        </w:rPr>
        <w:t>. По результатам своей работы Рабочая группа осуществляет подготовку проектов соответствующих решений и вносит их на рассмотрение Комиссии.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2. Задачи и полномочия Рабочей группы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2.1. Задачами Рабочей группы являются: проверка соблюдения требований областного закона № 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96563">
        <w:rPr>
          <w:rFonts w:ascii="Times New Roman" w:hAnsi="Times New Roman" w:cs="Times New Roman"/>
          <w:sz w:val="28"/>
          <w:szCs w:val="28"/>
        </w:rPr>
        <w:t>-з при выдвижении каждого кандидата по 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>, проверка соблюдения порядка сбора подписей избирателей и оформления подписных листов, проверка достоверности содержащихся в подписных листах сведений                          об избирателях и их подписей, достоверности сведений о кандидатах и иных сведений, представленных кандидатом в соответствии с областным законом № 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896563">
        <w:rPr>
          <w:rFonts w:ascii="Times New Roman" w:hAnsi="Times New Roman" w:cs="Times New Roman"/>
          <w:sz w:val="28"/>
          <w:szCs w:val="28"/>
        </w:rPr>
        <w:t>-з.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2.2. Для реализации задач Рабочая группа: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проверяет соблюдение требований областного закона № </w:t>
      </w:r>
      <w:r>
        <w:rPr>
          <w:rFonts w:ascii="Times New Roman" w:hAnsi="Times New Roman" w:cs="Times New Roman"/>
          <w:sz w:val="28"/>
          <w:szCs w:val="28"/>
        </w:rPr>
        <w:t>41-</w:t>
      </w:r>
      <w:r w:rsidRPr="00896563">
        <w:rPr>
          <w:rFonts w:ascii="Times New Roman" w:hAnsi="Times New Roman" w:cs="Times New Roman"/>
          <w:sz w:val="28"/>
          <w:szCs w:val="28"/>
        </w:rPr>
        <w:t xml:space="preserve">з при выдвижении каждого </w:t>
      </w:r>
      <w:r>
        <w:rPr>
          <w:rFonts w:ascii="Times New Roman" w:hAnsi="Times New Roman" w:cs="Times New Roman"/>
          <w:sz w:val="28"/>
          <w:szCs w:val="28"/>
        </w:rPr>
        <w:t>кандидата по 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>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проверяет соблюдение порядка сбора подписей избирателей в поддержку выдвижения кандидата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 xml:space="preserve"> и оформления подписных листов, достоверность содержащихся в подписных листах сведений об избирателях, внесших в них свои подписи, а также достоверность этих подписей и составляет итоговый протокол проверки подписных листов;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осуществляет подготовку документов для извещения кандидата, выдвинутого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>, о выявлении неполноты сведений о кандидате или несоблюдении требований Федерального закона № 6</w:t>
      </w:r>
      <w:r>
        <w:rPr>
          <w:rFonts w:ascii="Times New Roman" w:hAnsi="Times New Roman" w:cs="Times New Roman"/>
          <w:sz w:val="28"/>
          <w:szCs w:val="28"/>
        </w:rPr>
        <w:t>7-ФЗ, областного закона № 41</w:t>
      </w:r>
      <w:r w:rsidRPr="00896563">
        <w:rPr>
          <w:rFonts w:ascii="Times New Roman" w:hAnsi="Times New Roman" w:cs="Times New Roman"/>
          <w:sz w:val="28"/>
          <w:szCs w:val="28"/>
        </w:rPr>
        <w:t xml:space="preserve">-з к оформлению </w:t>
      </w:r>
      <w:r w:rsidRPr="0074183F">
        <w:rPr>
          <w:rFonts w:ascii="Times New Roman" w:hAnsi="Times New Roman" w:cs="Times New Roman"/>
          <w:sz w:val="28"/>
          <w:szCs w:val="28"/>
        </w:rPr>
        <w:t>документов в соответствии с частью 2 статьи 19 областного закона № 41-з;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передает кандидату, выдвинутому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не позднее, чем за двое суток до заседания Комиссии, на котором должен рассматриваться вопрос о регистрации кандидата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</w:t>
      </w:r>
      <w:r>
        <w:rPr>
          <w:rFonts w:ascii="Times New Roman" w:hAnsi="Times New Roman" w:cs="Times New Roman"/>
          <w:sz w:val="28"/>
          <w:szCs w:val="28"/>
        </w:rPr>
        <w:t>атному избирательному округу № 3</w:t>
      </w:r>
      <w:r w:rsidRPr="00896563">
        <w:rPr>
          <w:rFonts w:ascii="Times New Roman" w:hAnsi="Times New Roman" w:cs="Times New Roman"/>
          <w:sz w:val="28"/>
          <w:szCs w:val="28"/>
        </w:rPr>
        <w:t>, копию итогового протокола проверки подписных листов;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передает кандидату, выдвинутому </w:t>
      </w:r>
      <w:r>
        <w:rPr>
          <w:rFonts w:ascii="Times New Roman" w:hAnsi="Times New Roman" w:cs="Times New Roman"/>
          <w:sz w:val="28"/>
          <w:szCs w:val="28"/>
        </w:rPr>
        <w:t>по 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в случае если проведенная проверка подписных листов повлечет за собой последствия, </w:t>
      </w:r>
      <w:r w:rsidRPr="0074183F">
        <w:rPr>
          <w:rFonts w:ascii="Times New Roman" w:hAnsi="Times New Roman" w:cs="Times New Roman"/>
          <w:sz w:val="28"/>
          <w:szCs w:val="28"/>
        </w:rPr>
        <w:t>предусмотренные пунктом ж части 9 статьи 19 областного закона № 41-з,</w:t>
      </w:r>
      <w:r w:rsidRPr="00896563">
        <w:rPr>
          <w:rFonts w:ascii="Times New Roman" w:hAnsi="Times New Roman" w:cs="Times New Roman"/>
          <w:sz w:val="28"/>
          <w:szCs w:val="28"/>
        </w:rPr>
        <w:t xml:space="preserve"> не позднее чем за двое суток до заседания Комиссии, на котором должен рассматриваться вопрос о регистрации кандидата, выдвинутого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 xml:space="preserve">, заверенные копии ведомостей проверки подписных листов, в которых </w:t>
      </w:r>
      <w:r w:rsidRPr="00896563">
        <w:rPr>
          <w:rFonts w:ascii="Times New Roman" w:hAnsi="Times New Roman" w:cs="Times New Roman"/>
          <w:sz w:val="28"/>
          <w:szCs w:val="28"/>
        </w:rPr>
        <w:lastRenderedPageBreak/>
        <w:t>указываются основания (причины) признания подписей избирателей недостоверными и (или) недействительными с указанием номеров папки, подпис</w:t>
      </w:r>
      <w:r>
        <w:rPr>
          <w:rFonts w:ascii="Times New Roman" w:hAnsi="Times New Roman" w:cs="Times New Roman"/>
          <w:sz w:val="28"/>
          <w:szCs w:val="28"/>
        </w:rPr>
        <w:t>ного листа и строки</w:t>
      </w:r>
      <w:r w:rsidRPr="00896563">
        <w:rPr>
          <w:rFonts w:ascii="Times New Roman" w:hAnsi="Times New Roman" w:cs="Times New Roman"/>
          <w:sz w:val="28"/>
          <w:szCs w:val="28"/>
        </w:rPr>
        <w:t xml:space="preserve"> в подписном листе, в которых содержится каждая из таких подписей, а также копии официальных документов, на основании которых соответствующие подписи были признаны недостоверными и (или) недействительными;</w:t>
      </w:r>
    </w:p>
    <w:p w:rsidR="0048508B" w:rsidRPr="00896563" w:rsidRDefault="0048508B" w:rsidP="0048508B">
      <w:pPr>
        <w:pStyle w:val="10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осуществляет подготовку проектов обращений в соответствующие органы с  представлениями о проведении проверки достоверности сведений                 о кандидатах, выдвинутых по </w:t>
      </w:r>
      <w:r>
        <w:rPr>
          <w:rFonts w:ascii="Times New Roman" w:hAnsi="Times New Roman"/>
          <w:sz w:val="28"/>
          <w:szCs w:val="28"/>
        </w:rPr>
        <w:t>пяти</w:t>
      </w:r>
      <w:r w:rsidRPr="00896563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/>
          <w:sz w:val="28"/>
          <w:szCs w:val="28"/>
        </w:rPr>
        <w:t>3</w:t>
      </w:r>
      <w:r w:rsidRPr="00896563">
        <w:rPr>
          <w:rFonts w:ascii="Times New Roman" w:hAnsi="Times New Roman"/>
          <w:sz w:val="28"/>
          <w:szCs w:val="28"/>
        </w:rPr>
        <w:t xml:space="preserve">           и иных сведений, представленных уполномоченным представителем избирательного объединения, кандидатом в соответствии с областным законом № </w:t>
      </w:r>
      <w:r>
        <w:rPr>
          <w:rFonts w:ascii="Times New Roman" w:hAnsi="Times New Roman"/>
          <w:sz w:val="28"/>
          <w:szCs w:val="28"/>
        </w:rPr>
        <w:t>41</w:t>
      </w:r>
      <w:r w:rsidRPr="00896563">
        <w:rPr>
          <w:rFonts w:ascii="Times New Roman" w:hAnsi="Times New Roman"/>
          <w:sz w:val="28"/>
          <w:szCs w:val="28"/>
        </w:rPr>
        <w:t>-з;</w:t>
      </w:r>
    </w:p>
    <w:p w:rsidR="0048508B" w:rsidRPr="00896563" w:rsidRDefault="0048508B" w:rsidP="0048508B">
      <w:pPr>
        <w:pStyle w:val="10"/>
        <w:widowControl w:val="0"/>
        <w:shd w:val="clear" w:color="auto" w:fill="auto"/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осуществляет подготовку к опубликованию в периодических печатных изданиях, для размещения на официальном сайте избирательной комиссии Смоленской области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информации</w:t>
      </w:r>
      <w:r w:rsidRPr="00896563">
        <w:rPr>
          <w:rFonts w:ascii="Times New Roman" w:hAnsi="Times New Roman"/>
          <w:sz w:val="28"/>
          <w:szCs w:val="28"/>
        </w:rPr>
        <w:t xml:space="preserve"> о кандидатах</w:t>
      </w:r>
      <w:r w:rsidRPr="0074302E">
        <w:rPr>
          <w:rFonts w:ascii="Times New Roman" w:hAnsi="Times New Roman"/>
          <w:sz w:val="28"/>
          <w:szCs w:val="28"/>
        </w:rPr>
        <w:t xml:space="preserve">, выдвинутых по </w:t>
      </w:r>
      <w:r>
        <w:rPr>
          <w:rFonts w:ascii="Times New Roman" w:hAnsi="Times New Roman"/>
          <w:sz w:val="28"/>
          <w:szCs w:val="28"/>
        </w:rPr>
        <w:t>пяти</w:t>
      </w:r>
      <w:r w:rsidRPr="0074302E">
        <w:rPr>
          <w:rFonts w:ascii="Times New Roman" w:hAnsi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/>
          <w:sz w:val="28"/>
          <w:szCs w:val="28"/>
        </w:rPr>
        <w:t xml:space="preserve">3 </w:t>
      </w:r>
      <w:r w:rsidRPr="00896563">
        <w:rPr>
          <w:rFonts w:ascii="Times New Roman" w:hAnsi="Times New Roman"/>
          <w:sz w:val="28"/>
          <w:szCs w:val="28"/>
        </w:rPr>
        <w:t xml:space="preserve">в порядке и объеме, предусмотренном нормативными актами </w:t>
      </w:r>
      <w:r>
        <w:rPr>
          <w:rFonts w:ascii="Times New Roman" w:hAnsi="Times New Roman"/>
          <w:sz w:val="28"/>
          <w:szCs w:val="28"/>
        </w:rPr>
        <w:t>Холм-Жирковской</w:t>
      </w:r>
      <w:r w:rsidRPr="002C0FC5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Смоленской области,</w:t>
      </w:r>
      <w:r w:rsidRPr="00896563">
        <w:rPr>
          <w:rFonts w:ascii="Times New Roman" w:hAnsi="Times New Roman"/>
          <w:sz w:val="28"/>
          <w:szCs w:val="28"/>
        </w:rPr>
        <w:t xml:space="preserve"> направляет в средства массовой информации сведения о выявленных фактах недостоверности представленных сведений;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подготовку необходимых материалов в случае обжалования решений Комиссии, принятых по направлениям деятельности Рабочей группы;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осуществляет подготовку документов в связи с выбытием (отзывом) кандидатов, выдвинутых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896563">
        <w:rPr>
          <w:rFonts w:ascii="Times New Roman" w:hAnsi="Times New Roman" w:cs="Times New Roman"/>
          <w:sz w:val="28"/>
          <w:szCs w:val="28"/>
        </w:rPr>
        <w:t>мандатному избирательному округу №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6563">
        <w:rPr>
          <w:rFonts w:ascii="Times New Roman" w:hAnsi="Times New Roman" w:cs="Times New Roman"/>
          <w:sz w:val="28"/>
          <w:szCs w:val="28"/>
        </w:rPr>
        <w:t xml:space="preserve">,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FCB">
        <w:rPr>
          <w:rFonts w:ascii="Times New Roman" w:hAnsi="Times New Roman" w:cs="Times New Roman"/>
          <w:sz w:val="28"/>
          <w:szCs w:val="28"/>
        </w:rPr>
        <w:t>на основании статей 19,</w:t>
      </w:r>
      <w:r w:rsidRPr="003A3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FCB">
        <w:rPr>
          <w:rFonts w:ascii="Times New Roman" w:hAnsi="Times New Roman" w:cs="Times New Roman"/>
          <w:sz w:val="28"/>
          <w:szCs w:val="28"/>
        </w:rPr>
        <w:t>50</w:t>
      </w:r>
      <w:r w:rsidRPr="008C77EB">
        <w:rPr>
          <w:rFonts w:ascii="Times New Roman" w:hAnsi="Times New Roman" w:cs="Times New Roman"/>
          <w:sz w:val="28"/>
          <w:szCs w:val="28"/>
        </w:rPr>
        <w:t xml:space="preserve"> областного закона № 41-з;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подготовку проектов постановлений Комиссии                              в соответствии с задачами Рабочей группы;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целях реализации возложенных на Рабочую группу задач.</w:t>
      </w:r>
    </w:p>
    <w:p w:rsidR="0048508B" w:rsidRPr="00896563" w:rsidRDefault="0048508B" w:rsidP="0048508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>3. Организация деятельности Рабочей группы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508B" w:rsidRPr="00896563" w:rsidRDefault="0048508B" w:rsidP="0048508B">
      <w:pPr>
        <w:pStyle w:val="10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tab/>
        <w:t xml:space="preserve">3.1. Состав Рабочей группы утверждается постановлением Комиссии                   и </w:t>
      </w:r>
      <w:r w:rsidRPr="00896563">
        <w:rPr>
          <w:rFonts w:ascii="Times New Roman" w:hAnsi="Times New Roman"/>
          <w:spacing w:val="-4"/>
          <w:sz w:val="28"/>
          <w:szCs w:val="28"/>
        </w:rPr>
        <w:t>формируется из членов Комиссии</w:t>
      </w:r>
      <w:r w:rsidRPr="00896563">
        <w:rPr>
          <w:rFonts w:ascii="Times New Roman" w:hAnsi="Times New Roman"/>
          <w:sz w:val="28"/>
          <w:szCs w:val="28"/>
        </w:rPr>
        <w:t xml:space="preserve">. Рабочая  группа состоит из руководителя Рабочей группы, заместителя руководителя Рабочей группы, являющихся членами Комиссии. В отсутствие руководителя Рабочей группы его полномочия исполняет заместитель руководителя Рабочей группы. </w:t>
      </w:r>
    </w:p>
    <w:p w:rsidR="0048508B" w:rsidRPr="00896563" w:rsidRDefault="0048508B" w:rsidP="0048508B">
      <w:pPr>
        <w:pStyle w:val="10"/>
        <w:widowControl w:val="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pacing w:val="-4"/>
          <w:sz w:val="28"/>
          <w:szCs w:val="28"/>
        </w:rPr>
        <w:tab/>
        <w:t xml:space="preserve">В состав Рабочей группы могут привлекаться эксперты из числа специалистов органов внутренних дел, органов регистрационного учета граждан Российской Федерации по месту пребывания и по месту жительства в пределах Российской Федерации, а также </w:t>
      </w:r>
      <w:r w:rsidRPr="00896563">
        <w:rPr>
          <w:rFonts w:ascii="Times New Roman" w:hAnsi="Times New Roman"/>
          <w:sz w:val="28"/>
          <w:szCs w:val="28"/>
        </w:rPr>
        <w:t>эксперты из числа специалистов учреждений юстиции, военных комиссариатов и иных государственных органов.</w:t>
      </w:r>
    </w:p>
    <w:p w:rsidR="0048508B" w:rsidRPr="00896563" w:rsidRDefault="0048508B" w:rsidP="0048508B">
      <w:pPr>
        <w:pStyle w:val="10"/>
        <w:shd w:val="clear" w:color="auto" w:fill="auto"/>
        <w:tabs>
          <w:tab w:val="left" w:pos="720"/>
        </w:tabs>
        <w:spacing w:before="0" w:line="240" w:lineRule="auto"/>
        <w:rPr>
          <w:rFonts w:ascii="Times New Roman" w:hAnsi="Times New Roman"/>
          <w:sz w:val="28"/>
          <w:szCs w:val="28"/>
        </w:rPr>
      </w:pPr>
      <w:r w:rsidRPr="00896563">
        <w:rPr>
          <w:rFonts w:ascii="Times New Roman" w:hAnsi="Times New Roman"/>
          <w:sz w:val="28"/>
          <w:szCs w:val="28"/>
        </w:rPr>
        <w:lastRenderedPageBreak/>
        <w:tab/>
        <w:t>3.2.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3.3. Заседание Рабочей группы созывает руководитель Рабочей группы по</w:t>
      </w:r>
      <w:r w:rsidRPr="008965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96563">
        <w:rPr>
          <w:rFonts w:ascii="Times New Roman" w:hAnsi="Times New Roman" w:cs="Times New Roman"/>
          <w:sz w:val="28"/>
          <w:szCs w:val="28"/>
        </w:rPr>
        <w:t xml:space="preserve">мере необходимости. 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Заседание Рабочей группы является правомочным, если на нем присутствуют более половины от установленного числа членов Рабочей группы. </w:t>
      </w:r>
    </w:p>
    <w:p w:rsidR="0048508B" w:rsidRPr="00896563" w:rsidRDefault="0048508B" w:rsidP="00485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>На заседании Рабочей группы вправе присутствовать, выступать и задавать вопросы, вносить предложения члены Комиссии с правом решающего голоса, не являющиеся членами Рабочей группы, члены Комиссии с правом совещательного голоса, уполномоченные представ</w:t>
      </w:r>
      <w:r>
        <w:rPr>
          <w:rFonts w:ascii="Times New Roman" w:hAnsi="Times New Roman" w:cs="Times New Roman"/>
          <w:sz w:val="28"/>
          <w:szCs w:val="28"/>
        </w:rPr>
        <w:t>ители избирательных объединений</w:t>
      </w:r>
      <w:r w:rsidRPr="008965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08B" w:rsidRPr="00896563" w:rsidRDefault="0048508B" w:rsidP="0048508B">
      <w:pPr>
        <w:pStyle w:val="ConsPlusNormal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96563">
        <w:rPr>
          <w:rFonts w:ascii="Times New Roman" w:hAnsi="Times New Roman" w:cs="Times New Roman"/>
          <w:sz w:val="28"/>
          <w:szCs w:val="28"/>
        </w:rPr>
        <w:tab/>
        <w:t xml:space="preserve">Решения Рабочей группы принимаются большинством голосов от числа присутствующих на заседании членов Рабочей группы. </w:t>
      </w:r>
      <w:r w:rsidRPr="00896563">
        <w:rPr>
          <w:rFonts w:ascii="Times New Roman" w:hAnsi="Times New Roman" w:cs="Times New Roman"/>
          <w:bCs/>
          <w:sz w:val="28"/>
          <w:szCs w:val="28"/>
        </w:rPr>
        <w:t>При</w:t>
      </w:r>
      <w:r w:rsidRPr="0089656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равенстве голосов членов </w:t>
      </w:r>
      <w:r w:rsidRPr="00896563">
        <w:rPr>
          <w:rFonts w:ascii="Times New Roman" w:hAnsi="Times New Roman" w:cs="Times New Roman"/>
          <w:sz w:val="28"/>
          <w:szCs w:val="28"/>
        </w:rPr>
        <w:t>Рабочей группы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 голос </w:t>
      </w:r>
      <w:r w:rsidRPr="00896563">
        <w:rPr>
          <w:rFonts w:ascii="Times New Roman" w:hAnsi="Times New Roman" w:cs="Times New Roman"/>
          <w:sz w:val="28"/>
          <w:szCs w:val="28"/>
        </w:rPr>
        <w:t>руководителя Рабочей группы</w:t>
      </w:r>
      <w:r w:rsidRPr="00896563">
        <w:rPr>
          <w:rFonts w:ascii="Times New Roman" w:hAnsi="Times New Roman" w:cs="Times New Roman"/>
          <w:bCs/>
          <w:sz w:val="28"/>
          <w:szCs w:val="28"/>
        </w:rPr>
        <w:t xml:space="preserve"> является решающим</w:t>
      </w:r>
      <w:r w:rsidRPr="0089656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48508B" w:rsidRPr="00896563" w:rsidRDefault="0048508B" w:rsidP="0048508B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>3.4. По поручению руководителя Рабочей группы секретарь Рабочей группы извещает членов Рабочей группы и лиц, приглашаемых на заседание Рабочей группы, о дате и времени заседания Рабочей группы.</w:t>
      </w:r>
    </w:p>
    <w:p w:rsidR="0048508B" w:rsidRPr="00896563" w:rsidRDefault="0048508B" w:rsidP="0048508B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 xml:space="preserve">3.5. </w:t>
      </w:r>
      <w:r w:rsidRPr="00896563">
        <w:rPr>
          <w:sz w:val="28"/>
          <w:szCs w:val="28"/>
        </w:rPr>
        <w:t>Продолжительность выступлений на заседаниях Рабочей группы устанавливается председательствующим по согласованию с докладчиками и содокладчиками и не должна превышать: для доклада – десять минут, содоклада – пять минут, иных выступлений – три минуты, для справок, оглашения информации, обращений – две минуты, заключительного слова докладчика – три минуты.</w:t>
      </w:r>
    </w:p>
    <w:p w:rsidR="0048508B" w:rsidRPr="00896563" w:rsidRDefault="0048508B" w:rsidP="0048508B">
      <w:pPr>
        <w:adjustRightInd w:val="0"/>
        <w:jc w:val="both"/>
        <w:rPr>
          <w:rFonts w:eastAsia="Calibri"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>Рабочая группа вправе принять решение о предоставлении дополнительного времени докладчику и заинтересованному лицу.</w:t>
      </w:r>
    </w:p>
    <w:p w:rsidR="0048508B" w:rsidRPr="00896563" w:rsidRDefault="0048508B" w:rsidP="0048508B">
      <w:pPr>
        <w:adjustRightInd w:val="0"/>
        <w:jc w:val="both"/>
        <w:rPr>
          <w:b/>
          <w:bCs/>
          <w:sz w:val="28"/>
          <w:szCs w:val="28"/>
        </w:rPr>
      </w:pPr>
      <w:r w:rsidRPr="00896563">
        <w:rPr>
          <w:rFonts w:eastAsia="Calibri"/>
          <w:bCs/>
          <w:sz w:val="28"/>
          <w:szCs w:val="28"/>
        </w:rPr>
        <w:tab/>
        <w:t xml:space="preserve">3.6. </w:t>
      </w:r>
      <w:r w:rsidRPr="00896563">
        <w:rPr>
          <w:color w:val="000000"/>
          <w:sz w:val="28"/>
          <w:szCs w:val="28"/>
        </w:rPr>
        <w:t xml:space="preserve">Решения </w:t>
      </w:r>
      <w:r w:rsidRPr="00896563">
        <w:rPr>
          <w:sz w:val="28"/>
          <w:szCs w:val="28"/>
        </w:rPr>
        <w:t xml:space="preserve">Рабочей группы оформляются протоколами заседаний Рабочей группы, которые </w:t>
      </w:r>
      <w:r w:rsidRPr="00896563">
        <w:rPr>
          <w:color w:val="000000"/>
          <w:sz w:val="28"/>
          <w:szCs w:val="28"/>
        </w:rPr>
        <w:t xml:space="preserve">подписываются председателем и секретарем </w:t>
      </w:r>
      <w:r w:rsidRPr="00896563">
        <w:rPr>
          <w:sz w:val="28"/>
          <w:szCs w:val="28"/>
        </w:rPr>
        <w:t>Рабочей</w:t>
      </w:r>
      <w:r w:rsidRPr="00896563">
        <w:rPr>
          <w:sz w:val="28"/>
          <w:szCs w:val="28"/>
          <w:lang w:val="en-US"/>
        </w:rPr>
        <w:t> </w:t>
      </w:r>
      <w:r w:rsidRPr="00896563">
        <w:rPr>
          <w:sz w:val="28"/>
          <w:szCs w:val="28"/>
        </w:rPr>
        <w:t>группы.</w:t>
      </w:r>
    </w:p>
    <w:p w:rsidR="0048508B" w:rsidRPr="00896563" w:rsidRDefault="0048508B" w:rsidP="0048508B">
      <w:pPr>
        <w:pStyle w:val="1"/>
        <w:keepNext w:val="0"/>
        <w:widowControl w:val="0"/>
        <w:spacing w:before="0" w:after="0"/>
        <w:jc w:val="both"/>
        <w:rPr>
          <w:rFonts w:ascii="Times New Roman" w:hAnsi="Times New Roman"/>
          <w:b w:val="0"/>
          <w:bCs/>
          <w:szCs w:val="28"/>
        </w:rPr>
      </w:pPr>
    </w:p>
    <w:p w:rsidR="0048508B" w:rsidRPr="00896563" w:rsidRDefault="0048508B" w:rsidP="0048508B">
      <w:pPr>
        <w:rPr>
          <w:sz w:val="28"/>
          <w:szCs w:val="28"/>
        </w:rPr>
      </w:pPr>
    </w:p>
    <w:p w:rsidR="0048508B" w:rsidRDefault="0048508B" w:rsidP="0048508B"/>
    <w:p w:rsidR="00761461" w:rsidRDefault="00761461"/>
    <w:sectPr w:rsidR="00761461" w:rsidSect="0078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08B"/>
    <w:rsid w:val="0048508B"/>
    <w:rsid w:val="0076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50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48508B"/>
    <w:pPr>
      <w:keepNext/>
      <w:widowControl/>
      <w:autoSpaceDE/>
      <w:autoSpaceDN/>
      <w:ind w:right="-55" w:firstLine="567"/>
      <w:jc w:val="right"/>
      <w:outlineLvl w:val="3"/>
    </w:pPr>
    <w:rPr>
      <w:rFonts w:ascii="Times New Roman CYR" w:hAnsi="Times New Roman CYR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8508B"/>
    <w:rPr>
      <w:rFonts w:ascii="Times New Roman CYR" w:eastAsia="Times New Roman" w:hAnsi="Times New Roman CYR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qFormat/>
    <w:rsid w:val="004850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8508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next w:val="a3"/>
    <w:qFormat/>
    <w:rsid w:val="00485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орм"/>
    <w:basedOn w:val="a"/>
    <w:qFormat/>
    <w:rsid w:val="0048508B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4850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8508B"/>
    <w:rPr>
      <w:rFonts w:ascii="Times New Roman" w:eastAsia="Times New Roman" w:hAnsi="Times New Roman" w:cs="Times New Roman"/>
    </w:rPr>
  </w:style>
  <w:style w:type="paragraph" w:customStyle="1" w:styleId="1">
    <w:name w:val="заголовок 1"/>
    <w:basedOn w:val="a"/>
    <w:next w:val="a"/>
    <w:rsid w:val="0048508B"/>
    <w:pPr>
      <w:keepNext/>
      <w:widowControl/>
      <w:autoSpaceDE/>
      <w:autoSpaceDN/>
      <w:spacing w:before="240" w:after="60"/>
    </w:pPr>
    <w:rPr>
      <w:rFonts w:ascii="Arial" w:hAnsi="Arial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485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48508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6"/>
    <w:rsid w:val="0048508B"/>
    <w:pPr>
      <w:widowControl/>
      <w:shd w:val="clear" w:color="auto" w:fill="FFFFFF"/>
      <w:autoSpaceDE/>
      <w:autoSpaceDN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2024-08-07T09:33:00Z</dcterms:created>
  <dcterms:modified xsi:type="dcterms:W3CDTF">2024-08-07T09:33:00Z</dcterms:modified>
</cp:coreProperties>
</file>