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AC" w:rsidRPr="00AF1A8B" w:rsidRDefault="00D85BAC" w:rsidP="00D85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</w:t>
      </w:r>
    </w:p>
    <w:p w:rsidR="00D85BAC" w:rsidRPr="00AF1A8B" w:rsidRDefault="00D85BAC" w:rsidP="00D85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proofErr w:type="gramStart"/>
      <w:r w:rsidRPr="00EF0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антимонопольном</w:t>
      </w:r>
      <w:proofErr w:type="gramEnd"/>
      <w:r w:rsidRPr="00EF0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F0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комплаенсе</w:t>
      </w:r>
      <w:proofErr w:type="spellEnd"/>
      <w:r w:rsidRPr="00EF0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F0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муниципального образования «</w:t>
      </w:r>
      <w:r w:rsidR="00134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Холм-Жирковский</w:t>
      </w:r>
      <w:r w:rsidRPr="00EF0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 Смоленской области</w:t>
      </w:r>
    </w:p>
    <w:p w:rsidR="00D85BAC" w:rsidRPr="00AF1A8B" w:rsidRDefault="00853850" w:rsidP="00D85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2022</w:t>
      </w:r>
      <w:r w:rsidR="00D85BAC" w:rsidRPr="00EF0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D85BAC" w:rsidRPr="00AF1A8B" w:rsidRDefault="00D85BAC" w:rsidP="00D85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BAC" w:rsidRPr="00AF1A8B" w:rsidRDefault="00134E0A" w:rsidP="0013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 Указа Президента Российской Федерации от 21 декабря 2017 № 618 «Об основных направлениях государственной политики по развитию конкуренции», в</w:t>
      </w:r>
      <w:r w:rsidR="00D85BAC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распоряжением Правительства Российской Федерации от 18.10.2018 № 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BAC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</w:t>
      </w:r>
      <w:r w:rsidR="00D85BAC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Холм-Жирковский</w:t>
      </w:r>
      <w:r w:rsidR="00D85BAC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(далее также – Администрация) о</w:t>
      </w:r>
      <w:r w:rsidR="00D85BAC" w:rsidRPr="0071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D85BAC" w:rsidRPr="0071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11.02.2021 № 52-р</w:t>
      </w:r>
      <w:r w:rsidR="009C5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B41" w:rsidRPr="0071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16B41" w:rsidRPr="00716B41">
        <w:rPr>
          <w:rFonts w:ascii="Times New Roman" w:hAnsi="Times New Roman" w:cs="Times New Roman"/>
          <w:color w:val="000000"/>
          <w:sz w:val="28"/>
          <w:szCs w:val="28"/>
        </w:rPr>
        <w:t>в редакции распоряжени</w:t>
      </w:r>
      <w:r w:rsidR="00661F9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16B41" w:rsidRPr="00716B41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16B41" w:rsidRPr="00716B41">
        <w:rPr>
          <w:rFonts w:ascii="Times New Roman" w:hAnsi="Times New Roman" w:cs="Times New Roman"/>
          <w:bCs/>
          <w:sz w:val="28"/>
          <w:szCs w:val="28"/>
        </w:rPr>
        <w:t>20.01.2022 №2-р, от  28.10.2022 №397-р)</w:t>
      </w:r>
      <w:r w:rsidR="00D85BAC" w:rsidRPr="0071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</w:t>
      </w:r>
      <w:r w:rsidR="00D85BAC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верждено Положение об организации системы внутреннего обеспечения соответствия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 антимонопольного законодательства в </w:t>
      </w:r>
      <w:r w:rsidR="00D85BAC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Холм-Жирковский район» Смоленской области</w:t>
      </w:r>
      <w:r w:rsidR="00D85BAC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также – Положение).</w:t>
      </w:r>
    </w:p>
    <w:p w:rsidR="00D85BAC" w:rsidRPr="00AF1A8B" w:rsidRDefault="00134E0A" w:rsidP="0013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D85BAC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от </w:t>
      </w:r>
      <w:r w:rsidR="0085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D85BAC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5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2.2022</w:t>
      </w:r>
      <w:r w:rsidR="00D85BAC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</w:t>
      </w:r>
      <w:r w:rsidR="0085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D85BAC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утверждены:</w:t>
      </w:r>
    </w:p>
    <w:p w:rsidR="00D85BAC" w:rsidRPr="00AF1A8B" w:rsidRDefault="00D85BAC" w:rsidP="0013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план мероприятий («дорожная карта») по снижению рисков нарушения ант</w:t>
      </w:r>
      <w:r w:rsidR="0013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имонопольного законодательства (</w:t>
      </w:r>
      <w:proofErr w:type="spellStart"/>
      <w:r w:rsidR="0013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комплаенс-риски</w:t>
      </w:r>
      <w:proofErr w:type="spellEnd"/>
      <w:r w:rsidR="0013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</w:t>
      </w:r>
      <w:r w:rsidR="0013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Холм-Жирковский</w:t>
      </w: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85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айон» Смоленской области на 2022</w:t>
      </w: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год;</w:t>
      </w:r>
    </w:p>
    <w:p w:rsidR="00D85BAC" w:rsidRDefault="00D85BAC" w:rsidP="0013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ключевые показатели эффективности антимонопольного </w:t>
      </w:r>
      <w:r w:rsidR="0021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</w:t>
      </w:r>
      <w:r w:rsidR="0021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Холм-Жирковский</w:t>
      </w: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85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айон» Смоленской области на 2022</w:t>
      </w: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2119BF" w:rsidRDefault="00BF304B" w:rsidP="0013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организации и функционирования </w:t>
      </w:r>
      <w:proofErr w:type="gramStart"/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внутреннего обеспечения соответствия деятельности Администрации</w:t>
      </w:r>
      <w:proofErr w:type="gramEnd"/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антимонопольного законодательства, выявления рисков нарушения антимонопольного законодательства в Администрации и профилактики нарушений требований антимонопольного законодательства в деятельности Администрации, в соответствии с планом мероприятий по с</w:t>
      </w:r>
      <w:r w:rsidR="0085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нижению </w:t>
      </w:r>
      <w:proofErr w:type="spellStart"/>
      <w:r w:rsidR="0085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комплаенс-рисков</w:t>
      </w:r>
      <w:proofErr w:type="spellEnd"/>
      <w:r w:rsidR="0085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</w:t>
      </w: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Администрации в отчетном периоде проводились следующие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304B" w:rsidRDefault="00BF304B" w:rsidP="00BF30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полномоченным подразделением Администрации, ответственным за функционирование антимонопольного </w:t>
      </w:r>
      <w:proofErr w:type="spellStart"/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уполномоченное подразделение), проведен сбор сведений о наличии нарушений антимонопольного законодательства за предыдущие 3 года: предостережений, предупреждений, штрафов, жалоб, возбужденных дел о нарушении антимонопольного законодательства не установлено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59A" w:rsidRPr="00661F9A" w:rsidRDefault="0025259A" w:rsidP="002525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 анализ деятельности Администрации при осуществлении закупок товаров, работ, услуг для обеспечения государственных нужд за предыдущие три года на предмет соответствия антимонопольному законодательству. </w:t>
      </w:r>
      <w:r w:rsidR="00716B41" w:rsidRPr="00661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2020-2022</w:t>
      </w:r>
      <w:r w:rsidRPr="0066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  <w:r w:rsidR="00592B8E" w:rsidRPr="00661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</w:t>
      </w:r>
      <w:r w:rsidRPr="0066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Федеральной антимонопольной службы по Смоленской области (Смоленское УФАС) в отношении Администрации в сфере осуществления закупок товаров, работ, услуг для обеспечения государственных нужд были </w:t>
      </w:r>
      <w:r w:rsidR="00592B8E" w:rsidRPr="00661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поданы</w:t>
      </w:r>
      <w:r w:rsidRPr="0066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жалобы:</w:t>
      </w:r>
    </w:p>
    <w:p w:rsidR="00592B8E" w:rsidRPr="00227CA9" w:rsidRDefault="00592B8E" w:rsidP="0025259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жалоба ООО «</w:t>
      </w:r>
      <w:proofErr w:type="spellStart"/>
      <w:r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РиК</w:t>
      </w:r>
      <w:proofErr w:type="spellEnd"/>
      <w:r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№ 0163300016420000021 на действия аукционной комиссии признана Смоленским УФАС необоснованной;</w:t>
      </w:r>
      <w:proofErr w:type="gramEnd"/>
    </w:p>
    <w:p w:rsidR="00592B8E" w:rsidRPr="00227CA9" w:rsidRDefault="00592B8E" w:rsidP="0025259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жалоба ООО «</w:t>
      </w:r>
      <w:proofErr w:type="spellStart"/>
      <w:r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Софтекс</w:t>
      </w:r>
      <w:proofErr w:type="spellEnd"/>
      <w:r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№ 0163300016421000015 на действия аукционной коми</w:t>
      </w:r>
      <w:r w:rsidR="00227CA9"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ссии признана Смоленским УФАС </w:t>
      </w:r>
      <w:r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обоснованной</w:t>
      </w:r>
      <w:r w:rsidR="00165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вынесено предписание УФАС по Смоленской области.</w:t>
      </w:r>
      <w:proofErr w:type="gramEnd"/>
      <w:r w:rsidR="00165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Администрацией устранены замечания в установленный срок, административный штраф не накладывался</w:t>
      </w:r>
      <w:r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92B8E" w:rsidRPr="00227CA9" w:rsidRDefault="00592B8E" w:rsidP="0025259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жалоба ООО «</w:t>
      </w:r>
      <w:proofErr w:type="spellStart"/>
      <w:r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Джули</w:t>
      </w:r>
      <w:proofErr w:type="spellEnd"/>
      <w:r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№ 0163300016421000021 на действия аукционной комиссии признана Смоленским УФАС необоснованной;</w:t>
      </w:r>
      <w:proofErr w:type="gramEnd"/>
    </w:p>
    <w:p w:rsidR="00661F9A" w:rsidRDefault="00592B8E" w:rsidP="0025259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EEF2F5"/>
        </w:rPr>
      </w:pPr>
      <w:proofErr w:type="gramStart"/>
      <w:r w:rsidRPr="00227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жалоба ИП Меньшикова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Р.А.</w:t>
      </w:r>
      <w:r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01633000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16421000071</w:t>
      </w:r>
      <w:r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действия аукционной комиссии признана Смоленским УФАС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 обоснованной</w:t>
      </w:r>
      <w:r w:rsidR="00EF4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4411" w:rsidRPr="00EF44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EEF2F5"/>
        </w:rPr>
        <w:t xml:space="preserve">предписание об устранении допущенных нарушений </w:t>
      </w:r>
      <w:r w:rsidR="00EF44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EEF2F5"/>
        </w:rPr>
        <w:t>не выносилось</w:t>
      </w:r>
      <w:r w:rsidR="00661F9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EEF2F5"/>
        </w:rPr>
        <w:t>;</w:t>
      </w:r>
      <w:proofErr w:type="gramEnd"/>
    </w:p>
    <w:p w:rsidR="00592B8E" w:rsidRPr="00EF4411" w:rsidRDefault="00661F9A" w:rsidP="0025259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EEF2F5"/>
        </w:rPr>
        <w:t xml:space="preserve">- жалоба ИП 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EEF2F5"/>
        </w:rPr>
        <w:t>Блинова</w:t>
      </w:r>
      <w:proofErr w:type="spell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EEF2F5"/>
        </w:rPr>
        <w:t xml:space="preserve"> Н.А. № 016330001642200005054 на аукционную документацию признана </w:t>
      </w:r>
      <w:r w:rsidRPr="0025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Смоленским УФАС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частично обоснованной, </w:t>
      </w:r>
      <w:r w:rsidRPr="00EF44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EEF2F5"/>
        </w:rPr>
        <w:t xml:space="preserve">предписание об устранении допущенных нарушений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EEF2F5"/>
        </w:rPr>
        <w:t>не выносилось</w:t>
      </w:r>
      <w:r w:rsidR="00592B8E" w:rsidRPr="00EF4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62550" w:rsidRDefault="00862550" w:rsidP="00BF30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 анализ проектов нормативных правовых актов</w:t>
      </w:r>
      <w:r w:rsidR="00F4177C"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77C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действующих нормативных правовых актов</w:t>
      </w: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разработанных Администрацией</w:t>
      </w:r>
      <w:r w:rsidR="00B3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соответствия их антимонопольному законодательству</w:t>
      </w:r>
      <w:r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 результатам которого установлено соответствие вышеуказанных актов антимонопольному законодательству, и принято решение об отсутствии необходимости внесения изменений в действующие нормативные правовые акты</w:t>
      </w:r>
      <w:r w:rsidR="00B3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1129" w:rsidRPr="00121129" w:rsidRDefault="00B33B12" w:rsidP="00B33B1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B12">
        <w:rPr>
          <w:rFonts w:ascii="Times New Roman" w:hAnsi="Times New Roman" w:cs="Times New Roman"/>
          <w:sz w:val="28"/>
          <w:szCs w:val="28"/>
        </w:rPr>
        <w:t>На официальном сайте Администрации в информационно-телекоммуникационной сети «Интернет» в разделе «Нормативно-правовые документы»</w:t>
      </w:r>
      <w:r w:rsidRPr="00766613">
        <w:t xml:space="preserve"> </w:t>
      </w:r>
      <w:r w:rsidRPr="00B33B12">
        <w:rPr>
          <w:rFonts w:ascii="Times New Roman" w:hAnsi="Times New Roman" w:cs="Times New Roman"/>
          <w:sz w:val="28"/>
          <w:szCs w:val="28"/>
        </w:rPr>
        <w:t>по адресу: http://</w:t>
      </w:r>
      <w:r w:rsidRPr="00B33B12">
        <w:t xml:space="preserve"> </w:t>
      </w:r>
      <w:proofErr w:type="spellStart"/>
      <w:r w:rsidRPr="00B33B12">
        <w:rPr>
          <w:rFonts w:ascii="Times New Roman" w:hAnsi="Times New Roman" w:cs="Times New Roman"/>
          <w:sz w:val="28"/>
          <w:szCs w:val="28"/>
        </w:rPr>
        <w:t>holm.admin-smolensk.ru</w:t>
      </w:r>
      <w:proofErr w:type="spellEnd"/>
      <w:r w:rsidRPr="00B33B1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33B12">
        <w:rPr>
          <w:rFonts w:ascii="Times New Roman" w:hAnsi="Times New Roman" w:cs="Times New Roman"/>
          <w:sz w:val="28"/>
          <w:szCs w:val="28"/>
        </w:rPr>
        <w:t>normativno-pravovye-akty</w:t>
      </w:r>
      <w:proofErr w:type="spellEnd"/>
      <w:r w:rsidRPr="00B33B12">
        <w:rPr>
          <w:rFonts w:ascii="Times New Roman" w:hAnsi="Times New Roman" w:cs="Times New Roman"/>
          <w:sz w:val="28"/>
          <w:szCs w:val="28"/>
        </w:rPr>
        <w:t>/</w:t>
      </w:r>
      <w:r w:rsidR="00121129">
        <w:rPr>
          <w:rFonts w:ascii="Times New Roman" w:hAnsi="Times New Roman" w:cs="Times New Roman"/>
          <w:sz w:val="28"/>
          <w:szCs w:val="28"/>
        </w:rPr>
        <w:t xml:space="preserve"> </w:t>
      </w:r>
      <w:r w:rsidRPr="00B33B12">
        <w:rPr>
          <w:rFonts w:ascii="Times New Roman" w:hAnsi="Times New Roman" w:cs="Times New Roman"/>
          <w:sz w:val="28"/>
          <w:szCs w:val="28"/>
        </w:rPr>
        <w:t xml:space="preserve">- размещены </w:t>
      </w:r>
      <w:r w:rsidR="00121129">
        <w:rPr>
          <w:rFonts w:ascii="Times New Roman" w:hAnsi="Times New Roman" w:cs="Times New Roman"/>
          <w:sz w:val="28"/>
          <w:szCs w:val="28"/>
        </w:rPr>
        <w:t xml:space="preserve">тексты </w:t>
      </w:r>
      <w:r w:rsidR="00FC7E9E">
        <w:rPr>
          <w:rFonts w:ascii="Times New Roman" w:hAnsi="Times New Roman" w:cs="Times New Roman"/>
          <w:sz w:val="28"/>
          <w:szCs w:val="28"/>
        </w:rPr>
        <w:t xml:space="preserve">проектов и </w:t>
      </w:r>
      <w:r w:rsidR="00121129">
        <w:rPr>
          <w:rFonts w:ascii="Times New Roman" w:hAnsi="Times New Roman" w:cs="Times New Roman"/>
          <w:sz w:val="28"/>
          <w:szCs w:val="28"/>
        </w:rPr>
        <w:t>действующих нормативно-</w:t>
      </w:r>
      <w:r w:rsidRPr="00B33B12">
        <w:rPr>
          <w:rFonts w:ascii="Times New Roman" w:hAnsi="Times New Roman" w:cs="Times New Roman"/>
          <w:sz w:val="28"/>
          <w:szCs w:val="28"/>
        </w:rPr>
        <w:t>правовы</w:t>
      </w:r>
      <w:r w:rsidR="00121129">
        <w:rPr>
          <w:rFonts w:ascii="Times New Roman" w:hAnsi="Times New Roman" w:cs="Times New Roman"/>
          <w:sz w:val="28"/>
          <w:szCs w:val="28"/>
        </w:rPr>
        <w:t>х</w:t>
      </w:r>
      <w:r w:rsidRPr="00B33B12">
        <w:rPr>
          <w:rFonts w:ascii="Times New Roman" w:hAnsi="Times New Roman" w:cs="Times New Roman"/>
          <w:sz w:val="28"/>
          <w:szCs w:val="28"/>
        </w:rPr>
        <w:t xml:space="preserve"> акт</w:t>
      </w:r>
      <w:r w:rsidR="00121129">
        <w:rPr>
          <w:rFonts w:ascii="Times New Roman" w:hAnsi="Times New Roman" w:cs="Times New Roman"/>
          <w:sz w:val="28"/>
          <w:szCs w:val="28"/>
        </w:rPr>
        <w:t>ов</w:t>
      </w:r>
      <w:r w:rsidRPr="00B33B12">
        <w:rPr>
          <w:rFonts w:ascii="Times New Roman" w:hAnsi="Times New Roman" w:cs="Times New Roman"/>
          <w:sz w:val="28"/>
          <w:szCs w:val="28"/>
        </w:rPr>
        <w:t xml:space="preserve"> </w:t>
      </w:r>
      <w:r w:rsidR="00121129">
        <w:rPr>
          <w:rFonts w:ascii="Times New Roman" w:hAnsi="Times New Roman" w:cs="Times New Roman"/>
          <w:sz w:val="28"/>
          <w:szCs w:val="28"/>
        </w:rPr>
        <w:t xml:space="preserve">Администрации. От граждан и организаций замечаний и предложений к </w:t>
      </w:r>
      <w:r w:rsidR="00FC7E9E">
        <w:rPr>
          <w:rFonts w:ascii="Times New Roman" w:hAnsi="Times New Roman" w:cs="Times New Roman"/>
          <w:sz w:val="28"/>
          <w:szCs w:val="28"/>
        </w:rPr>
        <w:t>проектам</w:t>
      </w:r>
      <w:r w:rsidR="00121129">
        <w:rPr>
          <w:rFonts w:ascii="Times New Roman" w:hAnsi="Times New Roman" w:cs="Times New Roman"/>
          <w:sz w:val="28"/>
          <w:szCs w:val="28"/>
        </w:rPr>
        <w:t xml:space="preserve"> </w:t>
      </w:r>
      <w:r w:rsidR="00FC7E9E">
        <w:rPr>
          <w:rFonts w:ascii="Times New Roman" w:hAnsi="Times New Roman" w:cs="Times New Roman"/>
          <w:sz w:val="28"/>
          <w:szCs w:val="28"/>
        </w:rPr>
        <w:t>и действующим нормативно-</w:t>
      </w:r>
      <w:r w:rsidR="00FC7E9E" w:rsidRPr="00B33B12">
        <w:rPr>
          <w:rFonts w:ascii="Times New Roman" w:hAnsi="Times New Roman" w:cs="Times New Roman"/>
          <w:sz w:val="28"/>
          <w:szCs w:val="28"/>
        </w:rPr>
        <w:t>правовы</w:t>
      </w:r>
      <w:r w:rsidR="00FC7E9E">
        <w:rPr>
          <w:rFonts w:ascii="Times New Roman" w:hAnsi="Times New Roman" w:cs="Times New Roman"/>
          <w:sz w:val="28"/>
          <w:szCs w:val="28"/>
        </w:rPr>
        <w:t>м</w:t>
      </w:r>
      <w:r w:rsidR="00FC7E9E" w:rsidRPr="00B33B12">
        <w:rPr>
          <w:rFonts w:ascii="Times New Roman" w:hAnsi="Times New Roman" w:cs="Times New Roman"/>
          <w:sz w:val="28"/>
          <w:szCs w:val="28"/>
        </w:rPr>
        <w:t xml:space="preserve"> акт</w:t>
      </w:r>
      <w:r w:rsidR="00FC7E9E">
        <w:rPr>
          <w:rFonts w:ascii="Times New Roman" w:hAnsi="Times New Roman" w:cs="Times New Roman"/>
          <w:sz w:val="28"/>
          <w:szCs w:val="28"/>
        </w:rPr>
        <w:t>ам</w:t>
      </w:r>
      <w:r w:rsidR="00121129">
        <w:rPr>
          <w:rFonts w:ascii="Times New Roman" w:hAnsi="Times New Roman" w:cs="Times New Roman"/>
          <w:sz w:val="28"/>
          <w:szCs w:val="28"/>
        </w:rPr>
        <w:t xml:space="preserve"> Администрации не поступало.</w:t>
      </w:r>
    </w:p>
    <w:p w:rsidR="00121129" w:rsidRDefault="0025259A" w:rsidP="00B33B1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отчетного периода проводился мониторинг и анализ практики применения Администрацией антимонопольного законодательства. Рассмотрение дел по вопросам применения и возможного нарушения Администрацией норм антимонопольного законодательства в судебных инстанциях не осуществлялось. </w:t>
      </w:r>
    </w:p>
    <w:p w:rsidR="00B70EF1" w:rsidRDefault="00B70EF1" w:rsidP="00B70E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подразделением, в соответствии</w:t>
      </w:r>
      <w:r w:rsidR="0085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пунктом 4.7 Положения, в 2022</w:t>
      </w:r>
      <w:r w:rsidRPr="00B7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проводилась оценка рисков нарушения антимонопольного законодательства, уровень риска нарушения антимонопольного законодательства в Администрации определен как низкий, так как отсутствуют отрицательное влияние на отношение институтов гражданского общества к деятельности Администрации и должностных лиц Администрации по развитию конкуренции, а также </w:t>
      </w:r>
      <w:r w:rsidRPr="00B7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вероятность выдачи предупреждений, возбуждения дела о нарушении антимонопольного законодательства, наложения штрафов.</w:t>
      </w:r>
      <w:proofErr w:type="gramEnd"/>
    </w:p>
    <w:p w:rsidR="00221551" w:rsidRPr="00B70EF1" w:rsidRDefault="00221551" w:rsidP="00B70E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</w:t>
      </w:r>
      <w:r w:rsidR="0085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течение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обращались за консультативной помощью в Управление Федеральной антимонопольной службы по Смоленской области по вопросам соответствия деятельности Администрации требованиям антимонопольного законодательства.</w:t>
      </w:r>
    </w:p>
    <w:p w:rsidR="00F4177C" w:rsidRDefault="00F4177C" w:rsidP="00F417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r w:rsidR="00E8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отчетного периода </w:t>
      </w:r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проводился мониторинг исполнения плана мероприятий («дорожной карты») по снижению рисков нарушения антимонопольного законодательства</w:t>
      </w:r>
      <w:r w:rsidR="00E16D56" w:rsidRPr="00E1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E16D56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комплаенс-рисков</w:t>
      </w:r>
      <w:proofErr w:type="spellEnd"/>
      <w:r w:rsidR="00E1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16D56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85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</w:t>
      </w:r>
      <w:r w:rsidR="00E1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</w:t>
      </w:r>
      <w:r w:rsidR="00E16D56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</w:t>
      </w:r>
      <w:r w:rsidR="00E8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1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E8498A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от </w:t>
      </w:r>
      <w:r w:rsidR="0085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E8498A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5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2.2022</w:t>
      </w:r>
      <w:r w:rsidR="00E8498A" w:rsidRPr="00AF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</w:t>
      </w:r>
      <w:r w:rsidR="0085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E8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мероприятия «дорожной карты» выполнены в установленные сроки.</w:t>
      </w:r>
    </w:p>
    <w:p w:rsidR="00F4177C" w:rsidRDefault="00F4177C" w:rsidP="00F417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подразделением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утвержденной </w:t>
      </w:r>
      <w:r w:rsidRPr="00225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Федеральной антимонопольной службы от 05.02.2019 № 133/19</w:t>
      </w:r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проведены расчет и оценка достижения следующих ключевых показателей эффективности функционирования антимонопольного </w:t>
      </w:r>
      <w:proofErr w:type="spellStart"/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Pr="00F4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Администрации:</w:t>
      </w:r>
      <w:proofErr w:type="gramEnd"/>
    </w:p>
    <w:p w:rsidR="00AB625D" w:rsidRPr="003E62A6" w:rsidRDefault="00AB625D" w:rsidP="00AB62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2A6">
        <w:rPr>
          <w:rFonts w:ascii="Times New Roman" w:hAnsi="Times New Roman" w:cs="Times New Roman"/>
          <w:sz w:val="28"/>
          <w:szCs w:val="28"/>
        </w:rPr>
        <w:t xml:space="preserve">1.Доля проектов НПА Администрации, в которых выявлены риски нарушения антимонопольного законодательства в 2022 году проектов муниципальных правовых актов, в которых </w:t>
      </w:r>
      <w:proofErr w:type="gramStart"/>
      <w:r w:rsidRPr="003E62A6">
        <w:rPr>
          <w:rFonts w:ascii="Times New Roman" w:hAnsi="Times New Roman" w:cs="Times New Roman"/>
          <w:sz w:val="28"/>
          <w:szCs w:val="28"/>
        </w:rPr>
        <w:t>установлены риски нарушения антимон</w:t>
      </w:r>
      <w:r w:rsidR="00AA68B9">
        <w:rPr>
          <w:rFonts w:ascii="Times New Roman" w:hAnsi="Times New Roman" w:cs="Times New Roman"/>
          <w:sz w:val="28"/>
          <w:szCs w:val="28"/>
        </w:rPr>
        <w:t>опольного законодательства не вы</w:t>
      </w:r>
      <w:r w:rsidRPr="003E62A6">
        <w:rPr>
          <w:rFonts w:ascii="Times New Roman" w:hAnsi="Times New Roman" w:cs="Times New Roman"/>
          <w:sz w:val="28"/>
          <w:szCs w:val="28"/>
        </w:rPr>
        <w:t>явлено</w:t>
      </w:r>
      <w:proofErr w:type="gramEnd"/>
      <w:r w:rsidRPr="003E62A6">
        <w:rPr>
          <w:rFonts w:ascii="Times New Roman" w:hAnsi="Times New Roman" w:cs="Times New Roman"/>
          <w:sz w:val="28"/>
          <w:szCs w:val="28"/>
        </w:rPr>
        <w:t>. Значение показателя равно нулю. Достигнутое значение позволяет сделать вывод об эффективной реализации  администрации мероприятий, направленных на анализ  проектов нормативных правовых актов Администрации.</w:t>
      </w:r>
    </w:p>
    <w:p w:rsidR="00AB625D" w:rsidRPr="003E62A6" w:rsidRDefault="00AB625D" w:rsidP="00AB62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2A6">
        <w:rPr>
          <w:rFonts w:ascii="Times New Roman" w:hAnsi="Times New Roman" w:cs="Times New Roman"/>
          <w:sz w:val="28"/>
          <w:szCs w:val="28"/>
        </w:rPr>
        <w:t xml:space="preserve">2. Количество сотрудников Администрации района, прошедших обучающие мероприятия (семинары, круглые столы) по антимонопольному законодательству и антимонопольному </w:t>
      </w:r>
      <w:proofErr w:type="spellStart"/>
      <w:r w:rsidRPr="003E62A6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proofErr w:type="gramStart"/>
      <w:r w:rsidRPr="003E62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625D" w:rsidRPr="00055A97" w:rsidRDefault="00AB625D" w:rsidP="00AB62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A97">
        <w:rPr>
          <w:rFonts w:ascii="Times New Roman" w:hAnsi="Times New Roman" w:cs="Times New Roman"/>
          <w:sz w:val="28"/>
          <w:szCs w:val="28"/>
        </w:rPr>
        <w:t xml:space="preserve">В </w:t>
      </w:r>
      <w:r w:rsidR="009C589A" w:rsidRPr="00055A97">
        <w:rPr>
          <w:rFonts w:ascii="Times New Roman" w:hAnsi="Times New Roman" w:cs="Times New Roman"/>
          <w:sz w:val="28"/>
          <w:szCs w:val="28"/>
        </w:rPr>
        <w:t>2022</w:t>
      </w:r>
      <w:r w:rsidRPr="00055A97">
        <w:rPr>
          <w:rFonts w:ascii="Times New Roman" w:hAnsi="Times New Roman" w:cs="Times New Roman"/>
          <w:sz w:val="28"/>
          <w:szCs w:val="28"/>
        </w:rPr>
        <w:t xml:space="preserve"> году в обучающих мероприятиях по антимонопо</w:t>
      </w:r>
      <w:r w:rsidR="00EF5BBA" w:rsidRPr="00055A97">
        <w:rPr>
          <w:rFonts w:ascii="Times New Roman" w:hAnsi="Times New Roman" w:cs="Times New Roman"/>
          <w:sz w:val="28"/>
          <w:szCs w:val="28"/>
        </w:rPr>
        <w:t>льному зако</w:t>
      </w:r>
      <w:r w:rsidR="003B2164">
        <w:rPr>
          <w:rFonts w:ascii="Times New Roman" w:hAnsi="Times New Roman" w:cs="Times New Roman"/>
          <w:sz w:val="28"/>
          <w:szCs w:val="28"/>
        </w:rPr>
        <w:t>нодательству принял  участие   2</w:t>
      </w:r>
      <w:r w:rsidR="00EF5BBA" w:rsidRPr="00055A97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3B2164">
        <w:rPr>
          <w:rFonts w:ascii="Times New Roman" w:hAnsi="Times New Roman" w:cs="Times New Roman"/>
          <w:sz w:val="28"/>
          <w:szCs w:val="28"/>
        </w:rPr>
        <w:t>а</w:t>
      </w:r>
      <w:r w:rsidRPr="00055A97">
        <w:rPr>
          <w:rFonts w:ascii="Times New Roman" w:hAnsi="Times New Roman" w:cs="Times New Roman"/>
          <w:sz w:val="28"/>
          <w:szCs w:val="28"/>
        </w:rPr>
        <w:t>, при планируемом ключевом показатели эффективности - 2 чело</w:t>
      </w:r>
      <w:r w:rsidR="003B2164">
        <w:rPr>
          <w:rFonts w:ascii="Times New Roman" w:hAnsi="Times New Roman" w:cs="Times New Roman"/>
          <w:sz w:val="28"/>
          <w:szCs w:val="28"/>
        </w:rPr>
        <w:t>века.</w:t>
      </w:r>
      <w:proofErr w:type="gramEnd"/>
      <w:r w:rsidR="003B2164">
        <w:rPr>
          <w:rFonts w:ascii="Times New Roman" w:hAnsi="Times New Roman" w:cs="Times New Roman"/>
          <w:sz w:val="28"/>
          <w:szCs w:val="28"/>
        </w:rPr>
        <w:t xml:space="preserve"> Показатель выполнен  на 10</w:t>
      </w:r>
      <w:r w:rsidRPr="00055A97">
        <w:rPr>
          <w:rFonts w:ascii="Times New Roman" w:hAnsi="Times New Roman" w:cs="Times New Roman"/>
          <w:sz w:val="28"/>
          <w:szCs w:val="28"/>
        </w:rPr>
        <w:t>0%.</w:t>
      </w:r>
    </w:p>
    <w:p w:rsidR="00AB625D" w:rsidRPr="00055A97" w:rsidRDefault="00AB625D" w:rsidP="00AB62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97">
        <w:rPr>
          <w:rFonts w:ascii="Times New Roman" w:hAnsi="Times New Roman" w:cs="Times New Roman"/>
          <w:sz w:val="28"/>
          <w:szCs w:val="28"/>
        </w:rPr>
        <w:t xml:space="preserve">3. Доля НПА </w:t>
      </w:r>
      <w:proofErr w:type="gramStart"/>
      <w:r w:rsidRPr="00055A9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55A97">
        <w:rPr>
          <w:rFonts w:ascii="Times New Roman" w:hAnsi="Times New Roman" w:cs="Times New Roman"/>
          <w:sz w:val="28"/>
          <w:szCs w:val="28"/>
        </w:rPr>
        <w:t xml:space="preserve"> в которых выявлены риски нарушения антимонопольного законодательства  в 2022 голу муниципальных правовых актов, в которых установлены риски нарушения антимонопольного законодательства не выявлено. Значение показателя равно нулю. </w:t>
      </w:r>
    </w:p>
    <w:p w:rsidR="00AB625D" w:rsidRPr="00055A97" w:rsidRDefault="00AB625D" w:rsidP="00AB62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97">
        <w:rPr>
          <w:rFonts w:ascii="Times New Roman" w:hAnsi="Times New Roman" w:cs="Times New Roman"/>
          <w:sz w:val="28"/>
          <w:szCs w:val="28"/>
        </w:rPr>
        <w:t>4.  Коэффициент снижения количества нарушений антимонопольного законодательства со стороны Администрации.</w:t>
      </w:r>
    </w:p>
    <w:p w:rsidR="00055A97" w:rsidRPr="00055A97" w:rsidRDefault="00AB625D" w:rsidP="00055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97">
        <w:rPr>
          <w:rFonts w:ascii="Times New Roman" w:hAnsi="Times New Roman" w:cs="Times New Roman"/>
          <w:sz w:val="28"/>
          <w:szCs w:val="28"/>
        </w:rPr>
        <w:t xml:space="preserve"> В 2022</w:t>
      </w:r>
      <w:r w:rsidR="009C589A" w:rsidRPr="00055A97">
        <w:rPr>
          <w:rFonts w:ascii="Times New Roman" w:hAnsi="Times New Roman" w:cs="Times New Roman"/>
          <w:sz w:val="28"/>
          <w:szCs w:val="28"/>
        </w:rPr>
        <w:t xml:space="preserve"> </w:t>
      </w:r>
      <w:r w:rsidRPr="00055A97">
        <w:rPr>
          <w:rFonts w:ascii="Times New Roman" w:hAnsi="Times New Roman" w:cs="Times New Roman"/>
          <w:sz w:val="28"/>
          <w:szCs w:val="28"/>
        </w:rPr>
        <w:t xml:space="preserve">году Администрацией допущено и выявлено </w:t>
      </w:r>
      <w:r w:rsidR="00225CC6" w:rsidRPr="00055A97">
        <w:rPr>
          <w:rFonts w:ascii="Times New Roman" w:hAnsi="Times New Roman" w:cs="Times New Roman"/>
          <w:sz w:val="28"/>
          <w:szCs w:val="28"/>
        </w:rPr>
        <w:t>1</w:t>
      </w:r>
      <w:r w:rsidRPr="00055A9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25CC6" w:rsidRPr="00055A97">
        <w:rPr>
          <w:rFonts w:ascii="Times New Roman" w:hAnsi="Times New Roman" w:cs="Times New Roman"/>
          <w:sz w:val="28"/>
          <w:szCs w:val="28"/>
        </w:rPr>
        <w:t>е</w:t>
      </w:r>
      <w:r w:rsidRPr="00055A97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в сфере осуществления закупок, что на </w:t>
      </w:r>
      <w:r w:rsidR="003B2164">
        <w:rPr>
          <w:rFonts w:ascii="Times New Roman" w:hAnsi="Times New Roman" w:cs="Times New Roman"/>
          <w:sz w:val="28"/>
          <w:szCs w:val="28"/>
        </w:rPr>
        <w:t>1</w:t>
      </w:r>
      <w:r w:rsidRPr="00055A97">
        <w:rPr>
          <w:rFonts w:ascii="Times New Roman" w:hAnsi="Times New Roman" w:cs="Times New Roman"/>
          <w:sz w:val="28"/>
          <w:szCs w:val="28"/>
        </w:rPr>
        <w:t xml:space="preserve"> п</w:t>
      </w:r>
      <w:r w:rsidR="003E62A6" w:rsidRPr="00055A97">
        <w:rPr>
          <w:rFonts w:ascii="Times New Roman" w:hAnsi="Times New Roman" w:cs="Times New Roman"/>
          <w:sz w:val="28"/>
          <w:szCs w:val="28"/>
        </w:rPr>
        <w:t xml:space="preserve">равонарушение меньше, чем в </w:t>
      </w:r>
      <w:r w:rsidR="009C589A" w:rsidRPr="00055A97">
        <w:rPr>
          <w:rFonts w:ascii="Times New Roman" w:hAnsi="Times New Roman" w:cs="Times New Roman"/>
          <w:sz w:val="28"/>
          <w:szCs w:val="28"/>
        </w:rPr>
        <w:t>2021</w:t>
      </w:r>
      <w:r w:rsidRPr="00055A97">
        <w:rPr>
          <w:rFonts w:ascii="Times New Roman" w:hAnsi="Times New Roman" w:cs="Times New Roman"/>
          <w:sz w:val="28"/>
          <w:szCs w:val="28"/>
        </w:rPr>
        <w:t>г</w:t>
      </w:r>
      <w:r w:rsidR="00055A97" w:rsidRPr="00055A97">
        <w:rPr>
          <w:rFonts w:ascii="Times New Roman" w:hAnsi="Times New Roman" w:cs="Times New Roman"/>
          <w:sz w:val="28"/>
          <w:szCs w:val="28"/>
        </w:rPr>
        <w:t>оду. Показатель выполнен на 200</w:t>
      </w:r>
      <w:r w:rsidRPr="00055A97">
        <w:rPr>
          <w:rFonts w:ascii="Times New Roman" w:hAnsi="Times New Roman" w:cs="Times New Roman"/>
          <w:sz w:val="28"/>
          <w:szCs w:val="28"/>
        </w:rPr>
        <w:t xml:space="preserve">%. При планируемом ключевом показателе на </w:t>
      </w:r>
      <w:r w:rsidR="009C589A" w:rsidRPr="00055A97">
        <w:rPr>
          <w:rFonts w:ascii="Times New Roman" w:hAnsi="Times New Roman" w:cs="Times New Roman"/>
          <w:sz w:val="28"/>
          <w:szCs w:val="28"/>
        </w:rPr>
        <w:t>2022</w:t>
      </w:r>
      <w:r w:rsidRPr="00055A97">
        <w:rPr>
          <w:rFonts w:ascii="Times New Roman" w:hAnsi="Times New Roman" w:cs="Times New Roman"/>
          <w:sz w:val="28"/>
          <w:szCs w:val="28"/>
        </w:rPr>
        <w:t xml:space="preserve"> год </w:t>
      </w:r>
      <w:r w:rsidR="00055A97" w:rsidRPr="00055A97">
        <w:rPr>
          <w:rFonts w:ascii="Times New Roman" w:hAnsi="Times New Roman" w:cs="Times New Roman"/>
          <w:sz w:val="28"/>
          <w:szCs w:val="28"/>
        </w:rPr>
        <w:t>1</w:t>
      </w:r>
      <w:r w:rsidR="009C589A" w:rsidRPr="00055A97">
        <w:rPr>
          <w:rFonts w:ascii="Times New Roman" w:hAnsi="Times New Roman" w:cs="Times New Roman"/>
          <w:sz w:val="28"/>
          <w:szCs w:val="28"/>
        </w:rPr>
        <w:t>00</w:t>
      </w:r>
      <w:r w:rsidRPr="00055A9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B2164" w:rsidRDefault="00862550" w:rsidP="003B2164">
      <w:pPr>
        <w:pStyle w:val="Bodytext0"/>
        <w:shd w:val="clear" w:color="auto" w:fill="auto"/>
        <w:spacing w:after="0" w:line="322" w:lineRule="exact"/>
        <w:ind w:left="20" w:right="20" w:firstLine="720"/>
        <w:jc w:val="both"/>
        <w:rPr>
          <w:color w:val="000000"/>
          <w:sz w:val="28"/>
          <w:szCs w:val="28"/>
          <w:lang w:eastAsia="ru-RU"/>
        </w:rPr>
      </w:pPr>
      <w:r w:rsidRPr="00246878">
        <w:rPr>
          <w:color w:val="000000"/>
          <w:sz w:val="28"/>
          <w:szCs w:val="28"/>
          <w:lang w:eastAsia="ru-RU"/>
        </w:rPr>
        <w:t xml:space="preserve">Членами уполномоченного подразделения подготовлен доклад об антимонопольном </w:t>
      </w:r>
      <w:proofErr w:type="spellStart"/>
      <w:r w:rsidRPr="00246878">
        <w:rPr>
          <w:color w:val="000000"/>
          <w:sz w:val="28"/>
          <w:szCs w:val="28"/>
          <w:lang w:eastAsia="ru-RU"/>
        </w:rPr>
        <w:t>комплаенсе</w:t>
      </w:r>
      <w:proofErr w:type="spellEnd"/>
      <w:r w:rsidRPr="00246878">
        <w:rPr>
          <w:color w:val="000000"/>
          <w:sz w:val="28"/>
          <w:szCs w:val="28"/>
          <w:lang w:eastAsia="ru-RU"/>
        </w:rPr>
        <w:t xml:space="preserve"> Администрации муниципального </w:t>
      </w:r>
      <w:r w:rsidRPr="00246878">
        <w:rPr>
          <w:color w:val="000000"/>
          <w:sz w:val="28"/>
          <w:szCs w:val="28"/>
          <w:lang w:eastAsia="ru-RU"/>
        </w:rPr>
        <w:lastRenderedPageBreak/>
        <w:t>образования «</w:t>
      </w:r>
      <w:r w:rsidR="00246878">
        <w:rPr>
          <w:color w:val="000000"/>
          <w:sz w:val="28"/>
          <w:szCs w:val="28"/>
          <w:lang w:eastAsia="ru-RU"/>
        </w:rPr>
        <w:t>Холм-Жирковский</w:t>
      </w:r>
      <w:r w:rsidRPr="00246878">
        <w:rPr>
          <w:color w:val="000000"/>
          <w:sz w:val="28"/>
          <w:szCs w:val="28"/>
          <w:lang w:eastAsia="ru-RU"/>
        </w:rPr>
        <w:t xml:space="preserve"> </w:t>
      </w:r>
      <w:r w:rsidR="00853850">
        <w:rPr>
          <w:color w:val="000000"/>
          <w:sz w:val="28"/>
          <w:szCs w:val="28"/>
          <w:lang w:eastAsia="ru-RU"/>
        </w:rPr>
        <w:t>район» Смоленской области в 2022</w:t>
      </w:r>
      <w:r w:rsidRPr="00246878">
        <w:rPr>
          <w:color w:val="000000"/>
          <w:sz w:val="28"/>
          <w:szCs w:val="28"/>
          <w:lang w:eastAsia="ru-RU"/>
        </w:rPr>
        <w:t xml:space="preserve"> году. </w:t>
      </w:r>
      <w:r w:rsidR="003B2164">
        <w:rPr>
          <w:color w:val="000000"/>
          <w:sz w:val="28"/>
          <w:szCs w:val="28"/>
          <w:lang w:eastAsia="ru-RU"/>
        </w:rPr>
        <w:t xml:space="preserve"> </w:t>
      </w:r>
    </w:p>
    <w:p w:rsidR="003B2164" w:rsidRPr="00200266" w:rsidRDefault="003B2164" w:rsidP="003B2164">
      <w:pPr>
        <w:pStyle w:val="Bodytext0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Pr="00200266">
        <w:rPr>
          <w:sz w:val="28"/>
          <w:szCs w:val="28"/>
        </w:rPr>
        <w:t>Таким образом, проведенная оценка эффективности функционирования антимонопольного</w:t>
      </w:r>
      <w:r>
        <w:rPr>
          <w:sz w:val="28"/>
          <w:szCs w:val="28"/>
        </w:rPr>
        <w:t xml:space="preserve"> </w:t>
      </w:r>
      <w:r w:rsidRPr="00200266">
        <w:rPr>
          <w:sz w:val="28"/>
          <w:szCs w:val="28"/>
        </w:rPr>
        <w:t xml:space="preserve"> </w:t>
      </w:r>
      <w:proofErr w:type="spellStart"/>
      <w:r w:rsidRPr="00200266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</w:t>
      </w:r>
      <w:r w:rsidRPr="00200266">
        <w:rPr>
          <w:sz w:val="28"/>
          <w:szCs w:val="28"/>
        </w:rPr>
        <w:t xml:space="preserve"> в Администрации в 202</w:t>
      </w:r>
      <w:r>
        <w:rPr>
          <w:sz w:val="28"/>
          <w:szCs w:val="28"/>
        </w:rPr>
        <w:t>2</w:t>
      </w:r>
      <w:r w:rsidRPr="00200266">
        <w:rPr>
          <w:sz w:val="28"/>
          <w:szCs w:val="28"/>
        </w:rPr>
        <w:t xml:space="preserve"> году показала, что разработанные и реализуемые в Администрации мероприятия по снижению рисков нарушения антимонопольного законодательства эффективны.</w:t>
      </w:r>
    </w:p>
    <w:p w:rsidR="00862550" w:rsidRPr="00246878" w:rsidRDefault="003B2164" w:rsidP="0005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62550" w:rsidRPr="0024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доклад направляется на утверждение в </w:t>
      </w:r>
      <w:r w:rsidR="0022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</w:t>
      </w:r>
      <w:r w:rsidR="00862550" w:rsidRPr="0024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r w:rsidR="0022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Холм-Жирковский</w:t>
      </w:r>
      <w:r w:rsidR="00862550" w:rsidRPr="0024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</w:t>
      </w:r>
    </w:p>
    <w:p w:rsidR="007E06B9" w:rsidRDefault="007E06B9"/>
    <w:sectPr w:rsidR="007E06B9" w:rsidSect="007E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801"/>
    <w:multiLevelType w:val="hybridMultilevel"/>
    <w:tmpl w:val="1AB04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41C9"/>
    <w:multiLevelType w:val="hybridMultilevel"/>
    <w:tmpl w:val="FBBC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3E35"/>
    <w:multiLevelType w:val="hybridMultilevel"/>
    <w:tmpl w:val="94C6E07C"/>
    <w:lvl w:ilvl="0" w:tplc="C67E56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BAC"/>
    <w:rsid w:val="00055A97"/>
    <w:rsid w:val="000C2028"/>
    <w:rsid w:val="00121129"/>
    <w:rsid w:val="00127FAC"/>
    <w:rsid w:val="00134E0A"/>
    <w:rsid w:val="001653F0"/>
    <w:rsid w:val="002119BF"/>
    <w:rsid w:val="00221551"/>
    <w:rsid w:val="002236CD"/>
    <w:rsid w:val="00225CC6"/>
    <w:rsid w:val="00227CA9"/>
    <w:rsid w:val="00246878"/>
    <w:rsid w:val="0025259A"/>
    <w:rsid w:val="00272A54"/>
    <w:rsid w:val="003B2164"/>
    <w:rsid w:val="003C351A"/>
    <w:rsid w:val="003E62A6"/>
    <w:rsid w:val="00423DDD"/>
    <w:rsid w:val="004250C6"/>
    <w:rsid w:val="00592B8E"/>
    <w:rsid w:val="00613ED8"/>
    <w:rsid w:val="006373A5"/>
    <w:rsid w:val="0064376F"/>
    <w:rsid w:val="00661F9A"/>
    <w:rsid w:val="00687C48"/>
    <w:rsid w:val="00714EE3"/>
    <w:rsid w:val="00716B41"/>
    <w:rsid w:val="00740561"/>
    <w:rsid w:val="007E06B9"/>
    <w:rsid w:val="00853850"/>
    <w:rsid w:val="00862550"/>
    <w:rsid w:val="009C589A"/>
    <w:rsid w:val="00A274BF"/>
    <w:rsid w:val="00AA68B9"/>
    <w:rsid w:val="00AB625D"/>
    <w:rsid w:val="00AE0461"/>
    <w:rsid w:val="00B33B12"/>
    <w:rsid w:val="00B70EF1"/>
    <w:rsid w:val="00BF304B"/>
    <w:rsid w:val="00BF4EE6"/>
    <w:rsid w:val="00D85BAC"/>
    <w:rsid w:val="00E16D56"/>
    <w:rsid w:val="00E8498A"/>
    <w:rsid w:val="00EF4411"/>
    <w:rsid w:val="00EF5BBA"/>
    <w:rsid w:val="00F4177C"/>
    <w:rsid w:val="00F71E1D"/>
    <w:rsid w:val="00FC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04B"/>
    <w:pPr>
      <w:ind w:left="720"/>
      <w:contextualSpacing/>
    </w:pPr>
  </w:style>
  <w:style w:type="character" w:styleId="a4">
    <w:name w:val="Strong"/>
    <w:basedOn w:val="a0"/>
    <w:uiPriority w:val="22"/>
    <w:qFormat/>
    <w:rsid w:val="00EF4411"/>
    <w:rPr>
      <w:b/>
      <w:bCs/>
    </w:rPr>
  </w:style>
  <w:style w:type="character" w:customStyle="1" w:styleId="Bodytext">
    <w:name w:val="Body text_"/>
    <w:basedOn w:val="a0"/>
    <w:link w:val="Bodytext0"/>
    <w:rsid w:val="003B216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3B2164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a_gav</dc:creator>
  <cp:lastModifiedBy>Симонова Л.И.</cp:lastModifiedBy>
  <cp:revision>20</cp:revision>
  <cp:lastPrinted>2023-01-25T13:59:00Z</cp:lastPrinted>
  <dcterms:created xsi:type="dcterms:W3CDTF">2022-02-12T08:23:00Z</dcterms:created>
  <dcterms:modified xsi:type="dcterms:W3CDTF">2023-01-30T07:22:00Z</dcterms:modified>
</cp:coreProperties>
</file>