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7" w:rsidRDefault="006F6F27" w:rsidP="006F6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6F6F27" w:rsidRPr="006F6F27" w:rsidRDefault="006F6F27" w:rsidP="006F6F27">
      <w:pPr>
        <w:jc w:val="center"/>
        <w:rPr>
          <w:b/>
        </w:rPr>
      </w:pPr>
      <w:r w:rsidRPr="00202AD0">
        <w:rPr>
          <w:b/>
          <w:sz w:val="28"/>
          <w:szCs w:val="28"/>
        </w:rPr>
        <w:t xml:space="preserve">мест для размещения </w:t>
      </w:r>
      <w:r>
        <w:rPr>
          <w:b/>
          <w:sz w:val="28"/>
          <w:szCs w:val="28"/>
        </w:rPr>
        <w:t xml:space="preserve">печатных </w:t>
      </w:r>
      <w:r w:rsidRPr="006F6F27">
        <w:rPr>
          <w:b/>
          <w:sz w:val="28"/>
          <w:szCs w:val="28"/>
        </w:rPr>
        <w:t xml:space="preserve">агитационных материалов </w:t>
      </w:r>
    </w:p>
    <w:tbl>
      <w:tblPr>
        <w:tblpPr w:leftFromText="180" w:rightFromText="180" w:vertAnchor="page" w:horzAnchor="margin" w:tblpY="406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938"/>
      </w:tblGrid>
      <w:tr w:rsidR="006F6F27" w:rsidTr="00EB3FF7">
        <w:trPr>
          <w:trHeight w:val="1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F27" w:rsidRPr="002A6157" w:rsidRDefault="006F6F27" w:rsidP="00EB3FF7">
            <w:pPr>
              <w:jc w:val="center"/>
              <w:rPr>
                <w:sz w:val="28"/>
              </w:rPr>
            </w:pPr>
            <w:r>
              <w:t>Избирательные участки №№ 723-725</w:t>
            </w:r>
          </w:p>
          <w:p w:rsidR="006F6F27" w:rsidRPr="00DF7D4D" w:rsidRDefault="006F6F27" w:rsidP="00EB3FF7">
            <w:pPr>
              <w:jc w:val="center"/>
              <w:rPr>
                <w:b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Pr="00000A5D" w:rsidRDefault="006F6F27" w:rsidP="00EB3FF7">
            <w:pPr>
              <w:tabs>
                <w:tab w:val="left" w:pos="7580"/>
              </w:tabs>
            </w:pPr>
            <w:r w:rsidRPr="00000A5D">
              <w:t>- информационный стенд</w:t>
            </w:r>
            <w:r>
              <w:t>:</w:t>
            </w:r>
            <w:r w:rsidRPr="00000A5D">
              <w:t xml:space="preserve">  пгт. Холм-Жирковский ул.</w:t>
            </w:r>
            <w:r>
              <w:t xml:space="preserve"> </w:t>
            </w:r>
            <w:proofErr w:type="gramStart"/>
            <w:r w:rsidRPr="00000A5D">
              <w:t>Октябрьская</w:t>
            </w:r>
            <w:proofErr w:type="gramEnd"/>
            <w:r>
              <w:t>,</w:t>
            </w:r>
            <w:r w:rsidRPr="00000A5D">
              <w:t xml:space="preserve"> здание магазина</w:t>
            </w:r>
            <w:r>
              <w:t xml:space="preserve"> (по согласованию)</w:t>
            </w:r>
            <w:r w:rsidRPr="00000A5D">
              <w:t>;</w:t>
            </w:r>
          </w:p>
          <w:p w:rsidR="006F6F27" w:rsidRDefault="006F6F27" w:rsidP="00EB3FF7">
            <w:pPr>
              <w:ind w:firstLine="34"/>
            </w:pPr>
            <w:r>
              <w:t xml:space="preserve">- информационный стенд: пгт. </w:t>
            </w:r>
            <w:proofErr w:type="gramStart"/>
            <w:r>
              <w:t>Холм-Жирковский, ул. Пушкина, здание магазина «Сударушка» (по согласованию);</w:t>
            </w:r>
            <w:proofErr w:type="gramEnd"/>
          </w:p>
          <w:p w:rsidR="006F6F27" w:rsidRDefault="006F6F27" w:rsidP="00EB3FF7">
            <w:pPr>
              <w:ind w:firstLine="34"/>
            </w:pPr>
            <w:r>
              <w:t>- информационный стенд: пгт. Холм-Жирковский, ул. Героя Михайлова, здание магазина (по согласованию);</w:t>
            </w:r>
          </w:p>
          <w:p w:rsidR="006F6F27" w:rsidRDefault="006F6F27" w:rsidP="00EB3FF7">
            <w:pPr>
              <w:ind w:firstLine="34"/>
            </w:pPr>
            <w:r w:rsidRPr="00000A5D">
              <w:t xml:space="preserve">- </w:t>
            </w:r>
            <w:r>
              <w:t xml:space="preserve">информационный стенд: </w:t>
            </w:r>
            <w:r w:rsidRPr="00FC2981">
              <w:t xml:space="preserve">пгт. Холм-Жирковский ул. </w:t>
            </w:r>
            <w:r>
              <w:t>Карла Маркса здание магазина «</w:t>
            </w:r>
            <w:proofErr w:type="spellStart"/>
            <w:r>
              <w:t>Рудаковский</w:t>
            </w:r>
            <w:proofErr w:type="spellEnd"/>
            <w:r>
              <w:t>» (по согласованию);</w:t>
            </w:r>
          </w:p>
          <w:p w:rsidR="006F6F27" w:rsidRPr="00000A5D" w:rsidRDefault="006F6F27" w:rsidP="00EB3FF7">
            <w:pPr>
              <w:tabs>
                <w:tab w:val="left" w:pos="7580"/>
              </w:tabs>
            </w:pPr>
            <w:r w:rsidRPr="00000A5D">
              <w:t>-информационный стенд</w:t>
            </w:r>
            <w:r>
              <w:t>:</w:t>
            </w:r>
            <w:r w:rsidRPr="00000A5D">
              <w:t xml:space="preserve">  пгт. Холм-Жирковский ул. </w:t>
            </w:r>
            <w:proofErr w:type="gramStart"/>
            <w:r w:rsidRPr="00000A5D">
              <w:t>Советская</w:t>
            </w:r>
            <w:proofErr w:type="gramEnd"/>
            <w:r w:rsidRPr="00000A5D">
              <w:t xml:space="preserve">; </w:t>
            </w:r>
          </w:p>
          <w:p w:rsidR="006F6F27" w:rsidRDefault="006F6F27" w:rsidP="00EB3FF7">
            <w:pPr>
              <w:ind w:firstLine="34"/>
            </w:pPr>
            <w:r>
              <w:t xml:space="preserve">- информационный стенд: пгт. Холм-Жирковский, ул. </w:t>
            </w:r>
            <w:proofErr w:type="gramStart"/>
            <w:r>
              <w:t>Садовая</w:t>
            </w:r>
            <w:proofErr w:type="gramEnd"/>
            <w:r>
              <w:t>, здание магазина (по согласованию);</w:t>
            </w:r>
          </w:p>
          <w:p w:rsidR="006F6F27" w:rsidRDefault="006F6F27" w:rsidP="00EB3FF7">
            <w:pPr>
              <w:ind w:firstLine="34"/>
            </w:pPr>
            <w:r>
              <w:t xml:space="preserve">- информационный  стенд: пгт. </w:t>
            </w:r>
            <w:proofErr w:type="gramStart"/>
            <w:r>
              <w:t>Холм-Жирковский, ул. Новая, д. 2, возле СОК «Лидер» (по согласованию);</w:t>
            </w:r>
            <w:proofErr w:type="gramEnd"/>
          </w:p>
          <w:p w:rsidR="006F6F27" w:rsidRPr="00000A5D" w:rsidRDefault="006F6F27" w:rsidP="00EB3FF7">
            <w:pPr>
              <w:ind w:firstLine="34"/>
            </w:pPr>
            <w:r>
              <w:t xml:space="preserve">- информационный стенд: пгт. Холм-Жирковский, ул. </w:t>
            </w:r>
            <w:proofErr w:type="gramStart"/>
            <w:r>
              <w:t>Новая</w:t>
            </w:r>
            <w:proofErr w:type="gramEnd"/>
            <w:r>
              <w:t>, здание магазина «</w:t>
            </w:r>
            <w:proofErr w:type="spellStart"/>
            <w:r>
              <w:t>Спортмастер</w:t>
            </w:r>
            <w:proofErr w:type="spellEnd"/>
            <w:r>
              <w:t>» (по согласованию).</w:t>
            </w:r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Pr="002A6157" w:rsidRDefault="006F6F27" w:rsidP="00EB3FF7">
            <w:pPr>
              <w:jc w:val="center"/>
              <w:rPr>
                <w:sz w:val="28"/>
              </w:rPr>
            </w:pPr>
            <w:r>
              <w:t>Избирательный участок № 726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Pr="00FC2981" w:rsidRDefault="006F6F27" w:rsidP="00EB3FF7">
            <w:pPr>
              <w:jc w:val="both"/>
            </w:pPr>
            <w:proofErr w:type="gramStart"/>
            <w:r w:rsidRPr="00FC2981">
              <w:t>-информационный стенд</w:t>
            </w:r>
            <w:r>
              <w:t>:</w:t>
            </w:r>
            <w:r w:rsidRPr="00FC2981">
              <w:t xml:space="preserve"> </w:t>
            </w:r>
            <w:r>
              <w:t xml:space="preserve"> д. Агибалово, ул. Центральная,</w:t>
            </w:r>
            <w:r w:rsidRPr="00FC2981">
              <w:t xml:space="preserve"> здани</w:t>
            </w:r>
            <w:r>
              <w:t>е</w:t>
            </w:r>
            <w:r w:rsidRPr="00FC2981">
              <w:t xml:space="preserve"> магазина «Молодежный»</w:t>
            </w:r>
            <w:r>
              <w:t xml:space="preserve"> (по согласованию)</w:t>
            </w:r>
            <w:r w:rsidRPr="00000A5D">
              <w:t>;</w:t>
            </w:r>
            <w:r w:rsidRPr="00FC2981">
              <w:t xml:space="preserve">  </w:t>
            </w:r>
            <w:proofErr w:type="gramEnd"/>
          </w:p>
          <w:p w:rsidR="006F6F27" w:rsidRDefault="006F6F27" w:rsidP="00EB3FF7">
            <w:pPr>
              <w:jc w:val="both"/>
            </w:pPr>
            <w:r w:rsidRPr="00FC2981">
              <w:t>-информационный стенд</w:t>
            </w:r>
            <w:r>
              <w:t>:</w:t>
            </w:r>
            <w:r w:rsidRPr="00FC2981">
              <w:t xml:space="preserve"> д. </w:t>
            </w:r>
            <w:r>
              <w:t xml:space="preserve">Агибалово, ул. </w:t>
            </w:r>
            <w:proofErr w:type="gramStart"/>
            <w:r>
              <w:t>Центральная</w:t>
            </w:r>
            <w:proofErr w:type="gramEnd"/>
            <w:r>
              <w:t>, д. 3</w:t>
            </w:r>
            <w:r w:rsidRPr="00FC2981">
              <w:t xml:space="preserve">  здани</w:t>
            </w:r>
            <w:r>
              <w:t>е</w:t>
            </w:r>
            <w:r w:rsidRPr="00FC2981">
              <w:t xml:space="preserve"> ООО «Агибалово»</w:t>
            </w:r>
            <w:r>
              <w:t xml:space="preserve"> (по согласованию)</w:t>
            </w:r>
            <w:r w:rsidRPr="00000A5D">
              <w:t>;</w:t>
            </w:r>
            <w:r w:rsidRPr="00FC2981">
              <w:t xml:space="preserve"> </w:t>
            </w:r>
          </w:p>
          <w:p w:rsidR="006F6F27" w:rsidRPr="00FC2981" w:rsidRDefault="006F6F27" w:rsidP="00EB3FF7">
            <w:pPr>
              <w:jc w:val="both"/>
              <w:rPr>
                <w:sz w:val="28"/>
              </w:rPr>
            </w:pPr>
            <w:r>
              <w:t xml:space="preserve">-информационный стенд: д. Агибалово, ул. </w:t>
            </w:r>
            <w:proofErr w:type="gramStart"/>
            <w:r>
              <w:t>Школьная</w:t>
            </w:r>
            <w:proofErr w:type="gramEnd"/>
            <w:r>
              <w:t>, д. 5, возле здания Агибаловского СДК.</w:t>
            </w:r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center"/>
            </w:pPr>
            <w:r>
              <w:t>Избирательный участок № 727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 xml:space="preserve">-информационный стенд:  с. Батурино ул. </w:t>
            </w:r>
            <w:proofErr w:type="gramStart"/>
            <w:r>
              <w:t>Лесная</w:t>
            </w:r>
            <w:proofErr w:type="gramEnd"/>
            <w:r>
              <w:t xml:space="preserve">, д.5 возле здания </w:t>
            </w:r>
            <w:proofErr w:type="spellStart"/>
            <w:r>
              <w:t>Батуринского</w:t>
            </w:r>
            <w:proofErr w:type="spellEnd"/>
            <w:r>
              <w:t xml:space="preserve"> сельского Дома культуры;  </w:t>
            </w:r>
          </w:p>
          <w:p w:rsidR="006F6F27" w:rsidRDefault="006F6F27" w:rsidP="00EB3FF7">
            <w:pPr>
              <w:jc w:val="both"/>
            </w:pPr>
            <w:proofErr w:type="gramStart"/>
            <w:r>
              <w:t>-информационный стенд: с. Батурино,  ул. Центральная, д. 22  магазин «Гарант» (по согласованию);</w:t>
            </w:r>
            <w:proofErr w:type="gramEnd"/>
          </w:p>
          <w:p w:rsidR="006F6F27" w:rsidRDefault="006F6F27" w:rsidP="00EB3FF7">
            <w:pPr>
              <w:jc w:val="both"/>
              <w:rPr>
                <w:sz w:val="28"/>
              </w:rPr>
            </w:pPr>
            <w:r>
              <w:t xml:space="preserve">- информационный стенд: с. Батурино, ул. </w:t>
            </w:r>
            <w:proofErr w:type="gramStart"/>
            <w:r>
              <w:t>Лесная</w:t>
            </w:r>
            <w:proofErr w:type="gramEnd"/>
            <w:r>
              <w:t>, д. 2, здание ФАП (по согласованию).</w:t>
            </w:r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center"/>
            </w:pPr>
            <w:r>
              <w:t>Избирательный участок № 728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 xml:space="preserve">-информационный стенд: с Боголюбово, ул. Гагарина, д.2 здание </w:t>
            </w:r>
            <w:proofErr w:type="spellStart"/>
            <w:r>
              <w:t>Боголюбовского</w:t>
            </w:r>
            <w:proofErr w:type="spellEnd"/>
            <w:r>
              <w:t xml:space="preserve"> сельского Дома культуры; </w:t>
            </w:r>
          </w:p>
          <w:p w:rsidR="006F6F27" w:rsidRDefault="006F6F27" w:rsidP="00EB3FF7">
            <w:pPr>
              <w:jc w:val="both"/>
            </w:pPr>
            <w:r>
              <w:t xml:space="preserve"> -информационный стенд: с Боголюбово, ул. Чапаева, д.19 здание сельской библиотеки;</w:t>
            </w:r>
          </w:p>
          <w:p w:rsidR="006F6F27" w:rsidRDefault="006F6F27" w:rsidP="00EB3FF7">
            <w:pPr>
              <w:jc w:val="both"/>
              <w:rPr>
                <w:sz w:val="28"/>
              </w:rPr>
            </w:pPr>
            <w:r>
              <w:t>- доска объявлений:   с. Боголюбово  ул. Центральная, д.9 возле магазина (по согласованию).</w:t>
            </w:r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center"/>
            </w:pPr>
            <w:r>
              <w:t>Избирательный участок № 729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 xml:space="preserve">-информационный стенд: д. </w:t>
            </w:r>
            <w:proofErr w:type="spellStart"/>
            <w:r>
              <w:t>Болышево</w:t>
            </w:r>
            <w:proofErr w:type="spellEnd"/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 xml:space="preserve">, д. 1 возле сельской библиотеки. </w:t>
            </w:r>
          </w:p>
          <w:p w:rsidR="006F6F27" w:rsidRDefault="006F6F27" w:rsidP="00EB3FF7">
            <w:pPr>
              <w:jc w:val="both"/>
            </w:pPr>
            <w:r>
              <w:t xml:space="preserve">- информационный стенд: д. </w:t>
            </w:r>
            <w:proofErr w:type="spellStart"/>
            <w:r>
              <w:t>Болышево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27, здание Болышевского сельского Дома культуры;</w:t>
            </w:r>
          </w:p>
          <w:p w:rsidR="006F6F27" w:rsidRDefault="006F6F27" w:rsidP="00EB3FF7">
            <w:pPr>
              <w:jc w:val="both"/>
              <w:rPr>
                <w:sz w:val="28"/>
              </w:rPr>
            </w:pPr>
            <w:r>
              <w:t xml:space="preserve">- информационный стенд: д. </w:t>
            </w:r>
            <w:proofErr w:type="spellStart"/>
            <w:r>
              <w:t>Болышево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15, здание магазина (по согласованию).</w:t>
            </w:r>
          </w:p>
        </w:tc>
      </w:tr>
      <w:tr w:rsidR="006F6F27" w:rsidTr="00EB3FF7">
        <w:trPr>
          <w:trHeight w:val="2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r w:rsidRPr="002D001F">
              <w:t xml:space="preserve">Избирательный </w:t>
            </w:r>
            <w:r>
              <w:t>участок № 730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 xml:space="preserve">-информационный стенд:  ст. Игоревская, ул. </w:t>
            </w:r>
            <w:proofErr w:type="gramStart"/>
            <w:r>
              <w:t>Южная</w:t>
            </w:r>
            <w:proofErr w:type="gramEnd"/>
            <w:r>
              <w:t xml:space="preserve">, д. 5 возле   Администрации сельского поселения;   </w:t>
            </w:r>
          </w:p>
          <w:p w:rsidR="006F6F27" w:rsidRDefault="006F6F27" w:rsidP="00EB3FF7">
            <w:pPr>
              <w:jc w:val="both"/>
            </w:pPr>
            <w:r>
              <w:t>-информационный стенд:  ст. Игоревская, ул. Заводская  здание магазина «Елочка» (по согласованию)</w:t>
            </w:r>
            <w:r w:rsidRPr="00000A5D">
              <w:t>;</w:t>
            </w:r>
          </w:p>
          <w:p w:rsidR="006F6F27" w:rsidRDefault="006F6F27" w:rsidP="00EB3FF7">
            <w:pPr>
              <w:jc w:val="both"/>
            </w:pPr>
            <w:r>
              <w:t xml:space="preserve">- информационный стенд:  ст. Игоревская, ул. </w:t>
            </w:r>
            <w:proofErr w:type="gramStart"/>
            <w:r>
              <w:t>Ленинская</w:t>
            </w:r>
            <w:proofErr w:type="gramEnd"/>
            <w:r>
              <w:t xml:space="preserve"> здание магазина (по согласованию)</w:t>
            </w:r>
            <w:r w:rsidRPr="00000A5D">
              <w:t>;</w:t>
            </w:r>
          </w:p>
          <w:p w:rsidR="006F6F27" w:rsidRDefault="006F6F27" w:rsidP="00EB3FF7">
            <w:pPr>
              <w:jc w:val="both"/>
              <w:rPr>
                <w:sz w:val="28"/>
              </w:rPr>
            </w:pPr>
            <w:r>
              <w:t>- информационный стенд:  ст. Игоревская, ул. Горького, д. 27 МБОУ «Игоревская СОШ».</w:t>
            </w:r>
            <w:r>
              <w:rPr>
                <w:sz w:val="28"/>
              </w:rPr>
              <w:t xml:space="preserve"> </w:t>
            </w:r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7" w:rsidRDefault="006F6F27" w:rsidP="00EB3FF7">
            <w:r w:rsidRPr="002D001F">
              <w:t>Избирательный участок № 7</w:t>
            </w:r>
            <w: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 xml:space="preserve">-информационный стенд:  ст. Канютино, ул. </w:t>
            </w:r>
            <w:proofErr w:type="gramStart"/>
            <w:r>
              <w:t>Школьная</w:t>
            </w:r>
            <w:proofErr w:type="gramEnd"/>
            <w:r>
              <w:t>, д.18.МБОУ «</w:t>
            </w:r>
            <w:proofErr w:type="spellStart"/>
            <w:r>
              <w:t>Канютинская</w:t>
            </w:r>
            <w:proofErr w:type="spellEnd"/>
            <w:r>
              <w:t xml:space="preserve"> СОШ»;</w:t>
            </w:r>
          </w:p>
          <w:p w:rsidR="006F6F27" w:rsidRDefault="006F6F27" w:rsidP="00EB3FF7">
            <w:pPr>
              <w:jc w:val="both"/>
            </w:pPr>
            <w:r>
              <w:lastRenderedPageBreak/>
              <w:t xml:space="preserve">-Информационный стенд: ст. Канютино, ул.  </w:t>
            </w:r>
            <w:proofErr w:type="gramStart"/>
            <w:r>
              <w:t>Центральная</w:t>
            </w:r>
            <w:proofErr w:type="gramEnd"/>
            <w:r>
              <w:t>, д. 11/2 сельской библиотеки;</w:t>
            </w:r>
          </w:p>
          <w:p w:rsidR="006F6F27" w:rsidRDefault="006F6F27" w:rsidP="00EB3FF7">
            <w:pPr>
              <w:jc w:val="both"/>
              <w:rPr>
                <w:sz w:val="28"/>
              </w:rPr>
            </w:pPr>
            <w:r>
              <w:t xml:space="preserve">-информационный стенд: ст. Канютино, ул. </w:t>
            </w:r>
            <w:proofErr w:type="gramStart"/>
            <w:r>
              <w:t>Молодежная</w:t>
            </w:r>
            <w:proofErr w:type="gramEnd"/>
            <w:r>
              <w:t xml:space="preserve">  сельский Дом культуры</w:t>
            </w:r>
          </w:p>
        </w:tc>
      </w:tr>
      <w:tr w:rsidR="006F6F27" w:rsidTr="00EB3FF7">
        <w:trPr>
          <w:trHeight w:val="5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r w:rsidRPr="00B029C0">
              <w:lastRenderedPageBreak/>
              <w:t>Избирательный участок № 7</w:t>
            </w:r>
            <w: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>-информационный стенд: д. Лехмино пер. Центральный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. 1 сельский  Дом культуры; </w:t>
            </w:r>
          </w:p>
          <w:p w:rsidR="006F6F27" w:rsidRDefault="006F6F27" w:rsidP="00EB3FF7">
            <w:pPr>
              <w:jc w:val="both"/>
            </w:pPr>
            <w:r>
              <w:t xml:space="preserve">- информационный стенд: д. Лехмино, ул. </w:t>
            </w:r>
            <w:proofErr w:type="gramStart"/>
            <w:r>
              <w:t>Центральная</w:t>
            </w:r>
            <w:proofErr w:type="gramEnd"/>
            <w:r>
              <w:t>,  д. 1А, здание магазина (по согласованию)</w:t>
            </w:r>
            <w:r w:rsidRPr="00000A5D">
              <w:t>;</w:t>
            </w:r>
          </w:p>
          <w:p w:rsidR="006F6F27" w:rsidRDefault="006F6F27" w:rsidP="00EB3FF7">
            <w:pPr>
              <w:jc w:val="both"/>
              <w:rPr>
                <w:sz w:val="28"/>
              </w:rPr>
            </w:pPr>
            <w:proofErr w:type="gramStart"/>
            <w:r>
              <w:t>-информационный стенд: д. Лехмино, ул. Садовая, д. 14, здание СПК им. Ленина (по согласованию).</w:t>
            </w:r>
            <w:proofErr w:type="gramEnd"/>
          </w:p>
        </w:tc>
      </w:tr>
      <w:tr w:rsidR="006F6F27" w:rsidTr="00EB3FF7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r w:rsidRPr="00B029C0">
              <w:t>Избирательный участок № 7</w:t>
            </w:r>
            <w: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 xml:space="preserve">-информационный стенд: с. </w:t>
            </w:r>
            <w:proofErr w:type="gramStart"/>
            <w:r>
              <w:t>Нахимовское</w:t>
            </w:r>
            <w:proofErr w:type="gramEnd"/>
            <w:r>
              <w:t xml:space="preserve">, ул. П.С. Федосова; </w:t>
            </w:r>
          </w:p>
          <w:p w:rsidR="006F6F27" w:rsidRDefault="006F6F27" w:rsidP="00EB3FF7">
            <w:pPr>
              <w:jc w:val="both"/>
            </w:pPr>
            <w:r>
              <w:t xml:space="preserve">-информационный стенд: с. Нахимовское, ул. </w:t>
            </w:r>
            <w:proofErr w:type="spellStart"/>
            <w:r>
              <w:t>Приднепровска</w:t>
            </w:r>
            <w:proofErr w:type="spellEnd"/>
            <w:r>
              <w:t>, д. 18/2 здание почтовой связи (по согласованию)</w:t>
            </w:r>
            <w:r w:rsidRPr="00000A5D">
              <w:t>;</w:t>
            </w:r>
          </w:p>
          <w:p w:rsidR="006F6F27" w:rsidRDefault="006F6F27" w:rsidP="00EB3FF7">
            <w:pPr>
              <w:jc w:val="both"/>
            </w:pPr>
            <w:proofErr w:type="gramStart"/>
            <w:r>
              <w:t xml:space="preserve">-информационный стенд: с. Нахимовское, пер. Парковый  у магазина «Лотос»; </w:t>
            </w:r>
            <w:proofErr w:type="gramEnd"/>
          </w:p>
          <w:p w:rsidR="006F6F27" w:rsidRDefault="006F6F27" w:rsidP="00EB3FF7">
            <w:pPr>
              <w:jc w:val="both"/>
              <w:rPr>
                <w:sz w:val="28"/>
              </w:rPr>
            </w:pPr>
            <w:r>
              <w:t>- информационный стенд:  д. Каменец ул. Энергетиков напротив дома              № 4</w:t>
            </w:r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r w:rsidRPr="00B029C0">
              <w:t>Избирательный участок № 7</w:t>
            </w:r>
            <w: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proofErr w:type="gramStart"/>
            <w:r>
              <w:t xml:space="preserve">-информационный стенд: ст. Никитинка,  ул. Базарная,  д.26 сельский Дом культуры; </w:t>
            </w:r>
            <w:proofErr w:type="gramEnd"/>
          </w:p>
          <w:p w:rsidR="006F6F27" w:rsidRDefault="006F6F27" w:rsidP="00EB3FF7">
            <w:pPr>
              <w:jc w:val="both"/>
            </w:pPr>
            <w:r>
              <w:t>-информационный стенд: ст. Никитинка ул. Базарная,  д.28 здание магазина (по согласованию)</w:t>
            </w:r>
            <w:r w:rsidRPr="00000A5D">
              <w:t>;</w:t>
            </w:r>
          </w:p>
          <w:p w:rsidR="006F6F27" w:rsidRDefault="006F6F27" w:rsidP="00EB3FF7">
            <w:pPr>
              <w:jc w:val="both"/>
              <w:rPr>
                <w:sz w:val="28"/>
              </w:rPr>
            </w:pPr>
            <w:r>
              <w:t>-информационный стенд: ст. Никитинка, ул. Базарная, д. 24, здание Администрации Тупиковского сельского поселения.</w:t>
            </w:r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7" w:rsidRDefault="006F6F27" w:rsidP="00EB3FF7">
            <w:r w:rsidRPr="00B029C0">
              <w:t>Избирательный участок № 7</w:t>
            </w:r>
            <w: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 xml:space="preserve">-информационный стенд: д. Печатники, ул. </w:t>
            </w:r>
            <w:proofErr w:type="gramStart"/>
            <w:r>
              <w:t>Молодежная</w:t>
            </w:r>
            <w:proofErr w:type="gramEnd"/>
            <w:r>
              <w:t>, д. 10  здание Администрации сельского поселения;</w:t>
            </w:r>
          </w:p>
          <w:p w:rsidR="006F6F27" w:rsidRDefault="006F6F27" w:rsidP="00EB3FF7">
            <w:pPr>
              <w:jc w:val="both"/>
            </w:pPr>
            <w:proofErr w:type="gramStart"/>
            <w:r>
              <w:t>-информационный стенд: д. Печатники, ул. Молодежная, д. 8 отделение почтовой связи (по согласованию);</w:t>
            </w:r>
            <w:proofErr w:type="gramEnd"/>
          </w:p>
          <w:p w:rsidR="006F6F27" w:rsidRPr="00564D92" w:rsidRDefault="006F6F27" w:rsidP="00EB3FF7">
            <w:pPr>
              <w:jc w:val="both"/>
            </w:pPr>
            <w:proofErr w:type="gramStart"/>
            <w:r w:rsidRPr="00564D92">
              <w:t xml:space="preserve">-информационный стенд: </w:t>
            </w:r>
            <w:r>
              <w:t>д. Печатники, ул. Школьная, д. 11, здание магазина (по согласованию).</w:t>
            </w:r>
            <w:proofErr w:type="gramEnd"/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7" w:rsidRDefault="006F6F27" w:rsidP="00EB3FF7">
            <w:r w:rsidRPr="00B029C0">
              <w:t xml:space="preserve">Избирательный </w:t>
            </w:r>
            <w:r>
              <w:t>участок № 73</w:t>
            </w:r>
            <w:r w:rsidRPr="00B029C0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 xml:space="preserve">-информационный стенд: д. Пигулино ул. </w:t>
            </w:r>
            <w:proofErr w:type="spellStart"/>
            <w:r>
              <w:t>Лужная</w:t>
            </w:r>
            <w:proofErr w:type="spellEnd"/>
            <w:r>
              <w:t>, д. 45 здание магазина (по согласованию)</w:t>
            </w:r>
            <w:r w:rsidRPr="00000A5D">
              <w:t>;</w:t>
            </w:r>
          </w:p>
          <w:p w:rsidR="006F6F27" w:rsidRDefault="006F6F27" w:rsidP="00EB3FF7">
            <w:pPr>
              <w:jc w:val="both"/>
            </w:pPr>
            <w:r>
              <w:t xml:space="preserve"> - информационный стенд: д. Пигулино, ул. </w:t>
            </w:r>
            <w:proofErr w:type="spellStart"/>
            <w:r>
              <w:t>Грибоедова</w:t>
            </w:r>
            <w:proofErr w:type="spellEnd"/>
            <w:r>
              <w:t>, д. 98 здание сельского  Дома культуры;</w:t>
            </w:r>
          </w:p>
          <w:p w:rsidR="006F6F27" w:rsidRPr="00564D92" w:rsidRDefault="006F6F27" w:rsidP="00EB3FF7">
            <w:pPr>
              <w:jc w:val="both"/>
            </w:pPr>
            <w:r w:rsidRPr="00564D92">
              <w:t xml:space="preserve">-информационный стенд: д. Пигулино, ул. </w:t>
            </w:r>
            <w:proofErr w:type="gramStart"/>
            <w:r>
              <w:t>Нижняя</w:t>
            </w:r>
            <w:proofErr w:type="gramEnd"/>
            <w:r>
              <w:t>, д. 86а, здание библиотеки.</w:t>
            </w:r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7" w:rsidRDefault="006F6F27" w:rsidP="00EB3FF7">
            <w:r w:rsidRPr="00B029C0">
              <w:t>Избирательный участок № 7</w:t>
            </w:r>
            <w: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r>
              <w:t xml:space="preserve">-информационный стенд: д. </w:t>
            </w:r>
            <w:proofErr w:type="spellStart"/>
            <w:r>
              <w:t>Стешино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29;</w:t>
            </w:r>
          </w:p>
          <w:p w:rsidR="006F6F27" w:rsidRPr="00D03E23" w:rsidRDefault="006F6F27" w:rsidP="00EB3FF7">
            <w:pPr>
              <w:jc w:val="both"/>
            </w:pPr>
            <w:r>
              <w:t xml:space="preserve">-информационный стенд: д. </w:t>
            </w:r>
            <w:proofErr w:type="spellStart"/>
            <w:r>
              <w:t>Стешино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 д. 26А задание магазина (по согласованию);</w:t>
            </w:r>
          </w:p>
        </w:tc>
      </w:tr>
      <w:tr w:rsidR="006F6F27" w:rsidTr="00EB3FF7">
        <w:trPr>
          <w:trHeight w:val="16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r w:rsidRPr="00B029C0">
              <w:t>Избирательный участок № 7</w:t>
            </w:r>
            <w: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Pr>
              <w:jc w:val="both"/>
            </w:pPr>
            <w:proofErr w:type="gramStart"/>
            <w:r>
              <w:t>-информационный стенд:  д. Верховье, ул. Центральная, д. 27 здание магазина «Крепость» (по согласованию)</w:t>
            </w:r>
            <w:r w:rsidRPr="00000A5D">
              <w:t>;</w:t>
            </w:r>
            <w:r>
              <w:t xml:space="preserve"> ;</w:t>
            </w:r>
            <w:proofErr w:type="gramEnd"/>
          </w:p>
          <w:p w:rsidR="006F6F27" w:rsidRDefault="006F6F27" w:rsidP="00EB3FF7">
            <w:pPr>
              <w:jc w:val="both"/>
            </w:pPr>
            <w:r>
              <w:t xml:space="preserve">-информационный стенд: д. </w:t>
            </w:r>
            <w:proofErr w:type="spellStart"/>
            <w:r>
              <w:t>Мартыново</w:t>
            </w:r>
            <w:proofErr w:type="spellEnd"/>
            <w:r>
              <w:t>, ул</w:t>
            </w:r>
            <w:proofErr w:type="gramStart"/>
            <w:r>
              <w:t>.Д</w:t>
            </w:r>
            <w:proofErr w:type="gramEnd"/>
            <w:r>
              <w:t>орожная, д. 5А здание магазина «У обелиска»(по согласованию)</w:t>
            </w:r>
            <w:r w:rsidRPr="00000A5D">
              <w:t>;</w:t>
            </w:r>
          </w:p>
          <w:p w:rsidR="006F6F27" w:rsidRDefault="006F6F27" w:rsidP="00EB3FF7">
            <w:pPr>
              <w:jc w:val="both"/>
              <w:rPr>
                <w:sz w:val="28"/>
              </w:rPr>
            </w:pPr>
            <w:r>
              <w:t>-информационный стенд:  д. Верховье, ул</w:t>
            </w:r>
            <w:proofErr w:type="gramStart"/>
            <w:r>
              <w:t>.Ц</w:t>
            </w:r>
            <w:proofErr w:type="gramEnd"/>
            <w:r>
              <w:t>ентральная, д. 16 здание магазина (по согласованию).</w:t>
            </w:r>
            <w:r>
              <w:rPr>
                <w:sz w:val="28"/>
              </w:rPr>
              <w:t xml:space="preserve"> </w:t>
            </w:r>
          </w:p>
        </w:tc>
      </w:tr>
      <w:tr w:rsidR="006F6F27" w:rsidTr="00EB3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r w:rsidRPr="00B029C0">
              <w:t>Избирательный участок № 7</w:t>
            </w:r>
            <w: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27" w:rsidRDefault="006F6F27" w:rsidP="00EB3FF7">
            <w:proofErr w:type="gramStart"/>
            <w:r>
              <w:t xml:space="preserve">-информационный стенд ст. Владимирский  Тупик, ул. Ленина, д. 16, здание ООО «Лесопромышленник» (по согласованию); </w:t>
            </w:r>
            <w:proofErr w:type="gramEnd"/>
          </w:p>
          <w:p w:rsidR="006F6F27" w:rsidRDefault="006F6F27" w:rsidP="00EB3FF7">
            <w:r>
              <w:t xml:space="preserve">-информационный стенд ст. Владимирский  Тупик, ул. Ленина, д. 18, здание магазина (по согласованию); </w:t>
            </w:r>
          </w:p>
          <w:p w:rsidR="006F6F27" w:rsidRDefault="006F6F27" w:rsidP="00EB3FF7">
            <w:pPr>
              <w:rPr>
                <w:sz w:val="28"/>
              </w:rPr>
            </w:pPr>
            <w:r>
              <w:t xml:space="preserve">-информационный стенд п. Тупик-72 км, ул. </w:t>
            </w:r>
            <w:proofErr w:type="gramStart"/>
            <w:r>
              <w:t>Железнодорожная</w:t>
            </w:r>
            <w:proofErr w:type="gramEnd"/>
            <w:r>
              <w:t>, д. 4, здание магазина (по согласованию).</w:t>
            </w:r>
          </w:p>
        </w:tc>
      </w:tr>
    </w:tbl>
    <w:p w:rsidR="00576235" w:rsidRDefault="00576235"/>
    <w:sectPr w:rsidR="00576235" w:rsidSect="0060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27"/>
    <w:rsid w:val="00071FF1"/>
    <w:rsid w:val="002B59B1"/>
    <w:rsid w:val="002D3EF4"/>
    <w:rsid w:val="002D4C5D"/>
    <w:rsid w:val="002D77FF"/>
    <w:rsid w:val="00320D63"/>
    <w:rsid w:val="003662EA"/>
    <w:rsid w:val="0043045E"/>
    <w:rsid w:val="0043394B"/>
    <w:rsid w:val="00470540"/>
    <w:rsid w:val="004C4415"/>
    <w:rsid w:val="00552E29"/>
    <w:rsid w:val="00576235"/>
    <w:rsid w:val="005E0FC6"/>
    <w:rsid w:val="005E2F25"/>
    <w:rsid w:val="006032F9"/>
    <w:rsid w:val="00624867"/>
    <w:rsid w:val="00632BC9"/>
    <w:rsid w:val="0063458C"/>
    <w:rsid w:val="00670C96"/>
    <w:rsid w:val="00676512"/>
    <w:rsid w:val="00697610"/>
    <w:rsid w:val="006A3011"/>
    <w:rsid w:val="006F6F27"/>
    <w:rsid w:val="008319CB"/>
    <w:rsid w:val="00860CE2"/>
    <w:rsid w:val="008757F9"/>
    <w:rsid w:val="008945FE"/>
    <w:rsid w:val="00934A82"/>
    <w:rsid w:val="009B1808"/>
    <w:rsid w:val="00AF4DD0"/>
    <w:rsid w:val="00C00F33"/>
    <w:rsid w:val="00C325B8"/>
    <w:rsid w:val="00C54DD7"/>
    <w:rsid w:val="00C72B1D"/>
    <w:rsid w:val="00CC6D9D"/>
    <w:rsid w:val="00D972E6"/>
    <w:rsid w:val="00E04FE9"/>
    <w:rsid w:val="00E17818"/>
    <w:rsid w:val="00E217F9"/>
    <w:rsid w:val="00EB0622"/>
    <w:rsid w:val="00F04D30"/>
    <w:rsid w:val="00F14989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Company>Grizli777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snea</cp:lastModifiedBy>
  <cp:revision>1</cp:revision>
  <dcterms:created xsi:type="dcterms:W3CDTF">2020-08-13T06:49:00Z</dcterms:created>
  <dcterms:modified xsi:type="dcterms:W3CDTF">2020-08-13T06:51:00Z</dcterms:modified>
</cp:coreProperties>
</file>