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5" w:rsidRPr="001D77E7" w:rsidRDefault="00F41FB5" w:rsidP="00F41FB5">
      <w:pPr>
        <w:rPr>
          <w:rFonts w:ascii="Times New Roman" w:hAnsi="Times New Roman" w:cs="Times New Roman"/>
          <w:b/>
          <w:lang w:val="en-US"/>
        </w:rPr>
      </w:pPr>
      <w:r w:rsidRPr="001D77E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109220</wp:posOffset>
            </wp:positionV>
            <wp:extent cx="596900" cy="61023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FB5" w:rsidRPr="001D77E7" w:rsidRDefault="00F41FB5" w:rsidP="00F41FB5">
      <w:pPr>
        <w:jc w:val="center"/>
        <w:rPr>
          <w:rFonts w:ascii="Times New Roman" w:hAnsi="Times New Roman" w:cs="Times New Roman"/>
          <w:b/>
        </w:rPr>
      </w:pPr>
    </w:p>
    <w:p w:rsidR="00F41FB5" w:rsidRPr="001D77E7" w:rsidRDefault="00F41FB5" w:rsidP="00F41FB5">
      <w:pPr>
        <w:spacing w:after="0" w:line="240" w:lineRule="auto"/>
        <w:rPr>
          <w:rFonts w:ascii="Times New Roman" w:hAnsi="Times New Roman" w:cs="Times New Roman"/>
          <w:b/>
        </w:rPr>
      </w:pPr>
      <w:r w:rsidRPr="001D77E7">
        <w:rPr>
          <w:rFonts w:ascii="Times New Roman" w:hAnsi="Times New Roman" w:cs="Times New Roman"/>
          <w:b/>
        </w:rPr>
        <w:t xml:space="preserve">                           </w:t>
      </w: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E7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 ОБРАЗОВАНИЯ</w:t>
      </w: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7E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1D77E7">
        <w:rPr>
          <w:rFonts w:ascii="Times New Roman" w:hAnsi="Times New Roman" w:cs="Times New Roman"/>
          <w:b/>
          <w:sz w:val="24"/>
          <w:szCs w:val="24"/>
        </w:rPr>
        <w:t>ХОЛМ – ЖИРКОВСКИЙ</w:t>
      </w:r>
      <w:proofErr w:type="gramEnd"/>
      <w:r w:rsidRPr="001D77E7">
        <w:rPr>
          <w:rFonts w:ascii="Times New Roman" w:hAnsi="Times New Roman" w:cs="Times New Roman"/>
          <w:b/>
          <w:sz w:val="24"/>
          <w:szCs w:val="24"/>
        </w:rPr>
        <w:t xml:space="preserve">  РАЙОН»  СМОЛЕНСКОЙ  ОБЛАСТИ</w:t>
      </w:r>
    </w:p>
    <w:p w:rsidR="00F41FB5" w:rsidRPr="001D77E7" w:rsidRDefault="00F41FB5" w:rsidP="00F41FB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Pr="001D77E7" w:rsidRDefault="00F41FB5" w:rsidP="00F41FB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7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77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F41FB5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B5" w:rsidRPr="001D77E7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41FB5" w:rsidTr="005C0A11">
        <w:tc>
          <w:tcPr>
            <w:tcW w:w="5211" w:type="dxa"/>
          </w:tcPr>
          <w:p w:rsidR="00F41FB5" w:rsidRDefault="001A3A40" w:rsidP="005C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7E36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F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E3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A3A40" w:rsidRDefault="001A3A40" w:rsidP="005C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5" w:rsidRPr="005B2813" w:rsidRDefault="00F41FB5" w:rsidP="00745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74504D">
              <w:rPr>
                <w:rFonts w:ascii="Times New Roman" w:hAnsi="Times New Roman" w:cs="Times New Roman"/>
                <w:sz w:val="28"/>
                <w:szCs w:val="28"/>
              </w:rPr>
              <w:t>об особенностях предоставления в аренду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      </w:r>
            <w:proofErr w:type="gramEnd"/>
            <w:r w:rsidR="0074504D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платы) субъектам малого и среднего предпринимательства</w:t>
            </w:r>
            <w:r w:rsidR="0011576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организациям, образующим инфраструктуру поддержки малого и среднего предпринимательства</w:t>
            </w:r>
            <w:r w:rsidR="0074504D">
              <w:rPr>
                <w:rFonts w:ascii="Times New Roman" w:hAnsi="Times New Roman" w:cs="Times New Roman"/>
                <w:sz w:val="28"/>
                <w:szCs w:val="28"/>
              </w:rPr>
              <w:t>, техническое состояние которого требует проведения капитального ремонта, реконструкции либо проведения иных работ</w:t>
            </w:r>
          </w:p>
        </w:tc>
      </w:tr>
    </w:tbl>
    <w:p w:rsidR="00F41FB5" w:rsidRDefault="00F41FB5" w:rsidP="00F41FB5">
      <w:pPr>
        <w:jc w:val="both"/>
        <w:rPr>
          <w:sz w:val="28"/>
          <w:szCs w:val="28"/>
        </w:rPr>
      </w:pPr>
    </w:p>
    <w:p w:rsidR="009F1E5E" w:rsidRPr="00052016" w:rsidRDefault="009F1E5E" w:rsidP="00F41FB5">
      <w:pPr>
        <w:jc w:val="both"/>
        <w:rPr>
          <w:sz w:val="28"/>
          <w:szCs w:val="28"/>
        </w:rPr>
      </w:pPr>
    </w:p>
    <w:p w:rsidR="00F41FB5" w:rsidRPr="005C2824" w:rsidRDefault="0074504D" w:rsidP="007450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sz w:val="29"/>
        </w:rPr>
        <w:tab/>
      </w:r>
      <w:proofErr w:type="gramStart"/>
      <w:r w:rsidRPr="0064713B">
        <w:rPr>
          <w:rFonts w:ascii="Times New Roman" w:hAnsi="Times New Roman" w:cs="Times New Roman"/>
          <w:sz w:val="28"/>
          <w:szCs w:val="28"/>
        </w:rPr>
        <w:t>В соответствии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с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Гражданским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кодексом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Российской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Федерации,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Земельным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кодексом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Российской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Федерации,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Федеральным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законом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от 26.07.2006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№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135-ФЗ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«О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защите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конкуренции»,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приказом ФАС России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от 10.02.2010 № 67 «О порядке проведения конкурсов или аукционов на право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заключения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аренды,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безвозмездного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пользования,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lastRenderedPageBreak/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доверительного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управления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имуществом,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иных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договоров,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 в отношении</w:t>
      </w:r>
      <w:proofErr w:type="gramEnd"/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которого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заключение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указанных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договоров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может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осуществляться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путем</w:t>
      </w:r>
      <w:r w:rsidRPr="006471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проведения</w:t>
      </w:r>
      <w:r w:rsidR="0064713B">
        <w:rPr>
          <w:rFonts w:ascii="Times New Roman" w:hAnsi="Times New Roman" w:cs="Times New Roman"/>
          <w:sz w:val="28"/>
          <w:szCs w:val="28"/>
        </w:rPr>
        <w:t xml:space="preserve"> </w:t>
      </w:r>
      <w:r w:rsidRPr="0064713B">
        <w:rPr>
          <w:rFonts w:ascii="Times New Roman" w:hAnsi="Times New Roman" w:cs="Times New Roman"/>
          <w:sz w:val="28"/>
          <w:szCs w:val="28"/>
        </w:rPr>
        <w:t>торгов в форме конкурса», Администрация муниципального образования «Холм-Жирковский район» Смоленской области</w:t>
      </w:r>
    </w:p>
    <w:p w:rsidR="0074504D" w:rsidRDefault="0074504D" w:rsidP="00F41FB5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B5" w:rsidRPr="001D77E7" w:rsidRDefault="00F41FB5" w:rsidP="00F41FB5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1D77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77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77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77E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1FB5" w:rsidRDefault="00F41FB5" w:rsidP="00F41FB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41FB5" w:rsidRPr="0093149A" w:rsidRDefault="00F41FB5" w:rsidP="00F41FB5">
      <w:pPr>
        <w:pStyle w:val="Default"/>
        <w:ind w:firstLine="567"/>
        <w:jc w:val="both"/>
        <w:rPr>
          <w:sz w:val="28"/>
          <w:szCs w:val="28"/>
        </w:rPr>
      </w:pPr>
      <w:r w:rsidRPr="0093149A">
        <w:rPr>
          <w:sz w:val="28"/>
          <w:szCs w:val="28"/>
        </w:rPr>
        <w:t>1.</w:t>
      </w:r>
      <w:r w:rsidR="0093149A">
        <w:rPr>
          <w:sz w:val="28"/>
          <w:szCs w:val="28"/>
        </w:rPr>
        <w:t xml:space="preserve"> </w:t>
      </w:r>
      <w:proofErr w:type="gramStart"/>
      <w:r w:rsidRPr="0093149A">
        <w:rPr>
          <w:sz w:val="28"/>
          <w:szCs w:val="28"/>
        </w:rPr>
        <w:t xml:space="preserve">Утвердить </w:t>
      </w:r>
      <w:r w:rsidR="0064713B">
        <w:rPr>
          <w:sz w:val="28"/>
          <w:szCs w:val="28"/>
        </w:rPr>
        <w:t>Положение об особенностях предоставления в аренду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</w:t>
      </w:r>
      <w:proofErr w:type="gramEnd"/>
      <w:r w:rsidR="0064713B">
        <w:rPr>
          <w:sz w:val="28"/>
          <w:szCs w:val="28"/>
        </w:rPr>
        <w:t xml:space="preserve"> платы) субъектам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="0093149A" w:rsidRPr="0093149A">
        <w:rPr>
          <w:sz w:val="28"/>
          <w:szCs w:val="28"/>
        </w:rPr>
        <w:t xml:space="preserve"> </w:t>
      </w:r>
      <w:proofErr w:type="gramStart"/>
      <w:r w:rsidR="0093149A" w:rsidRPr="0093149A">
        <w:rPr>
          <w:sz w:val="28"/>
          <w:szCs w:val="28"/>
        </w:rPr>
        <w:t>согласно приложения</w:t>
      </w:r>
      <w:proofErr w:type="gramEnd"/>
      <w:r w:rsidRPr="0093149A">
        <w:rPr>
          <w:sz w:val="28"/>
          <w:szCs w:val="28"/>
        </w:rPr>
        <w:t xml:space="preserve">. </w:t>
      </w:r>
    </w:p>
    <w:p w:rsidR="00F41FB5" w:rsidRDefault="0064713B" w:rsidP="0093149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FB5">
        <w:rPr>
          <w:sz w:val="28"/>
          <w:szCs w:val="28"/>
        </w:rPr>
        <w:t xml:space="preserve">. </w:t>
      </w:r>
      <w:proofErr w:type="gramStart"/>
      <w:r w:rsidR="00F41FB5">
        <w:rPr>
          <w:sz w:val="28"/>
          <w:szCs w:val="28"/>
        </w:rPr>
        <w:t>Контроль за</w:t>
      </w:r>
      <w:proofErr w:type="gramEnd"/>
      <w:r w:rsidR="00F41FB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и. о. з</w:t>
      </w:r>
      <w:r w:rsidR="00F41FB5">
        <w:rPr>
          <w:sz w:val="28"/>
          <w:szCs w:val="28"/>
        </w:rPr>
        <w:t>аместителя Главы муниципального образования-начальника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r>
        <w:rPr>
          <w:sz w:val="28"/>
          <w:szCs w:val="28"/>
        </w:rPr>
        <w:t>Л.В. Годунова</w:t>
      </w:r>
      <w:r w:rsidR="00F41FB5">
        <w:rPr>
          <w:sz w:val="28"/>
          <w:szCs w:val="28"/>
        </w:rPr>
        <w:t>).</w:t>
      </w:r>
    </w:p>
    <w:p w:rsidR="00F41FB5" w:rsidRDefault="0064713B" w:rsidP="00F41FB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F41FB5">
        <w:rPr>
          <w:sz w:val="28"/>
          <w:szCs w:val="28"/>
        </w:rPr>
        <w:t>постановление  вступает в силу после дня его подписания.</w:t>
      </w:r>
    </w:p>
    <w:p w:rsidR="00F41FB5" w:rsidRDefault="00F41FB5" w:rsidP="00F41FB5">
      <w:pPr>
        <w:tabs>
          <w:tab w:val="center" w:pos="5102"/>
        </w:tabs>
        <w:rPr>
          <w:sz w:val="28"/>
          <w:szCs w:val="28"/>
        </w:rPr>
      </w:pP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F41FB5" w:rsidRPr="001D77E7" w:rsidRDefault="00F41FB5" w:rsidP="00F41FB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7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Pr="001D77E7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1D77E7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F41FB5" w:rsidRPr="001D77E7" w:rsidRDefault="00F41FB5" w:rsidP="00F41FB5">
      <w:pPr>
        <w:spacing w:after="0" w:line="240" w:lineRule="auto"/>
        <w:ind w:firstLine="720"/>
        <w:jc w:val="both"/>
        <w:rPr>
          <w:rStyle w:val="ac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41FB5" w:rsidRDefault="00F41FB5" w:rsidP="00F41FB5">
      <w:pPr>
        <w:tabs>
          <w:tab w:val="center" w:pos="5102"/>
        </w:tabs>
        <w:rPr>
          <w:rStyle w:val="ac"/>
          <w:b w:val="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F41FB5" w:rsidRDefault="00F41FB5" w:rsidP="00F41FB5">
      <w:pPr>
        <w:rPr>
          <w:b/>
        </w:rPr>
      </w:pPr>
    </w:p>
    <w:p w:rsidR="0093149A" w:rsidRDefault="0093149A" w:rsidP="00F41FB5">
      <w:pPr>
        <w:rPr>
          <w:b/>
        </w:rPr>
      </w:pPr>
    </w:p>
    <w:p w:rsidR="000E7D9D" w:rsidRDefault="000E7D9D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64713B" w:rsidRDefault="0064713B" w:rsidP="00F41FB5">
      <w:pPr>
        <w:rPr>
          <w:b/>
        </w:rPr>
      </w:pPr>
    </w:p>
    <w:p w:rsidR="000E7D9D" w:rsidRDefault="000E7D9D" w:rsidP="00F41FB5">
      <w:pPr>
        <w:rPr>
          <w:b/>
        </w:rPr>
      </w:pPr>
    </w:p>
    <w:p w:rsidR="009F1E5E" w:rsidRDefault="009F1E5E" w:rsidP="00F41FB5">
      <w:pPr>
        <w:rPr>
          <w:b/>
        </w:rPr>
      </w:pPr>
    </w:p>
    <w:p w:rsidR="009E4BC1" w:rsidRDefault="009E4BC1" w:rsidP="00F41FB5">
      <w:pPr>
        <w:rPr>
          <w:b/>
        </w:rPr>
      </w:pPr>
    </w:p>
    <w:p w:rsidR="009E4BC1" w:rsidRDefault="009E4BC1" w:rsidP="00F41FB5">
      <w:pPr>
        <w:rPr>
          <w:b/>
        </w:rPr>
      </w:pPr>
    </w:p>
    <w:p w:rsidR="009F1E5E" w:rsidRDefault="009F1E5E" w:rsidP="00F41FB5">
      <w:pPr>
        <w:rPr>
          <w:b/>
        </w:rPr>
      </w:pPr>
    </w:p>
    <w:p w:rsidR="009F1E5E" w:rsidRDefault="009F1E5E" w:rsidP="00F41FB5">
      <w:pPr>
        <w:rPr>
          <w:b/>
        </w:rPr>
      </w:pPr>
    </w:p>
    <w:p w:rsidR="00CA7880" w:rsidRDefault="00CA7880" w:rsidP="00F41FB5">
      <w:pPr>
        <w:rPr>
          <w:b/>
        </w:rPr>
      </w:pPr>
    </w:p>
    <w:p w:rsidR="00CA7880" w:rsidRDefault="00CA7880" w:rsidP="00F41FB5">
      <w:pPr>
        <w:rPr>
          <w:b/>
        </w:rPr>
      </w:pPr>
    </w:p>
    <w:p w:rsidR="005C2824" w:rsidRDefault="005C2824" w:rsidP="00F41FB5">
      <w:pPr>
        <w:rPr>
          <w:b/>
        </w:rPr>
      </w:pPr>
    </w:p>
    <w:p w:rsidR="005C2824" w:rsidRDefault="005C2824" w:rsidP="00F41FB5">
      <w:pPr>
        <w:rPr>
          <w:b/>
        </w:rPr>
      </w:pPr>
    </w:p>
    <w:p w:rsidR="005C2824" w:rsidRDefault="005C2824" w:rsidP="00F41FB5">
      <w:pPr>
        <w:rPr>
          <w:b/>
        </w:rPr>
      </w:pPr>
    </w:p>
    <w:tbl>
      <w:tblPr>
        <w:tblpPr w:leftFromText="180" w:rightFromText="180" w:vertAnchor="text" w:horzAnchor="margin" w:tblpY="24"/>
        <w:tblW w:w="0" w:type="auto"/>
        <w:tblLook w:val="01E0"/>
      </w:tblPr>
      <w:tblGrid>
        <w:gridCol w:w="3888"/>
        <w:gridCol w:w="5400"/>
      </w:tblGrid>
      <w:tr w:rsidR="00F41FB5" w:rsidRPr="00322A6B" w:rsidTr="005C0A11">
        <w:tc>
          <w:tcPr>
            <w:tcW w:w="3888" w:type="dxa"/>
          </w:tcPr>
          <w:p w:rsidR="00F41FB5" w:rsidRPr="001D77E7" w:rsidRDefault="00F41FB5" w:rsidP="005C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7E7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1D77E7">
              <w:rPr>
                <w:rFonts w:ascii="Times New Roman" w:hAnsi="Times New Roman" w:cs="Times New Roman"/>
                <w:sz w:val="28"/>
                <w:szCs w:val="28"/>
              </w:rPr>
              <w:t>. 1 экз. в дело</w:t>
            </w:r>
          </w:p>
          <w:p w:rsidR="00F41FB5" w:rsidRPr="001D77E7" w:rsidRDefault="00F41FB5" w:rsidP="005C0A11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77E7">
              <w:rPr>
                <w:rFonts w:ascii="Times New Roman" w:hAnsi="Times New Roman" w:cs="Times New Roman"/>
                <w:sz w:val="28"/>
                <w:szCs w:val="28"/>
              </w:rPr>
              <w:t>Исп. Никифорова И.Н.</w:t>
            </w:r>
          </w:p>
          <w:p w:rsidR="00F41FB5" w:rsidRPr="001D77E7" w:rsidRDefault="00F41FB5" w:rsidP="005C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E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F41FB5" w:rsidRPr="001D77E7" w:rsidRDefault="00F41FB5" w:rsidP="005C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E7">
              <w:rPr>
                <w:rFonts w:ascii="Times New Roman" w:hAnsi="Times New Roman" w:cs="Times New Roman"/>
                <w:sz w:val="28"/>
                <w:szCs w:val="28"/>
              </w:rPr>
              <w:t xml:space="preserve">         тел. 2-10-38</w:t>
            </w:r>
          </w:p>
          <w:p w:rsidR="00F41FB5" w:rsidRPr="001D77E7" w:rsidRDefault="00F41FB5" w:rsidP="005C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FB5" w:rsidRPr="001D77E7" w:rsidRDefault="0064713B" w:rsidP="00CA7880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 ______  2022</w:t>
            </w:r>
            <w:r w:rsidR="00F41FB5" w:rsidRPr="001D77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00" w:type="dxa"/>
          </w:tcPr>
          <w:p w:rsidR="00F41FB5" w:rsidRPr="001D77E7" w:rsidRDefault="00F41FB5" w:rsidP="005C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E7">
              <w:rPr>
                <w:rFonts w:ascii="Times New Roman" w:hAnsi="Times New Roman" w:cs="Times New Roman"/>
                <w:b/>
                <w:sz w:val="28"/>
                <w:szCs w:val="28"/>
              </w:rPr>
              <w:t>Разослать:</w:t>
            </w:r>
          </w:p>
          <w:p w:rsidR="00F41FB5" w:rsidRPr="001D77E7" w:rsidRDefault="00F41FB5" w:rsidP="005C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E7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</w:tc>
      </w:tr>
    </w:tbl>
    <w:p w:rsidR="00F41FB5" w:rsidRPr="00322A6B" w:rsidRDefault="00F41FB5" w:rsidP="00F41FB5">
      <w:pPr>
        <w:rPr>
          <w:b/>
          <w:sz w:val="28"/>
          <w:szCs w:val="28"/>
        </w:rPr>
      </w:pPr>
    </w:p>
    <w:p w:rsidR="00F41FB5" w:rsidRDefault="0093149A" w:rsidP="000E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1FB5" w:rsidRPr="001D77E7">
        <w:rPr>
          <w:rFonts w:ascii="Times New Roman" w:hAnsi="Times New Roman" w:cs="Times New Roman"/>
          <w:sz w:val="28"/>
          <w:szCs w:val="28"/>
        </w:rPr>
        <w:t>.Н. Кален</w:t>
      </w:r>
      <w:r w:rsidR="009F1E5E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9F1E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F1E5E">
        <w:rPr>
          <w:rFonts w:ascii="Times New Roman" w:hAnsi="Times New Roman" w:cs="Times New Roman"/>
          <w:sz w:val="28"/>
          <w:szCs w:val="28"/>
        </w:rPr>
        <w:t xml:space="preserve">Зам.Гл.-упр. дел.)         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    </w:t>
      </w:r>
      <w:r w:rsidR="00C73D36">
        <w:rPr>
          <w:rFonts w:ascii="Times New Roman" w:hAnsi="Times New Roman" w:cs="Times New Roman"/>
          <w:sz w:val="28"/>
          <w:szCs w:val="28"/>
        </w:rPr>
        <w:t xml:space="preserve">    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 </w:t>
      </w:r>
      <w:r w:rsidR="0064713B">
        <w:rPr>
          <w:rFonts w:ascii="Times New Roman" w:hAnsi="Times New Roman" w:cs="Times New Roman"/>
          <w:sz w:val="28"/>
          <w:szCs w:val="28"/>
        </w:rPr>
        <w:t xml:space="preserve">     «____»_____________  2022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г.                                        </w:t>
      </w:r>
      <w:r w:rsidR="00F41F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713B">
        <w:rPr>
          <w:rFonts w:ascii="Times New Roman" w:hAnsi="Times New Roman" w:cs="Times New Roman"/>
          <w:sz w:val="28"/>
          <w:szCs w:val="28"/>
        </w:rPr>
        <w:t>Л.В. Годунова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(</w:t>
      </w:r>
      <w:r w:rsidR="0064713B">
        <w:rPr>
          <w:rFonts w:ascii="Times New Roman" w:hAnsi="Times New Roman" w:cs="Times New Roman"/>
          <w:sz w:val="28"/>
          <w:szCs w:val="28"/>
        </w:rPr>
        <w:t>И.о з</w:t>
      </w:r>
      <w:r w:rsidR="009F1E5E">
        <w:rPr>
          <w:rFonts w:ascii="Times New Roman" w:hAnsi="Times New Roman" w:cs="Times New Roman"/>
          <w:sz w:val="28"/>
          <w:szCs w:val="28"/>
        </w:rPr>
        <w:t xml:space="preserve">ам. </w:t>
      </w:r>
      <w:proofErr w:type="spellStart"/>
      <w:r w:rsidR="009F1E5E">
        <w:rPr>
          <w:rFonts w:ascii="Times New Roman" w:hAnsi="Times New Roman" w:cs="Times New Roman"/>
          <w:sz w:val="28"/>
          <w:szCs w:val="28"/>
        </w:rPr>
        <w:t>Гл.-нач.от</w:t>
      </w:r>
      <w:proofErr w:type="spellEnd"/>
      <w:r w:rsidR="009F1E5E">
        <w:rPr>
          <w:rFonts w:ascii="Times New Roman" w:hAnsi="Times New Roman" w:cs="Times New Roman"/>
          <w:sz w:val="28"/>
          <w:szCs w:val="28"/>
        </w:rPr>
        <w:t xml:space="preserve">.)  </w:t>
      </w:r>
      <w:r w:rsidR="006471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D36">
        <w:rPr>
          <w:rFonts w:ascii="Times New Roman" w:hAnsi="Times New Roman" w:cs="Times New Roman"/>
          <w:sz w:val="28"/>
          <w:szCs w:val="28"/>
        </w:rPr>
        <w:t xml:space="preserve">    </w:t>
      </w:r>
      <w:r w:rsidR="00F41FB5">
        <w:rPr>
          <w:rFonts w:ascii="Times New Roman" w:hAnsi="Times New Roman" w:cs="Times New Roman"/>
          <w:sz w:val="28"/>
          <w:szCs w:val="28"/>
        </w:rPr>
        <w:t xml:space="preserve">    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«____»_</w:t>
      </w:r>
      <w:r w:rsidR="00F41FB5">
        <w:rPr>
          <w:rFonts w:ascii="Times New Roman" w:hAnsi="Times New Roman" w:cs="Times New Roman"/>
          <w:sz w:val="28"/>
          <w:szCs w:val="28"/>
        </w:rPr>
        <w:t>_</w:t>
      </w:r>
      <w:r w:rsidR="00F41FB5" w:rsidRPr="001D77E7">
        <w:rPr>
          <w:rFonts w:ascii="Times New Roman" w:hAnsi="Times New Roman" w:cs="Times New Roman"/>
          <w:sz w:val="28"/>
          <w:szCs w:val="28"/>
        </w:rPr>
        <w:t>____</w:t>
      </w:r>
      <w:r w:rsidR="0064713B">
        <w:rPr>
          <w:rFonts w:ascii="Times New Roman" w:hAnsi="Times New Roman" w:cs="Times New Roman"/>
          <w:sz w:val="28"/>
          <w:szCs w:val="28"/>
        </w:rPr>
        <w:t>_______  2022</w:t>
      </w:r>
      <w:r w:rsidR="00F41FB5" w:rsidRPr="001D77E7">
        <w:rPr>
          <w:rFonts w:ascii="Times New Roman" w:hAnsi="Times New Roman" w:cs="Times New Roman"/>
          <w:sz w:val="28"/>
          <w:szCs w:val="28"/>
        </w:rPr>
        <w:t>г.</w:t>
      </w:r>
      <w:r w:rsidR="00F41FB5">
        <w:rPr>
          <w:rFonts w:ascii="Times New Roman" w:hAnsi="Times New Roman" w:cs="Times New Roman"/>
          <w:sz w:val="28"/>
          <w:szCs w:val="28"/>
        </w:rPr>
        <w:t xml:space="preserve"> </w:t>
      </w:r>
      <w:r w:rsidR="00F41FB5" w:rsidRPr="001D77E7">
        <w:rPr>
          <w:rFonts w:ascii="Times New Roman" w:hAnsi="Times New Roman" w:cs="Times New Roman"/>
          <w:sz w:val="28"/>
          <w:szCs w:val="28"/>
        </w:rPr>
        <w:t>А.В. Губарев (</w:t>
      </w:r>
      <w:proofErr w:type="spellStart"/>
      <w:r w:rsidR="00C73D3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C73D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73D36">
        <w:rPr>
          <w:rFonts w:ascii="Times New Roman" w:hAnsi="Times New Roman" w:cs="Times New Roman"/>
          <w:sz w:val="28"/>
          <w:szCs w:val="28"/>
        </w:rPr>
        <w:t>пец.-</w:t>
      </w:r>
      <w:r w:rsidR="00F41FB5" w:rsidRPr="001D77E7">
        <w:rPr>
          <w:rFonts w:ascii="Times New Roman" w:hAnsi="Times New Roman" w:cs="Times New Roman"/>
          <w:sz w:val="28"/>
          <w:szCs w:val="28"/>
        </w:rPr>
        <w:t>ю</w:t>
      </w:r>
      <w:r w:rsidR="00C73D36">
        <w:rPr>
          <w:rFonts w:ascii="Times New Roman" w:hAnsi="Times New Roman" w:cs="Times New Roman"/>
          <w:sz w:val="28"/>
          <w:szCs w:val="28"/>
        </w:rPr>
        <w:t>рист</w:t>
      </w:r>
      <w:proofErr w:type="spellEnd"/>
      <w:r w:rsidR="00C73D36">
        <w:rPr>
          <w:rFonts w:ascii="Times New Roman" w:hAnsi="Times New Roman" w:cs="Times New Roman"/>
          <w:sz w:val="28"/>
          <w:szCs w:val="28"/>
        </w:rPr>
        <w:t xml:space="preserve">)          </w:t>
      </w:r>
      <w:r w:rsidR="009F1E5E">
        <w:rPr>
          <w:rFonts w:ascii="Times New Roman" w:hAnsi="Times New Roman" w:cs="Times New Roman"/>
          <w:sz w:val="28"/>
          <w:szCs w:val="28"/>
        </w:rPr>
        <w:t xml:space="preserve">     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   </w:t>
      </w:r>
      <w:r w:rsidR="00C73D36">
        <w:rPr>
          <w:rFonts w:ascii="Times New Roman" w:hAnsi="Times New Roman" w:cs="Times New Roman"/>
          <w:sz w:val="28"/>
          <w:szCs w:val="28"/>
        </w:rPr>
        <w:t xml:space="preserve">           «____» _</w:t>
      </w:r>
      <w:r w:rsidR="0064713B">
        <w:rPr>
          <w:rFonts w:ascii="Times New Roman" w:hAnsi="Times New Roman" w:cs="Times New Roman"/>
          <w:sz w:val="28"/>
          <w:szCs w:val="28"/>
        </w:rPr>
        <w:t>_</w:t>
      </w:r>
      <w:r w:rsidR="00C73D36">
        <w:rPr>
          <w:rFonts w:ascii="Times New Roman" w:hAnsi="Times New Roman" w:cs="Times New Roman"/>
          <w:sz w:val="28"/>
          <w:szCs w:val="28"/>
        </w:rPr>
        <w:t>_______</w:t>
      </w:r>
      <w:r w:rsidR="0064713B">
        <w:rPr>
          <w:rFonts w:ascii="Times New Roman" w:hAnsi="Times New Roman" w:cs="Times New Roman"/>
          <w:sz w:val="28"/>
          <w:szCs w:val="28"/>
        </w:rPr>
        <w:t>___  2022</w:t>
      </w:r>
      <w:r w:rsidR="000E7D9D">
        <w:rPr>
          <w:rFonts w:ascii="Times New Roman" w:hAnsi="Times New Roman" w:cs="Times New Roman"/>
          <w:sz w:val="28"/>
          <w:szCs w:val="28"/>
        </w:rPr>
        <w:t xml:space="preserve"> г.</w:t>
      </w:r>
      <w:r w:rsidR="00F41FB5" w:rsidRPr="001D7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15762" w:rsidRDefault="00115762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762" w:rsidRDefault="00115762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FB5" w:rsidRPr="0064713B" w:rsidRDefault="00F41FB5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1FB5" w:rsidRPr="0064713B" w:rsidRDefault="00F41FB5" w:rsidP="00F41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«Холм-Жирковский район» </w:t>
      </w:r>
    </w:p>
    <w:p w:rsidR="00F41FB5" w:rsidRPr="0064713B" w:rsidRDefault="00F41FB5" w:rsidP="00F41FB5">
      <w:pPr>
        <w:tabs>
          <w:tab w:val="left" w:pos="564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41FB5" w:rsidRPr="0064713B" w:rsidRDefault="00F41FB5" w:rsidP="00F41FB5">
      <w:pPr>
        <w:tabs>
          <w:tab w:val="center" w:pos="5102"/>
          <w:tab w:val="left" w:pos="6899"/>
          <w:tab w:val="right" w:pos="9638"/>
        </w:tabs>
        <w:spacing w:after="0" w:line="240" w:lineRule="auto"/>
        <w:jc w:val="right"/>
        <w:rPr>
          <w:sz w:val="24"/>
          <w:szCs w:val="24"/>
        </w:rPr>
      </w:pPr>
      <w:r w:rsidRPr="00647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B77E36">
        <w:rPr>
          <w:rFonts w:ascii="Times New Roman" w:hAnsi="Times New Roman" w:cs="Times New Roman"/>
          <w:sz w:val="24"/>
          <w:szCs w:val="24"/>
        </w:rPr>
        <w:t xml:space="preserve">31.01.2022 </w:t>
      </w:r>
      <w:r w:rsidRPr="0064713B">
        <w:rPr>
          <w:rFonts w:ascii="Times New Roman" w:hAnsi="Times New Roman" w:cs="Times New Roman"/>
          <w:sz w:val="24"/>
          <w:szCs w:val="24"/>
        </w:rPr>
        <w:t>№</w:t>
      </w:r>
      <w:r w:rsidR="001A3A40" w:rsidRPr="0064713B">
        <w:rPr>
          <w:rFonts w:ascii="Times New Roman" w:hAnsi="Times New Roman" w:cs="Times New Roman"/>
          <w:sz w:val="24"/>
          <w:szCs w:val="24"/>
        </w:rPr>
        <w:t xml:space="preserve"> </w:t>
      </w:r>
      <w:r w:rsidR="00B77E36">
        <w:rPr>
          <w:rFonts w:ascii="Times New Roman" w:hAnsi="Times New Roman" w:cs="Times New Roman"/>
          <w:sz w:val="24"/>
          <w:szCs w:val="24"/>
        </w:rPr>
        <w:t>77</w:t>
      </w:r>
    </w:p>
    <w:p w:rsidR="00F41FB5" w:rsidRPr="0064713B" w:rsidRDefault="00F41FB5" w:rsidP="00F41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1FB5" w:rsidRDefault="00F41FB5" w:rsidP="0023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6278" w:rsidRPr="004B6278" w:rsidRDefault="004B6278" w:rsidP="0023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6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4B6278" w:rsidRPr="004B6278" w:rsidRDefault="004B6278" w:rsidP="0064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4B62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</w:t>
      </w:r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«ХОЛМ-ЖИРКОВСКИЙ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ПРЕДПРИНИМАТЕЛЬТВА), ПРЕДНАЗНАЧЕННОГО ДЛЯ ПРЕДОСТАВЛЕНИЯ ВО ВЛАДЕНИЕ И (ИЛИ) ПОЛЬЗОВАНИЕ НА ДОЛГОСОРОЧНОЙ ОСНОВЕ (В ТОМ ЧИСЛЕ ПО ЛЬГОТНЫМ СТАВКАМ</w:t>
      </w:r>
      <w:proofErr w:type="gramEnd"/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6471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АРЕНДНОЙ ПЛАТЫ) СУБЪЕКТАМ МАЛОГО И СРЕДНЕГО ПРЕДПРИНИМАТЕЛЬСТВА </w:t>
      </w:r>
      <w:r w:rsidR="001157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ОРГАНИЗАЦИЯМ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proofErr w:type="gramEnd"/>
    </w:p>
    <w:p w:rsidR="003877B6" w:rsidRDefault="003877B6" w:rsidP="0038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plerr5lEBoA"/>
      <w:bookmarkEnd w:id="0"/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098"/>
          <w:tab w:val="left" w:pos="3571"/>
          <w:tab w:val="left" w:pos="5129"/>
        </w:tabs>
        <w:autoSpaceDE w:val="0"/>
        <w:autoSpaceDN w:val="0"/>
        <w:spacing w:after="0" w:line="235" w:lineRule="auto"/>
        <w:ind w:right="101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62">
        <w:rPr>
          <w:rFonts w:ascii="Times New Roman" w:hAnsi="Times New Roman" w:cs="Times New Roman"/>
          <w:sz w:val="28"/>
          <w:szCs w:val="28"/>
        </w:rPr>
        <w:t>Предоставление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включенного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перечень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находящегося</w:t>
      </w:r>
      <w:r w:rsidRPr="0011576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B110A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115762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права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хозяйственного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ведения,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оперативного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имущественных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прав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предпринимательства),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предназначенного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для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предоставления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владение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(или)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 пользование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 долгосрочной основе (в том чис</w:t>
      </w:r>
      <w:r>
        <w:rPr>
          <w:rFonts w:ascii="Times New Roman" w:hAnsi="Times New Roman" w:cs="Times New Roman"/>
          <w:sz w:val="28"/>
          <w:szCs w:val="28"/>
        </w:rPr>
        <w:t>ле по льготным ставкам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762">
        <w:rPr>
          <w:rFonts w:ascii="Times New Roman" w:hAnsi="Times New Roman" w:cs="Times New Roman"/>
          <w:sz w:val="28"/>
          <w:szCs w:val="28"/>
        </w:rPr>
        <w:t>платы)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субъектам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организациям,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образующим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инфраструктуру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поддержки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предпринимательства, техническое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состояние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которого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требует проведения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капитального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реконструкции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либо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иных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работ,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осуществляется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требованиями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</w:t>
      </w:r>
      <w:r w:rsidRPr="00115762">
        <w:rPr>
          <w:rFonts w:ascii="Times New Roman" w:hAnsi="Times New Roman" w:cs="Times New Roman"/>
          <w:sz w:val="28"/>
          <w:szCs w:val="28"/>
        </w:rPr>
        <w:t>данского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кодекса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Земельного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кодекса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от 26.07.2006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№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135-ФЗ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«О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защите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конкуренции»,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приказа ФАС России от 10.02.2010 №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67 «О порядке проведения конкурсов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15762">
        <w:rPr>
          <w:rFonts w:ascii="Times New Roman" w:hAnsi="Times New Roman" w:cs="Times New Roman"/>
          <w:sz w:val="28"/>
          <w:szCs w:val="28"/>
        </w:rPr>
        <w:t>аукционов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заключения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аренды,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безвозмездного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пользования,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доверительного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>имуществом, иных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 xml:space="preserve"> договоров, предусматривающих переход прав в отношении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перечне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видов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115762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которого</w:t>
      </w:r>
      <w:r w:rsidRPr="00115762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заключение</w:t>
      </w:r>
      <w:r w:rsidRPr="00115762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указанных</w:t>
      </w:r>
      <w:r w:rsidRPr="00115762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договоров</w:t>
      </w:r>
      <w:r w:rsidRPr="00115762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может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осуществляться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путем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торгов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форме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конкурса»,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иных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предоставление имущества в пользование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на территории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образования</w:t>
      </w:r>
      <w:r w:rsidRPr="00115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111"/>
          <w:tab w:val="left" w:pos="4014"/>
        </w:tabs>
        <w:autoSpaceDE w:val="0"/>
        <w:autoSpaceDN w:val="0"/>
        <w:spacing w:before="17" w:after="0" w:line="242" w:lineRule="auto"/>
        <w:ind w:left="108" w:right="206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762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115762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аренду </w:t>
      </w:r>
      <w:r w:rsidRPr="00115762">
        <w:rPr>
          <w:rFonts w:ascii="Times New Roman" w:hAnsi="Times New Roman" w:cs="Times New Roman"/>
          <w:sz w:val="28"/>
          <w:szCs w:val="28"/>
        </w:rPr>
        <w:t>субъектам 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организациям,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образующим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инфраструктуру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поддержки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субъектов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среднего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физическим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лицам,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применяющим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специальный налоговый режим «Налог на профессиональный доход» (далее —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граждане), </w:t>
      </w:r>
      <w:r w:rsidRPr="00115762">
        <w:rPr>
          <w:rFonts w:ascii="Times New Roman" w:hAnsi="Times New Roman" w:cs="Times New Roman"/>
          <w:sz w:val="28"/>
          <w:szCs w:val="28"/>
        </w:rPr>
        <w:t>имеющим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право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имущественную   поддержку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11576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Pr="00115762">
        <w:rPr>
          <w:rFonts w:ascii="Times New Roman" w:hAnsi="Times New Roman" w:cs="Times New Roman"/>
          <w:sz w:val="28"/>
          <w:szCs w:val="28"/>
        </w:rPr>
        <w:t>ям</w:t>
      </w:r>
      <w:r w:rsidRPr="0011576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Федерального</w:t>
      </w:r>
      <w:r w:rsidRPr="0011576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от</w:t>
      </w:r>
      <w:r w:rsidRPr="0011576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№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209-ФЗ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«О развитии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и среднего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предпринимательства в Российской</w:t>
      </w:r>
      <w:r w:rsidRPr="0011576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Федерации», имущества, </w:t>
      </w:r>
      <w:r w:rsidRPr="0011576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="009B110A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11576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w w:val="95"/>
          <w:sz w:val="28"/>
          <w:szCs w:val="28"/>
        </w:rPr>
        <w:t>включенного</w:t>
      </w:r>
      <w:r w:rsidR="003437D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в </w:t>
      </w:r>
      <w:r w:rsidRPr="00115762">
        <w:rPr>
          <w:rFonts w:ascii="Times New Roman" w:hAnsi="Times New Roman" w:cs="Times New Roman"/>
          <w:sz w:val="28"/>
          <w:szCs w:val="28"/>
        </w:rPr>
        <w:t>перечень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>имущества в</w:t>
      </w:r>
      <w:r w:rsidR="003437DE">
        <w:rPr>
          <w:rFonts w:ascii="Times New Roman" w:hAnsi="Times New Roman" w:cs="Times New Roman"/>
          <w:sz w:val="28"/>
          <w:szCs w:val="28"/>
        </w:rPr>
        <w:tab/>
        <w:t xml:space="preserve"> соответствии со ст. 18 Федерального </w:t>
      </w:r>
      <w:r w:rsidRPr="00115762">
        <w:rPr>
          <w:rFonts w:ascii="Times New Roman" w:hAnsi="Times New Roman" w:cs="Times New Roman"/>
          <w:sz w:val="28"/>
          <w:szCs w:val="28"/>
        </w:rPr>
        <w:t>закона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от 24.07.2007 № 209-ФЗ «</w:t>
      </w:r>
      <w:r w:rsidRPr="0011576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Российской</w:t>
      </w:r>
      <w:r w:rsidRPr="0011576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9B110A">
        <w:rPr>
          <w:rFonts w:ascii="Times New Roman" w:hAnsi="Times New Roman" w:cs="Times New Roman"/>
          <w:sz w:val="28"/>
          <w:szCs w:val="28"/>
        </w:rPr>
        <w:t>Федерации»</w:t>
      </w:r>
      <w:r w:rsidRPr="00115762">
        <w:rPr>
          <w:rFonts w:ascii="Times New Roman" w:hAnsi="Times New Roman" w:cs="Times New Roman"/>
          <w:sz w:val="28"/>
          <w:szCs w:val="28"/>
        </w:rPr>
        <w:t>,</w:t>
      </w:r>
      <w:r w:rsidRPr="0011576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</w:t>
      </w:r>
      <w:r w:rsidRPr="0011576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именно:</w:t>
      </w:r>
    </w:p>
    <w:p w:rsidR="00115762" w:rsidRPr="00115762" w:rsidRDefault="00115762" w:rsidP="009B110A">
      <w:pPr>
        <w:pStyle w:val="ae"/>
        <w:widowControl w:val="0"/>
        <w:numPr>
          <w:ilvl w:val="1"/>
          <w:numId w:val="1"/>
        </w:numPr>
        <w:autoSpaceDE w:val="0"/>
        <w:autoSpaceDN w:val="0"/>
        <w:spacing w:after="0" w:line="318" w:lineRule="exact"/>
        <w:ind w:left="14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 проведения</w:t>
      </w:r>
      <w:r w:rsidR="009B11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20"/>
        </w:tabs>
        <w:autoSpaceDE w:val="0"/>
        <w:autoSpaceDN w:val="0"/>
        <w:spacing w:after="0" w:line="247" w:lineRule="auto"/>
        <w:ind w:left="122" w:right="229" w:firstLine="7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 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капитального</w:t>
      </w:r>
      <w:r w:rsidRPr="0011576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20"/>
        </w:tabs>
        <w:autoSpaceDE w:val="0"/>
        <w:autoSpaceDN w:val="0"/>
        <w:spacing w:after="0" w:line="242" w:lineRule="auto"/>
        <w:ind w:left="119" w:right="22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требующего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проведения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текущего</w:t>
      </w:r>
      <w:r w:rsidRPr="0011576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ремонта.</w:t>
      </w:r>
    </w:p>
    <w:p w:rsidR="00115762" w:rsidRPr="00115762" w:rsidRDefault="00115762" w:rsidP="00115762">
      <w:pPr>
        <w:pStyle w:val="ae"/>
        <w:widowControl w:val="0"/>
        <w:numPr>
          <w:ilvl w:val="1"/>
          <w:numId w:val="1"/>
        </w:numPr>
        <w:tabs>
          <w:tab w:val="left" w:pos="1313"/>
        </w:tabs>
        <w:autoSpaceDE w:val="0"/>
        <w:autoSpaceDN w:val="0"/>
        <w:spacing w:after="0" w:line="242" w:lineRule="auto"/>
        <w:ind w:left="114" w:right="233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 движимого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имущества,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которое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 используется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течение двух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более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лет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связи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невозможностью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использования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назначению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(отсутствие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лицензионно-разрешительной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документации,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необходимость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переоборудования,</w:t>
      </w:r>
      <w:r w:rsidRPr="001157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дооснащения,</w:t>
      </w:r>
      <w:r w:rsidRPr="001157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сертификации</w:t>
      </w:r>
      <w:r w:rsidRPr="001157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др.).</w:t>
      </w:r>
    </w:p>
    <w:p w:rsidR="00115762" w:rsidRPr="00115762" w:rsidRDefault="00115762" w:rsidP="00115762">
      <w:pPr>
        <w:pStyle w:val="ae"/>
        <w:widowControl w:val="0"/>
        <w:numPr>
          <w:ilvl w:val="0"/>
          <w:numId w:val="1"/>
        </w:numPr>
        <w:tabs>
          <w:tab w:val="left" w:pos="1113"/>
          <w:tab w:val="left" w:pos="3460"/>
        </w:tabs>
        <w:autoSpaceDE w:val="0"/>
        <w:autoSpaceDN w:val="0"/>
        <w:spacing w:after="0" w:line="247" w:lineRule="auto"/>
        <w:ind w:left="115" w:right="22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Отнесение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недвижимого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движимого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к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имуществу,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указанному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 пунктах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2</w:t>
      </w:r>
      <w:r w:rsidRPr="00115762">
        <w:rPr>
          <w:rFonts w:ascii="Times New Roman" w:hAnsi="Times New Roman" w:cs="Times New Roman"/>
          <w:sz w:val="28"/>
          <w:szCs w:val="28"/>
        </w:rPr>
        <w:t xml:space="preserve">.1 </w:t>
      </w:r>
      <w:r w:rsidRPr="00115762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11576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pacing w:val="56"/>
          <w:sz w:val="28"/>
          <w:szCs w:val="28"/>
        </w:rPr>
        <w:t>2</w:t>
      </w:r>
      <w:r w:rsidRPr="00115762">
        <w:rPr>
          <w:rFonts w:ascii="Times New Roman" w:hAnsi="Times New Roman" w:cs="Times New Roman"/>
          <w:sz w:val="28"/>
          <w:szCs w:val="28"/>
        </w:rPr>
        <w:t>.4, осуществляется на основании</w:t>
      </w:r>
      <w:r w:rsidRPr="0011576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документов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1157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437DE">
        <w:rPr>
          <w:rFonts w:ascii="Times New Roman" w:hAnsi="Times New Roman" w:cs="Times New Roman"/>
          <w:sz w:val="28"/>
          <w:szCs w:val="28"/>
        </w:rPr>
        <w:t>п</w:t>
      </w:r>
      <w:r w:rsidRPr="00115762">
        <w:rPr>
          <w:rFonts w:ascii="Times New Roman" w:hAnsi="Times New Roman" w:cs="Times New Roman"/>
          <w:sz w:val="28"/>
          <w:szCs w:val="28"/>
        </w:rPr>
        <w:t>роверок сохранности и использования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по</w:t>
      </w:r>
      <w:r w:rsidRPr="00115762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назначению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="003437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области.</w:t>
      </w:r>
    </w:p>
    <w:p w:rsidR="00115762" w:rsidRPr="00115762" w:rsidRDefault="00115762" w:rsidP="009F1E5E">
      <w:pPr>
        <w:pStyle w:val="ae"/>
        <w:widowControl w:val="0"/>
        <w:numPr>
          <w:ilvl w:val="0"/>
          <w:numId w:val="1"/>
        </w:numPr>
        <w:tabs>
          <w:tab w:val="left" w:pos="1111"/>
          <w:tab w:val="left" w:pos="1794"/>
          <w:tab w:val="left" w:pos="2127"/>
          <w:tab w:val="left" w:pos="2823"/>
          <w:tab w:val="left" w:pos="3400"/>
          <w:tab w:val="left" w:pos="3475"/>
          <w:tab w:val="left" w:pos="3623"/>
          <w:tab w:val="left" w:pos="4021"/>
          <w:tab w:val="left" w:pos="4307"/>
          <w:tab w:val="left" w:pos="5105"/>
          <w:tab w:val="left" w:pos="5205"/>
          <w:tab w:val="left" w:pos="5690"/>
          <w:tab w:val="left" w:pos="6073"/>
          <w:tab w:val="left" w:pos="7005"/>
          <w:tab w:val="left" w:pos="7272"/>
          <w:tab w:val="left" w:pos="7938"/>
          <w:tab w:val="left" w:pos="8277"/>
          <w:tab w:val="left" w:pos="8866"/>
          <w:tab w:val="left" w:pos="9194"/>
          <w:tab w:val="left" w:pos="9555"/>
        </w:tabs>
        <w:autoSpaceDE w:val="0"/>
        <w:autoSpaceDN w:val="0"/>
        <w:spacing w:after="0" w:line="240" w:lineRule="auto"/>
        <w:ind w:left="117" w:right="101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Настоящее</w:t>
      </w:r>
      <w:r w:rsidR="003437D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распространяет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свое</w:t>
      </w:r>
      <w:r w:rsidRPr="0011576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действие</w:t>
      </w:r>
      <w:r w:rsidRPr="0011576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имущество,</w:t>
      </w:r>
      <w:r w:rsidRPr="001157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находящееся</w:t>
      </w:r>
      <w:r w:rsidRPr="0011576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3437DE">
        <w:rPr>
          <w:rFonts w:ascii="Times New Roman" w:hAnsi="Times New Roman" w:cs="Times New Roman"/>
          <w:sz w:val="28"/>
          <w:szCs w:val="28"/>
        </w:rPr>
        <w:t>каз</w:t>
      </w:r>
      <w:r w:rsidRPr="00115762">
        <w:rPr>
          <w:rFonts w:ascii="Times New Roman" w:hAnsi="Times New Roman" w:cs="Times New Roman"/>
          <w:sz w:val="28"/>
          <w:szCs w:val="28"/>
        </w:rPr>
        <w:t xml:space="preserve">не </w:t>
      </w:r>
      <w:r w:rsidR="003437DE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области,</w:t>
      </w:r>
      <w:r w:rsidR="003437DE"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115762">
        <w:rPr>
          <w:rFonts w:ascii="Times New Roman" w:hAnsi="Times New Roman" w:cs="Times New Roman"/>
          <w:sz w:val="28"/>
          <w:szCs w:val="28"/>
        </w:rPr>
        <w:t>также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имущество,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находящееся</w:t>
      </w:r>
      <w:r w:rsidR="003437D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z w:val="28"/>
          <w:szCs w:val="28"/>
        </w:rPr>
        <w:tab/>
      </w:r>
      <w:r w:rsidRPr="0011576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муниципальной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собственности</w:t>
      </w:r>
      <w:r w:rsid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образования</w:t>
      </w:r>
      <w:r w:rsidR="009F1E5E"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</w:t>
      </w:r>
      <w:r w:rsidRPr="00115762">
        <w:rPr>
          <w:rFonts w:ascii="Times New Roman" w:hAnsi="Times New Roman" w:cs="Times New Roman"/>
          <w:sz w:val="28"/>
          <w:szCs w:val="28"/>
        </w:rPr>
        <w:t>,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закрепленное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за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учреждениями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предприятиями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 праве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оперативного</w:t>
      </w:r>
      <w:r w:rsidRPr="001157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управления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или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хозяйственного</w:t>
      </w:r>
      <w:r w:rsidRPr="001157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ведения.</w:t>
      </w:r>
    </w:p>
    <w:p w:rsidR="00115762" w:rsidRPr="009F1E5E" w:rsidRDefault="009F1E5E" w:rsidP="009F1E5E">
      <w:pPr>
        <w:pStyle w:val="ae"/>
        <w:widowControl w:val="0"/>
        <w:numPr>
          <w:ilvl w:val="0"/>
          <w:numId w:val="1"/>
        </w:numPr>
        <w:tabs>
          <w:tab w:val="left" w:pos="1108"/>
          <w:tab w:val="left" w:pos="8937"/>
        </w:tabs>
        <w:autoSpaceDE w:val="0"/>
        <w:autoSpaceDN w:val="0"/>
        <w:spacing w:after="0" w:line="240" w:lineRule="auto"/>
        <w:ind w:left="126" w:right="207" w:firstLine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Им</w:t>
      </w:r>
      <w:r w:rsidR="00115762" w:rsidRPr="009F1E5E">
        <w:rPr>
          <w:rFonts w:ascii="Times New Roman" w:hAnsi="Times New Roman" w:cs="Times New Roman"/>
          <w:sz w:val="28"/>
          <w:szCs w:val="28"/>
        </w:rPr>
        <w:t>ущество,</w:t>
      </w:r>
      <w:r w:rsidR="00115762" w:rsidRPr="009F1E5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указанное</w:t>
      </w:r>
      <w:r w:rsidR="00115762" w:rsidRPr="009F1E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в</w:t>
      </w:r>
      <w:r w:rsidR="00115762" w:rsidRPr="009F1E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пунктах 2</w:t>
      </w:r>
      <w:r w:rsidR="00115762" w:rsidRPr="009F1E5E">
        <w:rPr>
          <w:rFonts w:ascii="Times New Roman" w:hAnsi="Times New Roman" w:cs="Times New Roman"/>
          <w:sz w:val="28"/>
          <w:szCs w:val="28"/>
        </w:rPr>
        <w:t>.1</w:t>
      </w:r>
      <w:r w:rsidR="00115762" w:rsidRPr="009F1E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w w:val="95"/>
          <w:sz w:val="28"/>
          <w:szCs w:val="28"/>
        </w:rPr>
        <w:t>—</w:t>
      </w:r>
      <w:r w:rsidR="00115762" w:rsidRPr="009F1E5E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2</w:t>
      </w:r>
      <w:r w:rsidR="00115762" w:rsidRPr="009F1E5E">
        <w:rPr>
          <w:rFonts w:ascii="Times New Roman" w:hAnsi="Times New Roman" w:cs="Times New Roman"/>
          <w:sz w:val="28"/>
          <w:szCs w:val="28"/>
        </w:rPr>
        <w:t>.4</w:t>
      </w:r>
      <w:r w:rsidR="00115762" w:rsidRPr="009F1E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настоящего</w:t>
      </w:r>
      <w:r w:rsidRPr="009F1E5E">
        <w:rPr>
          <w:rFonts w:ascii="Times New Roman" w:hAnsi="Times New Roman" w:cs="Times New Roman"/>
          <w:spacing w:val="-1"/>
          <w:sz w:val="28"/>
          <w:szCs w:val="28"/>
        </w:rPr>
        <w:t xml:space="preserve"> Положения </w:t>
      </w:r>
      <w:r w:rsidR="00115762" w:rsidRPr="009F1E5E">
        <w:rPr>
          <w:rFonts w:ascii="Times New Roman" w:hAnsi="Times New Roman" w:cs="Times New Roman"/>
          <w:sz w:val="28"/>
          <w:szCs w:val="28"/>
        </w:rPr>
        <w:t>предоставляется в пользование по договорам</w:t>
      </w:r>
      <w:r w:rsidR="00115762" w:rsidRPr="009F1E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аренды,</w:t>
      </w:r>
      <w:r w:rsidR="00115762" w:rsidRPr="009F1E5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>одним</w:t>
      </w:r>
      <w:r w:rsidR="00115762" w:rsidRPr="009F1E5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15762" w:rsidRPr="009F1E5E">
        <w:rPr>
          <w:rFonts w:ascii="Times New Roman" w:hAnsi="Times New Roman" w:cs="Times New Roman"/>
          <w:sz w:val="28"/>
          <w:szCs w:val="28"/>
        </w:rPr>
        <w:t xml:space="preserve">из </w:t>
      </w:r>
      <w:r w:rsidR="00115762" w:rsidRPr="009F1E5E">
        <w:rPr>
          <w:rFonts w:ascii="Times New Roman" w:hAnsi="Times New Roman" w:cs="Times New Roman"/>
          <w:sz w:val="28"/>
          <w:szCs w:val="28"/>
        </w:rPr>
        <w:lastRenderedPageBreak/>
        <w:t>следующих</w:t>
      </w:r>
      <w:r w:rsidR="00115762" w:rsidRPr="009F1E5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способов: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08"/>
          <w:tab w:val="left" w:pos="2076"/>
          <w:tab w:val="left" w:pos="2126"/>
          <w:tab w:val="left" w:pos="3463"/>
          <w:tab w:val="left" w:pos="3823"/>
          <w:tab w:val="left" w:pos="4978"/>
          <w:tab w:val="left" w:pos="5612"/>
          <w:tab w:val="left" w:pos="6058"/>
          <w:tab w:val="left" w:pos="8327"/>
          <w:tab w:val="left" w:pos="9520"/>
        </w:tabs>
        <w:autoSpaceDE w:val="0"/>
        <w:autoSpaceDN w:val="0"/>
        <w:spacing w:before="88" w:after="0" w:line="242" w:lineRule="auto"/>
        <w:ind w:left="104" w:right="113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Без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проведения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торгов путем </w:t>
      </w:r>
      <w:r w:rsidRPr="009F1E5E">
        <w:rPr>
          <w:rFonts w:ascii="Times New Roman" w:hAnsi="Times New Roman" w:cs="Times New Roman"/>
          <w:sz w:val="28"/>
          <w:szCs w:val="28"/>
        </w:rPr>
        <w:t>предоставления</w:t>
      </w:r>
      <w:r w:rsidR="009F1E5E" w:rsidRPr="009F1E5E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 xml:space="preserve">муниципальной преференции в соответствии с пунктом 13 части 1 статьи 19 Федерального закона от 26.07.2006 </w:t>
      </w:r>
      <w:r w:rsidR="00C73D36">
        <w:rPr>
          <w:rFonts w:ascii="Times New Roman" w:hAnsi="Times New Roman" w:cs="Times New Roman"/>
          <w:sz w:val="28"/>
          <w:szCs w:val="28"/>
        </w:rPr>
        <w:t>№</w:t>
      </w:r>
      <w:r w:rsidRPr="009F1E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proofErr w:type="gramStart"/>
      <w:r w:rsidRPr="009F1E5E">
        <w:rPr>
          <w:rFonts w:ascii="Times New Roman" w:hAnsi="Times New Roman" w:cs="Times New Roman"/>
          <w:sz w:val="28"/>
          <w:szCs w:val="28"/>
        </w:rPr>
        <w:t>,</w:t>
      </w:r>
      <w:r w:rsidR="00CA1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1A5B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муниципальной образования «Холм-Жирковский район» Смоленской области от 10.10.2016 № 501 «Об утверждении Положения о порядке предоставления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«Холм-Жирковский район» Смоленской области без проведения торгов»</w:t>
      </w:r>
      <w:r w:rsidRPr="009F1E5E">
        <w:rPr>
          <w:rFonts w:ascii="Times New Roman" w:hAnsi="Times New Roman" w:cs="Times New Roman"/>
          <w:sz w:val="28"/>
          <w:szCs w:val="28"/>
        </w:rPr>
        <w:t>, в случае поступления единственной заявки.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08"/>
          <w:tab w:val="left" w:pos="7428"/>
        </w:tabs>
        <w:autoSpaceDE w:val="0"/>
        <w:autoSpaceDN w:val="0"/>
        <w:spacing w:before="1" w:after="0" w:line="240" w:lineRule="auto"/>
        <w:ind w:left="106" w:right="176" w:firstLine="7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E5E">
        <w:rPr>
          <w:rFonts w:ascii="Times New Roman" w:hAnsi="Times New Roman" w:cs="Times New Roman"/>
          <w:sz w:val="28"/>
          <w:szCs w:val="28"/>
        </w:rPr>
        <w:t xml:space="preserve">Путем проведения торгов в соответствии с приказом ФАС России от 10.02.2010 </w:t>
      </w:r>
      <w:r w:rsidR="00C73D36">
        <w:rPr>
          <w:rFonts w:ascii="Times New Roman" w:hAnsi="Times New Roman" w:cs="Times New Roman"/>
          <w:sz w:val="28"/>
          <w:szCs w:val="28"/>
        </w:rPr>
        <w:t>№</w:t>
      </w:r>
      <w:r w:rsidRPr="009F1E5E">
        <w:rPr>
          <w:rFonts w:ascii="Times New Roman" w:hAnsi="Times New Roman" w:cs="Times New Roman"/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9F1E5E" w:rsidRPr="009F1E5E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9F1E5E">
        <w:rPr>
          <w:rFonts w:ascii="Times New Roman" w:hAnsi="Times New Roman" w:cs="Times New Roman"/>
          <w:sz w:val="28"/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D704C4">
        <w:rPr>
          <w:rFonts w:ascii="Times New Roman" w:hAnsi="Times New Roman" w:cs="Times New Roman"/>
          <w:sz w:val="28"/>
          <w:szCs w:val="28"/>
        </w:rPr>
        <w:t xml:space="preserve"> </w:t>
      </w:r>
      <w:r w:rsidR="00D704C4" w:rsidRPr="00D704C4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704C4" w:rsidRPr="00D704C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«Холм-Жирковский район» Смоленской области от 25.11.2008 № 427 «Об утверждении Положения о порядке проведения конкурса на право заключения договора аренды объектов недвижимости, находящихся в муниципальной собственности муниципального образования «Холм-Жирковский район» Смоленской области</w:t>
      </w:r>
      <w:r w:rsidRPr="009F1E5E">
        <w:rPr>
          <w:rFonts w:ascii="Times New Roman" w:hAnsi="Times New Roman" w:cs="Times New Roman"/>
          <w:sz w:val="28"/>
          <w:szCs w:val="28"/>
        </w:rPr>
        <w:t>, в случае поступления двух и более заявок.</w:t>
      </w:r>
    </w:p>
    <w:p w:rsidR="00115762" w:rsidRPr="00115762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0"/>
        </w:tabs>
        <w:autoSpaceDE w:val="0"/>
        <w:autoSpaceDN w:val="0"/>
        <w:spacing w:before="12" w:after="0" w:line="242" w:lineRule="auto"/>
        <w:ind w:left="107" w:right="194" w:firstLine="7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9F1E5E">
        <w:rPr>
          <w:rFonts w:ascii="Times New Roman" w:hAnsi="Times New Roman" w:cs="Times New Roman"/>
          <w:sz w:val="28"/>
          <w:szCs w:val="28"/>
        </w:rPr>
        <w:t xml:space="preserve">недостаточности срока </w:t>
      </w:r>
      <w:r w:rsidR="009F1E5E" w:rsidRPr="009F1E5E">
        <w:rPr>
          <w:rFonts w:ascii="Times New Roman" w:hAnsi="Times New Roman" w:cs="Times New Roman"/>
          <w:sz w:val="28"/>
          <w:szCs w:val="28"/>
        </w:rPr>
        <w:t>действия договора аренды</w:t>
      </w:r>
      <w:proofErr w:type="gramEnd"/>
      <w:r w:rsidR="009F1E5E" w:rsidRPr="009F1E5E">
        <w:rPr>
          <w:rFonts w:ascii="Times New Roman" w:hAnsi="Times New Roman" w:cs="Times New Roman"/>
          <w:sz w:val="28"/>
          <w:szCs w:val="28"/>
        </w:rPr>
        <w:t xml:space="preserve"> для зач</w:t>
      </w:r>
      <w:r w:rsidRPr="009F1E5E">
        <w:rPr>
          <w:rFonts w:ascii="Times New Roman" w:hAnsi="Times New Roman" w:cs="Times New Roman"/>
          <w:sz w:val="28"/>
          <w:szCs w:val="28"/>
        </w:rPr>
        <w:t xml:space="preserve">ета понесенных арендатором расходов в счет арендной платы, договор пролонгируется на соответствующий период. Срок </w:t>
      </w:r>
      <w:r w:rsidRPr="00115762">
        <w:rPr>
          <w:rFonts w:ascii="Times New Roman" w:hAnsi="Times New Roman" w:cs="Times New Roman"/>
          <w:sz w:val="28"/>
          <w:szCs w:val="28"/>
        </w:rPr>
        <w:t>может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быть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уменьшен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только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на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основании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соответствующего заявления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арендатора.</w:t>
      </w:r>
    </w:p>
    <w:p w:rsidR="00115762" w:rsidRPr="00115762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8"/>
        </w:tabs>
        <w:autoSpaceDE w:val="0"/>
        <w:autoSpaceDN w:val="0"/>
        <w:spacing w:after="0" w:line="242" w:lineRule="auto"/>
        <w:ind w:left="107" w:right="190" w:firstLine="7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762">
        <w:rPr>
          <w:rFonts w:ascii="Times New Roman" w:hAnsi="Times New Roman" w:cs="Times New Roman"/>
          <w:sz w:val="28"/>
          <w:szCs w:val="28"/>
        </w:rPr>
        <w:t>Условиями</w:t>
      </w:r>
      <w:r w:rsidRPr="00115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договора</w:t>
      </w:r>
      <w:r w:rsidRPr="0011576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аренды</w:t>
      </w:r>
      <w:r w:rsidRPr="001157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должно</w:t>
      </w:r>
      <w:r w:rsidRPr="001157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быть</w:t>
      </w:r>
      <w:r w:rsidRPr="001157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установлено</w:t>
      </w:r>
      <w:r w:rsidRPr="001157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обязательство</w:t>
      </w:r>
      <w:r w:rsidRPr="001157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 xml:space="preserve">арендатора по проведению </w:t>
      </w:r>
      <w:r w:rsidR="009F1E5E" w:rsidRPr="0011576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15762">
        <w:rPr>
          <w:rFonts w:ascii="Times New Roman" w:hAnsi="Times New Roman" w:cs="Times New Roman"/>
          <w:sz w:val="28"/>
          <w:szCs w:val="28"/>
        </w:rPr>
        <w:t xml:space="preserve"> восстановительных работ для</w:t>
      </w:r>
      <w:r w:rsidRPr="001157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приведени</w:t>
      </w:r>
      <w:r w:rsidR="00C73D36">
        <w:rPr>
          <w:rFonts w:ascii="Times New Roman" w:hAnsi="Times New Roman" w:cs="Times New Roman"/>
          <w:sz w:val="28"/>
          <w:szCs w:val="28"/>
        </w:rPr>
        <w:t>я</w:t>
      </w:r>
      <w:r w:rsidRPr="0011576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имущества</w:t>
      </w:r>
      <w:r w:rsidRPr="001157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в</w:t>
      </w:r>
      <w:r w:rsidRPr="001157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пригодное</w:t>
      </w:r>
      <w:r w:rsidRPr="0011576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для</w:t>
      </w:r>
      <w:r w:rsidRPr="001157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эксплуатации</w:t>
      </w:r>
      <w:r w:rsidRPr="0011576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15762">
        <w:rPr>
          <w:rFonts w:ascii="Times New Roman" w:hAnsi="Times New Roman" w:cs="Times New Roman"/>
          <w:sz w:val="28"/>
          <w:szCs w:val="28"/>
        </w:rPr>
        <w:t>состояние.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9"/>
          <w:tab w:val="left" w:pos="5930"/>
        </w:tabs>
        <w:autoSpaceDE w:val="0"/>
        <w:autoSpaceDN w:val="0"/>
        <w:spacing w:before="6" w:after="0" w:line="237" w:lineRule="auto"/>
        <w:ind w:left="114" w:right="190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устанавливается для арендатора в соответствии с настоящи</w:t>
      </w:r>
      <w:r w:rsidR="00C73D36">
        <w:rPr>
          <w:rFonts w:ascii="Times New Roman" w:hAnsi="Times New Roman" w:cs="Times New Roman"/>
          <w:sz w:val="28"/>
          <w:szCs w:val="28"/>
        </w:rPr>
        <w:t>м Положением</w:t>
      </w:r>
      <w:r w:rsidRPr="009F1E5E">
        <w:rPr>
          <w:rFonts w:ascii="Times New Roman" w:hAnsi="Times New Roman" w:cs="Times New Roman"/>
          <w:sz w:val="28"/>
          <w:szCs w:val="28"/>
        </w:rPr>
        <w:t>, а именно: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9" w:after="0" w:line="240" w:lineRule="auto"/>
        <w:ind w:left="107" w:right="208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текущего ремонта, оформления лицензионно- разрешительной документации, переоборудования, дооснащения, сертификации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одного года.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6" w:after="0" w:line="240" w:lineRule="auto"/>
        <w:ind w:left="1316" w:hanging="4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двух лет.</w:t>
      </w:r>
    </w:p>
    <w:p w:rsidR="00115762" w:rsidRPr="009F1E5E" w:rsidRDefault="00115762" w:rsidP="003437DE">
      <w:pPr>
        <w:pStyle w:val="ae"/>
        <w:widowControl w:val="0"/>
        <w:numPr>
          <w:ilvl w:val="1"/>
          <w:numId w:val="1"/>
        </w:numPr>
        <w:tabs>
          <w:tab w:val="left" w:pos="1317"/>
        </w:tabs>
        <w:autoSpaceDE w:val="0"/>
        <w:autoSpaceDN w:val="0"/>
        <w:spacing w:before="9" w:after="0" w:line="240" w:lineRule="auto"/>
        <w:ind w:left="1316" w:hanging="5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Для проведения реконструкции </w:t>
      </w:r>
      <w:r w:rsidR="00C73D36">
        <w:rPr>
          <w:rFonts w:ascii="Times New Roman" w:hAnsi="Times New Roman" w:cs="Times New Roman"/>
          <w:sz w:val="28"/>
          <w:szCs w:val="28"/>
        </w:rPr>
        <w:t>-</w:t>
      </w:r>
      <w:r w:rsidRPr="009F1E5E">
        <w:rPr>
          <w:rFonts w:ascii="Times New Roman" w:hAnsi="Times New Roman" w:cs="Times New Roman"/>
          <w:sz w:val="28"/>
          <w:szCs w:val="28"/>
        </w:rPr>
        <w:t xml:space="preserve"> не более трех лет.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109"/>
        </w:tabs>
        <w:autoSpaceDE w:val="0"/>
        <w:autoSpaceDN w:val="0"/>
        <w:spacing w:before="2" w:after="0" w:line="242" w:lineRule="auto"/>
        <w:ind w:right="177" w:firstLine="7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2" w:after="0" w:line="235" w:lineRule="auto"/>
        <w:ind w:left="111" w:right="22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В период проведения восстановительных мероприятий </w:t>
      </w:r>
      <w:r w:rsidRPr="009F1E5E">
        <w:rPr>
          <w:rFonts w:ascii="Times New Roman" w:hAnsi="Times New Roman" w:cs="Times New Roman"/>
          <w:sz w:val="28"/>
          <w:szCs w:val="28"/>
        </w:rPr>
        <w:lastRenderedPageBreak/>
        <w:t>эксплуатации имущества не допускается.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12" w:after="0" w:line="240" w:lineRule="auto"/>
        <w:ind w:left="109" w:right="196" w:firstLine="7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115762" w:rsidRPr="00C73D36" w:rsidRDefault="00115762" w:rsidP="00C73D36">
      <w:pPr>
        <w:pStyle w:val="ae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before="79" w:after="0" w:line="242" w:lineRule="auto"/>
        <w:ind w:left="107" w:right="8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3D36">
        <w:rPr>
          <w:rFonts w:ascii="Times New Roman" w:hAnsi="Times New Roman" w:cs="Times New Roman"/>
          <w:sz w:val="28"/>
          <w:szCs w:val="28"/>
        </w:rPr>
        <w:t>В течение тр</w:t>
      </w:r>
      <w:r w:rsidR="00C73D36" w:rsidRPr="00C73D36">
        <w:rPr>
          <w:rFonts w:ascii="Times New Roman" w:hAnsi="Times New Roman" w:cs="Times New Roman"/>
          <w:sz w:val="28"/>
          <w:szCs w:val="28"/>
        </w:rPr>
        <w:t>ех месяцев после завершения восс</w:t>
      </w:r>
      <w:r w:rsidRPr="00C73D36">
        <w:rPr>
          <w:rFonts w:ascii="Times New Roman" w:hAnsi="Times New Roman" w:cs="Times New Roman"/>
          <w:sz w:val="28"/>
          <w:szCs w:val="28"/>
        </w:rPr>
        <w:t xml:space="preserve">тановительных работ в </w:t>
      </w:r>
      <w:proofErr w:type="gramStart"/>
      <w:r w:rsidRPr="00C73D3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73D36">
        <w:rPr>
          <w:rFonts w:ascii="Times New Roman" w:hAnsi="Times New Roman" w:cs="Times New Roman"/>
          <w:sz w:val="28"/>
          <w:szCs w:val="28"/>
        </w:rPr>
        <w:t xml:space="preserve">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C73D36">
        <w:rPr>
          <w:rFonts w:ascii="Times New Roman" w:hAnsi="Times New Roman" w:cs="Times New Roman"/>
          <w:sz w:val="28"/>
          <w:szCs w:val="28"/>
        </w:rPr>
        <w:t>законом от 29.07.1998 № 135-ФЗ «Об оценочной деятельности в Российской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C73D36">
        <w:rPr>
          <w:rFonts w:ascii="Times New Roman" w:hAnsi="Times New Roman" w:cs="Times New Roman"/>
          <w:sz w:val="28"/>
          <w:szCs w:val="28"/>
        </w:rPr>
        <w:t>Федерации».</w:t>
      </w:r>
    </w:p>
    <w:p w:rsidR="00115762" w:rsidRPr="009F1E5E" w:rsidRDefault="00C73D36" w:rsidP="003437DE">
      <w:pPr>
        <w:pStyle w:val="ae"/>
        <w:widowControl w:val="0"/>
        <w:numPr>
          <w:ilvl w:val="0"/>
          <w:numId w:val="1"/>
        </w:numPr>
        <w:tabs>
          <w:tab w:val="left" w:pos="1244"/>
          <w:tab w:val="left" w:pos="5149"/>
        </w:tabs>
        <w:autoSpaceDE w:val="0"/>
        <w:autoSpaceDN w:val="0"/>
        <w:spacing w:before="3" w:after="0" w:line="237" w:lineRule="auto"/>
        <w:ind w:left="103" w:right="187" w:firstLine="7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115762" w:rsidRPr="009F1E5E">
        <w:rPr>
          <w:rFonts w:ascii="Times New Roman" w:hAnsi="Times New Roman" w:cs="Times New Roman"/>
          <w:sz w:val="28"/>
          <w:szCs w:val="28"/>
        </w:rPr>
        <w:t>Арендатора на проведение восстановительных мероприятий, при наличии подтверждающих документов, в том числе актов выполненных работ,</w:t>
      </w:r>
      <w:r w:rsidR="00115762" w:rsidRPr="009F1E5E">
        <w:rPr>
          <w:rFonts w:ascii="Times New Roman" w:hAnsi="Times New Roman" w:cs="Times New Roman"/>
          <w:sz w:val="28"/>
          <w:szCs w:val="28"/>
          <w:u w:val="single"/>
        </w:rPr>
        <w:tab/>
      </w:r>
      <w:r w:rsidR="00115762" w:rsidRPr="009F1E5E">
        <w:rPr>
          <w:rFonts w:ascii="Times New Roman" w:hAnsi="Times New Roman" w:cs="Times New Roman"/>
          <w:sz w:val="28"/>
          <w:szCs w:val="28"/>
        </w:rPr>
        <w:t xml:space="preserve"> осуществляется путем зачета сумм затрат Арендатора в счет предстоящих платежей по договору аренды.</w:t>
      </w:r>
    </w:p>
    <w:p w:rsidR="00115762" w:rsidRPr="009F1E5E" w:rsidRDefault="00C73D36" w:rsidP="003437DE">
      <w:pPr>
        <w:pStyle w:val="ae"/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before="14" w:after="0" w:line="242" w:lineRule="auto"/>
        <w:ind w:left="104" w:right="21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115762" w:rsidRPr="009F1E5E">
        <w:rPr>
          <w:rFonts w:ascii="Times New Roman" w:hAnsi="Times New Roman" w:cs="Times New Roman"/>
          <w:sz w:val="28"/>
          <w:szCs w:val="28"/>
        </w:rPr>
        <w:t>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115762" w:rsidRPr="009F1E5E" w:rsidRDefault="00115762" w:rsidP="003437DE">
      <w:pPr>
        <w:pStyle w:val="ae"/>
        <w:widowControl w:val="0"/>
        <w:numPr>
          <w:ilvl w:val="0"/>
          <w:numId w:val="1"/>
        </w:numPr>
        <w:tabs>
          <w:tab w:val="left" w:pos="851"/>
          <w:tab w:val="left" w:pos="1243"/>
          <w:tab w:val="left" w:pos="2066"/>
          <w:tab w:val="left" w:pos="2579"/>
          <w:tab w:val="left" w:pos="2766"/>
          <w:tab w:val="left" w:pos="3574"/>
          <w:tab w:val="left" w:pos="4209"/>
          <w:tab w:val="left" w:pos="5037"/>
          <w:tab w:val="left" w:pos="5551"/>
          <w:tab w:val="left" w:pos="6184"/>
          <w:tab w:val="left" w:pos="6977"/>
          <w:tab w:val="left" w:pos="7923"/>
          <w:tab w:val="left" w:pos="8234"/>
          <w:tab w:val="left" w:pos="9540"/>
        </w:tabs>
        <w:autoSpaceDE w:val="0"/>
        <w:autoSpaceDN w:val="0"/>
        <w:spacing w:after="0" w:line="242" w:lineRule="auto"/>
        <w:ind w:left="104" w:right="101" w:firstLine="7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E5E">
        <w:rPr>
          <w:rFonts w:ascii="Times New Roman" w:hAnsi="Times New Roman" w:cs="Times New Roman"/>
          <w:sz w:val="28"/>
          <w:szCs w:val="28"/>
        </w:rPr>
        <w:t xml:space="preserve">Заключение договора аренды в соответствии с настоящим </w:t>
      </w:r>
      <w:r w:rsidR="00C73D36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F1E5E">
        <w:rPr>
          <w:rFonts w:ascii="Times New Roman" w:hAnsi="Times New Roman" w:cs="Times New Roman"/>
          <w:sz w:val="28"/>
          <w:szCs w:val="28"/>
        </w:rPr>
        <w:t>одновременно</w:t>
      </w:r>
      <w:r w:rsidR="00C73D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F1E5E">
        <w:rPr>
          <w:rFonts w:ascii="Times New Roman" w:hAnsi="Times New Roman" w:cs="Times New Roman"/>
          <w:sz w:val="28"/>
          <w:szCs w:val="28"/>
        </w:rPr>
        <w:t xml:space="preserve">согласием </w:t>
      </w:r>
      <w:r w:rsidR="00C73D36">
        <w:rPr>
          <w:rFonts w:ascii="Times New Roman" w:hAnsi="Times New Roman" w:cs="Times New Roman"/>
          <w:sz w:val="28"/>
          <w:szCs w:val="28"/>
        </w:rPr>
        <w:t xml:space="preserve">арендодателя </w:t>
      </w:r>
      <w:r w:rsidRPr="009F1E5E">
        <w:rPr>
          <w:rFonts w:ascii="Times New Roman" w:hAnsi="Times New Roman" w:cs="Times New Roman"/>
          <w:sz w:val="28"/>
          <w:szCs w:val="28"/>
        </w:rPr>
        <w:t>и</w:t>
      </w:r>
      <w:r w:rsidR="00C73D36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ab/>
        <w:t>(или)</w:t>
      </w:r>
      <w:r w:rsidR="009E4BC1">
        <w:rPr>
          <w:rFonts w:ascii="Times New Roman" w:hAnsi="Times New Roman" w:cs="Times New Roman"/>
          <w:sz w:val="28"/>
          <w:szCs w:val="28"/>
        </w:rPr>
        <w:t xml:space="preserve"> собственника на </w:t>
      </w:r>
      <w:r w:rsidRPr="009F1E5E">
        <w:rPr>
          <w:rFonts w:ascii="Times New Roman" w:hAnsi="Times New Roman" w:cs="Times New Roman"/>
          <w:sz w:val="28"/>
          <w:szCs w:val="28"/>
        </w:rPr>
        <w:t>проведение</w:t>
      </w:r>
      <w:r w:rsidR="009E4BC1">
        <w:rPr>
          <w:rFonts w:ascii="Times New Roman" w:hAnsi="Times New Roman" w:cs="Times New Roman"/>
          <w:sz w:val="28"/>
          <w:szCs w:val="28"/>
        </w:rPr>
        <w:t xml:space="preserve"> </w:t>
      </w:r>
      <w:r w:rsidRPr="009F1E5E">
        <w:rPr>
          <w:rFonts w:ascii="Times New Roman" w:hAnsi="Times New Roman" w:cs="Times New Roman"/>
          <w:sz w:val="28"/>
          <w:szCs w:val="28"/>
        </w:rPr>
        <w:t>арендатором восстановительных работ, в том числе проведение текущего или капитального ремонтов, а также реконструкции.</w:t>
      </w:r>
    </w:p>
    <w:p w:rsidR="00115762" w:rsidRPr="009F1E5E" w:rsidRDefault="00115762" w:rsidP="0034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5762" w:rsidRPr="009F1E5E" w:rsidSect="005C282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BF" w:rsidRDefault="00EF4FBF" w:rsidP="00305C68">
      <w:pPr>
        <w:spacing w:after="0" w:line="240" w:lineRule="auto"/>
      </w:pPr>
      <w:r>
        <w:separator/>
      </w:r>
    </w:p>
  </w:endnote>
  <w:endnote w:type="continuationSeparator" w:id="0">
    <w:p w:rsidR="00EF4FBF" w:rsidRDefault="00EF4FBF" w:rsidP="0030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BF" w:rsidRDefault="00EF4FBF" w:rsidP="00305C68">
      <w:pPr>
        <w:spacing w:after="0" w:line="240" w:lineRule="auto"/>
      </w:pPr>
      <w:r>
        <w:separator/>
      </w:r>
    </w:p>
  </w:footnote>
  <w:footnote w:type="continuationSeparator" w:id="0">
    <w:p w:rsidR="00EF4FBF" w:rsidRDefault="00EF4FBF" w:rsidP="0030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57B"/>
    <w:multiLevelType w:val="multilevel"/>
    <w:tmpl w:val="D86E6CB4"/>
    <w:lvl w:ilvl="0">
      <w:start w:val="1"/>
      <w:numFmt w:val="decimal"/>
      <w:lvlText w:val="%1."/>
      <w:lvlJc w:val="left"/>
      <w:pPr>
        <w:ind w:left="105" w:hanging="280"/>
        <w:jc w:val="lef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4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78"/>
    <w:rsid w:val="000E7D9D"/>
    <w:rsid w:val="00115762"/>
    <w:rsid w:val="00144EAC"/>
    <w:rsid w:val="001A3A40"/>
    <w:rsid w:val="0021360E"/>
    <w:rsid w:val="002339F8"/>
    <w:rsid w:val="00270131"/>
    <w:rsid w:val="00284077"/>
    <w:rsid w:val="002C5FEB"/>
    <w:rsid w:val="00305C68"/>
    <w:rsid w:val="00306E4A"/>
    <w:rsid w:val="003437DE"/>
    <w:rsid w:val="0035715C"/>
    <w:rsid w:val="00380F3E"/>
    <w:rsid w:val="003877B6"/>
    <w:rsid w:val="00391A74"/>
    <w:rsid w:val="003B4C3D"/>
    <w:rsid w:val="004029D6"/>
    <w:rsid w:val="0042689A"/>
    <w:rsid w:val="0043353C"/>
    <w:rsid w:val="00466582"/>
    <w:rsid w:val="00486A0C"/>
    <w:rsid w:val="004A558E"/>
    <w:rsid w:val="004B6278"/>
    <w:rsid w:val="004D7E5E"/>
    <w:rsid w:val="00514C0C"/>
    <w:rsid w:val="005C2824"/>
    <w:rsid w:val="00634EF8"/>
    <w:rsid w:val="00644DBC"/>
    <w:rsid w:val="0064713B"/>
    <w:rsid w:val="0065426C"/>
    <w:rsid w:val="00686F60"/>
    <w:rsid w:val="006A3C0D"/>
    <w:rsid w:val="0070712D"/>
    <w:rsid w:val="0074504D"/>
    <w:rsid w:val="0076057D"/>
    <w:rsid w:val="00762A67"/>
    <w:rsid w:val="00887C13"/>
    <w:rsid w:val="0089185D"/>
    <w:rsid w:val="0093149A"/>
    <w:rsid w:val="009B110A"/>
    <w:rsid w:val="009C4F1E"/>
    <w:rsid w:val="009E4BC1"/>
    <w:rsid w:val="009F1E5E"/>
    <w:rsid w:val="009F2874"/>
    <w:rsid w:val="009F349B"/>
    <w:rsid w:val="00A410D7"/>
    <w:rsid w:val="00AA56FE"/>
    <w:rsid w:val="00AB4A32"/>
    <w:rsid w:val="00AD00CD"/>
    <w:rsid w:val="00AF1E3B"/>
    <w:rsid w:val="00AF304E"/>
    <w:rsid w:val="00B23049"/>
    <w:rsid w:val="00B420C0"/>
    <w:rsid w:val="00B4645E"/>
    <w:rsid w:val="00B77E36"/>
    <w:rsid w:val="00BE57BC"/>
    <w:rsid w:val="00C73D36"/>
    <w:rsid w:val="00CA1A5B"/>
    <w:rsid w:val="00CA7880"/>
    <w:rsid w:val="00D655DC"/>
    <w:rsid w:val="00D704C4"/>
    <w:rsid w:val="00D73A1C"/>
    <w:rsid w:val="00DB4B88"/>
    <w:rsid w:val="00DC16B3"/>
    <w:rsid w:val="00E25984"/>
    <w:rsid w:val="00E263E4"/>
    <w:rsid w:val="00E97614"/>
    <w:rsid w:val="00EF4FBF"/>
    <w:rsid w:val="00F20E88"/>
    <w:rsid w:val="00F4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B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C68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30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C68"/>
    <w:rPr>
      <w:rFonts w:cstheme="minorBidi"/>
    </w:rPr>
  </w:style>
  <w:style w:type="paragraph" w:styleId="aa">
    <w:name w:val="Body Text"/>
    <w:basedOn w:val="a"/>
    <w:link w:val="ab"/>
    <w:semiHidden/>
    <w:unhideWhenUsed/>
    <w:rsid w:val="00305C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5C6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F41FB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Цветовое выделение"/>
    <w:uiPriority w:val="99"/>
    <w:rsid w:val="00F41FB5"/>
    <w:rPr>
      <w:b/>
      <w:bCs w:val="0"/>
      <w:color w:val="000080"/>
    </w:rPr>
  </w:style>
  <w:style w:type="table" w:styleId="ad">
    <w:name w:val="Table Grid"/>
    <w:basedOn w:val="a1"/>
    <w:uiPriority w:val="59"/>
    <w:rsid w:val="00F4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F4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182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3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7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34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4635426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95C8-C671-4476-B115-CCE5164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Ktp</cp:lastModifiedBy>
  <cp:revision>24</cp:revision>
  <cp:lastPrinted>2022-01-27T13:08:00Z</cp:lastPrinted>
  <dcterms:created xsi:type="dcterms:W3CDTF">2021-03-18T11:10:00Z</dcterms:created>
  <dcterms:modified xsi:type="dcterms:W3CDTF">2022-01-31T14:05:00Z</dcterms:modified>
</cp:coreProperties>
</file>