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A1" w:rsidRP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</w:t>
      </w:r>
      <w:r w:rsidR="005030A1" w:rsidRPr="009B323D">
        <w:rPr>
          <w:rFonts w:ascii="Times New Roman" w:hAnsi="Times New Roman" w:cs="Times New Roman"/>
          <w:sz w:val="20"/>
          <w:szCs w:val="28"/>
        </w:rPr>
        <w:t>У</w:t>
      </w:r>
      <w:r w:rsidR="009B323D" w:rsidRPr="009B323D">
        <w:rPr>
          <w:rFonts w:ascii="Times New Roman" w:hAnsi="Times New Roman" w:cs="Times New Roman"/>
          <w:sz w:val="20"/>
          <w:szCs w:val="28"/>
        </w:rPr>
        <w:t>ТВЕРЖДАЮ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председатель консультативного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Совета по межнациональным и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 межконфессиональным отношениям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муниципального образования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«Холм-Жирковский район» </w:t>
      </w:r>
    </w:p>
    <w:p w:rsidR="003467A2" w:rsidRP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Смоленской области</w:t>
      </w:r>
      <w:r w:rsidR="005030A1" w:rsidRPr="00BD4B4C">
        <w:rPr>
          <w:rFonts w:ascii="Times New Roman" w:hAnsi="Times New Roman" w:cs="Times New Roman"/>
          <w:sz w:val="20"/>
          <w:szCs w:val="28"/>
        </w:rPr>
        <w:t xml:space="preserve">   </w:t>
      </w:r>
    </w:p>
    <w:p w:rsidR="005030A1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  <w:t>_____</w:t>
      </w:r>
      <w:r w:rsidRPr="00BD4B4C">
        <w:rPr>
          <w:rFonts w:ascii="Times New Roman" w:hAnsi="Times New Roman" w:cs="Times New Roman"/>
          <w:sz w:val="20"/>
          <w:szCs w:val="28"/>
        </w:rPr>
        <w:t>____О.С. Д</w:t>
      </w:r>
      <w:r>
        <w:rPr>
          <w:rFonts w:ascii="Times New Roman" w:hAnsi="Times New Roman" w:cs="Times New Roman"/>
          <w:sz w:val="20"/>
          <w:szCs w:val="28"/>
        </w:rPr>
        <w:t>емченкова</w:t>
      </w:r>
    </w:p>
    <w:p w:rsidR="00BD4B4C" w:rsidRP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</w:t>
      </w:r>
      <w:r w:rsidR="00602D4E">
        <w:rPr>
          <w:rFonts w:ascii="Times New Roman" w:hAnsi="Times New Roman" w:cs="Times New Roman"/>
          <w:sz w:val="20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0"/>
          <w:szCs w:val="28"/>
        </w:rPr>
        <w:t xml:space="preserve">» </w:t>
      </w:r>
      <w:r w:rsidR="00602D4E">
        <w:rPr>
          <w:rFonts w:ascii="Times New Roman" w:hAnsi="Times New Roman" w:cs="Times New Roman"/>
          <w:sz w:val="20"/>
          <w:szCs w:val="28"/>
          <w:u w:val="single"/>
        </w:rPr>
        <w:t xml:space="preserve">декабря </w:t>
      </w:r>
      <w:r>
        <w:rPr>
          <w:rFonts w:ascii="Times New Roman" w:hAnsi="Times New Roman" w:cs="Times New Roman"/>
          <w:sz w:val="20"/>
          <w:szCs w:val="28"/>
        </w:rPr>
        <w:t>2019 г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906F9">
        <w:rPr>
          <w:rFonts w:ascii="Times New Roman" w:hAnsi="Times New Roman" w:cs="Times New Roman"/>
          <w:sz w:val="44"/>
          <w:szCs w:val="28"/>
        </w:rPr>
        <w:t>Отчет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 xml:space="preserve">о работе консультативного Совета по 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>межнациональным и межконфессиональным отношениям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 xml:space="preserve">муниципального образования 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>«Холм-Жирковский район» Смоленской области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>за второе полугодие 2019 года</w:t>
      </w: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A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5254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«Холм-Жирковский район» Смоленской области от 06.08.2019 №382 создан консультативный Совет по межнациональным и межконфессиональным отношениям. Основными целями деятельности Совета являются</w:t>
      </w:r>
      <w:r w:rsidR="001978BE">
        <w:rPr>
          <w:rFonts w:ascii="Times New Roman" w:hAnsi="Times New Roman" w:cs="Times New Roman"/>
          <w:sz w:val="28"/>
          <w:szCs w:val="28"/>
        </w:rPr>
        <w:t>:</w:t>
      </w:r>
      <w:r w:rsidR="00A5254D">
        <w:rPr>
          <w:rFonts w:ascii="Times New Roman" w:hAnsi="Times New Roman" w:cs="Times New Roman"/>
          <w:sz w:val="28"/>
          <w:szCs w:val="28"/>
        </w:rPr>
        <w:t xml:space="preserve"> </w:t>
      </w:r>
      <w:r w:rsidR="007B14A4">
        <w:rPr>
          <w:rFonts w:ascii="Times New Roman" w:hAnsi="Times New Roman" w:cs="Times New Roman"/>
          <w:sz w:val="28"/>
          <w:szCs w:val="28"/>
        </w:rPr>
        <w:t xml:space="preserve">искоренение </w:t>
      </w:r>
      <w:r w:rsidR="001978BE">
        <w:rPr>
          <w:rFonts w:ascii="Times New Roman" w:hAnsi="Times New Roman" w:cs="Times New Roman"/>
          <w:sz w:val="28"/>
          <w:szCs w:val="28"/>
        </w:rPr>
        <w:t>национальной розни, противодействие национальному и религиозному экстремизму на территории муниципального образования, восстановление исторически сложившихся традиций и обычаев народов различных национальностей, живущих на территории района.</w:t>
      </w:r>
    </w:p>
    <w:p w:rsidR="001978BE" w:rsidRDefault="001978BE" w:rsidP="00A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Председателем консультативного Совета при Администрации муниципального образования «Холм-Жирковский район» Смоленской области </w:t>
      </w:r>
      <w:r w:rsidR="00D64325">
        <w:rPr>
          <w:rFonts w:ascii="Times New Roman" w:hAnsi="Times New Roman" w:cs="Times New Roman"/>
          <w:sz w:val="28"/>
          <w:szCs w:val="28"/>
        </w:rPr>
        <w:t xml:space="preserve">является заместитель  Главы муниципального образования – начальник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– Демченкова Ольга Сергеевна. </w:t>
      </w:r>
    </w:p>
    <w:p w:rsidR="00D64325" w:rsidRPr="005C1019" w:rsidRDefault="00D64325" w:rsidP="00A5254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64325" w:rsidRDefault="00D64325" w:rsidP="00D6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оцен</w:t>
      </w:r>
      <w:r w:rsidR="000A7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состояния межнациональных и межконфессиональных  </w:t>
      </w:r>
      <w:r w:rsidR="000A777A">
        <w:rPr>
          <w:rFonts w:ascii="Times New Roman" w:hAnsi="Times New Roman" w:cs="Times New Roman"/>
          <w:sz w:val="28"/>
          <w:szCs w:val="28"/>
        </w:rPr>
        <w:t>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66" w:rsidRDefault="000A777A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полугодие 2019 года на территории муниципального образования не было зарегистрировано конфликтных ситуаций на межэтнической почве, а также фактов совершения правонарушений и преступлений экстремисткой направленности. Массовых протестных акций, вызванных межнациональными и межконфессиональными проблемами</w:t>
      </w:r>
      <w:r w:rsidR="00250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250A66">
        <w:rPr>
          <w:rFonts w:ascii="Times New Roman" w:hAnsi="Times New Roman" w:cs="Times New Roman"/>
          <w:sz w:val="28"/>
          <w:szCs w:val="28"/>
        </w:rPr>
        <w:t>. Предпосылки к возникновению межэтнических конфликтов отсутствуют.  Общая оценка состояния</w:t>
      </w:r>
      <w:r w:rsidR="00250A66" w:rsidRPr="00250A66">
        <w:rPr>
          <w:rFonts w:ascii="Times New Roman" w:hAnsi="Times New Roman" w:cs="Times New Roman"/>
          <w:sz w:val="28"/>
          <w:szCs w:val="28"/>
        </w:rPr>
        <w:t xml:space="preserve"> </w:t>
      </w:r>
      <w:r w:rsidR="00250A66">
        <w:rPr>
          <w:rFonts w:ascii="Times New Roman" w:hAnsi="Times New Roman" w:cs="Times New Roman"/>
          <w:sz w:val="28"/>
          <w:szCs w:val="28"/>
        </w:rPr>
        <w:t>межнациональных и межконфессиональных  отношений характеризуется как стабильная.</w:t>
      </w:r>
    </w:p>
    <w:p w:rsidR="00250A66" w:rsidRPr="005C1019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Мероприятия, проведенные за отчетный период.</w:t>
      </w: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полугодие 2019 года консультативным Советом было подготовлено и проведено два заседания, на которых были рассмотрены следующие вопросы:</w:t>
      </w: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августа 2019 года</w:t>
      </w: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</w:t>
      </w:r>
      <w:r w:rsidR="003559EB">
        <w:rPr>
          <w:rFonts w:ascii="Times New Roman" w:hAnsi="Times New Roman" w:cs="Times New Roman"/>
          <w:sz w:val="28"/>
          <w:szCs w:val="28"/>
        </w:rPr>
        <w:t>допущении деятельности на территории муниципального образования «Холм-Жирковский район» Смоленской области радикальных религиозных организаций и их сторонников;</w:t>
      </w:r>
    </w:p>
    <w:p w:rsidR="003559EB" w:rsidRDefault="003559EB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CD9">
        <w:rPr>
          <w:rFonts w:ascii="Times New Roman" w:hAnsi="Times New Roman" w:cs="Times New Roman"/>
          <w:sz w:val="28"/>
          <w:szCs w:val="28"/>
        </w:rPr>
        <w:t>об организации и проведении торжественных мероприятий, посвященных освобождению Смоленщины от немецко-фашистских захватчиков;</w:t>
      </w:r>
    </w:p>
    <w:p w:rsidR="002E4CD9" w:rsidRDefault="002E4CD9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проводимой профилактической работе по предупреждению межнациональных и межконфессиональных конфликтов на территории муниципального образования.</w:t>
      </w:r>
    </w:p>
    <w:p w:rsidR="002E4CD9" w:rsidRDefault="002E4CD9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2019года</w:t>
      </w:r>
    </w:p>
    <w:p w:rsidR="002E4CD9" w:rsidRDefault="002E4CD9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0C8">
        <w:rPr>
          <w:rFonts w:ascii="Times New Roman" w:hAnsi="Times New Roman" w:cs="Times New Roman"/>
          <w:sz w:val="28"/>
          <w:szCs w:val="28"/>
        </w:rPr>
        <w:t>о сохранении культурных традиций с целью укрепления межнациональных отношений;</w:t>
      </w:r>
    </w:p>
    <w:p w:rsidR="00BF30C8" w:rsidRDefault="00BF30C8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плана работы консультативного Совета по рассмотрению проблемных вопросов межнациональных взаимоотношений на территории муниципального образования;</w:t>
      </w:r>
    </w:p>
    <w:p w:rsidR="00BF30C8" w:rsidRDefault="00BF30C8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утверждение Плана работы консультативного Совета при Администрации муниципального образования «Холм-Жирковский район» Смоленской области на 2020 год.</w:t>
      </w:r>
    </w:p>
    <w:p w:rsidR="00BF30C8" w:rsidRDefault="005A7389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BF30C8">
        <w:rPr>
          <w:rFonts w:ascii="Times New Roman" w:hAnsi="Times New Roman" w:cs="Times New Roman"/>
          <w:sz w:val="28"/>
          <w:szCs w:val="28"/>
        </w:rPr>
        <w:t>Консультативн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F30C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BF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организованы</w:t>
      </w:r>
      <w:r w:rsidR="00B92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B92B75">
        <w:rPr>
          <w:rFonts w:ascii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2B75">
        <w:rPr>
          <w:rFonts w:ascii="Times New Roman" w:hAnsi="Times New Roman" w:cs="Times New Roman"/>
          <w:sz w:val="28"/>
          <w:szCs w:val="28"/>
        </w:rPr>
        <w:t xml:space="preserve"> «Дню памяти ополченцев 13-ой </w:t>
      </w:r>
      <w:proofErr w:type="spellStart"/>
      <w:r w:rsidR="00B92B75">
        <w:rPr>
          <w:rFonts w:ascii="Times New Roman" w:hAnsi="Times New Roman" w:cs="Times New Roman"/>
          <w:sz w:val="28"/>
          <w:szCs w:val="28"/>
        </w:rPr>
        <w:t>Ростокинской</w:t>
      </w:r>
      <w:proofErr w:type="spellEnd"/>
      <w:r w:rsidR="00B92B75">
        <w:rPr>
          <w:rFonts w:ascii="Times New Roman" w:hAnsi="Times New Roman" w:cs="Times New Roman"/>
          <w:sz w:val="28"/>
          <w:szCs w:val="28"/>
        </w:rPr>
        <w:t xml:space="preserve"> дивизии», проходивши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2B75">
        <w:rPr>
          <w:rFonts w:ascii="Times New Roman" w:hAnsi="Times New Roman" w:cs="Times New Roman"/>
          <w:sz w:val="28"/>
          <w:szCs w:val="28"/>
        </w:rPr>
        <w:t xml:space="preserve"> в нашем районе 10 октября 2019 года. </w:t>
      </w:r>
    </w:p>
    <w:p w:rsidR="005A7389" w:rsidRDefault="005A7389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подведомственных учреждениях культуры по тематике гармонизации межнациональных и межконфессиональных отношений и профилактике национального и религиозного экстремизма, проводятся мероприятия направленные на межнациональную толерантность среди молодежи.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BF477E">
        <w:rPr>
          <w:rFonts w:ascii="Times New Roman" w:hAnsi="Times New Roman" w:cs="Times New Roman"/>
          <w:sz w:val="28"/>
          <w:szCs w:val="28"/>
        </w:rPr>
        <w:t xml:space="preserve">, на базе сельских домов культуры был проведен ряд мероприятий посвященных Дню народного единства: в </w:t>
      </w:r>
      <w:proofErr w:type="spellStart"/>
      <w:r w:rsidR="00BF477E">
        <w:rPr>
          <w:rFonts w:ascii="Times New Roman" w:hAnsi="Times New Roman" w:cs="Times New Roman"/>
          <w:sz w:val="28"/>
          <w:szCs w:val="28"/>
        </w:rPr>
        <w:t>Тупиковском</w:t>
      </w:r>
      <w:proofErr w:type="spellEnd"/>
      <w:r w:rsidR="00BF477E">
        <w:rPr>
          <w:rFonts w:ascii="Times New Roman" w:hAnsi="Times New Roman" w:cs="Times New Roman"/>
          <w:sz w:val="28"/>
          <w:szCs w:val="28"/>
        </w:rPr>
        <w:t xml:space="preserve"> СДК – «Мы вместе, мы едины», в Никитинском СДК – «Дружба крепкая не сломается», в Нахимовском СДК – «От дружбы наша Родина сильней», в районном доме культуры – «Россия единством сильна».</w:t>
      </w:r>
      <w:proofErr w:type="gramEnd"/>
    </w:p>
    <w:p w:rsidR="00BF477E" w:rsidRDefault="001878A5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муниципального образования данное направление является частью внеклассной и внешкольной воспитательной работы. Воспитанникам общеобразовательных учреждений прививаются такие качества как:</w:t>
      </w:r>
      <w:r w:rsidR="00E17778">
        <w:rPr>
          <w:rFonts w:ascii="Times New Roman" w:hAnsi="Times New Roman" w:cs="Times New Roman"/>
          <w:sz w:val="28"/>
          <w:szCs w:val="28"/>
        </w:rPr>
        <w:t xml:space="preserve"> гуманное отношение к человеку любой национальности; уважение и толерантность; пропаганда опыта и традиций мирного сосуществования, сотрудничества и дружбы народов. Дети многих национальностей, проживающие на территории района, принимают участие в работе кружков, секций и культурных учреждений муниципального образования.</w:t>
      </w:r>
    </w:p>
    <w:p w:rsidR="00E17778" w:rsidRPr="005C1019" w:rsidRDefault="00E17778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E17778" w:rsidRDefault="00E17778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муниципальных программ (планов).</w:t>
      </w:r>
    </w:p>
    <w:p w:rsidR="00E17778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в сфере межнациональных и межконфессиональных отношений не разработано. Имеется план работы консультативного Совета на 2020 год.</w:t>
      </w:r>
    </w:p>
    <w:p w:rsidR="008636FA" w:rsidRPr="005C1019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636FA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финансовых средств, выделенных для проведения мероприятий в сфере гармонизации межнациональных и межконфессиональных отношений, а также предупреждения национального и религиозного экстремизма.</w:t>
      </w:r>
    </w:p>
    <w:p w:rsidR="008636FA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проводятся без финансирования.</w:t>
      </w:r>
    </w:p>
    <w:p w:rsidR="008636FA" w:rsidRPr="005C1019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636FA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</w:p>
    <w:p w:rsidR="00B92B75" w:rsidRDefault="008636FA" w:rsidP="005C10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консультативного Совета проводятся регулярно один раз в квартал, профилактическая работа по предупреждению межэтнических разногласий ведется. Все проводимые в районе мероприятия, направленные на вовлечение в активную жизнь людей всех национальностей и культур, дают свои результаты. За отчетный период не было выявлено ни одного случая ксенофобии и других негативных проявлений. Планируется продолжать работу по гармонизации </w:t>
      </w:r>
      <w:r w:rsidR="005C1019">
        <w:rPr>
          <w:rFonts w:ascii="Times New Roman" w:hAnsi="Times New Roman" w:cs="Times New Roman"/>
          <w:sz w:val="28"/>
          <w:szCs w:val="28"/>
        </w:rPr>
        <w:t>межнациональных и межконфессиональных отношений и профилактике национального и религиозного экстремизма.</w:t>
      </w:r>
    </w:p>
    <w:sectPr w:rsidR="00B92B75" w:rsidSect="0050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30A1"/>
    <w:rsid w:val="000A777A"/>
    <w:rsid w:val="001878A5"/>
    <w:rsid w:val="001978BE"/>
    <w:rsid w:val="00214313"/>
    <w:rsid w:val="00250A66"/>
    <w:rsid w:val="002E4CD9"/>
    <w:rsid w:val="002F5B99"/>
    <w:rsid w:val="003467A2"/>
    <w:rsid w:val="003559EB"/>
    <w:rsid w:val="005030A1"/>
    <w:rsid w:val="005906F9"/>
    <w:rsid w:val="005A7389"/>
    <w:rsid w:val="005C1019"/>
    <w:rsid w:val="00602D4E"/>
    <w:rsid w:val="007B14A4"/>
    <w:rsid w:val="008636FA"/>
    <w:rsid w:val="009B323D"/>
    <w:rsid w:val="00A5254D"/>
    <w:rsid w:val="00B92B75"/>
    <w:rsid w:val="00BD4B4C"/>
    <w:rsid w:val="00BF30C8"/>
    <w:rsid w:val="00BF477E"/>
    <w:rsid w:val="00C83B95"/>
    <w:rsid w:val="00D64325"/>
    <w:rsid w:val="00E17778"/>
    <w:rsid w:val="00F9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Солянцев Р.И.</dc:creator>
  <cp:keywords/>
  <dc:description/>
  <cp:lastModifiedBy>Солянцев Р.И.</cp:lastModifiedBy>
  <cp:revision>8</cp:revision>
  <cp:lastPrinted>2019-12-03T12:05:00Z</cp:lastPrinted>
  <dcterms:created xsi:type="dcterms:W3CDTF">2019-12-02T09:33:00Z</dcterms:created>
  <dcterms:modified xsi:type="dcterms:W3CDTF">2019-12-03T13:54:00Z</dcterms:modified>
</cp:coreProperties>
</file>