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1" w:rsidRPr="00BD4B4C" w:rsidRDefault="00DE4C6B" w:rsidP="00DE4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="005030A1" w:rsidRPr="009B323D">
        <w:rPr>
          <w:rFonts w:ascii="Times New Roman" w:hAnsi="Times New Roman" w:cs="Times New Roman"/>
          <w:sz w:val="20"/>
          <w:szCs w:val="28"/>
        </w:rPr>
        <w:t>У</w:t>
      </w:r>
      <w:r w:rsidR="009B323D" w:rsidRPr="009B323D">
        <w:rPr>
          <w:rFonts w:ascii="Times New Roman" w:hAnsi="Times New Roman" w:cs="Times New Roman"/>
          <w:sz w:val="20"/>
          <w:szCs w:val="28"/>
        </w:rPr>
        <w:t>ТВЕРЖДАЮ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председатель консультативного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Совета по межнациональным и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 межконфессиональным отношениям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муниципального образования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«Холм-Жирковский район» </w:t>
      </w:r>
    </w:p>
    <w:p w:rsidR="003467A2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Смоленской области</w:t>
      </w:r>
      <w:r w:rsidR="005030A1" w:rsidRPr="00BD4B4C"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5030A1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  <w:t>_____</w:t>
      </w:r>
      <w:r w:rsidRPr="00BD4B4C">
        <w:rPr>
          <w:rFonts w:ascii="Times New Roman" w:hAnsi="Times New Roman" w:cs="Times New Roman"/>
          <w:sz w:val="20"/>
          <w:szCs w:val="28"/>
        </w:rPr>
        <w:t>____О.С. Д</w:t>
      </w:r>
      <w:r>
        <w:rPr>
          <w:rFonts w:ascii="Times New Roman" w:hAnsi="Times New Roman" w:cs="Times New Roman"/>
          <w:sz w:val="20"/>
          <w:szCs w:val="28"/>
        </w:rPr>
        <w:t>емченкова</w:t>
      </w:r>
    </w:p>
    <w:p w:rsidR="00BD4B4C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</w:t>
      </w:r>
      <w:r w:rsidR="00DE4C6B">
        <w:rPr>
          <w:rFonts w:ascii="Times New Roman" w:hAnsi="Times New Roman" w:cs="Times New Roman"/>
          <w:sz w:val="20"/>
          <w:szCs w:val="28"/>
          <w:u w:val="single"/>
        </w:rPr>
        <w:t>2</w:t>
      </w:r>
      <w:r>
        <w:rPr>
          <w:rFonts w:ascii="Times New Roman" w:hAnsi="Times New Roman" w:cs="Times New Roman"/>
          <w:sz w:val="20"/>
          <w:szCs w:val="28"/>
        </w:rPr>
        <w:t xml:space="preserve">» </w:t>
      </w:r>
      <w:r w:rsidR="00DE4C6B">
        <w:rPr>
          <w:rFonts w:ascii="Times New Roman" w:hAnsi="Times New Roman" w:cs="Times New Roman"/>
          <w:sz w:val="20"/>
          <w:szCs w:val="28"/>
          <w:u w:val="single"/>
        </w:rPr>
        <w:t>июля</w:t>
      </w:r>
      <w:r w:rsidR="00602D4E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  <w:r w:rsidR="00DE4C6B">
        <w:rPr>
          <w:rFonts w:ascii="Times New Roman" w:hAnsi="Times New Roman" w:cs="Times New Roman"/>
          <w:sz w:val="20"/>
          <w:szCs w:val="28"/>
        </w:rPr>
        <w:t>2020</w:t>
      </w:r>
      <w:r>
        <w:rPr>
          <w:rFonts w:ascii="Times New Roman" w:hAnsi="Times New Roman" w:cs="Times New Roman"/>
          <w:sz w:val="20"/>
          <w:szCs w:val="28"/>
        </w:rPr>
        <w:t xml:space="preserve"> г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906F9">
        <w:rPr>
          <w:rFonts w:ascii="Times New Roman" w:hAnsi="Times New Roman" w:cs="Times New Roman"/>
          <w:sz w:val="44"/>
          <w:szCs w:val="28"/>
        </w:rPr>
        <w:t>Отчет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о работе консультативного Совета по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межнациональным и межконфессиональным отношениям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муниципального образования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«Холм-Жирковский район» Смоленской области</w:t>
      </w:r>
    </w:p>
    <w:p w:rsidR="009B323D" w:rsidRPr="005906F9" w:rsidRDefault="00DE4C6B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 </w:t>
      </w:r>
      <w:r w:rsidR="00097A16">
        <w:rPr>
          <w:rFonts w:ascii="Times New Roman" w:hAnsi="Times New Roman" w:cs="Times New Roman"/>
          <w:sz w:val="32"/>
          <w:szCs w:val="28"/>
        </w:rPr>
        <w:t>первое</w:t>
      </w:r>
      <w:r>
        <w:rPr>
          <w:rFonts w:ascii="Times New Roman" w:hAnsi="Times New Roman" w:cs="Times New Roman"/>
          <w:sz w:val="32"/>
          <w:szCs w:val="28"/>
        </w:rPr>
        <w:t xml:space="preserve"> полугодие 2020</w:t>
      </w:r>
      <w:r w:rsidR="009B323D" w:rsidRPr="005906F9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40F80" w:rsidRDefault="005906F9" w:rsidP="00A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0F80" w:rsidRDefault="00B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6F9" w:rsidRDefault="00A5254D" w:rsidP="00B40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постановлением Администрации «Холм-Жирковский район» Смоленской области от 06.08.2019 №382 создан консультативный Совет по межнациональным и межконфессиональным отношениям. Основными целями деятельности Совета являются</w:t>
      </w:r>
      <w:r w:rsidR="001978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A4">
        <w:rPr>
          <w:rFonts w:ascii="Times New Roman" w:hAnsi="Times New Roman" w:cs="Times New Roman"/>
          <w:sz w:val="28"/>
          <w:szCs w:val="28"/>
        </w:rPr>
        <w:t xml:space="preserve">искоренение </w:t>
      </w:r>
      <w:r w:rsidR="001978BE">
        <w:rPr>
          <w:rFonts w:ascii="Times New Roman" w:hAnsi="Times New Roman" w:cs="Times New Roman"/>
          <w:sz w:val="28"/>
          <w:szCs w:val="28"/>
        </w:rPr>
        <w:t>национальной розни, противодействие национальному и религиозному экстремизму на территории муниципального образования, восстановление исторически сложившихся традиций и обычаев народов различных национальностей, живущих на территории района.</w:t>
      </w:r>
    </w:p>
    <w:p w:rsidR="001978BE" w:rsidRDefault="001978BE" w:rsidP="00A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консультативного Совета при Администрации муниципального образования «Холм-Жирковский район» Смоленской области </w:t>
      </w:r>
      <w:r w:rsidR="00D64325">
        <w:rPr>
          <w:rFonts w:ascii="Times New Roman" w:hAnsi="Times New Roman" w:cs="Times New Roman"/>
          <w:sz w:val="28"/>
          <w:szCs w:val="28"/>
        </w:rPr>
        <w:t xml:space="preserve">является заместитель  Главы муниципального образования –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– Демченкова Ольга Сергеевна. </w:t>
      </w:r>
    </w:p>
    <w:p w:rsidR="00D64325" w:rsidRPr="005C1019" w:rsidRDefault="00D64325" w:rsidP="00A5254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64325" w:rsidRDefault="00D64325" w:rsidP="00D6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оцен</w:t>
      </w:r>
      <w:r w:rsidR="000A7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состояния межнациональных и межконфессиональных  </w:t>
      </w:r>
      <w:r w:rsidR="000A777A">
        <w:rPr>
          <w:rFonts w:ascii="Times New Roman" w:hAnsi="Times New Roman" w:cs="Times New Roman"/>
          <w:sz w:val="28"/>
          <w:szCs w:val="28"/>
        </w:rPr>
        <w:t>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66" w:rsidRDefault="000A777A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4C6B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D14E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не было зарегистрировано конфликтных ситуаций на межэтнической почве, а также фактов совершения правонарушений и преступлений экстремисткой направленности. Массовых протестных акций, вызванных межнациональными и межконфессиональными проблемами</w:t>
      </w:r>
      <w:r w:rsidR="00250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250A66">
        <w:rPr>
          <w:rFonts w:ascii="Times New Roman" w:hAnsi="Times New Roman" w:cs="Times New Roman"/>
          <w:sz w:val="28"/>
          <w:szCs w:val="28"/>
        </w:rPr>
        <w:t>. Предпосылки к возникновению межэтнических конфликтов отсутствуют.  Общая оценка состояния</w:t>
      </w:r>
      <w:r w:rsidR="00250A66" w:rsidRPr="00250A66">
        <w:rPr>
          <w:rFonts w:ascii="Times New Roman" w:hAnsi="Times New Roman" w:cs="Times New Roman"/>
          <w:sz w:val="28"/>
          <w:szCs w:val="28"/>
        </w:rPr>
        <w:t xml:space="preserve"> </w:t>
      </w:r>
      <w:r w:rsidR="00250A66">
        <w:rPr>
          <w:rFonts w:ascii="Times New Roman" w:hAnsi="Times New Roman" w:cs="Times New Roman"/>
          <w:sz w:val="28"/>
          <w:szCs w:val="28"/>
        </w:rPr>
        <w:t>межнациональных и межконфессиональных  отношений характеризуется как стабильная.</w:t>
      </w:r>
    </w:p>
    <w:p w:rsidR="00250A66" w:rsidRPr="005C1019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Мероприятия, проведенные за отчетный период.</w:t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14E0">
        <w:rPr>
          <w:rFonts w:ascii="Times New Roman" w:hAnsi="Times New Roman" w:cs="Times New Roman"/>
          <w:sz w:val="28"/>
          <w:szCs w:val="28"/>
        </w:rPr>
        <w:t>первое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 консультативным Советом было подготовлено и проведено два заседания, на которых были рассмотрены следующие вопросы:</w:t>
      </w:r>
    </w:p>
    <w:p w:rsidR="00250A66" w:rsidRDefault="007D14E0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25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50A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0A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4E0">
        <w:rPr>
          <w:rFonts w:ascii="Times New Roman" w:hAnsi="Times New Roman" w:cs="Times New Roman"/>
          <w:sz w:val="28"/>
          <w:szCs w:val="28"/>
        </w:rPr>
        <w:t>р</w:t>
      </w:r>
      <w:r w:rsidR="007D14E0" w:rsidRPr="007D14E0">
        <w:rPr>
          <w:rFonts w:ascii="Times New Roman" w:hAnsi="Times New Roman" w:cs="Times New Roman"/>
          <w:sz w:val="28"/>
          <w:szCs w:val="28"/>
        </w:rPr>
        <w:t>езультаты работы консультативного Совета в 2019 году и утверждение плана работы консультативного Совета по межнациональным и межконфессиональным отношениям при Администрации муниципального образования «Холм-Жирковский район» Смоленской области</w:t>
      </w:r>
      <w:r w:rsidR="003559EB">
        <w:rPr>
          <w:rFonts w:ascii="Times New Roman" w:hAnsi="Times New Roman" w:cs="Times New Roman"/>
          <w:sz w:val="28"/>
          <w:szCs w:val="28"/>
        </w:rPr>
        <w:t>;</w:t>
      </w:r>
    </w:p>
    <w:p w:rsidR="003559EB" w:rsidRDefault="003559EB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4E0">
        <w:rPr>
          <w:rFonts w:ascii="Times New Roman" w:hAnsi="Times New Roman" w:cs="Times New Roman"/>
          <w:sz w:val="28"/>
          <w:szCs w:val="28"/>
        </w:rPr>
        <w:t>р</w:t>
      </w:r>
      <w:r w:rsidR="007D14E0" w:rsidRPr="007D14E0">
        <w:rPr>
          <w:rFonts w:ascii="Times New Roman" w:hAnsi="Times New Roman" w:cs="Times New Roman"/>
          <w:sz w:val="28"/>
          <w:szCs w:val="28"/>
        </w:rPr>
        <w:t>азработка мер по предупреждению и предотвращению негативных явлений во всех слоях общества, в том числе в молодежной среде, позиционирования здорового образа жизни и пропаганды семейных ценностей, профилактику этнического экстремизма и формирование культуры межнационального общения</w:t>
      </w:r>
      <w:r w:rsidR="007D14E0">
        <w:rPr>
          <w:rFonts w:ascii="Times New Roman" w:hAnsi="Times New Roman" w:cs="Times New Roman"/>
          <w:sz w:val="28"/>
          <w:szCs w:val="28"/>
        </w:rPr>
        <w:t>.</w:t>
      </w:r>
    </w:p>
    <w:p w:rsidR="002E4CD9" w:rsidRDefault="002E4CD9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D14E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7D14E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D14E0">
        <w:rPr>
          <w:rFonts w:ascii="Times New Roman" w:hAnsi="Times New Roman" w:cs="Times New Roman"/>
          <w:sz w:val="28"/>
          <w:szCs w:val="28"/>
        </w:rPr>
        <w:t>:</w:t>
      </w:r>
    </w:p>
    <w:p w:rsidR="00BF30C8" w:rsidRDefault="002E4CD9" w:rsidP="007D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4E0">
        <w:rPr>
          <w:rFonts w:ascii="Times New Roman" w:hAnsi="Times New Roman" w:cs="Times New Roman"/>
          <w:sz w:val="28"/>
          <w:szCs w:val="28"/>
        </w:rPr>
        <w:t>в</w:t>
      </w:r>
      <w:r w:rsidR="007D14E0" w:rsidRPr="007D14E0">
        <w:rPr>
          <w:rFonts w:ascii="Times New Roman" w:hAnsi="Times New Roman" w:cs="Times New Roman"/>
          <w:sz w:val="28"/>
          <w:szCs w:val="28"/>
        </w:rPr>
        <w:t xml:space="preserve">ыполнение Главами сельских поселений мероприятий по обеспечению </w:t>
      </w:r>
      <w:proofErr w:type="spellStart"/>
      <w:r w:rsidR="007D14E0" w:rsidRPr="007D14E0">
        <w:rPr>
          <w:rFonts w:ascii="Times New Roman" w:hAnsi="Times New Roman" w:cs="Times New Roman"/>
          <w:sz w:val="28"/>
          <w:szCs w:val="28"/>
        </w:rPr>
        <w:t>межэтического</w:t>
      </w:r>
      <w:proofErr w:type="spellEnd"/>
      <w:r w:rsidR="007D14E0" w:rsidRPr="007D14E0">
        <w:rPr>
          <w:rFonts w:ascii="Times New Roman" w:hAnsi="Times New Roman" w:cs="Times New Roman"/>
          <w:sz w:val="28"/>
          <w:szCs w:val="28"/>
        </w:rPr>
        <w:t xml:space="preserve"> согласия и профилактики </w:t>
      </w:r>
      <w:proofErr w:type="spellStart"/>
      <w:r w:rsidR="007D14E0" w:rsidRPr="007D14E0">
        <w:rPr>
          <w:rFonts w:ascii="Times New Roman" w:hAnsi="Times New Roman" w:cs="Times New Roman"/>
          <w:sz w:val="28"/>
          <w:szCs w:val="28"/>
        </w:rPr>
        <w:t>межэтических</w:t>
      </w:r>
      <w:proofErr w:type="spellEnd"/>
      <w:r w:rsidR="007D14E0" w:rsidRPr="007D14E0">
        <w:rPr>
          <w:rFonts w:ascii="Times New Roman" w:hAnsi="Times New Roman" w:cs="Times New Roman"/>
          <w:sz w:val="28"/>
          <w:szCs w:val="28"/>
        </w:rPr>
        <w:t xml:space="preserve"> конфликтов на территории района</w:t>
      </w:r>
      <w:r w:rsidR="007D14E0">
        <w:rPr>
          <w:rFonts w:ascii="Times New Roman" w:hAnsi="Times New Roman" w:cs="Times New Roman"/>
          <w:sz w:val="28"/>
          <w:szCs w:val="28"/>
        </w:rPr>
        <w:t>;</w:t>
      </w:r>
    </w:p>
    <w:p w:rsidR="00BF30C8" w:rsidRDefault="00BF30C8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4E0">
        <w:rPr>
          <w:rFonts w:ascii="Times New Roman" w:hAnsi="Times New Roman" w:cs="Times New Roman"/>
          <w:sz w:val="28"/>
          <w:szCs w:val="28"/>
        </w:rPr>
        <w:t>п</w:t>
      </w:r>
      <w:r w:rsidR="007D14E0" w:rsidRPr="007D14E0">
        <w:rPr>
          <w:rFonts w:ascii="Times New Roman" w:hAnsi="Times New Roman" w:cs="Times New Roman"/>
          <w:sz w:val="28"/>
          <w:szCs w:val="28"/>
        </w:rPr>
        <w:t>ривлечение лиц различной национальности в ходе проведения развлекательных мероприятий для пропаганды национальных культур народов, проживающих на территории района</w:t>
      </w:r>
      <w:r w:rsidR="007D14E0">
        <w:rPr>
          <w:rFonts w:ascii="Times New Roman" w:hAnsi="Times New Roman" w:cs="Times New Roman"/>
          <w:sz w:val="28"/>
          <w:szCs w:val="28"/>
        </w:rPr>
        <w:t>.</w:t>
      </w:r>
    </w:p>
    <w:p w:rsidR="007D14E0" w:rsidRDefault="00650581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первом полугодии 2020 года в связи со сложной эпидемиологической обстановкой по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формат мероприятий, проводимых во втором квартале пришлось изменить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0581" w:rsidRDefault="00650581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содействии консультативного Совета в марте месяце прошли мероприятия, посвященные освобождению Холм-Жирковского района от немецко-фашистских захватчиков.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работники </w:t>
      </w:r>
      <w:proofErr w:type="spellStart"/>
      <w:r w:rsidRPr="00650581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65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0581">
        <w:rPr>
          <w:rFonts w:ascii="Times New Roman" w:hAnsi="Times New Roman" w:cs="Times New Roman"/>
          <w:sz w:val="28"/>
          <w:szCs w:val="28"/>
        </w:rPr>
        <w:t>Дома культуры провели урок памят</w:t>
      </w:r>
      <w:r>
        <w:rPr>
          <w:rFonts w:ascii="Times New Roman" w:hAnsi="Times New Roman" w:cs="Times New Roman"/>
          <w:sz w:val="28"/>
          <w:szCs w:val="28"/>
        </w:rPr>
        <w:t>и «Мужество останется в веках!»; р</w:t>
      </w:r>
      <w:r w:rsidRPr="00650581">
        <w:rPr>
          <w:rFonts w:ascii="Times New Roman" w:hAnsi="Times New Roman" w:cs="Times New Roman"/>
          <w:sz w:val="28"/>
          <w:szCs w:val="28"/>
        </w:rPr>
        <w:t xml:space="preserve">аботники </w:t>
      </w:r>
      <w:proofErr w:type="spellStart"/>
      <w:r w:rsidRPr="00650581">
        <w:rPr>
          <w:rFonts w:ascii="Times New Roman" w:hAnsi="Times New Roman" w:cs="Times New Roman"/>
          <w:sz w:val="28"/>
          <w:szCs w:val="28"/>
        </w:rPr>
        <w:t>Печатниковского</w:t>
      </w:r>
      <w:proofErr w:type="spellEnd"/>
      <w:r w:rsidRPr="00650581">
        <w:rPr>
          <w:rFonts w:ascii="Times New Roman" w:hAnsi="Times New Roman" w:cs="Times New Roman"/>
          <w:sz w:val="28"/>
          <w:szCs w:val="28"/>
        </w:rPr>
        <w:t xml:space="preserve"> сельского Дома культуры совместно с библиотекой повели в </w:t>
      </w:r>
      <w:proofErr w:type="spellStart"/>
      <w:r w:rsidRPr="00650581">
        <w:rPr>
          <w:rFonts w:ascii="Times New Roman" w:hAnsi="Times New Roman" w:cs="Times New Roman"/>
          <w:sz w:val="28"/>
          <w:szCs w:val="28"/>
        </w:rPr>
        <w:t>Печатниковской</w:t>
      </w:r>
      <w:proofErr w:type="spellEnd"/>
      <w:r w:rsidRPr="00650581">
        <w:rPr>
          <w:rFonts w:ascii="Times New Roman" w:hAnsi="Times New Roman" w:cs="Times New Roman"/>
          <w:sz w:val="28"/>
          <w:szCs w:val="28"/>
        </w:rPr>
        <w:t xml:space="preserve"> средней школе час пам</w:t>
      </w:r>
      <w:r>
        <w:rPr>
          <w:rFonts w:ascii="Times New Roman" w:hAnsi="Times New Roman" w:cs="Times New Roman"/>
          <w:sz w:val="28"/>
          <w:szCs w:val="28"/>
        </w:rPr>
        <w:t xml:space="preserve">яти «Мой край в военную годину», </w:t>
      </w:r>
      <w:r w:rsidRPr="00650581">
        <w:rPr>
          <w:rFonts w:ascii="Times New Roman" w:hAnsi="Times New Roman" w:cs="Times New Roman"/>
          <w:sz w:val="28"/>
          <w:szCs w:val="28"/>
        </w:rPr>
        <w:t>Никитинским сельским Домом культуры совместно с библиотекой проведено мероприятие «И в памяти такая скрыта мощь…»</w:t>
      </w:r>
      <w:r w:rsidR="003A55EA">
        <w:rPr>
          <w:rFonts w:ascii="Times New Roman" w:hAnsi="Times New Roman" w:cs="Times New Roman"/>
          <w:sz w:val="28"/>
          <w:szCs w:val="28"/>
        </w:rPr>
        <w:t>; в</w:t>
      </w:r>
      <w:r w:rsidR="003A55EA" w:rsidRPr="003A55EA">
        <w:rPr>
          <w:rFonts w:ascii="Times New Roman" w:hAnsi="Times New Roman" w:cs="Times New Roman"/>
          <w:sz w:val="28"/>
          <w:szCs w:val="28"/>
        </w:rPr>
        <w:t xml:space="preserve"> Нахимовском сельском Доме культуры состоялось меропри</w:t>
      </w:r>
      <w:r w:rsidR="003A55EA">
        <w:rPr>
          <w:rFonts w:ascii="Times New Roman" w:hAnsi="Times New Roman" w:cs="Times New Roman"/>
          <w:sz w:val="28"/>
          <w:szCs w:val="28"/>
        </w:rPr>
        <w:t>ятие «Войны священные страницы»;</w:t>
      </w:r>
      <w:proofErr w:type="gramEnd"/>
      <w:r w:rsidR="003A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5EA" w:rsidRPr="003A55EA">
        <w:rPr>
          <w:rFonts w:ascii="Times New Roman" w:hAnsi="Times New Roman" w:cs="Times New Roman"/>
          <w:sz w:val="28"/>
          <w:szCs w:val="28"/>
        </w:rPr>
        <w:t>Агибаловском</w:t>
      </w:r>
      <w:proofErr w:type="spellEnd"/>
      <w:r w:rsidR="003A55EA" w:rsidRPr="003A55EA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3A55EA" w:rsidRPr="003A55E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3A55EA" w:rsidRPr="003A55EA">
        <w:rPr>
          <w:rFonts w:ascii="Times New Roman" w:hAnsi="Times New Roman" w:cs="Times New Roman"/>
          <w:sz w:val="28"/>
          <w:szCs w:val="28"/>
        </w:rPr>
        <w:t xml:space="preserve"> культуры прошло мероприятие «Война в судьбе родного края»; </w:t>
      </w:r>
      <w:r w:rsidR="003A55EA" w:rsidRPr="003A55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3A55EA" w:rsidRPr="003A55EA">
        <w:rPr>
          <w:rFonts w:ascii="Times New Roman" w:hAnsi="Times New Roman" w:cs="Times New Roman"/>
          <w:bCs/>
          <w:sz w:val="28"/>
          <w:szCs w:val="28"/>
        </w:rPr>
        <w:t>Холм-Жирковской</w:t>
      </w:r>
      <w:proofErr w:type="spellEnd"/>
      <w:r w:rsidR="003A55EA" w:rsidRPr="003A55EA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3A55EA">
        <w:rPr>
          <w:rFonts w:ascii="Times New Roman" w:hAnsi="Times New Roman" w:cs="Times New Roman"/>
          <w:bCs/>
          <w:sz w:val="28"/>
          <w:szCs w:val="28"/>
        </w:rPr>
        <w:t>тской библиотеке для учащихся 5-х классов, для патриотического воспитания</w:t>
      </w:r>
      <w:r w:rsidR="003A55EA" w:rsidRPr="003A55EA">
        <w:rPr>
          <w:rFonts w:ascii="Times New Roman" w:hAnsi="Times New Roman" w:cs="Times New Roman"/>
          <w:bCs/>
          <w:sz w:val="28"/>
          <w:szCs w:val="28"/>
        </w:rPr>
        <w:t xml:space="preserve"> прошёл урок мужества «Подвиги военной доблести».</w:t>
      </w:r>
    </w:p>
    <w:p w:rsidR="003A55EA" w:rsidRDefault="003A55E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Отделом по культуре и спорту Администрации муниципального образования «Холм-Жирковский район» Смоленской области для патриотического воспитания молодежи</w:t>
      </w:r>
      <w:r w:rsidR="00B40F8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40F80">
        <w:rPr>
          <w:rFonts w:ascii="Times New Roman" w:hAnsi="Times New Roman" w:cs="Times New Roman"/>
          <w:bCs/>
          <w:sz w:val="28"/>
          <w:szCs w:val="28"/>
        </w:rPr>
        <w:t>преддверии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75-летия со Дня Победы</w:t>
      </w:r>
      <w:r w:rsidR="00B40F8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 организован </w:t>
      </w:r>
      <w:r w:rsidR="00B40F80">
        <w:rPr>
          <w:rFonts w:ascii="Times New Roman" w:hAnsi="Times New Roman" w:cs="Times New Roman"/>
          <w:bCs/>
          <w:sz w:val="28"/>
          <w:szCs w:val="28"/>
        </w:rPr>
        <w:t>фестиваль-конкурс «Красная гвоздика».</w:t>
      </w:r>
    </w:p>
    <w:p w:rsidR="00B40F80" w:rsidRDefault="00B40F80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 акции «Окна Победы», «Свеча памяти», «Окна России», «Общероссийское исполнение гимна».</w:t>
      </w:r>
    </w:p>
    <w:p w:rsidR="00B40F80" w:rsidRDefault="00B40F80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молодежи было предложено принять участие в акции «Ангелы Донбасса», приуроченной ко Дню защиты детей.</w:t>
      </w:r>
    </w:p>
    <w:p w:rsidR="00B40F80" w:rsidRPr="00B40F80" w:rsidRDefault="00B40F80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17778" w:rsidRDefault="00E17778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муниципальных программ (планов).</w:t>
      </w:r>
    </w:p>
    <w:p w:rsidR="00E17778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в сфере межнациональных и межконфессиональных отношений не разработано. Имеется план работы консультативного Совета на 2020 год.</w:t>
      </w:r>
    </w:p>
    <w:p w:rsidR="008636FA" w:rsidRPr="005C1019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финансовых средств, выделенных для проведения мероприятий в сфере гармонизации межнациональных и межконфессиональных отношений, а также предупреждения национального и религиозного экстремизма.</w:t>
      </w: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без финансирования.</w:t>
      </w:r>
    </w:p>
    <w:p w:rsidR="008636FA" w:rsidRPr="005C1019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B92B75" w:rsidRDefault="008636FA" w:rsidP="005C10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консультативного Совета проводятся регулярно один раз в квартал, профилактическая работа по предупреждению межэтнических разногласий ведется. Все проводимые в районе мероприятия, направленные на вовлечение в активную жизнь людей всех национальностей и культур, дают свои результаты. За отчетный период не было выявлено ни одного случая ксенофобии и других негативных проявлений. Планируется продолжать работу по гармонизации </w:t>
      </w:r>
      <w:r w:rsidR="005C1019">
        <w:rPr>
          <w:rFonts w:ascii="Times New Roman" w:hAnsi="Times New Roman" w:cs="Times New Roman"/>
          <w:sz w:val="28"/>
          <w:szCs w:val="28"/>
        </w:rPr>
        <w:t>межнациональных и межконфессиональных отношений и профилактике национального и религиозного экстремизма.</w:t>
      </w:r>
    </w:p>
    <w:sectPr w:rsidR="00B92B75" w:rsidSect="00B40F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30A1"/>
    <w:rsid w:val="00097A16"/>
    <w:rsid w:val="000A777A"/>
    <w:rsid w:val="000F4A72"/>
    <w:rsid w:val="001878A5"/>
    <w:rsid w:val="001978BE"/>
    <w:rsid w:val="00214313"/>
    <w:rsid w:val="00250A66"/>
    <w:rsid w:val="002E4CD9"/>
    <w:rsid w:val="002F5B99"/>
    <w:rsid w:val="003467A2"/>
    <w:rsid w:val="003559EB"/>
    <w:rsid w:val="003A55EA"/>
    <w:rsid w:val="00501D45"/>
    <w:rsid w:val="005030A1"/>
    <w:rsid w:val="005906F9"/>
    <w:rsid w:val="005A7389"/>
    <w:rsid w:val="005C1019"/>
    <w:rsid w:val="00602898"/>
    <w:rsid w:val="00602D4E"/>
    <w:rsid w:val="00650581"/>
    <w:rsid w:val="007B14A4"/>
    <w:rsid w:val="007D14E0"/>
    <w:rsid w:val="00824D93"/>
    <w:rsid w:val="008636FA"/>
    <w:rsid w:val="009B323D"/>
    <w:rsid w:val="00A5254D"/>
    <w:rsid w:val="00B40F80"/>
    <w:rsid w:val="00B92B75"/>
    <w:rsid w:val="00BD4B4C"/>
    <w:rsid w:val="00BF30C8"/>
    <w:rsid w:val="00BF477E"/>
    <w:rsid w:val="00C83B95"/>
    <w:rsid w:val="00D64325"/>
    <w:rsid w:val="00DE4C6B"/>
    <w:rsid w:val="00E17778"/>
    <w:rsid w:val="00EA1EA1"/>
    <w:rsid w:val="00F6658C"/>
    <w:rsid w:val="00F9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Солянцев Р.И.</cp:lastModifiedBy>
  <cp:revision>4</cp:revision>
  <cp:lastPrinted>2019-12-03T12:05:00Z</cp:lastPrinted>
  <dcterms:created xsi:type="dcterms:W3CDTF">2020-07-07T06:20:00Z</dcterms:created>
  <dcterms:modified xsi:type="dcterms:W3CDTF">2020-07-07T08:43:00Z</dcterms:modified>
</cp:coreProperties>
</file>