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13484" cy="638175"/>
            <wp:effectExtent l="19050" t="0" r="86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51" cy="63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ED0C7C" w:rsidRPr="00635A57" w:rsidRDefault="00ED0C7C" w:rsidP="00635A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C7C" w:rsidRDefault="00ED0C7C" w:rsidP="00ED0C7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9F385D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BC50D9">
        <w:rPr>
          <w:rFonts w:ascii="Times New Roman" w:hAnsi="Times New Roman"/>
          <w:sz w:val="28"/>
          <w:szCs w:val="28"/>
        </w:rPr>
        <w:t>0</w:t>
      </w:r>
      <w:r w:rsidR="004F220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CA6444">
        <w:rPr>
          <w:rFonts w:ascii="Times New Roman" w:hAnsi="Times New Roman"/>
          <w:sz w:val="28"/>
          <w:szCs w:val="28"/>
        </w:rPr>
        <w:t>20</w:t>
      </w:r>
      <w:r w:rsidR="007A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A395A">
        <w:rPr>
          <w:rFonts w:ascii="Times New Roman" w:hAnsi="Times New Roman"/>
          <w:sz w:val="28"/>
          <w:szCs w:val="28"/>
        </w:rPr>
        <w:t xml:space="preserve"> </w:t>
      </w:r>
      <w:r w:rsidR="009F385D">
        <w:rPr>
          <w:rFonts w:ascii="Times New Roman" w:hAnsi="Times New Roman"/>
          <w:sz w:val="28"/>
          <w:szCs w:val="28"/>
        </w:rPr>
        <w:t>349-р</w:t>
      </w:r>
    </w:p>
    <w:p w:rsidR="00ED0C7C" w:rsidRDefault="00ED0C7C" w:rsidP="00ED0C7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ED0C7C" w:rsidTr="00ED0C7C">
        <w:tc>
          <w:tcPr>
            <w:tcW w:w="4644" w:type="dxa"/>
          </w:tcPr>
          <w:p w:rsidR="00ED0C7C" w:rsidRDefault="00860112" w:rsidP="00B207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B352F">
              <w:rPr>
                <w:rFonts w:ascii="Times New Roman" w:hAnsi="Times New Roman"/>
                <w:sz w:val="28"/>
                <w:szCs w:val="28"/>
              </w:rPr>
              <w:t>внесении изменений в инструкцию по антивирусной защите информации в Администрации муниципального образования «Холм-Жирковский район» Смоленской области</w:t>
            </w:r>
          </w:p>
          <w:p w:rsidR="00ED0C7C" w:rsidRPr="00516727" w:rsidRDefault="00ED0C7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0C7C" w:rsidRDefault="00ED0C7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0C7C" w:rsidRDefault="00860112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3CE5">
        <w:rPr>
          <w:rFonts w:ascii="Times New Roman" w:hAnsi="Times New Roman" w:cs="Times New Roman"/>
          <w:sz w:val="28"/>
        </w:rPr>
        <w:t>В соответствии с</w:t>
      </w:r>
      <w:r>
        <w:rPr>
          <w:rFonts w:ascii="Times New Roman" w:hAnsi="Times New Roman" w:cs="Times New Roman"/>
          <w:sz w:val="28"/>
        </w:rPr>
        <w:t xml:space="preserve"> </w:t>
      </w:r>
      <w:r w:rsidR="00CC09EA">
        <w:rPr>
          <w:rFonts w:ascii="Times New Roman" w:hAnsi="Times New Roman" w:cs="Times New Roman"/>
          <w:sz w:val="28"/>
        </w:rPr>
        <w:t>постановлением Администрации Смоленской области от 20.07.2015 № 424 «</w:t>
      </w:r>
      <w:r w:rsidR="00CC09EA" w:rsidRPr="00A10097">
        <w:rPr>
          <w:rFonts w:ascii="Times New Roman" w:hAnsi="Times New Roman" w:cs="Times New Roman"/>
          <w:bCs/>
          <w:sz w:val="28"/>
        </w:rPr>
        <w:t>О порядке использования распределенной мультисервисной сети связи и передачи данных органов исполнительной власти Смоленской области и органов местного самоуправления муниципальных образований Смоленской области</w:t>
      </w:r>
      <w:r w:rsidR="00CC09EA">
        <w:rPr>
          <w:rFonts w:ascii="Times New Roman" w:hAnsi="Times New Roman" w:cs="Times New Roman"/>
          <w:sz w:val="28"/>
        </w:rPr>
        <w:t>»:</w:t>
      </w:r>
    </w:p>
    <w:p w:rsidR="00516727" w:rsidRDefault="00516727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11FF" w:rsidRDefault="005C11FF" w:rsidP="00860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9F385D">
        <w:rPr>
          <w:rFonts w:ascii="Times New Roman" w:hAnsi="Times New Roman" w:cs="Times New Roman"/>
          <w:sz w:val="28"/>
        </w:rPr>
        <w:t>Внести в инструкцию по антивирусной защите информации в Администрации муниципального образования «Холм-Жирковский район» Смоленской области, утверждённую распоряжением Администрации муниципального образования «Холм-Жирковский район» Смоленской области от 25.05.2020 № 236-р, следующие изменения:</w:t>
      </w:r>
    </w:p>
    <w:p w:rsidR="009F385D" w:rsidRDefault="009F385D" w:rsidP="00860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Пункт 2.1 изложить в новой редакции:</w:t>
      </w:r>
    </w:p>
    <w:p w:rsidR="005C11FF" w:rsidRDefault="005C11FF" w:rsidP="00860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«2.1. </w:t>
      </w:r>
      <w:r w:rsidRPr="00861250">
        <w:rPr>
          <w:rFonts w:ascii="Times New Roman" w:hAnsi="Times New Roman" w:cs="Times New Roman"/>
          <w:sz w:val="28"/>
        </w:rPr>
        <w:t>Настоящая Инструкция определяет структуру системы антивирусной защиты информации и основы организации системы антивирусной защиты ин</w:t>
      </w:r>
      <w:r>
        <w:rPr>
          <w:rFonts w:ascii="Times New Roman" w:hAnsi="Times New Roman" w:cs="Times New Roman"/>
          <w:sz w:val="28"/>
        </w:rPr>
        <w:t>формации в Администрации муниципального образования «Холм-Жирковский район» Смоленской области (далее – Администрация района)</w:t>
      </w:r>
      <w:proofErr w:type="gramStart"/>
      <w:r>
        <w:rPr>
          <w:rFonts w:ascii="Times New Roman" w:hAnsi="Times New Roman" w:cs="Times New Roman"/>
          <w:sz w:val="28"/>
        </w:rPr>
        <w:t>.»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860112" w:rsidRDefault="009F385D" w:rsidP="00860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</w:t>
      </w:r>
      <w:r w:rsidR="00516727">
        <w:rPr>
          <w:rFonts w:ascii="Times New Roman" w:hAnsi="Times New Roman" w:cs="Times New Roman"/>
          <w:sz w:val="28"/>
        </w:rPr>
        <w:t xml:space="preserve">. </w:t>
      </w:r>
      <w:r w:rsidR="00CC09EA">
        <w:rPr>
          <w:rFonts w:ascii="Times New Roman" w:hAnsi="Times New Roman" w:cs="Times New Roman"/>
          <w:sz w:val="28"/>
        </w:rPr>
        <w:t>Пункт 5.1 изложить в новой редакции:</w:t>
      </w:r>
    </w:p>
    <w:p w:rsidR="00CC09EA" w:rsidRDefault="00CC09EA" w:rsidP="00860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«5.1. </w:t>
      </w:r>
      <w:r w:rsidRPr="00861250">
        <w:rPr>
          <w:rFonts w:ascii="Times New Roman" w:hAnsi="Times New Roman" w:cs="Times New Roman"/>
          <w:sz w:val="28"/>
        </w:rPr>
        <w:t>Своевременное обновление баз данных средств антивирусной защиты информации являетс</w:t>
      </w:r>
      <w:r w:rsidRPr="00861250">
        <w:rPr>
          <w:rFonts w:ascii="Times New Roman" w:hAnsi="Times New Roman" w:cs="Times New Roman"/>
          <w:bCs/>
          <w:sz w:val="28"/>
        </w:rPr>
        <w:t>я</w:t>
      </w:r>
      <w:r w:rsidRPr="00861250">
        <w:rPr>
          <w:rFonts w:ascii="Times New Roman" w:hAnsi="Times New Roman" w:cs="Times New Roman"/>
          <w:b/>
          <w:bCs/>
          <w:sz w:val="28"/>
        </w:rPr>
        <w:t xml:space="preserve"> </w:t>
      </w:r>
      <w:r w:rsidRPr="00861250">
        <w:rPr>
          <w:rFonts w:ascii="Times New Roman" w:hAnsi="Times New Roman" w:cs="Times New Roman"/>
          <w:sz w:val="28"/>
        </w:rPr>
        <w:t xml:space="preserve">неотъемлемой </w:t>
      </w:r>
      <w:r w:rsidRPr="00861250">
        <w:rPr>
          <w:rFonts w:ascii="Times New Roman" w:hAnsi="Times New Roman" w:cs="Times New Roman"/>
          <w:bCs/>
          <w:sz w:val="28"/>
        </w:rPr>
        <w:t>частью</w:t>
      </w:r>
      <w:r w:rsidRPr="00861250">
        <w:rPr>
          <w:rFonts w:ascii="Times New Roman" w:hAnsi="Times New Roman" w:cs="Times New Roman"/>
          <w:b/>
          <w:bCs/>
          <w:sz w:val="28"/>
        </w:rPr>
        <w:t xml:space="preserve"> </w:t>
      </w:r>
      <w:r w:rsidRPr="00861250">
        <w:rPr>
          <w:rFonts w:ascii="Times New Roman" w:hAnsi="Times New Roman" w:cs="Times New Roman"/>
          <w:sz w:val="28"/>
        </w:rPr>
        <w:t>обеспечения эффективной антивирусной защиты информации. Обновления антивирусных баз и активация лицензий антивиру</w:t>
      </w:r>
      <w:r>
        <w:rPr>
          <w:rFonts w:ascii="Times New Roman" w:hAnsi="Times New Roman" w:cs="Times New Roman"/>
          <w:sz w:val="28"/>
        </w:rPr>
        <w:t xml:space="preserve">сного программного обеспечения осуществляется </w:t>
      </w:r>
      <w:proofErr w:type="gramStart"/>
      <w:r w:rsidR="00A8156B">
        <w:rPr>
          <w:rFonts w:ascii="Times New Roman" w:hAnsi="Times New Roman" w:cs="Times New Roman"/>
          <w:sz w:val="28"/>
        </w:rPr>
        <w:t>ответственным</w:t>
      </w:r>
      <w:proofErr w:type="gramEnd"/>
      <w:r w:rsidR="00A8156B">
        <w:rPr>
          <w:rFonts w:ascii="Times New Roman" w:hAnsi="Times New Roman" w:cs="Times New Roman"/>
          <w:sz w:val="28"/>
        </w:rPr>
        <w:t xml:space="preserve"> за защиту информации в Администрации района</w:t>
      </w:r>
      <w:r>
        <w:rPr>
          <w:rFonts w:ascii="Times New Roman" w:hAnsi="Times New Roman" w:cs="Times New Roman"/>
          <w:sz w:val="28"/>
        </w:rPr>
        <w:t>.».</w:t>
      </w:r>
    </w:p>
    <w:p w:rsidR="00CC09EA" w:rsidRDefault="009F385D" w:rsidP="008601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CC09EA">
        <w:rPr>
          <w:rFonts w:ascii="Times New Roman" w:hAnsi="Times New Roman" w:cs="Times New Roman"/>
          <w:sz w:val="28"/>
        </w:rPr>
        <w:t>. Настоящее распоряжение вступает в силу после дня подписания.</w:t>
      </w:r>
    </w:p>
    <w:p w:rsidR="00ED0C7C" w:rsidRDefault="00ED0C7C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F385D" w:rsidRDefault="009F385D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F385D" w:rsidRDefault="009F385D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0C7C" w:rsidRDefault="00ED0C7C" w:rsidP="00ED0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974AD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ED0C7C" w:rsidRDefault="00ED0C7C" w:rsidP="00ED0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ED0C7C" w:rsidRDefault="00ED0C7C" w:rsidP="00ED0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</w:t>
      </w:r>
      <w:r w:rsidR="00FB08A4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 </w:t>
      </w:r>
      <w:r w:rsidR="00974ADA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</w:t>
      </w:r>
      <w:r w:rsidR="00974ADA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974ADA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p w:rsidR="00624A3A" w:rsidRDefault="00624A3A"/>
    <w:sectPr w:rsidR="00624A3A" w:rsidSect="005C11FF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C7C"/>
    <w:rsid w:val="00045A30"/>
    <w:rsid w:val="000B352F"/>
    <w:rsid w:val="000C476F"/>
    <w:rsid w:val="000F2299"/>
    <w:rsid w:val="001A2A3A"/>
    <w:rsid w:val="003D4CF3"/>
    <w:rsid w:val="00413B07"/>
    <w:rsid w:val="004812DA"/>
    <w:rsid w:val="00482EEE"/>
    <w:rsid w:val="004B60DC"/>
    <w:rsid w:val="004F2204"/>
    <w:rsid w:val="00516727"/>
    <w:rsid w:val="005B53AD"/>
    <w:rsid w:val="005C11FF"/>
    <w:rsid w:val="005E5196"/>
    <w:rsid w:val="006001C0"/>
    <w:rsid w:val="00624A3A"/>
    <w:rsid w:val="00635A57"/>
    <w:rsid w:val="00665DB3"/>
    <w:rsid w:val="00667D30"/>
    <w:rsid w:val="0075672F"/>
    <w:rsid w:val="007A395A"/>
    <w:rsid w:val="007F6208"/>
    <w:rsid w:val="00860112"/>
    <w:rsid w:val="00886C78"/>
    <w:rsid w:val="008B420C"/>
    <w:rsid w:val="008D300A"/>
    <w:rsid w:val="00902888"/>
    <w:rsid w:val="00910A83"/>
    <w:rsid w:val="00974ADA"/>
    <w:rsid w:val="009915AB"/>
    <w:rsid w:val="009F385D"/>
    <w:rsid w:val="00A477C0"/>
    <w:rsid w:val="00A66C47"/>
    <w:rsid w:val="00A8156B"/>
    <w:rsid w:val="00AE5488"/>
    <w:rsid w:val="00B058F1"/>
    <w:rsid w:val="00B20701"/>
    <w:rsid w:val="00BC50D9"/>
    <w:rsid w:val="00BF123F"/>
    <w:rsid w:val="00C97072"/>
    <w:rsid w:val="00CA6444"/>
    <w:rsid w:val="00CC09EA"/>
    <w:rsid w:val="00CE4141"/>
    <w:rsid w:val="00D037DF"/>
    <w:rsid w:val="00D5320D"/>
    <w:rsid w:val="00D609C9"/>
    <w:rsid w:val="00D673D9"/>
    <w:rsid w:val="00E45D5A"/>
    <w:rsid w:val="00E61079"/>
    <w:rsid w:val="00E92843"/>
    <w:rsid w:val="00ED0C7C"/>
    <w:rsid w:val="00EE7448"/>
    <w:rsid w:val="00F534E6"/>
    <w:rsid w:val="00FB08A4"/>
    <w:rsid w:val="00FB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C7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1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8</cp:revision>
  <dcterms:created xsi:type="dcterms:W3CDTF">2020-06-05T08:51:00Z</dcterms:created>
  <dcterms:modified xsi:type="dcterms:W3CDTF">2020-07-30T06:22:00Z</dcterms:modified>
</cp:coreProperties>
</file>