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A9" w:rsidRPr="00533B54" w:rsidRDefault="00F27EA9" w:rsidP="00F27EA9">
      <w:pPr>
        <w:jc w:val="center"/>
        <w:rPr>
          <w:b/>
          <w:color w:val="000000" w:themeColor="text1"/>
          <w:sz w:val="28"/>
          <w:szCs w:val="28"/>
        </w:rPr>
      </w:pPr>
      <w:r>
        <w:rPr>
          <w:noProof/>
        </w:rPr>
        <w:drawing>
          <wp:inline distT="0" distB="0" distL="0" distR="0">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F27EA9" w:rsidRPr="00533B54" w:rsidRDefault="00F27EA9" w:rsidP="00F27EA9">
      <w:pPr>
        <w:jc w:val="center"/>
        <w:rPr>
          <w:b/>
          <w:color w:val="000000" w:themeColor="text1"/>
        </w:rPr>
      </w:pPr>
      <w:r w:rsidRPr="00533B54">
        <w:rPr>
          <w:b/>
          <w:color w:val="000000" w:themeColor="text1"/>
        </w:rPr>
        <w:t>АДМИНИСТРАЦИЯ МУНИЦИПАЛЬНОГО ОБРАЗОВАНИЯ</w:t>
      </w:r>
    </w:p>
    <w:p w:rsidR="00F27EA9" w:rsidRPr="00533B54" w:rsidRDefault="00F27EA9" w:rsidP="00F27EA9">
      <w:pPr>
        <w:jc w:val="center"/>
        <w:rPr>
          <w:b/>
          <w:color w:val="000000" w:themeColor="text1"/>
        </w:rPr>
      </w:pPr>
      <w:r w:rsidRPr="00533B54">
        <w:rPr>
          <w:b/>
          <w:color w:val="000000" w:themeColor="text1"/>
        </w:rPr>
        <w:t>«ХОЛМ-ЖИРКОВСКИЙ РАЙОН»  СМОЛЕНСКОЙ ОБЛАСТИ</w:t>
      </w:r>
    </w:p>
    <w:p w:rsidR="00F27EA9" w:rsidRPr="00533B54" w:rsidRDefault="00F27EA9" w:rsidP="00F27EA9">
      <w:pPr>
        <w:jc w:val="center"/>
        <w:rPr>
          <w:color w:val="000000" w:themeColor="text1"/>
          <w:sz w:val="28"/>
          <w:szCs w:val="28"/>
        </w:rPr>
      </w:pPr>
    </w:p>
    <w:p w:rsidR="00F27EA9" w:rsidRPr="00533B54" w:rsidRDefault="00F27EA9" w:rsidP="00F27EA9">
      <w:pPr>
        <w:jc w:val="center"/>
        <w:rPr>
          <w:b/>
          <w:color w:val="000000" w:themeColor="text1"/>
          <w:sz w:val="28"/>
          <w:szCs w:val="28"/>
        </w:rPr>
      </w:pPr>
      <w:r w:rsidRPr="00533B54">
        <w:rPr>
          <w:b/>
          <w:color w:val="000000" w:themeColor="text1"/>
          <w:sz w:val="28"/>
          <w:szCs w:val="28"/>
        </w:rPr>
        <w:t>П О С Т А Н О В Л Е Н И Е</w:t>
      </w:r>
    </w:p>
    <w:p w:rsidR="00F27EA9" w:rsidRPr="00533B54" w:rsidRDefault="00F27EA9" w:rsidP="00F27EA9">
      <w:pPr>
        <w:jc w:val="center"/>
        <w:rPr>
          <w:b/>
          <w:color w:val="000000" w:themeColor="text1"/>
          <w:sz w:val="28"/>
          <w:szCs w:val="28"/>
        </w:rPr>
      </w:pPr>
      <w:r>
        <w:rPr>
          <w:b/>
          <w:color w:val="000000" w:themeColor="text1"/>
          <w:sz w:val="28"/>
          <w:szCs w:val="28"/>
        </w:rPr>
        <w:t xml:space="preserve"> </w:t>
      </w:r>
    </w:p>
    <w:p w:rsidR="00F27EA9" w:rsidRPr="00533B54" w:rsidRDefault="00F27EA9" w:rsidP="00F27EA9">
      <w:pPr>
        <w:rPr>
          <w:color w:val="000000" w:themeColor="text1"/>
          <w:sz w:val="28"/>
        </w:rPr>
      </w:pPr>
      <w:r w:rsidRPr="00533B54">
        <w:rPr>
          <w:color w:val="000000" w:themeColor="text1"/>
          <w:sz w:val="28"/>
        </w:rPr>
        <w:t xml:space="preserve">от     </w:t>
      </w:r>
      <w:r>
        <w:rPr>
          <w:color w:val="000000" w:themeColor="text1"/>
          <w:sz w:val="28"/>
        </w:rPr>
        <w:t>24.06</w:t>
      </w:r>
      <w:r w:rsidRPr="00533B54">
        <w:rPr>
          <w:color w:val="000000" w:themeColor="text1"/>
          <w:sz w:val="28"/>
        </w:rPr>
        <w:t xml:space="preserve">.2019  №  </w:t>
      </w:r>
      <w:r>
        <w:rPr>
          <w:color w:val="000000" w:themeColor="text1"/>
          <w:sz w:val="28"/>
        </w:rPr>
        <w:t>319</w:t>
      </w:r>
      <w:r w:rsidRPr="00533B54">
        <w:rPr>
          <w:color w:val="000000" w:themeColor="text1"/>
          <w:sz w:val="28"/>
        </w:rPr>
        <w:t xml:space="preserve">                                                                                                                                                                                                                                                                              </w:t>
      </w:r>
    </w:p>
    <w:p w:rsidR="00F27EA9" w:rsidRPr="00533B54" w:rsidRDefault="00F27EA9" w:rsidP="00F27EA9">
      <w:pPr>
        <w:rPr>
          <w:color w:val="000000" w:themeColor="text1"/>
          <w:sz w:val="28"/>
          <w:szCs w:val="28"/>
        </w:rPr>
      </w:pPr>
    </w:p>
    <w:tbl>
      <w:tblPr>
        <w:tblW w:w="0" w:type="auto"/>
        <w:tblLook w:val="01E0"/>
      </w:tblPr>
      <w:tblGrid>
        <w:gridCol w:w="5070"/>
      </w:tblGrid>
      <w:tr w:rsidR="00F27EA9" w:rsidRPr="00533B54" w:rsidTr="00E656CD">
        <w:tc>
          <w:tcPr>
            <w:tcW w:w="5070" w:type="dxa"/>
          </w:tcPr>
          <w:p w:rsidR="00F27EA9" w:rsidRPr="00533B54" w:rsidRDefault="00F27EA9" w:rsidP="00E656CD">
            <w:pPr>
              <w:jc w:val="both"/>
              <w:rPr>
                <w:color w:val="000000" w:themeColor="text1"/>
                <w:sz w:val="28"/>
                <w:szCs w:val="28"/>
              </w:rPr>
            </w:pPr>
            <w:r w:rsidRPr="00533B54">
              <w:rPr>
                <w:color w:val="000000" w:themeColor="text1"/>
                <w:sz w:val="28"/>
                <w:szCs w:val="28"/>
              </w:rPr>
              <w:t xml:space="preserve">О внесении изменений в Административный регламент предоставления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  </w:t>
            </w:r>
          </w:p>
        </w:tc>
      </w:tr>
    </w:tbl>
    <w:p w:rsidR="00F27EA9" w:rsidRPr="00533B54" w:rsidRDefault="00F27EA9" w:rsidP="00F27EA9">
      <w:pPr>
        <w:rPr>
          <w:color w:val="000000" w:themeColor="text1"/>
          <w:sz w:val="28"/>
          <w:szCs w:val="28"/>
        </w:rPr>
      </w:pPr>
    </w:p>
    <w:p w:rsidR="00F27EA9" w:rsidRPr="00533B54" w:rsidRDefault="00F27EA9" w:rsidP="00F27EA9">
      <w:pPr>
        <w:jc w:val="both"/>
        <w:rPr>
          <w:color w:val="000000" w:themeColor="text1"/>
          <w:sz w:val="28"/>
          <w:szCs w:val="28"/>
        </w:rPr>
      </w:pPr>
      <w:r w:rsidRPr="00533B54">
        <w:rPr>
          <w:color w:val="000000" w:themeColor="text1"/>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F27EA9" w:rsidRPr="00533B54" w:rsidRDefault="00F27EA9" w:rsidP="00F27EA9">
      <w:pPr>
        <w:ind w:firstLine="851"/>
        <w:rPr>
          <w:color w:val="000000" w:themeColor="text1"/>
          <w:sz w:val="28"/>
          <w:szCs w:val="28"/>
        </w:rPr>
      </w:pPr>
    </w:p>
    <w:p w:rsidR="00F27EA9" w:rsidRPr="00533B54" w:rsidRDefault="00F27EA9" w:rsidP="00F27EA9">
      <w:pPr>
        <w:jc w:val="both"/>
        <w:rPr>
          <w:color w:val="000000" w:themeColor="text1"/>
          <w:sz w:val="28"/>
          <w:szCs w:val="28"/>
        </w:rPr>
      </w:pPr>
      <w:r w:rsidRPr="00533B54">
        <w:rPr>
          <w:color w:val="000000" w:themeColor="text1"/>
          <w:sz w:val="28"/>
          <w:szCs w:val="28"/>
        </w:rPr>
        <w:t xml:space="preserve">          п о с т а н о в л я е т:</w:t>
      </w:r>
    </w:p>
    <w:p w:rsidR="00F27EA9" w:rsidRPr="00533B54" w:rsidRDefault="00F27EA9" w:rsidP="00F27EA9">
      <w:pPr>
        <w:ind w:firstLine="684"/>
        <w:jc w:val="both"/>
        <w:rPr>
          <w:color w:val="000000" w:themeColor="text1"/>
          <w:sz w:val="28"/>
          <w:szCs w:val="28"/>
        </w:rPr>
      </w:pPr>
      <w:r w:rsidRPr="00533B54">
        <w:rPr>
          <w:color w:val="000000" w:themeColor="text1"/>
          <w:sz w:val="28"/>
          <w:szCs w:val="28"/>
        </w:rPr>
        <w:t xml:space="preserve"> </w:t>
      </w:r>
    </w:p>
    <w:p w:rsidR="00F27EA9" w:rsidRPr="00533B54" w:rsidRDefault="00F27EA9" w:rsidP="00F27EA9">
      <w:pPr>
        <w:ind w:firstLine="684"/>
        <w:jc w:val="both"/>
        <w:rPr>
          <w:color w:val="000000" w:themeColor="text1"/>
          <w:sz w:val="28"/>
          <w:szCs w:val="28"/>
        </w:rPr>
      </w:pPr>
      <w:r w:rsidRPr="00533B54">
        <w:rPr>
          <w:color w:val="000000" w:themeColor="text1"/>
          <w:sz w:val="28"/>
          <w:szCs w:val="28"/>
        </w:rPr>
        <w:t xml:space="preserve">1. Внести в Административный регламент предоставления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 утвержденный постановлением Администрации муниципального образования «Холм-Жирковский район» Смоленской области </w:t>
      </w:r>
      <w:r w:rsidRPr="00533B54">
        <w:rPr>
          <w:color w:val="000000" w:themeColor="text1"/>
          <w:sz w:val="28"/>
        </w:rPr>
        <w:t>от   26.09.2016 № 473</w:t>
      </w:r>
      <w:r w:rsidRPr="00533B54">
        <w:rPr>
          <w:color w:val="000000" w:themeColor="text1"/>
          <w:sz w:val="28"/>
          <w:szCs w:val="20"/>
        </w:rPr>
        <w:t>, с</w:t>
      </w:r>
      <w:r w:rsidRPr="00533B54">
        <w:rPr>
          <w:color w:val="000000" w:themeColor="text1"/>
          <w:sz w:val="28"/>
          <w:szCs w:val="28"/>
        </w:rPr>
        <w:t>ледующие изменения:</w:t>
      </w:r>
    </w:p>
    <w:p w:rsidR="00F27EA9" w:rsidRPr="00533B54" w:rsidRDefault="00F27EA9" w:rsidP="00F27EA9">
      <w:pPr>
        <w:ind w:firstLine="684"/>
        <w:jc w:val="both"/>
        <w:rPr>
          <w:color w:val="000000" w:themeColor="text1"/>
          <w:sz w:val="28"/>
          <w:szCs w:val="28"/>
        </w:rPr>
      </w:pPr>
      <w:r w:rsidRPr="00533B54">
        <w:rPr>
          <w:color w:val="000000" w:themeColor="text1"/>
          <w:sz w:val="28"/>
          <w:szCs w:val="28"/>
        </w:rPr>
        <w:t>- подпункт 2 пункта 2.6.1 и подпункт 1  пункта 2.7.1 дополнить текстом:</w:t>
      </w:r>
    </w:p>
    <w:p w:rsidR="00F27EA9" w:rsidRPr="00533B54" w:rsidRDefault="00F27EA9" w:rsidP="00F27EA9">
      <w:pPr>
        <w:ind w:firstLine="684"/>
        <w:jc w:val="both"/>
        <w:rPr>
          <w:rFonts w:eastAsia="Calibri"/>
          <w:color w:val="000000" w:themeColor="text1"/>
          <w:sz w:val="28"/>
          <w:szCs w:val="28"/>
        </w:rPr>
      </w:pPr>
      <w:r w:rsidRPr="00533B54">
        <w:rPr>
          <w:color w:val="000000" w:themeColor="text1"/>
          <w:sz w:val="28"/>
          <w:szCs w:val="28"/>
        </w:rPr>
        <w:t>«…</w:t>
      </w:r>
      <w:r w:rsidRPr="00533B54">
        <w:rPr>
          <w:rFonts w:eastAsia="Calibri"/>
          <w:color w:val="000000" w:themeColor="text1"/>
          <w:sz w:val="28"/>
          <w:szCs w:val="28"/>
        </w:rPr>
        <w:t>в том числе соглашение об установлении сервитута, решение об установлении публичного сервитута»;</w:t>
      </w:r>
    </w:p>
    <w:p w:rsidR="00F27EA9" w:rsidRPr="00533B54" w:rsidRDefault="00F27EA9" w:rsidP="00F27EA9">
      <w:pPr>
        <w:ind w:firstLine="684"/>
        <w:jc w:val="both"/>
        <w:rPr>
          <w:color w:val="000000" w:themeColor="text1"/>
          <w:sz w:val="28"/>
          <w:szCs w:val="28"/>
        </w:rPr>
      </w:pPr>
      <w:r w:rsidRPr="00533B54">
        <w:rPr>
          <w:rFonts w:eastAsia="Calibri"/>
          <w:color w:val="000000" w:themeColor="text1"/>
          <w:sz w:val="28"/>
          <w:szCs w:val="28"/>
        </w:rPr>
        <w:t xml:space="preserve">- </w:t>
      </w:r>
      <w:r w:rsidRPr="00533B54">
        <w:rPr>
          <w:color w:val="000000" w:themeColor="text1"/>
          <w:sz w:val="28"/>
          <w:szCs w:val="28"/>
        </w:rPr>
        <w:t>пункт 2.6.1 и пункт 2.7.1 дополнить текстом:</w:t>
      </w:r>
    </w:p>
    <w:p w:rsidR="00F27EA9" w:rsidRPr="00533B54" w:rsidRDefault="00F27EA9" w:rsidP="00F27EA9">
      <w:pPr>
        <w:ind w:firstLine="684"/>
        <w:jc w:val="both"/>
        <w:rPr>
          <w:color w:val="000000" w:themeColor="text1"/>
          <w:sz w:val="28"/>
          <w:szCs w:val="28"/>
        </w:rPr>
      </w:pPr>
      <w:r w:rsidRPr="00533B54">
        <w:rPr>
          <w:color w:val="000000" w:themeColor="text1"/>
          <w:sz w:val="28"/>
          <w:szCs w:val="28"/>
        </w:rPr>
        <w:t>«4)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27EA9" w:rsidRPr="00533B54" w:rsidRDefault="00F27EA9" w:rsidP="00F27EA9">
      <w:pPr>
        <w:ind w:firstLine="684"/>
        <w:jc w:val="both"/>
        <w:rPr>
          <w:color w:val="000000" w:themeColor="text1"/>
          <w:sz w:val="28"/>
          <w:szCs w:val="28"/>
        </w:rPr>
      </w:pPr>
    </w:p>
    <w:p w:rsidR="00F27EA9" w:rsidRPr="00533B54" w:rsidRDefault="00F27EA9" w:rsidP="00F27EA9">
      <w:pPr>
        <w:ind w:firstLine="684"/>
        <w:jc w:val="both"/>
        <w:rPr>
          <w:color w:val="000000" w:themeColor="text1"/>
          <w:sz w:val="28"/>
          <w:szCs w:val="28"/>
        </w:rPr>
      </w:pPr>
      <w:r w:rsidRPr="00533B54">
        <w:rPr>
          <w:color w:val="000000" w:themeColor="text1"/>
          <w:sz w:val="28"/>
          <w:szCs w:val="28"/>
        </w:rPr>
        <w:t>- изложить пункт 2.9.1 в новой редакции:</w:t>
      </w:r>
    </w:p>
    <w:p w:rsidR="00F27EA9" w:rsidRPr="00533B54" w:rsidRDefault="00F27EA9" w:rsidP="00F27EA9">
      <w:pPr>
        <w:pStyle w:val="a5"/>
        <w:ind w:left="0" w:firstLine="720"/>
        <w:jc w:val="both"/>
        <w:rPr>
          <w:color w:val="000000" w:themeColor="text1"/>
          <w:sz w:val="28"/>
          <w:szCs w:val="28"/>
        </w:rPr>
      </w:pPr>
      <w:r w:rsidRPr="00533B54">
        <w:rPr>
          <w:color w:val="000000" w:themeColor="text1"/>
          <w:sz w:val="28"/>
          <w:szCs w:val="28"/>
        </w:rPr>
        <w:t>«2.9.1. Основанием для отказа во внесении изменений в разрешение на строительство является:</w:t>
      </w:r>
    </w:p>
    <w:p w:rsidR="00F27EA9" w:rsidRPr="00533B54" w:rsidRDefault="00F27EA9" w:rsidP="00F27EA9">
      <w:pPr>
        <w:pStyle w:val="ConsPlusNormal"/>
        <w:ind w:firstLine="709"/>
        <w:jc w:val="both"/>
        <w:rPr>
          <w:rFonts w:ascii="Times New Roman" w:hAnsi="Times New Roman" w:cs="Times New Roman"/>
          <w:color w:val="000000" w:themeColor="text1"/>
          <w:sz w:val="28"/>
          <w:szCs w:val="28"/>
        </w:rPr>
      </w:pPr>
      <w:r w:rsidRPr="00533B54">
        <w:rPr>
          <w:rFonts w:ascii="Times New Roman" w:hAnsi="Times New Roman" w:cs="Times New Roman"/>
          <w:color w:val="000000" w:themeColor="text1"/>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7EA9" w:rsidRPr="00533B54" w:rsidRDefault="00F27EA9" w:rsidP="00F27EA9">
      <w:pPr>
        <w:pStyle w:val="ConsPlusNormal"/>
        <w:ind w:firstLine="709"/>
        <w:jc w:val="both"/>
        <w:rPr>
          <w:rFonts w:ascii="Times New Roman" w:hAnsi="Times New Roman" w:cs="Times New Roman"/>
          <w:color w:val="000000" w:themeColor="text1"/>
          <w:sz w:val="28"/>
          <w:szCs w:val="28"/>
        </w:rPr>
      </w:pPr>
      <w:r w:rsidRPr="00533B54">
        <w:rPr>
          <w:rFonts w:ascii="Times New Roman" w:hAnsi="Times New Roman" w:cs="Times New Roman"/>
          <w:color w:val="000000" w:themeColor="text1"/>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27EA9" w:rsidRPr="00533B54" w:rsidRDefault="00F27EA9" w:rsidP="00F27EA9">
      <w:pPr>
        <w:pStyle w:val="ConsPlusNormal"/>
        <w:ind w:firstLine="709"/>
        <w:jc w:val="both"/>
        <w:rPr>
          <w:rFonts w:ascii="Times New Roman" w:hAnsi="Times New Roman" w:cs="Times New Roman"/>
          <w:color w:val="000000" w:themeColor="text1"/>
          <w:sz w:val="28"/>
          <w:szCs w:val="28"/>
        </w:rPr>
      </w:pPr>
      <w:r w:rsidRPr="00533B54">
        <w:rPr>
          <w:rFonts w:ascii="Times New Roman" w:hAnsi="Times New Roman" w:cs="Times New Roman"/>
          <w:color w:val="000000" w:themeColor="text1"/>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w:t>
      </w:r>
    </w:p>
    <w:p w:rsidR="00F27EA9" w:rsidRPr="00533B54" w:rsidRDefault="00F27EA9" w:rsidP="00F27EA9">
      <w:pPr>
        <w:pStyle w:val="ConsPlusNormal"/>
        <w:ind w:firstLine="709"/>
        <w:jc w:val="both"/>
        <w:rPr>
          <w:rFonts w:ascii="Times New Roman" w:hAnsi="Times New Roman" w:cs="Times New Roman"/>
          <w:color w:val="000000" w:themeColor="text1"/>
          <w:sz w:val="28"/>
          <w:szCs w:val="28"/>
        </w:rPr>
      </w:pPr>
      <w:r w:rsidRPr="00533B54">
        <w:rPr>
          <w:rFonts w:ascii="Times New Roman" w:hAnsi="Times New Roman" w:cs="Times New Roman"/>
          <w:color w:val="000000" w:themeColor="text1"/>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27EA9" w:rsidRPr="00533B54" w:rsidRDefault="00F27EA9" w:rsidP="00F27EA9">
      <w:pPr>
        <w:pStyle w:val="ConsPlusNormal"/>
        <w:ind w:firstLine="709"/>
        <w:jc w:val="both"/>
        <w:rPr>
          <w:rFonts w:ascii="Times New Roman" w:hAnsi="Times New Roman" w:cs="Times New Roman"/>
          <w:color w:val="000000" w:themeColor="text1"/>
          <w:sz w:val="28"/>
          <w:szCs w:val="28"/>
        </w:rPr>
      </w:pPr>
      <w:r w:rsidRPr="00533B54">
        <w:rPr>
          <w:rFonts w:ascii="Times New Roman" w:hAnsi="Times New Roman" w:cs="Times New Roman"/>
          <w:color w:val="000000" w:themeColor="text1"/>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w:t>
      </w:r>
      <w:r w:rsidRPr="00533B54">
        <w:rPr>
          <w:rFonts w:ascii="Times New Roman" w:hAnsi="Times New Roman" w:cs="Times New Roman"/>
          <w:color w:val="000000" w:themeColor="text1"/>
          <w:sz w:val="28"/>
          <w:szCs w:val="28"/>
        </w:rPr>
        <w:lastRenderedPageBreak/>
        <w:t>строительство исключительно в связи с продлением срока действия такого разрешения;</w:t>
      </w:r>
    </w:p>
    <w:p w:rsidR="00F27EA9" w:rsidRPr="00533B54" w:rsidRDefault="00F27EA9" w:rsidP="00F27EA9">
      <w:pPr>
        <w:pStyle w:val="ConsPlusNormal"/>
        <w:ind w:firstLine="709"/>
        <w:jc w:val="both"/>
        <w:rPr>
          <w:rFonts w:ascii="Times New Roman" w:hAnsi="Times New Roman" w:cs="Times New Roman"/>
          <w:color w:val="000000" w:themeColor="text1"/>
          <w:sz w:val="28"/>
          <w:szCs w:val="28"/>
        </w:rPr>
      </w:pPr>
      <w:r w:rsidRPr="00533B54">
        <w:rPr>
          <w:rFonts w:ascii="Times New Roman" w:hAnsi="Times New Roman" w:cs="Times New Roman"/>
          <w:color w:val="000000" w:themeColor="text1"/>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7EA9" w:rsidRPr="00533B54" w:rsidRDefault="00F27EA9" w:rsidP="00F27EA9">
      <w:pPr>
        <w:pStyle w:val="ConsPlusNormal"/>
        <w:ind w:firstLine="709"/>
        <w:jc w:val="both"/>
        <w:rPr>
          <w:rFonts w:ascii="Times New Roman" w:hAnsi="Times New Roman" w:cs="Times New Roman"/>
          <w:color w:val="000000" w:themeColor="text1"/>
          <w:sz w:val="28"/>
          <w:szCs w:val="28"/>
        </w:rPr>
      </w:pPr>
      <w:r w:rsidRPr="00533B54">
        <w:rPr>
          <w:rFonts w:ascii="Times New Roman" w:hAnsi="Times New Roman" w:cs="Times New Roman"/>
          <w:color w:val="000000" w:themeColor="text1"/>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F27EA9" w:rsidRPr="00533B54" w:rsidRDefault="00F27EA9" w:rsidP="00F27EA9">
      <w:pPr>
        <w:pStyle w:val="ConsPlusNormal"/>
        <w:ind w:firstLine="709"/>
        <w:jc w:val="both"/>
        <w:rPr>
          <w:rFonts w:ascii="Times New Roman" w:hAnsi="Times New Roman" w:cs="Times New Roman"/>
          <w:color w:val="000000" w:themeColor="text1"/>
          <w:sz w:val="28"/>
          <w:szCs w:val="28"/>
        </w:rPr>
      </w:pPr>
      <w:r w:rsidRPr="00533B54">
        <w:rPr>
          <w:rFonts w:ascii="Times New Roman" w:hAnsi="Times New Roman" w:cs="Times New Roman"/>
          <w:color w:val="000000" w:themeColor="text1"/>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27EA9" w:rsidRPr="00533B54" w:rsidRDefault="00F27EA9" w:rsidP="00F27EA9">
      <w:pPr>
        <w:ind w:firstLine="684"/>
        <w:jc w:val="both"/>
        <w:rPr>
          <w:b/>
          <w:color w:val="000000" w:themeColor="text1"/>
          <w:sz w:val="28"/>
          <w:szCs w:val="28"/>
        </w:rPr>
      </w:pPr>
      <w:r w:rsidRPr="00533B54">
        <w:rPr>
          <w:color w:val="000000" w:themeColor="text1"/>
          <w:sz w:val="28"/>
          <w:szCs w:val="28"/>
        </w:rPr>
        <w:t xml:space="preserve">2. Настоящее постановление вступает в силу после дня его подписания.    </w:t>
      </w:r>
    </w:p>
    <w:p w:rsidR="00F27EA9" w:rsidRPr="00533B54" w:rsidRDefault="00F27EA9" w:rsidP="00F27EA9">
      <w:pPr>
        <w:tabs>
          <w:tab w:val="left" w:pos="880"/>
          <w:tab w:val="right" w:pos="9637"/>
          <w:tab w:val="right" w:pos="9921"/>
        </w:tabs>
        <w:rPr>
          <w:color w:val="000000" w:themeColor="text1"/>
          <w:sz w:val="28"/>
          <w:szCs w:val="28"/>
        </w:rPr>
      </w:pPr>
    </w:p>
    <w:p w:rsidR="00F27EA9" w:rsidRPr="00533B54" w:rsidRDefault="00F27EA9" w:rsidP="00F27EA9">
      <w:pPr>
        <w:tabs>
          <w:tab w:val="left" w:pos="880"/>
          <w:tab w:val="right" w:pos="9637"/>
          <w:tab w:val="right" w:pos="9921"/>
        </w:tabs>
        <w:rPr>
          <w:color w:val="000000" w:themeColor="text1"/>
          <w:sz w:val="28"/>
          <w:szCs w:val="28"/>
        </w:rPr>
      </w:pPr>
    </w:p>
    <w:p w:rsidR="00F27EA9" w:rsidRPr="00533B54" w:rsidRDefault="00F27EA9" w:rsidP="00F27EA9">
      <w:pPr>
        <w:tabs>
          <w:tab w:val="left" w:pos="880"/>
          <w:tab w:val="right" w:pos="9637"/>
          <w:tab w:val="right" w:pos="9921"/>
        </w:tabs>
        <w:rPr>
          <w:color w:val="000000" w:themeColor="text1"/>
          <w:sz w:val="28"/>
          <w:szCs w:val="28"/>
        </w:rPr>
      </w:pPr>
      <w:r w:rsidRPr="00533B54">
        <w:rPr>
          <w:color w:val="000000" w:themeColor="text1"/>
          <w:sz w:val="28"/>
          <w:szCs w:val="28"/>
        </w:rPr>
        <w:t>Глава муниципального образования</w:t>
      </w:r>
    </w:p>
    <w:p w:rsidR="00F27EA9" w:rsidRPr="00533B54" w:rsidRDefault="00F27EA9" w:rsidP="00F27EA9">
      <w:pPr>
        <w:tabs>
          <w:tab w:val="left" w:pos="880"/>
          <w:tab w:val="right" w:pos="9637"/>
          <w:tab w:val="right" w:pos="9921"/>
        </w:tabs>
        <w:rPr>
          <w:color w:val="000000" w:themeColor="text1"/>
          <w:sz w:val="28"/>
          <w:szCs w:val="28"/>
        </w:rPr>
      </w:pPr>
      <w:r w:rsidRPr="00533B54">
        <w:rPr>
          <w:color w:val="000000" w:themeColor="text1"/>
          <w:sz w:val="28"/>
          <w:szCs w:val="28"/>
        </w:rPr>
        <w:t>«Холм-Жирковский район»</w:t>
      </w:r>
    </w:p>
    <w:p w:rsidR="00F27EA9" w:rsidRPr="00533B54" w:rsidRDefault="00F27EA9" w:rsidP="00F27EA9">
      <w:pPr>
        <w:tabs>
          <w:tab w:val="left" w:pos="880"/>
          <w:tab w:val="right" w:pos="9637"/>
          <w:tab w:val="right" w:pos="9921"/>
        </w:tabs>
        <w:rPr>
          <w:color w:val="000000" w:themeColor="text1"/>
          <w:sz w:val="28"/>
          <w:szCs w:val="28"/>
        </w:rPr>
      </w:pPr>
      <w:r w:rsidRPr="00533B54">
        <w:rPr>
          <w:color w:val="000000" w:themeColor="text1"/>
          <w:sz w:val="28"/>
          <w:szCs w:val="28"/>
        </w:rPr>
        <w:t>Смоленской области</w:t>
      </w:r>
      <w:r w:rsidRPr="00533B54">
        <w:rPr>
          <w:color w:val="000000" w:themeColor="text1"/>
          <w:sz w:val="28"/>
          <w:szCs w:val="28"/>
        </w:rPr>
        <w:tab/>
      </w:r>
      <w:r w:rsidRPr="00533B54">
        <w:rPr>
          <w:b/>
          <w:color w:val="000000" w:themeColor="text1"/>
          <w:sz w:val="28"/>
          <w:szCs w:val="28"/>
        </w:rPr>
        <w:t>О.П. Макаров</w:t>
      </w:r>
    </w:p>
    <w:p w:rsidR="00F27EA9" w:rsidRPr="00533B54" w:rsidRDefault="00F27EA9" w:rsidP="00F27EA9">
      <w:pPr>
        <w:keepNext/>
        <w:outlineLvl w:val="0"/>
        <w:rPr>
          <w:color w:val="000000" w:themeColor="text1"/>
          <w:sz w:val="28"/>
        </w:rPr>
      </w:pPr>
    </w:p>
    <w:p w:rsidR="00F27EA9" w:rsidRDefault="00F27EA9" w:rsidP="00F27EA9">
      <w:pPr>
        <w:jc w:val="both"/>
        <w:rPr>
          <w:sz w:val="28"/>
          <w:szCs w:val="28"/>
        </w:rPr>
      </w:pPr>
    </w:p>
    <w:p w:rsidR="00F27EA9" w:rsidRPr="005F41DA" w:rsidRDefault="00F27EA9" w:rsidP="00F27EA9">
      <w:pPr>
        <w:pStyle w:val="1"/>
        <w:pageBreakBefore/>
        <w:ind w:left="6243" w:right="-6" w:firstLine="0"/>
      </w:pPr>
      <w:r>
        <w:lastRenderedPageBreak/>
        <w:t>У</w:t>
      </w:r>
      <w:r w:rsidRPr="005F41DA">
        <w:t>ТВЕРЖДЕН</w:t>
      </w:r>
    </w:p>
    <w:p w:rsidR="00F27EA9" w:rsidRPr="005F41DA" w:rsidRDefault="00F27EA9" w:rsidP="00F27EA9">
      <w:pPr>
        <w:pStyle w:val="1"/>
        <w:ind w:left="6240" w:firstLine="0"/>
      </w:pPr>
      <w:r w:rsidRPr="005F41DA">
        <w:t xml:space="preserve">постановлением Администрации муниципального образования «Холм-Жирковский район» Смоленской области </w:t>
      </w:r>
    </w:p>
    <w:p w:rsidR="00F27EA9" w:rsidRPr="005F41DA" w:rsidRDefault="00F27EA9" w:rsidP="00F27EA9">
      <w:pPr>
        <w:autoSpaceDE w:val="0"/>
        <w:autoSpaceDN w:val="0"/>
        <w:adjustRightInd w:val="0"/>
        <w:ind w:left="6240" w:right="-5"/>
        <w:outlineLvl w:val="0"/>
      </w:pPr>
      <w:r w:rsidRPr="005F41DA">
        <w:rPr>
          <w:sz w:val="28"/>
          <w:szCs w:val="28"/>
        </w:rPr>
        <w:t xml:space="preserve">от  </w:t>
      </w:r>
      <w:r>
        <w:rPr>
          <w:sz w:val="28"/>
          <w:szCs w:val="28"/>
        </w:rPr>
        <w:t>26.09</w:t>
      </w:r>
      <w:r w:rsidRPr="005F41DA">
        <w:rPr>
          <w:sz w:val="28"/>
          <w:szCs w:val="28"/>
        </w:rPr>
        <w:t xml:space="preserve">.2016  № </w:t>
      </w:r>
      <w:bookmarkStart w:id="0" w:name="_GoBack"/>
      <w:bookmarkEnd w:id="0"/>
      <w:r>
        <w:rPr>
          <w:sz w:val="28"/>
          <w:szCs w:val="28"/>
        </w:rPr>
        <w:t>473</w:t>
      </w:r>
    </w:p>
    <w:p w:rsidR="00F27EA9" w:rsidRPr="005F41DA" w:rsidRDefault="00F27EA9" w:rsidP="00F27EA9">
      <w:pPr>
        <w:autoSpaceDE w:val="0"/>
        <w:autoSpaceDN w:val="0"/>
        <w:adjustRightInd w:val="0"/>
      </w:pPr>
    </w:p>
    <w:p w:rsidR="00F27EA9" w:rsidRPr="005F41DA" w:rsidRDefault="00F27EA9" w:rsidP="00F27EA9">
      <w:pPr>
        <w:pStyle w:val="ConsPlusTitle"/>
        <w:widowControl/>
        <w:jc w:val="center"/>
        <w:rPr>
          <w:sz w:val="28"/>
          <w:szCs w:val="28"/>
        </w:rPr>
      </w:pPr>
    </w:p>
    <w:p w:rsidR="00F27EA9" w:rsidRPr="005F41DA" w:rsidRDefault="00F27EA9" w:rsidP="00F27EA9">
      <w:pPr>
        <w:pStyle w:val="ConsPlusTitle"/>
        <w:widowControl/>
        <w:jc w:val="center"/>
      </w:pPr>
      <w:r w:rsidRPr="005F41DA">
        <w:rPr>
          <w:sz w:val="28"/>
          <w:szCs w:val="28"/>
        </w:rPr>
        <w:t>АДМИНИСТРАТИВНЫЙ РЕГЛАМЕНТ</w:t>
      </w:r>
    </w:p>
    <w:p w:rsidR="00F27EA9" w:rsidRPr="005F41DA" w:rsidRDefault="00F27EA9" w:rsidP="00F27EA9">
      <w:pPr>
        <w:pStyle w:val="ConsPlusTitle"/>
        <w:widowControl/>
        <w:jc w:val="center"/>
        <w:rPr>
          <w:sz w:val="28"/>
          <w:szCs w:val="28"/>
        </w:rPr>
      </w:pPr>
      <w:r w:rsidRPr="005F41DA">
        <w:rPr>
          <w:sz w:val="28"/>
          <w:szCs w:val="28"/>
        </w:rPr>
        <w:t>предоставления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w:t>
      </w:r>
    </w:p>
    <w:p w:rsidR="00F27EA9" w:rsidRPr="005F41DA" w:rsidRDefault="00F27EA9" w:rsidP="00F27EA9">
      <w:pPr>
        <w:pStyle w:val="ConsPlusTitle"/>
        <w:widowControl/>
        <w:jc w:val="center"/>
        <w:rPr>
          <w:b w:val="0"/>
          <w:bCs w:val="0"/>
          <w:sz w:val="28"/>
          <w:szCs w:val="28"/>
        </w:rPr>
      </w:pPr>
    </w:p>
    <w:p w:rsidR="00F27EA9" w:rsidRPr="005F41DA" w:rsidRDefault="00F27EA9" w:rsidP="00F27EA9">
      <w:pPr>
        <w:autoSpaceDE w:val="0"/>
        <w:autoSpaceDN w:val="0"/>
        <w:adjustRightInd w:val="0"/>
        <w:jc w:val="center"/>
        <w:outlineLvl w:val="1"/>
        <w:rPr>
          <w:b/>
          <w:bCs/>
          <w:sz w:val="28"/>
          <w:szCs w:val="28"/>
        </w:rPr>
      </w:pPr>
      <w:r w:rsidRPr="005F41DA">
        <w:rPr>
          <w:b/>
          <w:bCs/>
          <w:sz w:val="28"/>
          <w:szCs w:val="28"/>
        </w:rPr>
        <w:t>1. Общие сведения</w:t>
      </w:r>
    </w:p>
    <w:p w:rsidR="00F27EA9" w:rsidRPr="005F41DA" w:rsidRDefault="00F27EA9" w:rsidP="00F27EA9">
      <w:pPr>
        <w:autoSpaceDE w:val="0"/>
        <w:autoSpaceDN w:val="0"/>
        <w:adjustRightInd w:val="0"/>
        <w:jc w:val="center"/>
        <w:outlineLvl w:val="1"/>
        <w:rPr>
          <w:b/>
          <w:bCs/>
          <w:sz w:val="28"/>
          <w:szCs w:val="28"/>
        </w:rPr>
      </w:pPr>
    </w:p>
    <w:p w:rsidR="00F27EA9" w:rsidRPr="005F41DA" w:rsidRDefault="00F27EA9" w:rsidP="00F27EA9">
      <w:pPr>
        <w:numPr>
          <w:ilvl w:val="1"/>
          <w:numId w:val="1"/>
        </w:numPr>
        <w:autoSpaceDE w:val="0"/>
        <w:autoSpaceDN w:val="0"/>
        <w:adjustRightInd w:val="0"/>
        <w:jc w:val="center"/>
        <w:outlineLvl w:val="1"/>
        <w:rPr>
          <w:b/>
          <w:bCs/>
          <w:sz w:val="28"/>
          <w:szCs w:val="28"/>
        </w:rPr>
      </w:pPr>
      <w:r w:rsidRPr="005F41DA">
        <w:rPr>
          <w:b/>
          <w:bCs/>
          <w:sz w:val="28"/>
          <w:szCs w:val="28"/>
        </w:rPr>
        <w:t xml:space="preserve">Предмет регулирования настоящего Административного регламента </w:t>
      </w:r>
    </w:p>
    <w:p w:rsidR="00F27EA9" w:rsidRPr="005F41DA" w:rsidRDefault="00F27EA9" w:rsidP="00F27EA9">
      <w:pPr>
        <w:pStyle w:val="ConsPlusNormal"/>
        <w:ind w:firstLine="0"/>
        <w:jc w:val="both"/>
        <w:rPr>
          <w:rFonts w:ascii="Times New Roman" w:hAnsi="Times New Roman" w:cs="Times New Roman"/>
          <w:sz w:val="28"/>
          <w:szCs w:val="28"/>
        </w:rPr>
      </w:pP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«Холм-Жирковский район» Смоленской области (далее также - Администрация), осуществляемых по заявлению лиц, указанных в подразделе 1.2 настоящего раздела, в пределах установленных федеральными нормативными правовыми актами и областными правовыми актами полномочий по предоставлению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 (далее - муниципальная услуга).</w:t>
      </w:r>
    </w:p>
    <w:p w:rsidR="00F27EA9" w:rsidRPr="005F41DA" w:rsidRDefault="00F27EA9" w:rsidP="00F27EA9">
      <w:pPr>
        <w:pStyle w:val="ConsPlusNormal"/>
        <w:ind w:firstLine="709"/>
        <w:jc w:val="both"/>
        <w:rPr>
          <w:rFonts w:ascii="Times New Roman" w:hAnsi="Times New Roman" w:cs="Times New Roman"/>
          <w:sz w:val="28"/>
          <w:szCs w:val="28"/>
        </w:rPr>
      </w:pPr>
    </w:p>
    <w:p w:rsidR="00F27EA9" w:rsidRPr="005F41DA" w:rsidRDefault="00F27EA9" w:rsidP="00F27EA9">
      <w:pPr>
        <w:numPr>
          <w:ilvl w:val="1"/>
          <w:numId w:val="1"/>
        </w:numPr>
        <w:autoSpaceDE w:val="0"/>
        <w:autoSpaceDN w:val="0"/>
        <w:adjustRightInd w:val="0"/>
        <w:jc w:val="center"/>
        <w:outlineLvl w:val="1"/>
        <w:rPr>
          <w:b/>
          <w:bCs/>
          <w:sz w:val="28"/>
          <w:szCs w:val="28"/>
        </w:rPr>
      </w:pPr>
      <w:r w:rsidRPr="005F41DA">
        <w:rPr>
          <w:b/>
          <w:bCs/>
          <w:sz w:val="28"/>
          <w:szCs w:val="28"/>
        </w:rPr>
        <w:t>Круг заявителей</w:t>
      </w:r>
    </w:p>
    <w:p w:rsidR="00F27EA9" w:rsidRPr="005F41DA" w:rsidRDefault="00F27EA9" w:rsidP="00F27EA9">
      <w:pPr>
        <w:pStyle w:val="ConsPlusNormal"/>
        <w:ind w:firstLine="709"/>
        <w:jc w:val="both"/>
        <w:rPr>
          <w:rFonts w:ascii="Times New Roman" w:hAnsi="Times New Roman" w:cs="Times New Roman"/>
          <w:sz w:val="28"/>
          <w:szCs w:val="28"/>
        </w:rPr>
      </w:pPr>
    </w:p>
    <w:p w:rsidR="00F27EA9" w:rsidRPr="005F41DA" w:rsidRDefault="00F27EA9" w:rsidP="00F27EA9">
      <w:pPr>
        <w:pStyle w:val="ConsPlusNormal"/>
        <w:jc w:val="both"/>
        <w:rPr>
          <w:rFonts w:ascii="Times New Roman" w:hAnsi="Times New Roman" w:cs="Times New Roman"/>
          <w:sz w:val="28"/>
          <w:szCs w:val="28"/>
        </w:rPr>
      </w:pPr>
      <w:r w:rsidRPr="005F41DA">
        <w:rPr>
          <w:rFonts w:ascii="Times New Roman" w:hAnsi="Times New Roman" w:cs="Times New Roman"/>
          <w:sz w:val="28"/>
          <w:szCs w:val="28"/>
        </w:rPr>
        <w:t>1.2.1. Заявителями являются:</w:t>
      </w:r>
    </w:p>
    <w:p w:rsidR="00F27EA9" w:rsidRPr="005F41DA" w:rsidRDefault="00F27EA9" w:rsidP="00F27EA9">
      <w:pPr>
        <w:autoSpaceDE w:val="0"/>
        <w:autoSpaceDN w:val="0"/>
        <w:adjustRightInd w:val="0"/>
        <w:ind w:firstLine="709"/>
        <w:jc w:val="both"/>
        <w:rPr>
          <w:sz w:val="28"/>
          <w:szCs w:val="28"/>
        </w:rPr>
      </w:pPr>
      <w:r w:rsidRPr="005F41DA">
        <w:rPr>
          <w:sz w:val="28"/>
          <w:szCs w:val="28"/>
        </w:rPr>
        <w:t>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прежнему правообладателю земельного участка;</w:t>
      </w:r>
    </w:p>
    <w:p w:rsidR="00F27EA9" w:rsidRPr="005F41DA" w:rsidRDefault="00F27EA9" w:rsidP="00F27EA9">
      <w:pPr>
        <w:autoSpaceDE w:val="0"/>
        <w:autoSpaceDN w:val="0"/>
        <w:adjustRightInd w:val="0"/>
        <w:ind w:firstLine="709"/>
        <w:jc w:val="both"/>
        <w:rPr>
          <w:sz w:val="28"/>
          <w:szCs w:val="28"/>
        </w:rPr>
      </w:pPr>
      <w:r w:rsidRPr="005F41DA">
        <w:rPr>
          <w:sz w:val="28"/>
          <w:szCs w:val="28"/>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F27EA9" w:rsidRPr="005F41DA" w:rsidRDefault="00F27EA9" w:rsidP="00F27EA9">
      <w:pPr>
        <w:autoSpaceDE w:val="0"/>
        <w:autoSpaceDN w:val="0"/>
        <w:adjustRightInd w:val="0"/>
        <w:ind w:firstLine="709"/>
        <w:jc w:val="both"/>
        <w:rPr>
          <w:sz w:val="28"/>
          <w:szCs w:val="28"/>
        </w:rPr>
      </w:pPr>
      <w:r w:rsidRPr="005F41DA">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 физическое или юридическое лицо, у которого возникло право на образованные </w:t>
      </w:r>
      <w:r w:rsidRPr="005F41DA">
        <w:rPr>
          <w:sz w:val="28"/>
          <w:szCs w:val="28"/>
        </w:rPr>
        <w:lastRenderedPageBreak/>
        <w:t>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4) в случае отклонения параметров объекта капитального строительства от проектной документации, необходимость которого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1.2.2. От имени заявителя за предоставлением государственной услуги имеет право обратиться представитель заявителя, обладающий соответствующими полномочиями в соответствии с федеральным законодательством.</w:t>
      </w:r>
    </w:p>
    <w:p w:rsidR="00F27EA9" w:rsidRPr="005F41DA" w:rsidRDefault="00F27EA9" w:rsidP="00F27EA9">
      <w:pPr>
        <w:rPr>
          <w:sz w:val="28"/>
          <w:szCs w:val="28"/>
        </w:rPr>
      </w:pPr>
    </w:p>
    <w:p w:rsidR="00F27EA9" w:rsidRPr="005F41DA" w:rsidRDefault="00F27EA9" w:rsidP="00F27EA9">
      <w:pPr>
        <w:pStyle w:val="a7"/>
        <w:spacing w:after="0"/>
        <w:jc w:val="center"/>
        <w:rPr>
          <w:b/>
          <w:bCs/>
          <w:sz w:val="28"/>
          <w:szCs w:val="28"/>
        </w:rPr>
      </w:pPr>
      <w:r w:rsidRPr="005F41DA">
        <w:rPr>
          <w:b/>
          <w:bCs/>
          <w:sz w:val="28"/>
          <w:szCs w:val="28"/>
        </w:rPr>
        <w:t>1.3. Требования к порядку информирования о порядке предоставления муниципальной услуги</w:t>
      </w:r>
    </w:p>
    <w:p w:rsidR="00F27EA9" w:rsidRPr="005F41DA" w:rsidRDefault="00F27EA9" w:rsidP="00F27EA9">
      <w:pPr>
        <w:pStyle w:val="a7"/>
        <w:spacing w:after="0"/>
        <w:rPr>
          <w:color w:val="0000FF"/>
          <w:sz w:val="28"/>
          <w:szCs w:val="28"/>
        </w:rPr>
      </w:pPr>
    </w:p>
    <w:p w:rsidR="00F27EA9" w:rsidRPr="005F41DA" w:rsidRDefault="00F27EA9" w:rsidP="00F27EA9">
      <w:pPr>
        <w:pStyle w:val="a5"/>
        <w:spacing w:after="0"/>
        <w:ind w:firstLine="426"/>
        <w:jc w:val="both"/>
        <w:rPr>
          <w:sz w:val="28"/>
          <w:szCs w:val="28"/>
        </w:rPr>
      </w:pPr>
      <w:r w:rsidRPr="005F41DA">
        <w:rPr>
          <w:sz w:val="28"/>
          <w:szCs w:val="28"/>
        </w:rPr>
        <w:t xml:space="preserve">1.3.1. Государственная услуга предоставляется Администрацией.  </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1.3.2. 1.3.2. Место нахождения Администрации: ул. Нахимовская, д. 9,                     пгт. Холм-Жирковский, Холм-Жирковский район, Смоленская область.</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Почтовый адрес Администрации (для направления документов                           и письменных обращений): ул. Нахимовская, д. 9, пгт. Холм-Жирковский, Холм-Жирковский район,  </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Смоленская область, 215 650.</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Контактные телефоны:</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приемная Главы муниципального образования «Холм-Жирковский район» Смоленской области: (481239) 2-10-63;</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начальник отдела по градостроительной деятельности, транспорту, связи и жилищно-коммунальному хозяйству Администрации: (481239) 2-12-44;</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отдел по градостроительной деятельности, транспорту, связи и жилищно-коммунальному хозяйству Администрации: (48139) 2-14-44, факс: (481239) 2-14-44.</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Сайт Администрации «Холм-Жирковский район» Смоленской области: www.holm.admin-smolensk.ru</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Электронный адрес в сети Интернет: </w:t>
      </w:r>
      <w:hyperlink r:id="rId6" w:history="1">
        <w:r w:rsidRPr="005F41DA">
          <w:rPr>
            <w:rStyle w:val="a9"/>
            <w:rFonts w:ascii="Times New Roman" w:hAnsi="Times New Roman" w:cs="Times New Roman"/>
            <w:sz w:val="28"/>
            <w:szCs w:val="28"/>
            <w:lang w:val="en-US"/>
          </w:rPr>
          <w:t>moholm</w:t>
        </w:r>
        <w:r w:rsidRPr="005F41DA">
          <w:rPr>
            <w:rStyle w:val="a9"/>
            <w:rFonts w:ascii="Times New Roman" w:hAnsi="Times New Roman" w:cs="Times New Roman"/>
            <w:sz w:val="28"/>
            <w:szCs w:val="28"/>
          </w:rPr>
          <w:t>@</w:t>
        </w:r>
        <w:r w:rsidRPr="005F41DA">
          <w:rPr>
            <w:rStyle w:val="a9"/>
            <w:rFonts w:ascii="Times New Roman" w:hAnsi="Times New Roman" w:cs="Times New Roman"/>
            <w:sz w:val="28"/>
            <w:szCs w:val="28"/>
            <w:lang w:val="en-US"/>
          </w:rPr>
          <w:t>yandex</w:t>
        </w:r>
        <w:r w:rsidRPr="005F41DA">
          <w:rPr>
            <w:rStyle w:val="a9"/>
            <w:rFonts w:ascii="Times New Roman" w:hAnsi="Times New Roman" w:cs="Times New Roman"/>
            <w:sz w:val="28"/>
            <w:szCs w:val="28"/>
          </w:rPr>
          <w:t>.</w:t>
        </w:r>
        <w:r w:rsidRPr="005F41DA">
          <w:rPr>
            <w:rStyle w:val="a9"/>
            <w:rFonts w:ascii="Times New Roman" w:hAnsi="Times New Roman" w:cs="Times New Roman"/>
            <w:sz w:val="28"/>
            <w:szCs w:val="28"/>
            <w:lang w:val="en-US"/>
          </w:rPr>
          <w:t>ru</w:t>
        </w:r>
      </w:hyperlink>
      <w:r w:rsidRPr="005F41DA">
        <w:rPr>
          <w:rFonts w:ascii="Times New Roman" w:hAnsi="Times New Roman" w:cs="Times New Roman"/>
          <w:sz w:val="28"/>
          <w:szCs w:val="28"/>
        </w:rPr>
        <w:t xml:space="preserve">, </w:t>
      </w:r>
      <w:r w:rsidRPr="005F41DA">
        <w:rPr>
          <w:rFonts w:ascii="Times New Roman" w:hAnsi="Times New Roman" w:cs="Times New Roman"/>
          <w:sz w:val="28"/>
          <w:szCs w:val="28"/>
          <w:highlight w:val="yellow"/>
        </w:rPr>
        <w:t>moholm@admin-smolensk.ru.</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lastRenderedPageBreak/>
        <w:t xml:space="preserve">Электронный адрес в сети Интранет: </w:t>
      </w:r>
      <w:r w:rsidRPr="005F41DA">
        <w:rPr>
          <w:rFonts w:ascii="Times New Roman" w:hAnsi="Times New Roman" w:cs="Times New Roman"/>
          <w:sz w:val="28"/>
          <w:szCs w:val="28"/>
          <w:lang w:val="en-US"/>
        </w:rPr>
        <w:t>holm</w:t>
      </w:r>
      <w:r w:rsidRPr="005F41DA">
        <w:rPr>
          <w:rFonts w:ascii="Times New Roman" w:hAnsi="Times New Roman" w:cs="Times New Roman"/>
          <w:sz w:val="28"/>
          <w:szCs w:val="28"/>
        </w:rPr>
        <w:t>@admin.sml.</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1.3.3. График (режим) работы Администрации:</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понедельник - пятница с 9.00 до 18.00; перерыв на обед с 13.00 до 14.00.</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Выходные дни - суббота и воскресенье.</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Прием посетителей осуществляется в рабочие дни с 9.00 до 13.00 и с 14.00 до 18.00.</w:t>
      </w:r>
    </w:p>
    <w:p w:rsidR="00F27EA9" w:rsidRPr="005F41DA" w:rsidRDefault="00F27EA9" w:rsidP="00F27EA9">
      <w:pPr>
        <w:autoSpaceDE w:val="0"/>
        <w:autoSpaceDN w:val="0"/>
        <w:adjustRightInd w:val="0"/>
        <w:ind w:firstLine="720"/>
        <w:jc w:val="both"/>
        <w:outlineLvl w:val="2"/>
        <w:rPr>
          <w:sz w:val="28"/>
          <w:szCs w:val="28"/>
        </w:rPr>
      </w:pPr>
      <w:r w:rsidRPr="005F41DA">
        <w:rPr>
          <w:sz w:val="28"/>
          <w:szCs w:val="28"/>
        </w:rPr>
        <w:t>Место нахождения МФЦ:__</w:t>
      </w:r>
      <w:r w:rsidRPr="005F41DA">
        <w:rPr>
          <w:sz w:val="28"/>
          <w:szCs w:val="28"/>
          <w:highlight w:val="yellow"/>
        </w:rPr>
        <w:t>Смоленская область</w:t>
      </w:r>
      <w:r w:rsidRPr="005F41DA">
        <w:rPr>
          <w:sz w:val="28"/>
          <w:szCs w:val="28"/>
        </w:rPr>
        <w:t>,_пгт.Холм-Жирковский, ул.Героя Михайлова,д.8</w:t>
      </w:r>
    </w:p>
    <w:p w:rsidR="00F27EA9" w:rsidRPr="005F41DA" w:rsidRDefault="00F27EA9" w:rsidP="00F27EA9">
      <w:pPr>
        <w:autoSpaceDE w:val="0"/>
        <w:autoSpaceDN w:val="0"/>
        <w:adjustRightInd w:val="0"/>
        <w:ind w:firstLine="720"/>
        <w:jc w:val="both"/>
        <w:outlineLvl w:val="2"/>
        <w:rPr>
          <w:sz w:val="28"/>
          <w:szCs w:val="28"/>
        </w:rPr>
      </w:pPr>
      <w:r w:rsidRPr="005F41DA">
        <w:rPr>
          <w:sz w:val="28"/>
          <w:szCs w:val="28"/>
        </w:rPr>
        <w:t>МФЦ осуществляет прием заявителей в соответствии со следующим графиком:</w:t>
      </w:r>
    </w:p>
    <w:tbl>
      <w:tblPr>
        <w:tblW w:w="0" w:type="auto"/>
        <w:tblInd w:w="-106" w:type="dxa"/>
        <w:tblLook w:val="01E0"/>
      </w:tblPr>
      <w:tblGrid>
        <w:gridCol w:w="3168"/>
        <w:gridCol w:w="2700"/>
      </w:tblGrid>
      <w:tr w:rsidR="00F27EA9" w:rsidRPr="005F41DA" w:rsidTr="00E656CD">
        <w:tc>
          <w:tcPr>
            <w:tcW w:w="3168" w:type="dxa"/>
          </w:tcPr>
          <w:p w:rsidR="00F27EA9" w:rsidRPr="005F41DA" w:rsidRDefault="00F27EA9" w:rsidP="00E656CD">
            <w:pPr>
              <w:autoSpaceDE w:val="0"/>
              <w:autoSpaceDN w:val="0"/>
              <w:adjustRightInd w:val="0"/>
              <w:jc w:val="both"/>
              <w:outlineLvl w:val="2"/>
              <w:rPr>
                <w:sz w:val="28"/>
                <w:szCs w:val="28"/>
              </w:rPr>
            </w:pPr>
            <w:r w:rsidRPr="005F41DA">
              <w:rPr>
                <w:sz w:val="28"/>
                <w:szCs w:val="28"/>
              </w:rPr>
              <w:t>Понедельник:</w:t>
            </w:r>
          </w:p>
        </w:tc>
        <w:tc>
          <w:tcPr>
            <w:tcW w:w="2700" w:type="dxa"/>
          </w:tcPr>
          <w:p w:rsidR="00F27EA9" w:rsidRPr="005F41DA" w:rsidRDefault="00F27EA9" w:rsidP="00E656CD">
            <w:pPr>
              <w:autoSpaceDE w:val="0"/>
              <w:autoSpaceDN w:val="0"/>
              <w:adjustRightInd w:val="0"/>
              <w:jc w:val="both"/>
              <w:outlineLvl w:val="2"/>
              <w:rPr>
                <w:sz w:val="28"/>
                <w:szCs w:val="28"/>
              </w:rPr>
            </w:pPr>
            <w:r w:rsidRPr="005F41DA">
              <w:rPr>
                <w:sz w:val="28"/>
                <w:szCs w:val="28"/>
              </w:rPr>
              <w:t>с9.00 до 18.00</w:t>
            </w:r>
          </w:p>
        </w:tc>
      </w:tr>
      <w:tr w:rsidR="00F27EA9" w:rsidRPr="005F41DA" w:rsidTr="00E656CD">
        <w:tc>
          <w:tcPr>
            <w:tcW w:w="3168" w:type="dxa"/>
          </w:tcPr>
          <w:p w:rsidR="00F27EA9" w:rsidRPr="005F41DA" w:rsidRDefault="00F27EA9" w:rsidP="00E656CD">
            <w:pPr>
              <w:autoSpaceDE w:val="0"/>
              <w:autoSpaceDN w:val="0"/>
              <w:adjustRightInd w:val="0"/>
              <w:jc w:val="both"/>
              <w:outlineLvl w:val="2"/>
              <w:rPr>
                <w:sz w:val="28"/>
                <w:szCs w:val="28"/>
              </w:rPr>
            </w:pPr>
            <w:r w:rsidRPr="005F41DA">
              <w:rPr>
                <w:sz w:val="28"/>
                <w:szCs w:val="28"/>
              </w:rPr>
              <w:t>Вторник:</w:t>
            </w:r>
          </w:p>
        </w:tc>
        <w:tc>
          <w:tcPr>
            <w:tcW w:w="2700" w:type="dxa"/>
          </w:tcPr>
          <w:p w:rsidR="00F27EA9" w:rsidRPr="005F41DA" w:rsidRDefault="00F27EA9" w:rsidP="00E656CD">
            <w:pPr>
              <w:autoSpaceDE w:val="0"/>
              <w:autoSpaceDN w:val="0"/>
              <w:adjustRightInd w:val="0"/>
              <w:jc w:val="both"/>
              <w:outlineLvl w:val="2"/>
              <w:rPr>
                <w:sz w:val="28"/>
                <w:szCs w:val="28"/>
              </w:rPr>
            </w:pPr>
            <w:r w:rsidRPr="005F41DA">
              <w:rPr>
                <w:sz w:val="28"/>
                <w:szCs w:val="28"/>
              </w:rPr>
              <w:t>с9.00 до 18.00</w:t>
            </w:r>
          </w:p>
        </w:tc>
      </w:tr>
      <w:tr w:rsidR="00F27EA9" w:rsidRPr="005F41DA" w:rsidTr="00E656CD">
        <w:tc>
          <w:tcPr>
            <w:tcW w:w="3168" w:type="dxa"/>
          </w:tcPr>
          <w:p w:rsidR="00F27EA9" w:rsidRPr="005F41DA" w:rsidRDefault="00F27EA9" w:rsidP="00E656CD">
            <w:pPr>
              <w:autoSpaceDE w:val="0"/>
              <w:autoSpaceDN w:val="0"/>
              <w:adjustRightInd w:val="0"/>
              <w:jc w:val="both"/>
              <w:outlineLvl w:val="2"/>
              <w:rPr>
                <w:sz w:val="28"/>
                <w:szCs w:val="28"/>
              </w:rPr>
            </w:pPr>
            <w:r w:rsidRPr="005F41DA">
              <w:rPr>
                <w:sz w:val="28"/>
                <w:szCs w:val="28"/>
              </w:rPr>
              <w:t>Среда:</w:t>
            </w:r>
          </w:p>
        </w:tc>
        <w:tc>
          <w:tcPr>
            <w:tcW w:w="2700" w:type="dxa"/>
          </w:tcPr>
          <w:p w:rsidR="00F27EA9" w:rsidRPr="005F41DA" w:rsidRDefault="00F27EA9" w:rsidP="00E656CD">
            <w:pPr>
              <w:autoSpaceDE w:val="0"/>
              <w:autoSpaceDN w:val="0"/>
              <w:adjustRightInd w:val="0"/>
              <w:jc w:val="both"/>
              <w:outlineLvl w:val="2"/>
              <w:rPr>
                <w:sz w:val="28"/>
                <w:szCs w:val="28"/>
              </w:rPr>
            </w:pPr>
            <w:r w:rsidRPr="005F41DA">
              <w:rPr>
                <w:sz w:val="28"/>
                <w:szCs w:val="28"/>
              </w:rPr>
              <w:t>с9.00 до 18.00</w:t>
            </w:r>
          </w:p>
        </w:tc>
      </w:tr>
      <w:tr w:rsidR="00F27EA9" w:rsidRPr="005F41DA" w:rsidTr="00E656CD">
        <w:tc>
          <w:tcPr>
            <w:tcW w:w="3168" w:type="dxa"/>
          </w:tcPr>
          <w:p w:rsidR="00F27EA9" w:rsidRPr="005F41DA" w:rsidRDefault="00F27EA9" w:rsidP="00E656CD">
            <w:pPr>
              <w:autoSpaceDE w:val="0"/>
              <w:autoSpaceDN w:val="0"/>
              <w:adjustRightInd w:val="0"/>
              <w:jc w:val="both"/>
              <w:outlineLvl w:val="2"/>
              <w:rPr>
                <w:sz w:val="28"/>
                <w:szCs w:val="28"/>
              </w:rPr>
            </w:pPr>
            <w:r w:rsidRPr="005F41DA">
              <w:rPr>
                <w:sz w:val="28"/>
                <w:szCs w:val="28"/>
              </w:rPr>
              <w:t>Четверг:</w:t>
            </w:r>
          </w:p>
        </w:tc>
        <w:tc>
          <w:tcPr>
            <w:tcW w:w="2700" w:type="dxa"/>
          </w:tcPr>
          <w:p w:rsidR="00F27EA9" w:rsidRPr="005F41DA" w:rsidRDefault="00F27EA9" w:rsidP="00E656CD">
            <w:pPr>
              <w:autoSpaceDE w:val="0"/>
              <w:autoSpaceDN w:val="0"/>
              <w:adjustRightInd w:val="0"/>
              <w:jc w:val="both"/>
              <w:outlineLvl w:val="2"/>
              <w:rPr>
                <w:sz w:val="28"/>
                <w:szCs w:val="28"/>
              </w:rPr>
            </w:pPr>
            <w:r w:rsidRPr="005F41DA">
              <w:rPr>
                <w:sz w:val="28"/>
                <w:szCs w:val="28"/>
              </w:rPr>
              <w:t>с9.00 до 18.00</w:t>
            </w:r>
          </w:p>
        </w:tc>
      </w:tr>
      <w:tr w:rsidR="00F27EA9" w:rsidRPr="005F41DA" w:rsidTr="00E656CD">
        <w:tc>
          <w:tcPr>
            <w:tcW w:w="3168" w:type="dxa"/>
          </w:tcPr>
          <w:p w:rsidR="00F27EA9" w:rsidRPr="005F41DA" w:rsidRDefault="00F27EA9" w:rsidP="00E656CD">
            <w:pPr>
              <w:autoSpaceDE w:val="0"/>
              <w:autoSpaceDN w:val="0"/>
              <w:adjustRightInd w:val="0"/>
              <w:jc w:val="both"/>
              <w:outlineLvl w:val="2"/>
              <w:rPr>
                <w:sz w:val="28"/>
                <w:szCs w:val="28"/>
              </w:rPr>
            </w:pPr>
            <w:r w:rsidRPr="005F41DA">
              <w:rPr>
                <w:sz w:val="28"/>
                <w:szCs w:val="28"/>
              </w:rPr>
              <w:t>Пятница:</w:t>
            </w:r>
          </w:p>
          <w:p w:rsidR="00F27EA9" w:rsidRPr="005F41DA" w:rsidRDefault="00F27EA9" w:rsidP="00E656CD">
            <w:pPr>
              <w:autoSpaceDE w:val="0"/>
              <w:autoSpaceDN w:val="0"/>
              <w:adjustRightInd w:val="0"/>
              <w:jc w:val="both"/>
              <w:outlineLvl w:val="2"/>
              <w:rPr>
                <w:sz w:val="28"/>
                <w:szCs w:val="28"/>
              </w:rPr>
            </w:pPr>
            <w:r w:rsidRPr="005F41DA">
              <w:rPr>
                <w:sz w:val="28"/>
                <w:szCs w:val="28"/>
              </w:rPr>
              <w:t>Суббота ,воскресенье</w:t>
            </w:r>
          </w:p>
        </w:tc>
        <w:tc>
          <w:tcPr>
            <w:tcW w:w="2700" w:type="dxa"/>
          </w:tcPr>
          <w:p w:rsidR="00F27EA9" w:rsidRPr="005F41DA" w:rsidRDefault="00F27EA9" w:rsidP="00E656CD">
            <w:pPr>
              <w:autoSpaceDE w:val="0"/>
              <w:autoSpaceDN w:val="0"/>
              <w:adjustRightInd w:val="0"/>
              <w:jc w:val="both"/>
              <w:outlineLvl w:val="2"/>
              <w:rPr>
                <w:sz w:val="28"/>
                <w:szCs w:val="28"/>
              </w:rPr>
            </w:pPr>
            <w:r w:rsidRPr="005F41DA">
              <w:rPr>
                <w:sz w:val="28"/>
                <w:szCs w:val="28"/>
              </w:rPr>
              <w:t>с9.00 до 18.00</w:t>
            </w:r>
          </w:p>
          <w:p w:rsidR="00F27EA9" w:rsidRPr="005F41DA" w:rsidRDefault="00F27EA9" w:rsidP="00E656CD">
            <w:pPr>
              <w:autoSpaceDE w:val="0"/>
              <w:autoSpaceDN w:val="0"/>
              <w:adjustRightInd w:val="0"/>
              <w:jc w:val="both"/>
              <w:outlineLvl w:val="2"/>
              <w:rPr>
                <w:sz w:val="28"/>
                <w:szCs w:val="28"/>
              </w:rPr>
            </w:pPr>
            <w:r w:rsidRPr="005F41DA">
              <w:rPr>
                <w:sz w:val="28"/>
                <w:szCs w:val="28"/>
              </w:rPr>
              <w:t>выходной</w:t>
            </w:r>
          </w:p>
        </w:tc>
      </w:tr>
      <w:tr w:rsidR="00F27EA9" w:rsidRPr="005F41DA" w:rsidTr="00E656CD">
        <w:tc>
          <w:tcPr>
            <w:tcW w:w="3168" w:type="dxa"/>
          </w:tcPr>
          <w:p w:rsidR="00F27EA9" w:rsidRPr="005F41DA" w:rsidRDefault="00F27EA9" w:rsidP="00E656CD">
            <w:pPr>
              <w:autoSpaceDE w:val="0"/>
              <w:autoSpaceDN w:val="0"/>
              <w:adjustRightInd w:val="0"/>
              <w:jc w:val="both"/>
              <w:outlineLvl w:val="2"/>
              <w:rPr>
                <w:sz w:val="28"/>
                <w:szCs w:val="28"/>
              </w:rPr>
            </w:pPr>
            <w:r w:rsidRPr="005F41DA">
              <w:rPr>
                <w:sz w:val="28"/>
                <w:szCs w:val="28"/>
              </w:rPr>
              <w:t>Перерыв:</w:t>
            </w:r>
          </w:p>
        </w:tc>
        <w:tc>
          <w:tcPr>
            <w:tcW w:w="2700" w:type="dxa"/>
          </w:tcPr>
          <w:p w:rsidR="00F27EA9" w:rsidRPr="005F41DA" w:rsidRDefault="00F27EA9" w:rsidP="00E656CD">
            <w:pPr>
              <w:autoSpaceDE w:val="0"/>
              <w:autoSpaceDN w:val="0"/>
              <w:adjustRightInd w:val="0"/>
              <w:jc w:val="both"/>
              <w:outlineLvl w:val="2"/>
              <w:rPr>
                <w:sz w:val="28"/>
                <w:szCs w:val="28"/>
              </w:rPr>
            </w:pPr>
            <w:r w:rsidRPr="005F41DA">
              <w:rPr>
                <w:sz w:val="28"/>
                <w:szCs w:val="28"/>
              </w:rPr>
              <w:t>без перерыва</w:t>
            </w:r>
          </w:p>
        </w:tc>
      </w:tr>
      <w:tr w:rsidR="00F27EA9" w:rsidRPr="005F41DA" w:rsidTr="00E656CD">
        <w:tc>
          <w:tcPr>
            <w:tcW w:w="3168" w:type="dxa"/>
          </w:tcPr>
          <w:p w:rsidR="00F27EA9" w:rsidRPr="005F41DA" w:rsidRDefault="00F27EA9" w:rsidP="00E656CD">
            <w:pPr>
              <w:autoSpaceDE w:val="0"/>
              <w:autoSpaceDN w:val="0"/>
              <w:adjustRightInd w:val="0"/>
              <w:jc w:val="both"/>
              <w:outlineLvl w:val="2"/>
              <w:rPr>
                <w:sz w:val="28"/>
                <w:szCs w:val="28"/>
              </w:rPr>
            </w:pPr>
          </w:p>
        </w:tc>
        <w:tc>
          <w:tcPr>
            <w:tcW w:w="2700" w:type="dxa"/>
          </w:tcPr>
          <w:p w:rsidR="00F27EA9" w:rsidRPr="005F41DA" w:rsidRDefault="00F27EA9" w:rsidP="00E656CD">
            <w:pPr>
              <w:autoSpaceDE w:val="0"/>
              <w:autoSpaceDN w:val="0"/>
              <w:adjustRightInd w:val="0"/>
              <w:jc w:val="both"/>
              <w:outlineLvl w:val="2"/>
              <w:rPr>
                <w:sz w:val="28"/>
                <w:szCs w:val="28"/>
              </w:rPr>
            </w:pPr>
          </w:p>
        </w:tc>
      </w:tr>
    </w:tbl>
    <w:p w:rsidR="00F27EA9" w:rsidRPr="005F41DA" w:rsidRDefault="00F27EA9" w:rsidP="00F27EA9">
      <w:pPr>
        <w:autoSpaceDE w:val="0"/>
        <w:autoSpaceDN w:val="0"/>
        <w:adjustRightInd w:val="0"/>
        <w:ind w:firstLine="720"/>
        <w:jc w:val="both"/>
        <w:outlineLvl w:val="2"/>
        <w:rPr>
          <w:sz w:val="28"/>
          <w:szCs w:val="28"/>
        </w:rPr>
      </w:pPr>
      <w:r w:rsidRPr="005F41DA">
        <w:rPr>
          <w:sz w:val="28"/>
          <w:szCs w:val="28"/>
        </w:rPr>
        <w:t>Справочные телефоны, факс: 2-1-36</w:t>
      </w:r>
    </w:p>
    <w:p w:rsidR="00F27EA9" w:rsidRPr="005F41DA" w:rsidRDefault="00F27EA9" w:rsidP="00F27EA9">
      <w:pPr>
        <w:autoSpaceDE w:val="0"/>
        <w:autoSpaceDN w:val="0"/>
        <w:adjustRightInd w:val="0"/>
        <w:ind w:firstLine="720"/>
        <w:jc w:val="both"/>
        <w:outlineLvl w:val="2"/>
        <w:rPr>
          <w:sz w:val="28"/>
          <w:szCs w:val="28"/>
        </w:rPr>
      </w:pPr>
      <w:r w:rsidRPr="005F41DA">
        <w:rPr>
          <w:sz w:val="28"/>
          <w:szCs w:val="28"/>
        </w:rPr>
        <w:t xml:space="preserve">Адрес официального сайта МФЦ в сети «Интернет»: </w:t>
      </w:r>
      <w:hyperlink r:id="rId7" w:history="1">
        <w:r w:rsidRPr="005F41DA">
          <w:rPr>
            <w:rStyle w:val="a9"/>
            <w:sz w:val="28"/>
            <w:szCs w:val="28"/>
          </w:rPr>
          <w:t>http://мфц67.рф</w:t>
        </w:r>
      </w:hyperlink>
      <w:r w:rsidRPr="005F41DA">
        <w:rPr>
          <w:sz w:val="28"/>
          <w:szCs w:val="28"/>
        </w:rPr>
        <w:t xml:space="preserve">, адрес электронной почты: </w:t>
      </w:r>
      <w:r w:rsidRPr="005F41DA">
        <w:rPr>
          <w:sz w:val="28"/>
          <w:szCs w:val="28"/>
          <w:highlight w:val="yellow"/>
        </w:rPr>
        <w:t>mfc_holm-zhirki@admin-smolensk.ru.</w:t>
      </w:r>
    </w:p>
    <w:p w:rsidR="00F27EA9" w:rsidRPr="005F41DA" w:rsidRDefault="00F27EA9" w:rsidP="00F27EA9">
      <w:pPr>
        <w:pStyle w:val="ConsPlusNormal"/>
        <w:ind w:firstLine="709"/>
        <w:jc w:val="both"/>
        <w:rPr>
          <w:rFonts w:ascii="Times New Roman" w:hAnsi="Times New Roman" w:cs="Times New Roman"/>
          <w:sz w:val="28"/>
          <w:szCs w:val="28"/>
        </w:rPr>
      </w:pPr>
    </w:p>
    <w:p w:rsidR="00F27EA9" w:rsidRPr="005F41DA" w:rsidRDefault="00F27EA9" w:rsidP="00F27EA9">
      <w:pPr>
        <w:ind w:firstLine="709"/>
        <w:jc w:val="both"/>
        <w:rPr>
          <w:spacing w:val="-10"/>
          <w:sz w:val="28"/>
          <w:szCs w:val="28"/>
        </w:rPr>
      </w:pPr>
      <w:r w:rsidRPr="005F41DA">
        <w:rPr>
          <w:sz w:val="28"/>
          <w:szCs w:val="28"/>
        </w:rPr>
        <w:t>1.3.4. Информацию о порядке предоставления муниципальной услуги Администрация предоставляет посредством размещения информации на сайте Администрации,</w:t>
      </w:r>
      <w:r w:rsidRPr="005F41DA">
        <w:rPr>
          <w:spacing w:val="-10"/>
          <w:sz w:val="28"/>
          <w:szCs w:val="28"/>
        </w:rPr>
        <w:t xml:space="preserve"> в средствах массовой информации газете: «Вперед»,</w:t>
      </w:r>
      <w:r w:rsidRPr="005F41DA">
        <w:rPr>
          <w:sz w:val="28"/>
          <w:szCs w:val="28"/>
        </w:rPr>
        <w:t xml:space="preserve"> на информационных стендах в Администрации,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 по градостроительной деятельности, транспорту, связи и жилищно-коммунальному хозяйству Администрации, </w:t>
      </w:r>
      <w:r w:rsidRPr="005F41DA">
        <w:rPr>
          <w:spacing w:val="-10"/>
          <w:sz w:val="28"/>
          <w:szCs w:val="28"/>
        </w:rPr>
        <w:t>а также многофункциональный центр предоставления государственных и муниципальных услуг.</w:t>
      </w:r>
    </w:p>
    <w:p w:rsidR="00F27EA9" w:rsidRPr="005F41DA" w:rsidRDefault="00F27EA9" w:rsidP="00F27EA9">
      <w:pPr>
        <w:pStyle w:val="a5"/>
        <w:spacing w:after="0"/>
        <w:ind w:left="0" w:firstLine="720"/>
        <w:jc w:val="both"/>
        <w:rPr>
          <w:sz w:val="28"/>
          <w:szCs w:val="28"/>
        </w:rPr>
      </w:pPr>
      <w:r w:rsidRPr="005F41DA">
        <w:rPr>
          <w:sz w:val="28"/>
          <w:szCs w:val="28"/>
        </w:rPr>
        <w:t xml:space="preserve">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http://67.gosuslugi.ru (далее также - Региональный портал), </w:t>
      </w:r>
      <w:r w:rsidRPr="005F41DA">
        <w:rPr>
          <w:spacing w:val="-10"/>
          <w:sz w:val="28"/>
          <w:szCs w:val="28"/>
        </w:rPr>
        <w:t>на сайте МФЦ в сети «Интернет»:</w:t>
      </w:r>
      <w:r w:rsidRPr="005F41DA">
        <w:rPr>
          <w:sz w:val="28"/>
          <w:szCs w:val="28"/>
        </w:rPr>
        <w:t xml:space="preserve"> </w:t>
      </w:r>
      <w:hyperlink r:id="rId8" w:history="1">
        <w:r w:rsidRPr="005F41DA">
          <w:rPr>
            <w:rStyle w:val="a9"/>
            <w:sz w:val="28"/>
            <w:szCs w:val="28"/>
          </w:rPr>
          <w:t>http://мфц67.рф»</w:t>
        </w:r>
      </w:hyperlink>
    </w:p>
    <w:p w:rsidR="00F27EA9" w:rsidRPr="005F41DA" w:rsidRDefault="00F27EA9" w:rsidP="00F27EA9">
      <w:pPr>
        <w:jc w:val="both"/>
        <w:rPr>
          <w:sz w:val="28"/>
          <w:szCs w:val="28"/>
        </w:rPr>
      </w:pPr>
      <w:r w:rsidRPr="005F41DA">
        <w:rPr>
          <w:sz w:val="28"/>
          <w:szCs w:val="28"/>
        </w:rPr>
        <w:tab/>
        <w:t>1.3.5. Размещаемая информация содержит:</w:t>
      </w:r>
    </w:p>
    <w:p w:rsidR="00F27EA9" w:rsidRPr="005F41DA" w:rsidRDefault="00F27EA9" w:rsidP="00F27EA9">
      <w:pPr>
        <w:tabs>
          <w:tab w:val="left" w:pos="1276"/>
        </w:tabs>
        <w:ind w:firstLine="720"/>
        <w:jc w:val="both"/>
        <w:rPr>
          <w:sz w:val="28"/>
          <w:szCs w:val="28"/>
        </w:rPr>
      </w:pPr>
      <w:r w:rsidRPr="005F41DA">
        <w:rPr>
          <w:sz w:val="28"/>
          <w:szCs w:val="28"/>
        </w:rPr>
        <w:t>1) извлечения из нормативных правовых актов, устанавливающих порядок и условия предоставления муниципальной услуги;</w:t>
      </w:r>
    </w:p>
    <w:p w:rsidR="00F27EA9" w:rsidRPr="005F41DA" w:rsidRDefault="00F27EA9" w:rsidP="00F27EA9">
      <w:pPr>
        <w:tabs>
          <w:tab w:val="left" w:pos="709"/>
        </w:tabs>
        <w:jc w:val="both"/>
        <w:rPr>
          <w:sz w:val="28"/>
          <w:szCs w:val="28"/>
        </w:rPr>
      </w:pPr>
      <w:r w:rsidRPr="005F41DA">
        <w:rPr>
          <w:sz w:val="28"/>
          <w:szCs w:val="28"/>
        </w:rPr>
        <w:tab/>
        <w:t xml:space="preserve">2) порядок обращения за получением муниципальной услуги;  </w:t>
      </w:r>
    </w:p>
    <w:p w:rsidR="00F27EA9" w:rsidRPr="005F41DA" w:rsidRDefault="00F27EA9" w:rsidP="00F27EA9">
      <w:pPr>
        <w:tabs>
          <w:tab w:val="left" w:pos="1276"/>
        </w:tabs>
        <w:jc w:val="both"/>
        <w:rPr>
          <w:sz w:val="28"/>
          <w:szCs w:val="28"/>
        </w:rPr>
      </w:pPr>
      <w:r w:rsidRPr="005F41DA">
        <w:rPr>
          <w:sz w:val="28"/>
          <w:szCs w:val="28"/>
        </w:rPr>
        <w:t xml:space="preserve">          3) перечень  документов, необходимых  для  предоставления муниципальной услуги,  и требования,  предъявляемые к этим документам;</w:t>
      </w:r>
    </w:p>
    <w:p w:rsidR="00F27EA9" w:rsidRPr="005F41DA" w:rsidRDefault="00F27EA9" w:rsidP="00F27EA9">
      <w:pPr>
        <w:tabs>
          <w:tab w:val="left" w:pos="1276"/>
        </w:tabs>
        <w:jc w:val="both"/>
        <w:rPr>
          <w:sz w:val="28"/>
          <w:szCs w:val="28"/>
        </w:rPr>
      </w:pPr>
      <w:r w:rsidRPr="005F41DA">
        <w:rPr>
          <w:sz w:val="28"/>
          <w:szCs w:val="28"/>
        </w:rPr>
        <w:t xml:space="preserve">          4) сроки предоставления муниципальной услуги;</w:t>
      </w:r>
    </w:p>
    <w:p w:rsidR="00F27EA9" w:rsidRPr="005F41DA" w:rsidRDefault="00F27EA9" w:rsidP="00F27EA9">
      <w:pPr>
        <w:tabs>
          <w:tab w:val="left" w:pos="1276"/>
        </w:tabs>
        <w:jc w:val="both"/>
        <w:rPr>
          <w:sz w:val="28"/>
          <w:szCs w:val="28"/>
        </w:rPr>
      </w:pPr>
      <w:r w:rsidRPr="005F41DA">
        <w:rPr>
          <w:sz w:val="28"/>
          <w:szCs w:val="28"/>
        </w:rPr>
        <w:t xml:space="preserve">          5) формы уведомления, заявления и образцы их заполнения;</w:t>
      </w:r>
    </w:p>
    <w:p w:rsidR="00F27EA9" w:rsidRPr="005F41DA" w:rsidRDefault="00F27EA9" w:rsidP="00F27EA9">
      <w:pPr>
        <w:tabs>
          <w:tab w:val="left" w:pos="1276"/>
        </w:tabs>
        <w:jc w:val="both"/>
        <w:rPr>
          <w:sz w:val="28"/>
          <w:szCs w:val="28"/>
        </w:rPr>
      </w:pPr>
      <w:r w:rsidRPr="005F41DA">
        <w:rPr>
          <w:sz w:val="28"/>
          <w:szCs w:val="28"/>
        </w:rPr>
        <w:lastRenderedPageBreak/>
        <w:t xml:space="preserve">          6) текст настоящего Административного регламента с приложениями;</w:t>
      </w:r>
    </w:p>
    <w:p w:rsidR="00F27EA9" w:rsidRPr="005F41DA" w:rsidRDefault="00F27EA9" w:rsidP="00F27EA9">
      <w:pPr>
        <w:tabs>
          <w:tab w:val="left" w:pos="709"/>
        </w:tabs>
        <w:jc w:val="both"/>
        <w:rPr>
          <w:sz w:val="28"/>
          <w:szCs w:val="28"/>
        </w:rPr>
      </w:pPr>
      <w:r w:rsidRPr="005F41DA">
        <w:rPr>
          <w:sz w:val="28"/>
          <w:szCs w:val="28"/>
        </w:rPr>
        <w:tab/>
        <w:t>7) блок-схему предоставления муниципальной услуги;</w:t>
      </w:r>
    </w:p>
    <w:p w:rsidR="00F27EA9" w:rsidRPr="005F41DA" w:rsidRDefault="00F27EA9" w:rsidP="00F27EA9">
      <w:pPr>
        <w:tabs>
          <w:tab w:val="left" w:pos="0"/>
        </w:tabs>
        <w:jc w:val="both"/>
        <w:rPr>
          <w:sz w:val="28"/>
          <w:szCs w:val="28"/>
        </w:rPr>
      </w:pPr>
      <w:r w:rsidRPr="005F41DA">
        <w:rPr>
          <w:sz w:val="28"/>
          <w:szCs w:val="28"/>
        </w:rPr>
        <w:t xml:space="preserve">          8) порядок информирования о ходе предоставления муниципальной услуги;       </w:t>
      </w:r>
    </w:p>
    <w:p w:rsidR="00F27EA9" w:rsidRDefault="00F27EA9" w:rsidP="00F27EA9">
      <w:pPr>
        <w:tabs>
          <w:tab w:val="left" w:pos="0"/>
          <w:tab w:val="left" w:pos="709"/>
        </w:tabs>
        <w:jc w:val="both"/>
        <w:rPr>
          <w:sz w:val="28"/>
          <w:szCs w:val="28"/>
        </w:rPr>
      </w:pPr>
      <w:r w:rsidRPr="005F41DA">
        <w:rPr>
          <w:sz w:val="28"/>
          <w:szCs w:val="28"/>
        </w:rPr>
        <w:t xml:space="preserve">          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27EA9" w:rsidRDefault="00F27EA9" w:rsidP="00F27EA9">
      <w:pPr>
        <w:tabs>
          <w:tab w:val="left" w:pos="0"/>
          <w:tab w:val="left" w:pos="709"/>
        </w:tabs>
        <w:jc w:val="both"/>
        <w:rPr>
          <w:sz w:val="28"/>
          <w:szCs w:val="28"/>
        </w:rPr>
      </w:pPr>
      <w:r>
        <w:rPr>
          <w:sz w:val="28"/>
          <w:szCs w:val="28"/>
        </w:rPr>
        <w:t>1.3.6.При необходимости получения консультаций заявители обращаются в Администрацию, или к специалистам МФЦ..</w:t>
      </w:r>
    </w:p>
    <w:p w:rsidR="00F27EA9" w:rsidRDefault="00F27EA9" w:rsidP="00F27EA9">
      <w:pPr>
        <w:tabs>
          <w:tab w:val="left" w:pos="0"/>
          <w:tab w:val="left" w:pos="709"/>
        </w:tabs>
        <w:jc w:val="both"/>
        <w:rPr>
          <w:sz w:val="28"/>
          <w:szCs w:val="28"/>
        </w:rPr>
      </w:pPr>
      <w:r>
        <w:rPr>
          <w:sz w:val="28"/>
          <w:szCs w:val="28"/>
        </w:rPr>
        <w:t xml:space="preserve">          Консультации по процедуре предоставления муниципальной услуги могут осуществляться:</w:t>
      </w:r>
    </w:p>
    <w:p w:rsidR="00F27EA9" w:rsidRDefault="00F27EA9" w:rsidP="00F27EA9">
      <w:pPr>
        <w:tabs>
          <w:tab w:val="left" w:pos="0"/>
          <w:tab w:val="left" w:pos="709"/>
        </w:tabs>
        <w:jc w:val="both"/>
        <w:rPr>
          <w:sz w:val="28"/>
          <w:szCs w:val="28"/>
        </w:rPr>
      </w:pPr>
      <w:r>
        <w:rPr>
          <w:sz w:val="28"/>
          <w:szCs w:val="28"/>
        </w:rPr>
        <w:t xml:space="preserve">          - в письменной форме на основании письменного обращения;</w:t>
      </w:r>
    </w:p>
    <w:p w:rsidR="00F27EA9" w:rsidRDefault="00F27EA9" w:rsidP="00F27EA9">
      <w:pPr>
        <w:tabs>
          <w:tab w:val="left" w:pos="0"/>
          <w:tab w:val="left" w:pos="709"/>
        </w:tabs>
        <w:jc w:val="both"/>
        <w:rPr>
          <w:sz w:val="28"/>
          <w:szCs w:val="28"/>
        </w:rPr>
      </w:pPr>
      <w:r>
        <w:rPr>
          <w:sz w:val="28"/>
          <w:szCs w:val="28"/>
        </w:rPr>
        <w:t xml:space="preserve">          - при личном обращении;</w:t>
      </w:r>
    </w:p>
    <w:p w:rsidR="00F27EA9" w:rsidRDefault="00F27EA9" w:rsidP="00F27EA9">
      <w:pPr>
        <w:tabs>
          <w:tab w:val="left" w:pos="0"/>
          <w:tab w:val="left" w:pos="709"/>
        </w:tabs>
        <w:jc w:val="both"/>
        <w:rPr>
          <w:sz w:val="28"/>
          <w:szCs w:val="28"/>
        </w:rPr>
      </w:pPr>
      <w:r>
        <w:rPr>
          <w:sz w:val="28"/>
          <w:szCs w:val="28"/>
        </w:rPr>
        <w:t xml:space="preserve">          - по телефону (указывается реальный номер телефона, по которому можно получить консультации именно по данной конкретной услуге);</w:t>
      </w:r>
    </w:p>
    <w:p w:rsidR="00F27EA9" w:rsidRDefault="00F27EA9" w:rsidP="00F27EA9">
      <w:pPr>
        <w:tabs>
          <w:tab w:val="left" w:pos="0"/>
          <w:tab w:val="left" w:pos="709"/>
        </w:tabs>
        <w:jc w:val="both"/>
        <w:rPr>
          <w:sz w:val="28"/>
          <w:szCs w:val="28"/>
        </w:rPr>
      </w:pPr>
      <w:r>
        <w:rPr>
          <w:sz w:val="28"/>
          <w:szCs w:val="28"/>
        </w:rPr>
        <w:t xml:space="preserve">         - по электронной почте;</w:t>
      </w:r>
    </w:p>
    <w:p w:rsidR="00F27EA9" w:rsidRDefault="00F27EA9" w:rsidP="00F27EA9">
      <w:pPr>
        <w:tabs>
          <w:tab w:val="left" w:pos="0"/>
          <w:tab w:val="left" w:pos="709"/>
        </w:tabs>
        <w:jc w:val="both"/>
        <w:rPr>
          <w:sz w:val="28"/>
          <w:szCs w:val="28"/>
        </w:rPr>
      </w:pPr>
      <w:r>
        <w:rPr>
          <w:sz w:val="28"/>
          <w:szCs w:val="28"/>
        </w:rPr>
        <w:t xml:space="preserve">         - по единому многоканальному номеру телефона МФЦ 8(800)1001 901.</w:t>
      </w:r>
    </w:p>
    <w:p w:rsidR="00F27EA9" w:rsidRDefault="00F27EA9" w:rsidP="00F27EA9">
      <w:pPr>
        <w:tabs>
          <w:tab w:val="left" w:pos="0"/>
          <w:tab w:val="left" w:pos="709"/>
        </w:tabs>
        <w:jc w:val="both"/>
        <w:rPr>
          <w:sz w:val="28"/>
          <w:szCs w:val="28"/>
        </w:rPr>
      </w:pPr>
      <w:r>
        <w:rPr>
          <w:sz w:val="28"/>
          <w:szCs w:val="28"/>
        </w:rPr>
        <w:t xml:space="preserve">      1.3.7. Требования к форме и характеру взаимодействия специалистов Администрации, предоставляющего услугу, специалистов МФЦ с заявителями:</w:t>
      </w:r>
    </w:p>
    <w:p w:rsidR="00F27EA9" w:rsidRDefault="00F27EA9" w:rsidP="00F27EA9">
      <w:pPr>
        <w:tabs>
          <w:tab w:val="left" w:pos="0"/>
          <w:tab w:val="left" w:pos="709"/>
        </w:tabs>
        <w:jc w:val="both"/>
        <w:rPr>
          <w:sz w:val="28"/>
          <w:szCs w:val="28"/>
        </w:rPr>
      </w:pPr>
      <w:r>
        <w:rPr>
          <w:sz w:val="28"/>
          <w:szCs w:val="28"/>
        </w:rPr>
        <w:t xml:space="preserve">     -  при консультировании по телефону специалист МФЦ, специалисты Администрации, предоставляющего услугу предоставляется, назвав свою фамилию, имя, отчество, должность, предлагает представиться собеседнику, выслушивает и уточняет суть вопроса</w:t>
      </w:r>
    </w:p>
    <w:p w:rsidR="00F27EA9" w:rsidRPr="005F41DA" w:rsidRDefault="00F27EA9" w:rsidP="00F27EA9">
      <w:pPr>
        <w:tabs>
          <w:tab w:val="left" w:pos="0"/>
          <w:tab w:val="left" w:pos="709"/>
        </w:tabs>
        <w:jc w:val="both"/>
        <w:rPr>
          <w:sz w:val="28"/>
          <w:szCs w:val="28"/>
        </w:rPr>
      </w:pPr>
      <w:r>
        <w:rPr>
          <w:sz w:val="28"/>
          <w:szCs w:val="28"/>
        </w:rPr>
        <w:t xml:space="preserve">    -  при завершении консульации специалисты Администрации, предоставляющего услугу, специалист МФЦ должен кратко подвести итог разговора и перечислить действия, которые следует предпринять заявителю.</w:t>
      </w:r>
    </w:p>
    <w:p w:rsidR="00F27EA9" w:rsidRPr="005F41DA" w:rsidRDefault="00F27EA9" w:rsidP="00F27EA9">
      <w:pPr>
        <w:pStyle w:val="a7"/>
        <w:spacing w:after="0"/>
        <w:jc w:val="center"/>
        <w:rPr>
          <w:b/>
          <w:bCs/>
          <w:sz w:val="28"/>
          <w:szCs w:val="28"/>
        </w:rPr>
      </w:pPr>
    </w:p>
    <w:p w:rsidR="00F27EA9" w:rsidRPr="005F41DA" w:rsidRDefault="00F27EA9" w:rsidP="00F27EA9">
      <w:pPr>
        <w:pStyle w:val="a7"/>
        <w:spacing w:after="0"/>
        <w:jc w:val="center"/>
        <w:rPr>
          <w:b/>
          <w:bCs/>
          <w:sz w:val="28"/>
          <w:szCs w:val="28"/>
        </w:rPr>
      </w:pPr>
      <w:r w:rsidRPr="005F41DA">
        <w:rPr>
          <w:b/>
          <w:bCs/>
          <w:sz w:val="28"/>
          <w:szCs w:val="28"/>
        </w:rPr>
        <w:t>2. Стандарт предоставления муниципальной услуги</w:t>
      </w:r>
    </w:p>
    <w:p w:rsidR="00F27EA9" w:rsidRPr="005F41DA" w:rsidRDefault="00F27EA9" w:rsidP="00F27EA9">
      <w:pPr>
        <w:pStyle w:val="a7"/>
        <w:spacing w:after="0"/>
        <w:jc w:val="center"/>
        <w:rPr>
          <w:b/>
          <w:bCs/>
          <w:sz w:val="28"/>
          <w:szCs w:val="28"/>
        </w:rPr>
      </w:pPr>
    </w:p>
    <w:p w:rsidR="00F27EA9" w:rsidRPr="005F41DA" w:rsidRDefault="00F27EA9" w:rsidP="00F27EA9">
      <w:pPr>
        <w:pStyle w:val="a7"/>
        <w:spacing w:after="0"/>
        <w:jc w:val="center"/>
        <w:rPr>
          <w:b/>
          <w:bCs/>
          <w:color w:val="0000FF"/>
          <w:sz w:val="28"/>
          <w:szCs w:val="28"/>
        </w:rPr>
      </w:pPr>
      <w:r w:rsidRPr="005F41DA">
        <w:rPr>
          <w:b/>
          <w:bCs/>
          <w:sz w:val="28"/>
          <w:szCs w:val="28"/>
        </w:rPr>
        <w:t>2.1. Наименование муниципальной услуги</w:t>
      </w:r>
    </w:p>
    <w:p w:rsidR="00F27EA9" w:rsidRPr="005F41DA" w:rsidRDefault="00F27EA9" w:rsidP="00F27EA9">
      <w:pPr>
        <w:pStyle w:val="a7"/>
        <w:spacing w:after="0"/>
        <w:rPr>
          <w:sz w:val="28"/>
          <w:szCs w:val="28"/>
        </w:rPr>
      </w:pPr>
    </w:p>
    <w:p w:rsidR="00F27EA9" w:rsidRPr="005F41DA" w:rsidRDefault="00F27EA9" w:rsidP="00F27EA9">
      <w:pPr>
        <w:pStyle w:val="a7"/>
        <w:spacing w:after="0"/>
        <w:ind w:firstLine="720"/>
        <w:jc w:val="both"/>
        <w:rPr>
          <w:sz w:val="28"/>
          <w:szCs w:val="28"/>
        </w:rPr>
      </w:pPr>
      <w:r w:rsidRPr="005F41DA">
        <w:rPr>
          <w:sz w:val="28"/>
          <w:szCs w:val="28"/>
        </w:rPr>
        <w:t>Наименование муниципальной услуги - «Внесение изменений в разрешение на строительство, выданное Администрацией муниципального образования «Холм-Жирковский район» Смоленской области.</w:t>
      </w:r>
    </w:p>
    <w:p w:rsidR="00F27EA9" w:rsidRPr="005F41DA" w:rsidRDefault="00F27EA9" w:rsidP="00F27EA9">
      <w:pPr>
        <w:pStyle w:val="a7"/>
        <w:spacing w:after="0"/>
        <w:ind w:firstLine="720"/>
        <w:jc w:val="both"/>
        <w:rPr>
          <w:b/>
          <w:bCs/>
        </w:rPr>
      </w:pPr>
    </w:p>
    <w:p w:rsidR="00F27EA9" w:rsidRPr="005F41DA" w:rsidRDefault="00F27EA9" w:rsidP="00F27EA9">
      <w:pPr>
        <w:pStyle w:val="a7"/>
        <w:ind w:firstLine="720"/>
        <w:jc w:val="both"/>
        <w:rPr>
          <w:b/>
          <w:bCs/>
        </w:rPr>
      </w:pPr>
    </w:p>
    <w:p w:rsidR="00F27EA9" w:rsidRPr="005F41DA" w:rsidRDefault="00F27EA9" w:rsidP="00F27EA9">
      <w:pPr>
        <w:pStyle w:val="a7"/>
        <w:ind w:firstLine="720"/>
        <w:jc w:val="both"/>
        <w:rPr>
          <w:b/>
          <w:bCs/>
        </w:rPr>
      </w:pPr>
    </w:p>
    <w:p w:rsidR="00F27EA9" w:rsidRPr="005F41DA" w:rsidRDefault="00F27EA9" w:rsidP="00F27EA9">
      <w:pPr>
        <w:pStyle w:val="a7"/>
        <w:spacing w:after="0"/>
        <w:jc w:val="center"/>
        <w:rPr>
          <w:b/>
          <w:bCs/>
          <w:sz w:val="28"/>
          <w:szCs w:val="28"/>
        </w:rPr>
      </w:pPr>
      <w:r w:rsidRPr="005F41DA">
        <w:rPr>
          <w:b/>
          <w:bCs/>
          <w:sz w:val="28"/>
          <w:szCs w:val="28"/>
        </w:rPr>
        <w:t>2.2. Наименование органа исполнительной власти, непосредственно предоставляющего муниципальную услугу, а также иных органов, участвующих в ее предоставлении</w:t>
      </w:r>
    </w:p>
    <w:p w:rsidR="00F27EA9" w:rsidRPr="005F41DA" w:rsidRDefault="00F27EA9" w:rsidP="00F27EA9">
      <w:pPr>
        <w:pStyle w:val="a7"/>
        <w:spacing w:after="0"/>
        <w:rPr>
          <w:b/>
          <w:bCs/>
          <w:sz w:val="28"/>
          <w:szCs w:val="28"/>
        </w:rPr>
      </w:pPr>
    </w:p>
    <w:p w:rsidR="00F27EA9" w:rsidRPr="005F41DA" w:rsidRDefault="00F27EA9" w:rsidP="00F27EA9">
      <w:pPr>
        <w:autoSpaceDE w:val="0"/>
        <w:autoSpaceDN w:val="0"/>
        <w:adjustRightInd w:val="0"/>
        <w:ind w:firstLine="720"/>
        <w:jc w:val="both"/>
        <w:rPr>
          <w:sz w:val="28"/>
          <w:szCs w:val="28"/>
        </w:rPr>
      </w:pPr>
      <w:r w:rsidRPr="005F41DA">
        <w:rPr>
          <w:sz w:val="28"/>
          <w:szCs w:val="28"/>
        </w:rPr>
        <w:t>Муниципальная услуга предоставляется Администрацией муниципального образования «Холм-Жирковский район» Смоленской области.</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При предоставлении муниципальной слуги Администрация в целях уведомления о внесении изменений в разрешение на строительство взаимодействует с территориальными отделами Управления Федеральной службы государственной регистрации, кадастра и картографии по Смоленской области, органами местного </w:t>
      </w:r>
      <w:r w:rsidRPr="005F41DA">
        <w:rPr>
          <w:rFonts w:ascii="Times New Roman" w:hAnsi="Times New Roman" w:cs="Times New Roman"/>
          <w:sz w:val="28"/>
          <w:szCs w:val="28"/>
        </w:rPr>
        <w:lastRenderedPageBreak/>
        <w:t>самоуправления муниципального образования «Холм-Жирковский район» Смоленской области, органом исполнительной власти Смоленской области, осуществляющим государственный надзор при строительстве, реконструкции объекта капитального строительства, в разрешение на строительство которого внесено изменение. В предоставлении муниципальной услуги участвует МФЦ.</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r w:rsidRPr="005F41DA">
        <w:rPr>
          <w:sz w:val="28"/>
          <w:szCs w:val="28"/>
        </w:rPr>
        <w:t>При предоставлении муниципальной услуги Администрация в целях получения документов (сведений, содержащихся в них), необходимых для предоставления муниципальной услуги, взаимодействует:</w:t>
      </w:r>
    </w:p>
    <w:p w:rsidR="00F27EA9" w:rsidRPr="005F41DA" w:rsidRDefault="00F27EA9" w:rsidP="00F27EA9">
      <w:pPr>
        <w:numPr>
          <w:ilvl w:val="0"/>
          <w:numId w:val="2"/>
        </w:numPr>
        <w:autoSpaceDE w:val="0"/>
        <w:autoSpaceDN w:val="0"/>
        <w:adjustRightInd w:val="0"/>
        <w:ind w:left="0" w:firstLine="708"/>
        <w:jc w:val="both"/>
        <w:rPr>
          <w:sz w:val="28"/>
          <w:szCs w:val="28"/>
        </w:rPr>
      </w:pPr>
      <w:r w:rsidRPr="005F41DA">
        <w:rPr>
          <w:sz w:val="28"/>
          <w:szCs w:val="28"/>
        </w:rPr>
        <w:t>в случае, указанном в подпункте 1 пункта 1.2.1 подраздела 1.2 раздела 1 настоящего Административного регламента, с территориальными отделами Управления Федеральной службы государственной регистрации, кадастра и картографии по Смоленской области – в целях получения правоустанавливающих документов (сведений, содержащихся в них), если в Едином государственном реестре прав на недвижимое имущество и сделок с ним содержатся сведения об указанных документах;</w:t>
      </w:r>
    </w:p>
    <w:p w:rsidR="00F27EA9" w:rsidRPr="005F41DA" w:rsidRDefault="00F27EA9" w:rsidP="00F27EA9">
      <w:pPr>
        <w:numPr>
          <w:ilvl w:val="0"/>
          <w:numId w:val="2"/>
        </w:numPr>
        <w:autoSpaceDE w:val="0"/>
        <w:autoSpaceDN w:val="0"/>
        <w:adjustRightInd w:val="0"/>
        <w:ind w:left="0" w:firstLine="708"/>
        <w:jc w:val="both"/>
        <w:rPr>
          <w:sz w:val="28"/>
          <w:szCs w:val="28"/>
        </w:rPr>
      </w:pPr>
      <w:r w:rsidRPr="005F41DA">
        <w:rPr>
          <w:sz w:val="28"/>
          <w:szCs w:val="28"/>
        </w:rPr>
        <w:t>в случаях, указанных в подпунктах 2, 3 пункта 1.2.1 подраздела 1.2 раздела 1 настоящего Административного регламента, с органами местного самоуправления муниципального образования «Холм-Жирковский район» Смоленской области, Департаментом имущественных и земельных отношений Смоленской области, Территориальным управлением Федерального агентства по управлению государственным имуществом в Смоленской области – в целях получения решения об образовании земельных участков (сведений, содержащихся в нем) (в случае если указанное решение в соответствии с земельным законодательством принимается соответствующим исполнительным органом государственной власти или органом местного самоуправления);</w:t>
      </w:r>
    </w:p>
    <w:p w:rsidR="00F27EA9" w:rsidRPr="005F41DA" w:rsidRDefault="00F27EA9" w:rsidP="00F27EA9">
      <w:pPr>
        <w:numPr>
          <w:ilvl w:val="0"/>
          <w:numId w:val="2"/>
        </w:numPr>
        <w:autoSpaceDE w:val="0"/>
        <w:autoSpaceDN w:val="0"/>
        <w:adjustRightInd w:val="0"/>
        <w:ind w:left="0" w:firstLine="708"/>
        <w:jc w:val="both"/>
        <w:rPr>
          <w:sz w:val="28"/>
          <w:szCs w:val="28"/>
        </w:rPr>
      </w:pPr>
      <w:r w:rsidRPr="005F41DA">
        <w:rPr>
          <w:sz w:val="28"/>
          <w:szCs w:val="28"/>
        </w:rPr>
        <w:t>в случае, указанном в подпункте 3 пункта 1.2.1 подраздела 1.2 раздела 1 настоящего Административного регламента, с органами местного самоуправления муниципального образования «Холм-Жирковский район» Смоленской области – в целях получения градостроительного плана земельного участка, на котором планируется осуществить строительство, реконструкцию объекта капитального строительства (сведений, содержащихся в нем).</w:t>
      </w:r>
    </w:p>
    <w:p w:rsidR="00F27EA9" w:rsidRDefault="00F27EA9" w:rsidP="00F27EA9">
      <w:pPr>
        <w:autoSpaceDE w:val="0"/>
        <w:autoSpaceDN w:val="0"/>
        <w:adjustRightInd w:val="0"/>
        <w:ind w:firstLine="720"/>
        <w:jc w:val="both"/>
        <w:rPr>
          <w:sz w:val="28"/>
          <w:szCs w:val="28"/>
        </w:rPr>
      </w:pPr>
      <w:r w:rsidRPr="005F41DA">
        <w:rPr>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утверждаемый областным нормативным правовым актом перечень услуг, которые являются необходимыми и обязательными для предоставления муниципальных услуг.</w:t>
      </w:r>
    </w:p>
    <w:p w:rsidR="00F27EA9" w:rsidRPr="005F41DA" w:rsidRDefault="00F27EA9" w:rsidP="00F27EA9">
      <w:pPr>
        <w:autoSpaceDE w:val="0"/>
        <w:autoSpaceDN w:val="0"/>
        <w:adjustRightInd w:val="0"/>
        <w:ind w:firstLine="720"/>
        <w:jc w:val="both"/>
        <w:rPr>
          <w:sz w:val="28"/>
          <w:szCs w:val="28"/>
        </w:rPr>
      </w:pPr>
      <w:r>
        <w:rPr>
          <w:sz w:val="28"/>
          <w:szCs w:val="28"/>
        </w:rPr>
        <w:t xml:space="preserve"> В предоставлении муниципальной услугиучаствует МФЦ.</w:t>
      </w:r>
    </w:p>
    <w:p w:rsidR="00F27EA9" w:rsidRPr="005F41DA" w:rsidRDefault="00F27EA9" w:rsidP="00F27EA9">
      <w:pPr>
        <w:autoSpaceDE w:val="0"/>
        <w:autoSpaceDN w:val="0"/>
        <w:adjustRightInd w:val="0"/>
        <w:jc w:val="both"/>
        <w:rPr>
          <w:color w:val="0000FF"/>
        </w:rPr>
      </w:pPr>
    </w:p>
    <w:p w:rsidR="00F27EA9" w:rsidRPr="005F41DA" w:rsidRDefault="00F27EA9" w:rsidP="00F27EA9">
      <w:pPr>
        <w:autoSpaceDE w:val="0"/>
        <w:autoSpaceDN w:val="0"/>
        <w:adjustRightInd w:val="0"/>
        <w:jc w:val="center"/>
        <w:rPr>
          <w:b/>
          <w:bCs/>
          <w:sz w:val="28"/>
          <w:szCs w:val="28"/>
        </w:rPr>
      </w:pPr>
      <w:r w:rsidRPr="005F41DA">
        <w:rPr>
          <w:b/>
          <w:bCs/>
          <w:sz w:val="28"/>
          <w:szCs w:val="28"/>
        </w:rPr>
        <w:t>2.3. Описание результата предоставления муниципальной услуги</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 о внесении изменений в разрешение на строительство, выданное </w:t>
      </w:r>
      <w:r w:rsidRPr="005F41DA">
        <w:rPr>
          <w:rFonts w:ascii="Times New Roman" w:hAnsi="Times New Roman" w:cs="Times New Roman"/>
          <w:sz w:val="28"/>
          <w:szCs w:val="28"/>
        </w:rPr>
        <w:lastRenderedPageBreak/>
        <w:t>Администрацией (далее – внесение изменений в разрешение на строительство);</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об отказе во внесении изменений в разрешение на строительство.</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2.3.2. В случае принятия решения о внесении изменений в разрешение на строительство  процедура предоставления муниципальной услуги завершается выдачей на руки или направлением по почте заявителю на бумажном носителе разрешения на строительство, выданного Администрацией (далее также – разрешение на строительство), с отметкой о внесении изменений</w:t>
      </w:r>
      <w:r>
        <w:rPr>
          <w:rFonts w:ascii="Times New Roman" w:hAnsi="Times New Roman" w:cs="Times New Roman"/>
          <w:sz w:val="28"/>
          <w:szCs w:val="28"/>
        </w:rPr>
        <w:t xml:space="preserve"> или через МФЦ.</w:t>
      </w:r>
      <w:r w:rsidRPr="005F41DA">
        <w:rPr>
          <w:rFonts w:ascii="Times New Roman" w:hAnsi="Times New Roman" w:cs="Times New Roman"/>
          <w:sz w:val="28"/>
          <w:szCs w:val="28"/>
        </w:rPr>
        <w:t>.</w:t>
      </w:r>
    </w:p>
    <w:p w:rsidR="00F27EA9" w:rsidRPr="005F41DA" w:rsidRDefault="00F27EA9" w:rsidP="00F27EA9">
      <w:pPr>
        <w:autoSpaceDE w:val="0"/>
        <w:autoSpaceDN w:val="0"/>
        <w:adjustRightInd w:val="0"/>
        <w:ind w:firstLine="709"/>
        <w:jc w:val="both"/>
        <w:rPr>
          <w:sz w:val="28"/>
          <w:szCs w:val="28"/>
        </w:rPr>
      </w:pPr>
      <w:r w:rsidRPr="005F41DA">
        <w:rPr>
          <w:sz w:val="28"/>
          <w:szCs w:val="28"/>
        </w:rPr>
        <w:t>2.3.3.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на руки или направлением по почте заявителю письма об отказе во внесении изменений в разрешение на строительство с указанием причин отказа</w:t>
      </w:r>
      <w:r>
        <w:rPr>
          <w:sz w:val="28"/>
          <w:szCs w:val="28"/>
        </w:rPr>
        <w:t xml:space="preserve"> или через МФЦ</w:t>
      </w:r>
      <w:r w:rsidRPr="005F41DA">
        <w:rPr>
          <w:sz w:val="28"/>
          <w:szCs w:val="28"/>
        </w:rPr>
        <w:t>.</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jc w:val="center"/>
        <w:rPr>
          <w:b/>
          <w:bCs/>
          <w:sz w:val="28"/>
          <w:szCs w:val="28"/>
        </w:rPr>
      </w:pPr>
      <w:r w:rsidRPr="005F41DA">
        <w:rPr>
          <w:b/>
          <w:bCs/>
          <w:sz w:val="28"/>
          <w:szCs w:val="28"/>
        </w:rPr>
        <w:t>2.4. Срок предоставления муниципальной услуги</w:t>
      </w:r>
    </w:p>
    <w:p w:rsidR="00F27EA9" w:rsidRPr="005F41DA" w:rsidRDefault="00F27EA9" w:rsidP="00F27EA9">
      <w:pPr>
        <w:autoSpaceDE w:val="0"/>
        <w:autoSpaceDN w:val="0"/>
        <w:adjustRightInd w:val="0"/>
        <w:ind w:firstLine="720"/>
        <w:jc w:val="both"/>
        <w:rPr>
          <w:sz w:val="28"/>
          <w:szCs w:val="28"/>
        </w:rPr>
      </w:pPr>
    </w:p>
    <w:p w:rsidR="00F27EA9" w:rsidRDefault="00F27EA9" w:rsidP="00F27EA9">
      <w:pPr>
        <w:pStyle w:val="a5"/>
        <w:spacing w:after="0"/>
        <w:ind w:left="0" w:firstLine="709"/>
        <w:jc w:val="both"/>
        <w:rPr>
          <w:sz w:val="28"/>
          <w:szCs w:val="28"/>
        </w:rPr>
      </w:pPr>
      <w:r w:rsidRPr="003F6554">
        <w:rPr>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Pr>
          <w:sz w:val="28"/>
          <w:szCs w:val="28"/>
        </w:rPr>
        <w:t>7 рабочих</w:t>
      </w:r>
      <w:r w:rsidRPr="003F6554">
        <w:rPr>
          <w:sz w:val="28"/>
          <w:szCs w:val="28"/>
        </w:rPr>
        <w:t xml:space="preserve"> дней со дня получения заявления о </w:t>
      </w:r>
      <w:r>
        <w:rPr>
          <w:sz w:val="28"/>
          <w:szCs w:val="28"/>
        </w:rPr>
        <w:t>внесении изменений в разрешение на строительство.</w:t>
      </w:r>
    </w:p>
    <w:p w:rsidR="00F27EA9" w:rsidRPr="005F41DA" w:rsidRDefault="00F27EA9" w:rsidP="00F27EA9">
      <w:pPr>
        <w:pStyle w:val="a5"/>
        <w:spacing w:after="0"/>
        <w:ind w:left="0" w:firstLine="709"/>
        <w:jc w:val="both"/>
        <w:rPr>
          <w:sz w:val="28"/>
          <w:szCs w:val="28"/>
        </w:rPr>
      </w:pPr>
      <w:r>
        <w:rPr>
          <w:sz w:val="28"/>
          <w:szCs w:val="28"/>
        </w:rPr>
        <w:t>При направлении заявления и всех необходимых документов, предоставляемых заявителем через МФЦ срок предоставления муниципальной услуги, отсчитывается от даты их поступления в Администрацию, либо от даты регистрации, о чем заявитель получает соответствующее уведомление.</w:t>
      </w:r>
    </w:p>
    <w:p w:rsidR="00F27EA9" w:rsidRPr="005F41DA" w:rsidRDefault="00F27EA9" w:rsidP="00F27EA9">
      <w:pPr>
        <w:pStyle w:val="a5"/>
        <w:spacing w:after="0"/>
        <w:ind w:firstLine="720"/>
        <w:rPr>
          <w:sz w:val="28"/>
          <w:szCs w:val="28"/>
        </w:rPr>
      </w:pPr>
    </w:p>
    <w:p w:rsidR="00F27EA9" w:rsidRPr="005F41DA" w:rsidRDefault="00F27EA9" w:rsidP="00F27EA9">
      <w:pPr>
        <w:autoSpaceDE w:val="0"/>
        <w:autoSpaceDN w:val="0"/>
        <w:adjustRightInd w:val="0"/>
        <w:jc w:val="center"/>
        <w:rPr>
          <w:sz w:val="28"/>
          <w:szCs w:val="28"/>
        </w:rPr>
      </w:pPr>
      <w:r w:rsidRPr="005F41DA">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r w:rsidRPr="005F41DA">
        <w:rPr>
          <w:sz w:val="28"/>
          <w:szCs w:val="28"/>
        </w:rPr>
        <w:t>Предоставление муниципальной услуги осуществляется в соответствии с:</w:t>
      </w:r>
    </w:p>
    <w:p w:rsidR="00F27EA9" w:rsidRPr="005F41DA" w:rsidRDefault="00F27EA9" w:rsidP="00F27EA9">
      <w:pPr>
        <w:autoSpaceDE w:val="0"/>
        <w:autoSpaceDN w:val="0"/>
        <w:adjustRightInd w:val="0"/>
        <w:ind w:firstLine="720"/>
        <w:jc w:val="both"/>
        <w:rPr>
          <w:sz w:val="28"/>
          <w:szCs w:val="28"/>
        </w:rPr>
      </w:pPr>
      <w:r w:rsidRPr="005F41DA">
        <w:rPr>
          <w:sz w:val="28"/>
          <w:szCs w:val="28"/>
        </w:rPr>
        <w:t>Градостроительным кодексом Российской Федерации (Российская газета, 2004, 30 декабря);</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 Официальный интернет-портал правовой информации </w:t>
      </w:r>
      <w:r w:rsidRPr="005F41DA">
        <w:rPr>
          <w:rFonts w:ascii="Times New Roman" w:hAnsi="Times New Roman" w:cs="Times New Roman"/>
          <w:sz w:val="28"/>
          <w:szCs w:val="28"/>
          <w:lang w:val="en-US"/>
        </w:rPr>
        <w:t>www</w:t>
      </w:r>
      <w:r w:rsidRPr="005F41DA">
        <w:rPr>
          <w:rFonts w:ascii="Times New Roman" w:hAnsi="Times New Roman" w:cs="Times New Roman"/>
          <w:sz w:val="28"/>
          <w:szCs w:val="28"/>
        </w:rPr>
        <w:t>.</w:t>
      </w:r>
      <w:r w:rsidRPr="005F41DA">
        <w:rPr>
          <w:rFonts w:ascii="Times New Roman" w:hAnsi="Times New Roman" w:cs="Times New Roman"/>
          <w:sz w:val="28"/>
          <w:szCs w:val="28"/>
          <w:lang w:val="en-US"/>
        </w:rPr>
        <w:t>pravo</w:t>
      </w:r>
      <w:r w:rsidRPr="005F41DA">
        <w:rPr>
          <w:rFonts w:ascii="Times New Roman" w:hAnsi="Times New Roman" w:cs="Times New Roman"/>
          <w:sz w:val="28"/>
          <w:szCs w:val="28"/>
        </w:rPr>
        <w:t>.</w:t>
      </w:r>
      <w:r w:rsidRPr="005F41DA">
        <w:rPr>
          <w:rFonts w:ascii="Times New Roman" w:hAnsi="Times New Roman" w:cs="Times New Roman"/>
          <w:sz w:val="28"/>
          <w:szCs w:val="28"/>
          <w:lang w:val="en-US"/>
        </w:rPr>
        <w:t>gov</w:t>
      </w:r>
      <w:r w:rsidRPr="005F41DA">
        <w:rPr>
          <w:rFonts w:ascii="Times New Roman" w:hAnsi="Times New Roman" w:cs="Times New Roman"/>
          <w:sz w:val="28"/>
          <w:szCs w:val="28"/>
        </w:rPr>
        <w:t>.</w:t>
      </w:r>
      <w:r w:rsidRPr="005F41DA">
        <w:rPr>
          <w:rFonts w:ascii="Times New Roman" w:hAnsi="Times New Roman" w:cs="Times New Roman"/>
          <w:sz w:val="28"/>
          <w:szCs w:val="28"/>
          <w:lang w:val="en-US"/>
        </w:rPr>
        <w:t>ru</w:t>
      </w:r>
      <w:r w:rsidRPr="005F41DA">
        <w:rPr>
          <w:rFonts w:ascii="Times New Roman" w:hAnsi="Times New Roman" w:cs="Times New Roman"/>
          <w:sz w:val="28"/>
          <w:szCs w:val="28"/>
        </w:rPr>
        <w:t xml:space="preserve">,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 </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постановлением Администрации муниципального образования «Холм-Жирковский район»  Смоленской области от 20.11.2012 № 693 «Об утверждении Порядка разработки и утверждения Административных регламентов предоставления муниципальных услуг»</w:t>
      </w:r>
    </w:p>
    <w:p w:rsidR="00F27EA9" w:rsidRPr="005F41DA" w:rsidRDefault="00F27EA9" w:rsidP="00F27EA9">
      <w:pPr>
        <w:pStyle w:val="ConsPlusNormal"/>
        <w:ind w:firstLine="709"/>
        <w:jc w:val="both"/>
        <w:rPr>
          <w:rFonts w:ascii="Times New Roman" w:hAnsi="Times New Roman" w:cs="Times New Roman"/>
          <w:sz w:val="28"/>
          <w:szCs w:val="28"/>
        </w:rPr>
      </w:pPr>
    </w:p>
    <w:p w:rsidR="00F27EA9" w:rsidRPr="005F41DA" w:rsidRDefault="00F27EA9" w:rsidP="00F27EA9">
      <w:pPr>
        <w:autoSpaceDE w:val="0"/>
        <w:autoSpaceDN w:val="0"/>
        <w:adjustRightInd w:val="0"/>
        <w:jc w:val="center"/>
      </w:pPr>
      <w:r w:rsidRPr="005F41DA">
        <w:rPr>
          <w:b/>
          <w:bCs/>
          <w:sz w:val="28"/>
          <w:szCs w:val="28"/>
        </w:rPr>
        <w:lastRenderedPageBreak/>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w:t>
      </w:r>
    </w:p>
    <w:p w:rsidR="00F27EA9" w:rsidRPr="005F41DA" w:rsidRDefault="00F27EA9" w:rsidP="00F27EA9">
      <w:pPr>
        <w:pStyle w:val="a5"/>
        <w:spacing w:after="0"/>
        <w:ind w:firstLine="720"/>
        <w:rPr>
          <w:sz w:val="28"/>
          <w:szCs w:val="28"/>
        </w:rPr>
      </w:pPr>
    </w:p>
    <w:p w:rsidR="00F27EA9" w:rsidRPr="005F41DA" w:rsidRDefault="00F27EA9" w:rsidP="00F27EA9">
      <w:pPr>
        <w:pStyle w:val="a5"/>
        <w:spacing w:after="0"/>
        <w:ind w:left="0" w:firstLine="709"/>
        <w:jc w:val="both"/>
        <w:rPr>
          <w:sz w:val="28"/>
          <w:szCs w:val="28"/>
        </w:rPr>
      </w:pPr>
      <w:r w:rsidRPr="005F41DA">
        <w:rPr>
          <w:sz w:val="28"/>
          <w:szCs w:val="28"/>
        </w:rPr>
        <w:t>2.6.1. Для получения муниципальной услуги заявители, указанные в подпунктах 1 - 3 пункта 1.2.1 подраздела 1.2 раздела 1 настоящего Административного регламента, представляют в Администрацию:</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1) уведомление о переходе прав на земельный участок либо об образовании земельного участка по форме согласно приложению № 1 к настоящему Административному регламенту (далее также – уведомление);</w:t>
      </w:r>
    </w:p>
    <w:p w:rsidR="00F27EA9" w:rsidRPr="002F74DE" w:rsidRDefault="00F27EA9" w:rsidP="00F27EA9">
      <w:pPr>
        <w:autoSpaceDE w:val="0"/>
        <w:autoSpaceDN w:val="0"/>
        <w:adjustRightInd w:val="0"/>
        <w:ind w:firstLine="709"/>
        <w:jc w:val="both"/>
        <w:rPr>
          <w:rFonts w:eastAsia="Calibri"/>
          <w:sz w:val="28"/>
          <w:szCs w:val="28"/>
        </w:rPr>
      </w:pPr>
      <w:r w:rsidRPr="005F41DA">
        <w:rPr>
          <w:sz w:val="28"/>
          <w:szCs w:val="28"/>
        </w:rPr>
        <w:t>2) копию правоустанавливающих документов на земельный участок</w:t>
      </w:r>
      <w:r w:rsidRPr="002F74DE">
        <w:rPr>
          <w:color w:val="FF0000"/>
          <w:sz w:val="28"/>
          <w:szCs w:val="28"/>
        </w:rPr>
        <w:t xml:space="preserve">, </w:t>
      </w:r>
      <w:r w:rsidRPr="002F74DE">
        <w:rPr>
          <w:rFonts w:eastAsia="Calibri"/>
          <w:color w:val="FF0000"/>
          <w:sz w:val="28"/>
          <w:szCs w:val="28"/>
        </w:rPr>
        <w:t>в том числе соглашение об установлении сервитута, решение об установлении публичного сервитута,</w:t>
      </w:r>
      <w:r w:rsidRPr="005F41DA">
        <w:rPr>
          <w:sz w:val="28"/>
          <w:szCs w:val="28"/>
        </w:rPr>
        <w:t xml:space="preserve"> в случае, указанном в подпункте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 разрешение на строительство, выданное Администрацией:</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прежнему правообладателю земельного участка, в случае перехода права на указанный земельный участок;</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в отношении земельных участков или одного из них в случае образования земельного участка путем объединения земельных участков;</w:t>
      </w:r>
    </w:p>
    <w:p w:rsidR="00F27EA9"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в отношении земельных участков в случае образования земельных участков путем раздела, перераспределения земельных участков и</w:t>
      </w:r>
      <w:r>
        <w:rPr>
          <w:rFonts w:ascii="Times New Roman" w:hAnsi="Times New Roman" w:cs="Times New Roman"/>
          <w:sz w:val="28"/>
          <w:szCs w:val="28"/>
        </w:rPr>
        <w:t>ли выдела из земельных участков;</w:t>
      </w:r>
    </w:p>
    <w:p w:rsidR="00F27EA9" w:rsidRPr="00405B84" w:rsidRDefault="00F27EA9" w:rsidP="00F27EA9">
      <w:pPr>
        <w:pStyle w:val="ConsPlusNormal"/>
        <w:ind w:firstLine="709"/>
        <w:jc w:val="both"/>
        <w:rPr>
          <w:rFonts w:ascii="Times New Roman" w:hAnsi="Times New Roman" w:cs="Times New Roman"/>
          <w:color w:val="FF0000"/>
          <w:sz w:val="28"/>
          <w:szCs w:val="28"/>
        </w:rPr>
      </w:pPr>
      <w:r w:rsidRPr="00405B84">
        <w:rPr>
          <w:rFonts w:ascii="Times New Roman" w:hAnsi="Times New Roman" w:cs="Times New Roman"/>
          <w:color w:val="FF0000"/>
          <w:sz w:val="28"/>
          <w:szCs w:val="28"/>
        </w:rPr>
        <w:t>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27EA9" w:rsidRPr="005F41DA" w:rsidRDefault="00F27EA9" w:rsidP="00F27EA9">
      <w:pPr>
        <w:pStyle w:val="a5"/>
        <w:spacing w:after="0"/>
        <w:ind w:left="0" w:firstLine="709"/>
        <w:jc w:val="both"/>
        <w:rPr>
          <w:sz w:val="28"/>
          <w:szCs w:val="28"/>
        </w:rPr>
      </w:pPr>
      <w:r w:rsidRPr="005F41DA">
        <w:rPr>
          <w:sz w:val="28"/>
          <w:szCs w:val="28"/>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2.6.2. Для получения муниципальной услуги заявитель, указанный в подпункте 4 пункта 1.2.1 подраздела 1.2 раздела 1 настоящего Административного регламента, представляет в Администрацию: </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1) заявление о внесении изменений в разрешение на строительство по форме </w:t>
      </w:r>
      <w:r w:rsidRPr="005F41DA">
        <w:rPr>
          <w:rFonts w:ascii="Times New Roman" w:hAnsi="Times New Roman" w:cs="Times New Roman"/>
          <w:sz w:val="28"/>
          <w:szCs w:val="28"/>
        </w:rPr>
        <w:lastRenderedPageBreak/>
        <w:t>согласно приложению № 2 к настоящему Административному регламенту (далее  также – заявление);</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2) вновь утвержденную проектную документацию после внесения в нее соответствующих изменений;</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 положительное заключение экспертизы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4) разрешение на строительство, находящееся у заявителя.</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2.6.3. Уведомление (заявление) подается в одном экземпляре. Документы, прилагаемые к уведомлению (заявлению), представляются в 1 экземпляре на бумажном носителе.</w:t>
      </w:r>
    </w:p>
    <w:p w:rsidR="00F27EA9" w:rsidRPr="005F41DA" w:rsidRDefault="00F27EA9" w:rsidP="00F27EA9">
      <w:pPr>
        <w:pStyle w:val="a5"/>
        <w:spacing w:after="0"/>
        <w:ind w:firstLine="720"/>
        <w:jc w:val="both"/>
        <w:rPr>
          <w:color w:val="0000FF"/>
          <w:sz w:val="28"/>
          <w:szCs w:val="28"/>
        </w:rPr>
      </w:pPr>
    </w:p>
    <w:p w:rsidR="00F27EA9" w:rsidRPr="005F41DA" w:rsidRDefault="00F27EA9" w:rsidP="00F27EA9">
      <w:pPr>
        <w:pStyle w:val="a5"/>
        <w:spacing w:after="0"/>
        <w:ind w:left="0"/>
        <w:jc w:val="center"/>
        <w:rPr>
          <w:b/>
          <w:bCs/>
          <w:sz w:val="28"/>
          <w:szCs w:val="28"/>
        </w:rPr>
      </w:pPr>
      <w:r w:rsidRPr="005F41DA">
        <w:rPr>
          <w:b/>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F27EA9" w:rsidRPr="005F41DA" w:rsidRDefault="00F27EA9" w:rsidP="00F27EA9">
      <w:pPr>
        <w:pStyle w:val="a5"/>
        <w:spacing w:after="0"/>
        <w:ind w:firstLine="720"/>
        <w:jc w:val="both"/>
        <w:rPr>
          <w:sz w:val="28"/>
          <w:szCs w:val="28"/>
        </w:rPr>
      </w:pPr>
    </w:p>
    <w:p w:rsidR="00F27EA9" w:rsidRPr="005F41DA" w:rsidRDefault="00F27EA9" w:rsidP="00F27EA9">
      <w:pPr>
        <w:pStyle w:val="a5"/>
        <w:spacing w:after="0"/>
        <w:ind w:left="0" w:firstLine="709"/>
        <w:jc w:val="both"/>
        <w:rPr>
          <w:sz w:val="28"/>
          <w:szCs w:val="28"/>
        </w:rPr>
      </w:pPr>
      <w:r w:rsidRPr="005F41DA">
        <w:rPr>
          <w:sz w:val="28"/>
          <w:szCs w:val="28"/>
        </w:rPr>
        <w:t>2.7.1.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w:t>
      </w:r>
    </w:p>
    <w:p w:rsidR="00F27EA9" w:rsidRPr="005F41DA" w:rsidRDefault="00F27EA9" w:rsidP="00F27EA9">
      <w:pPr>
        <w:autoSpaceDE w:val="0"/>
        <w:autoSpaceDN w:val="0"/>
        <w:adjustRightInd w:val="0"/>
        <w:ind w:firstLine="720"/>
        <w:jc w:val="both"/>
        <w:rPr>
          <w:sz w:val="28"/>
          <w:szCs w:val="28"/>
        </w:rPr>
      </w:pPr>
      <w:r w:rsidRPr="005F41DA">
        <w:rPr>
          <w:sz w:val="28"/>
          <w:szCs w:val="28"/>
        </w:rPr>
        <w:t>1) копия правоустанавливающих документов на земельный участок</w:t>
      </w:r>
      <w:r w:rsidRPr="002F74DE">
        <w:rPr>
          <w:color w:val="FF0000"/>
          <w:sz w:val="28"/>
          <w:szCs w:val="28"/>
        </w:rPr>
        <w:t xml:space="preserve">, </w:t>
      </w:r>
      <w:r w:rsidRPr="002F74DE">
        <w:rPr>
          <w:rFonts w:eastAsia="Calibri"/>
          <w:color w:val="FF0000"/>
          <w:sz w:val="28"/>
          <w:szCs w:val="28"/>
        </w:rPr>
        <w:t>в том числе соглашение об установлении сервитута, решение об установлении публичного сервитута,</w:t>
      </w:r>
      <w:r w:rsidRPr="005F41DA">
        <w:rPr>
          <w:sz w:val="28"/>
          <w:szCs w:val="28"/>
        </w:rPr>
        <w:t xml:space="preserve">  в случае, предусмотренном подпунктом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F27EA9"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w:t>
      </w:r>
      <w:r>
        <w:rPr>
          <w:rFonts w:ascii="Times New Roman" w:hAnsi="Times New Roman" w:cs="Times New Roman"/>
          <w:sz w:val="28"/>
          <w:szCs w:val="28"/>
        </w:rPr>
        <w:t>го Административного регламента;</w:t>
      </w:r>
    </w:p>
    <w:p w:rsidR="00F27EA9" w:rsidRPr="00405B84" w:rsidRDefault="00F27EA9" w:rsidP="00F27EA9">
      <w:pPr>
        <w:pStyle w:val="ConsPlusNormal"/>
        <w:ind w:firstLine="709"/>
        <w:jc w:val="both"/>
        <w:rPr>
          <w:rFonts w:ascii="Times New Roman" w:hAnsi="Times New Roman" w:cs="Times New Roman"/>
          <w:color w:val="FF0000"/>
          <w:sz w:val="28"/>
          <w:szCs w:val="28"/>
        </w:rPr>
      </w:pPr>
      <w:r w:rsidRPr="00405B84">
        <w:rPr>
          <w:rFonts w:ascii="Times New Roman" w:hAnsi="Times New Roman" w:cs="Times New Roman"/>
          <w:color w:val="FF0000"/>
          <w:sz w:val="28"/>
          <w:szCs w:val="28"/>
        </w:rPr>
        <w:t xml:space="preserve">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w:t>
      </w:r>
      <w:r w:rsidRPr="00405B84">
        <w:rPr>
          <w:rFonts w:ascii="Times New Roman" w:hAnsi="Times New Roman" w:cs="Times New Roman"/>
          <w:color w:val="FF0000"/>
          <w:sz w:val="28"/>
          <w:szCs w:val="28"/>
        </w:rPr>
        <w:lastRenderedPageBreak/>
        <w:t>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2.7.2. В случае если заявителями, указанными в подпунктах 1 - 3 пункта 1.2.1 подраздела 1.2 раздела 1 настоящего Административного регламента, по собственной инициативе не представлены копии документов, указанные в подпунктах 1 - 3 </w:t>
      </w:r>
      <w:hyperlink w:anchor="P199" w:history="1">
        <w:r w:rsidRPr="005F41DA">
          <w:rPr>
            <w:rFonts w:ascii="Times New Roman" w:hAnsi="Times New Roman" w:cs="Times New Roman"/>
            <w:sz w:val="28"/>
            <w:szCs w:val="28"/>
          </w:rPr>
          <w:t>пункта 2.7.1 настоящего подраздела</w:t>
        </w:r>
      </w:hyperlink>
      <w:r w:rsidRPr="005F41DA">
        <w:rPr>
          <w:rFonts w:ascii="Times New Roman" w:hAnsi="Times New Roman" w:cs="Times New Roman"/>
          <w:sz w:val="28"/>
          <w:szCs w:val="28"/>
        </w:rPr>
        <w:t>, Администрация получает документы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F27EA9" w:rsidRPr="005F41DA" w:rsidRDefault="00F27EA9" w:rsidP="00F27EA9">
      <w:pPr>
        <w:pStyle w:val="aa"/>
        <w:spacing w:line="240" w:lineRule="auto"/>
        <w:ind w:firstLine="720"/>
      </w:pPr>
      <w:r w:rsidRPr="005F41DA">
        <w:t>2.7.3. Документы, необходимые для предоставления муниципальной услуги, которые заявитель, указанный в подпункте 4 пункта 1.2.1 подраздела 1.2 раздела 1 настоящего Административного регламента, вправе представить по собственной инициативе, отсутствуют.</w:t>
      </w:r>
    </w:p>
    <w:p w:rsidR="00F27EA9" w:rsidRPr="005F41DA" w:rsidRDefault="00F27EA9" w:rsidP="00F27EA9">
      <w:pPr>
        <w:pStyle w:val="aa"/>
        <w:spacing w:line="240" w:lineRule="auto"/>
        <w:ind w:firstLine="720"/>
      </w:pPr>
      <w:r w:rsidRPr="005F41DA">
        <w:t>2.7.4. Запрещается требовать от заявителя:</w:t>
      </w:r>
    </w:p>
    <w:p w:rsidR="00F27EA9" w:rsidRPr="005F41DA" w:rsidRDefault="00F27EA9" w:rsidP="00F27EA9">
      <w:pPr>
        <w:pStyle w:val="aa"/>
        <w:spacing w:line="240" w:lineRule="auto"/>
        <w:ind w:firstLine="709"/>
      </w:pPr>
      <w:r w:rsidRPr="005F41DA">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EA9" w:rsidRPr="005F41DA" w:rsidRDefault="00F27EA9" w:rsidP="00F27EA9">
      <w:pPr>
        <w:pStyle w:val="aa"/>
        <w:spacing w:line="240" w:lineRule="auto"/>
        <w:ind w:firstLine="709"/>
      </w:pPr>
      <w:r w:rsidRPr="005F41DA">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27EA9" w:rsidRPr="005F41DA" w:rsidRDefault="00F27EA9" w:rsidP="00F27EA9">
      <w:pPr>
        <w:pStyle w:val="a5"/>
        <w:spacing w:after="0"/>
        <w:ind w:left="284" w:firstLine="720"/>
        <w:jc w:val="both"/>
        <w:rPr>
          <w:b/>
          <w:bCs/>
          <w:sz w:val="28"/>
          <w:szCs w:val="28"/>
        </w:rPr>
      </w:pPr>
    </w:p>
    <w:p w:rsidR="00F27EA9" w:rsidRPr="005F41DA" w:rsidRDefault="00F27EA9" w:rsidP="00F27EA9">
      <w:pPr>
        <w:pStyle w:val="a5"/>
        <w:spacing w:after="0"/>
        <w:ind w:left="0"/>
        <w:jc w:val="center"/>
        <w:rPr>
          <w:b/>
          <w:bCs/>
          <w:sz w:val="28"/>
          <w:szCs w:val="28"/>
        </w:rPr>
      </w:pPr>
      <w:r w:rsidRPr="005F41DA">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F27EA9" w:rsidRPr="005F41DA" w:rsidRDefault="00F27EA9" w:rsidP="00F27EA9">
      <w:pPr>
        <w:pStyle w:val="a5"/>
        <w:spacing w:after="0"/>
        <w:ind w:left="284" w:firstLine="720"/>
        <w:jc w:val="both"/>
        <w:rPr>
          <w:b/>
          <w:bCs/>
          <w:sz w:val="28"/>
          <w:szCs w:val="28"/>
        </w:rPr>
      </w:pPr>
    </w:p>
    <w:p w:rsidR="00F27EA9" w:rsidRPr="005F41DA" w:rsidRDefault="00F27EA9" w:rsidP="00F27EA9">
      <w:pPr>
        <w:pStyle w:val="a5"/>
        <w:spacing w:after="0"/>
        <w:ind w:left="0" w:firstLine="709"/>
        <w:jc w:val="both"/>
        <w:rPr>
          <w:sz w:val="28"/>
          <w:szCs w:val="28"/>
        </w:rPr>
      </w:pPr>
      <w:r w:rsidRPr="005F41DA">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F27EA9" w:rsidRPr="005F41DA" w:rsidRDefault="00F27EA9" w:rsidP="00F27EA9">
      <w:pPr>
        <w:pStyle w:val="a5"/>
        <w:spacing w:after="0"/>
        <w:ind w:left="284" w:firstLine="720"/>
        <w:jc w:val="both"/>
        <w:rPr>
          <w:b/>
          <w:bCs/>
          <w:sz w:val="28"/>
          <w:szCs w:val="28"/>
        </w:rPr>
      </w:pPr>
    </w:p>
    <w:p w:rsidR="00F27EA9" w:rsidRPr="005F41DA" w:rsidRDefault="00F27EA9" w:rsidP="00F27EA9">
      <w:pPr>
        <w:pStyle w:val="a5"/>
        <w:spacing w:after="0"/>
        <w:ind w:left="0"/>
        <w:jc w:val="center"/>
        <w:rPr>
          <w:b/>
          <w:bCs/>
          <w:sz w:val="28"/>
          <w:szCs w:val="28"/>
        </w:rPr>
      </w:pPr>
      <w:r w:rsidRPr="005F41DA">
        <w:rPr>
          <w:b/>
          <w:bCs/>
          <w:sz w:val="28"/>
          <w:szCs w:val="28"/>
        </w:rPr>
        <w:t>2.9. Исчерпывающий перечень оснований для отказа и (или) приостановления предоставления муниципальной услуги</w:t>
      </w:r>
    </w:p>
    <w:p w:rsidR="00F27EA9" w:rsidRPr="005F41DA" w:rsidRDefault="00F27EA9" w:rsidP="00F27EA9">
      <w:pPr>
        <w:pStyle w:val="a5"/>
        <w:spacing w:after="0"/>
        <w:ind w:left="284" w:firstLine="720"/>
        <w:jc w:val="both"/>
        <w:rPr>
          <w:b/>
          <w:bCs/>
          <w:sz w:val="28"/>
          <w:szCs w:val="28"/>
        </w:rPr>
      </w:pPr>
    </w:p>
    <w:p w:rsidR="00F27EA9" w:rsidRPr="00E77AEE" w:rsidRDefault="00F27EA9" w:rsidP="00F27EA9">
      <w:pPr>
        <w:pStyle w:val="a5"/>
        <w:ind w:left="0" w:firstLine="720"/>
        <w:jc w:val="both"/>
        <w:rPr>
          <w:color w:val="FF0000"/>
          <w:sz w:val="28"/>
          <w:szCs w:val="28"/>
        </w:rPr>
      </w:pPr>
      <w:r w:rsidRPr="00E77AEE">
        <w:rPr>
          <w:color w:val="FF0000"/>
          <w:sz w:val="28"/>
          <w:szCs w:val="28"/>
        </w:rPr>
        <w:t>2.9.1. Основанием для отказа во внесении изменений в разрешение на строительство является:</w:t>
      </w:r>
    </w:p>
    <w:p w:rsidR="00F27EA9" w:rsidRPr="00E77AEE" w:rsidRDefault="00F27EA9" w:rsidP="00F27EA9">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w:t>
      </w:r>
      <w:r w:rsidRPr="00E77AEE">
        <w:rPr>
          <w:rFonts w:ascii="Times New Roman" w:hAnsi="Times New Roman" w:cs="Times New Roman"/>
          <w:color w:val="FF0000"/>
          <w:sz w:val="28"/>
          <w:szCs w:val="28"/>
        </w:rPr>
        <w:lastRenderedPageBreak/>
        <w:t>участок,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7EA9" w:rsidRPr="00E77AEE" w:rsidRDefault="00F27EA9" w:rsidP="00F27EA9">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27EA9" w:rsidRPr="00E77AEE" w:rsidRDefault="00F27EA9" w:rsidP="00F27EA9">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w:t>
      </w:r>
    </w:p>
    <w:p w:rsidR="00F27EA9" w:rsidRPr="00E77AEE" w:rsidRDefault="00F27EA9" w:rsidP="00F27EA9">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27EA9" w:rsidRPr="00E77AEE" w:rsidRDefault="00F27EA9" w:rsidP="00F27EA9">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7EA9" w:rsidRPr="00E77AEE" w:rsidRDefault="00F27EA9" w:rsidP="00F27EA9">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7EA9" w:rsidRPr="00E77AEE" w:rsidRDefault="00F27EA9" w:rsidP="00F27EA9">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w:t>
      </w:r>
      <w:r w:rsidRPr="00E77AEE">
        <w:rPr>
          <w:rFonts w:ascii="Times New Roman" w:hAnsi="Times New Roman" w:cs="Times New Roman"/>
          <w:color w:val="FF0000"/>
          <w:sz w:val="28"/>
          <w:szCs w:val="28"/>
        </w:rPr>
        <w:lastRenderedPageBreak/>
        <w:t>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F27EA9" w:rsidRPr="00E77AEE" w:rsidRDefault="00F27EA9" w:rsidP="00F27EA9">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27EA9" w:rsidRDefault="00F27EA9" w:rsidP="00F27EA9">
      <w:pPr>
        <w:pStyle w:val="a5"/>
        <w:spacing w:after="0"/>
        <w:ind w:left="0" w:firstLine="720"/>
        <w:jc w:val="both"/>
        <w:rPr>
          <w:sz w:val="28"/>
          <w:szCs w:val="28"/>
        </w:rPr>
      </w:pPr>
      <w:r w:rsidRPr="005F41DA">
        <w:rPr>
          <w:sz w:val="28"/>
          <w:szCs w:val="28"/>
        </w:rPr>
        <w:t>2.9.2. Основанием для отказа в предоставлении муниципальной услуги заявителю, указанному в подпункте 4 пункта 1.2.1 подраздела 1.2 раздела 1 настоящего Административного регламента, является отсутствие документов, указанных в подпунктах 2, 3 пункта 2.6.2 подраздела 2.6 настоящего раздела.</w:t>
      </w:r>
    </w:p>
    <w:p w:rsidR="00F27EA9" w:rsidRPr="005F41DA" w:rsidRDefault="00F27EA9" w:rsidP="00F27EA9">
      <w:pPr>
        <w:pStyle w:val="a5"/>
        <w:spacing w:after="0"/>
        <w:ind w:left="0" w:firstLine="720"/>
        <w:jc w:val="both"/>
        <w:rPr>
          <w:sz w:val="28"/>
          <w:szCs w:val="28"/>
        </w:rPr>
      </w:pPr>
    </w:p>
    <w:p w:rsidR="00F27EA9" w:rsidRPr="005F41DA" w:rsidRDefault="00F27EA9" w:rsidP="00F27EA9">
      <w:pPr>
        <w:pStyle w:val="a5"/>
        <w:spacing w:after="0"/>
        <w:ind w:firstLine="720"/>
        <w:jc w:val="both"/>
        <w:rPr>
          <w:b/>
          <w:bCs/>
          <w:sz w:val="28"/>
          <w:szCs w:val="28"/>
        </w:rPr>
      </w:pPr>
    </w:p>
    <w:p w:rsidR="00F27EA9" w:rsidRPr="005F41DA" w:rsidRDefault="00F27EA9" w:rsidP="00F27EA9">
      <w:pPr>
        <w:pStyle w:val="a5"/>
        <w:spacing w:after="0"/>
        <w:ind w:left="0"/>
        <w:jc w:val="center"/>
        <w:rPr>
          <w:b/>
          <w:bCs/>
          <w:sz w:val="28"/>
          <w:szCs w:val="28"/>
        </w:rPr>
      </w:pPr>
      <w:r w:rsidRPr="005F41DA">
        <w:rPr>
          <w:b/>
          <w:bCs/>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27EA9" w:rsidRPr="005F41DA" w:rsidRDefault="00F27EA9" w:rsidP="00F27EA9">
      <w:pPr>
        <w:pStyle w:val="a5"/>
        <w:spacing w:after="0"/>
        <w:ind w:firstLine="720"/>
        <w:jc w:val="both"/>
        <w:rPr>
          <w:b/>
          <w:bCs/>
          <w:sz w:val="28"/>
          <w:szCs w:val="28"/>
        </w:rPr>
      </w:pPr>
    </w:p>
    <w:p w:rsidR="00F27EA9" w:rsidRPr="005F41DA" w:rsidRDefault="00F27EA9" w:rsidP="00F27EA9">
      <w:pPr>
        <w:autoSpaceDE w:val="0"/>
        <w:autoSpaceDN w:val="0"/>
        <w:adjustRightInd w:val="0"/>
        <w:ind w:firstLine="720"/>
        <w:jc w:val="both"/>
        <w:rPr>
          <w:sz w:val="28"/>
          <w:szCs w:val="28"/>
        </w:rPr>
      </w:pPr>
      <w:r w:rsidRPr="005F41DA">
        <w:rPr>
          <w:sz w:val="28"/>
          <w:szCs w:val="28"/>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rsidR="00F27EA9" w:rsidRPr="005F41DA" w:rsidRDefault="00F27EA9" w:rsidP="00F27EA9">
      <w:pPr>
        <w:autoSpaceDE w:val="0"/>
        <w:autoSpaceDN w:val="0"/>
        <w:adjustRightInd w:val="0"/>
        <w:ind w:firstLine="720"/>
        <w:jc w:val="both"/>
        <w:rPr>
          <w:sz w:val="28"/>
          <w:szCs w:val="28"/>
        </w:rPr>
      </w:pPr>
      <w:r w:rsidRPr="005F41DA">
        <w:rPr>
          <w:sz w:val="28"/>
          <w:szCs w:val="28"/>
        </w:rPr>
        <w:t>2.10.2. Для заявителя, указанного в подпункте 4 пункта 1.2.1 подраздела 1.2 раздела 1 настоящего Административного регламента, услугами, необходимыми и обязательными при предоставлении муниципальной услуги, являются:</w:t>
      </w:r>
    </w:p>
    <w:p w:rsidR="00F27EA9" w:rsidRPr="005F41DA" w:rsidRDefault="00F27EA9" w:rsidP="00F27EA9">
      <w:pPr>
        <w:autoSpaceDE w:val="0"/>
        <w:autoSpaceDN w:val="0"/>
        <w:adjustRightInd w:val="0"/>
        <w:ind w:firstLine="720"/>
        <w:jc w:val="both"/>
        <w:rPr>
          <w:sz w:val="28"/>
          <w:szCs w:val="28"/>
        </w:rPr>
      </w:pPr>
      <w:r w:rsidRPr="005F41DA">
        <w:rPr>
          <w:sz w:val="28"/>
          <w:szCs w:val="28"/>
        </w:rPr>
        <w:t>- разработка проектной документации (в части внесения в нее изменений);</w:t>
      </w:r>
    </w:p>
    <w:p w:rsidR="00F27EA9" w:rsidRPr="005F41DA" w:rsidRDefault="00F27EA9" w:rsidP="00F27EA9">
      <w:pPr>
        <w:autoSpaceDE w:val="0"/>
        <w:autoSpaceDN w:val="0"/>
        <w:adjustRightInd w:val="0"/>
        <w:ind w:firstLine="720"/>
        <w:jc w:val="both"/>
        <w:rPr>
          <w:sz w:val="28"/>
          <w:szCs w:val="28"/>
        </w:rPr>
      </w:pPr>
      <w:r w:rsidRPr="005F41DA">
        <w:rPr>
          <w:sz w:val="28"/>
          <w:szCs w:val="28"/>
        </w:rPr>
        <w:t>- государственная экспертиза проектной документации, негосударственная экспертиза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F27EA9" w:rsidRPr="005F41DA" w:rsidRDefault="00F27EA9" w:rsidP="00F27EA9">
      <w:pPr>
        <w:autoSpaceDE w:val="0"/>
        <w:autoSpaceDN w:val="0"/>
        <w:adjustRightInd w:val="0"/>
        <w:ind w:firstLine="720"/>
        <w:jc w:val="both"/>
        <w:rPr>
          <w:sz w:val="28"/>
          <w:szCs w:val="28"/>
        </w:rPr>
      </w:pPr>
      <w:r w:rsidRPr="005F41DA">
        <w:rPr>
          <w:sz w:val="28"/>
          <w:szCs w:val="28"/>
        </w:rPr>
        <w:t>2.10.3. В результате предоставления услуги по разработке проектной документации (в части внесения в нее изменений) проектная организация выдает заявителю, указанному в подпункте 4 пункта 1.2.1 подраздела 1.2 раздела 1 настоящего Административного регламента, проектную документацию после внесения в нее соответствующих изменений.</w:t>
      </w:r>
    </w:p>
    <w:p w:rsidR="00F27EA9" w:rsidRPr="005F41DA" w:rsidRDefault="00F27EA9" w:rsidP="00F27EA9">
      <w:pPr>
        <w:autoSpaceDE w:val="0"/>
        <w:autoSpaceDN w:val="0"/>
        <w:adjustRightInd w:val="0"/>
        <w:ind w:firstLine="720"/>
        <w:jc w:val="both"/>
        <w:rPr>
          <w:sz w:val="28"/>
          <w:szCs w:val="28"/>
        </w:rPr>
      </w:pPr>
      <w:r w:rsidRPr="005F41DA">
        <w:rPr>
          <w:sz w:val="28"/>
          <w:szCs w:val="28"/>
        </w:rPr>
        <w:t xml:space="preserve">2.10.4.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 организация, аккредитованная в установленном </w:t>
      </w:r>
      <w:r w:rsidRPr="005F41DA">
        <w:rPr>
          <w:sz w:val="28"/>
          <w:szCs w:val="28"/>
        </w:rPr>
        <w:lastRenderedPageBreak/>
        <w:t>порядке на проведение экспертизы, выдает заявителю, указанному в подпункте 4 пункта 1.2.1 подраздела 1.2 раздела 1 настоящего Административного регламента, положительное или отрицательное заключение экспертизы.</w:t>
      </w:r>
    </w:p>
    <w:p w:rsidR="00F27EA9" w:rsidRPr="005F41DA" w:rsidRDefault="00F27EA9" w:rsidP="00F27EA9">
      <w:pPr>
        <w:pStyle w:val="a5"/>
        <w:spacing w:after="0"/>
        <w:ind w:firstLine="720"/>
        <w:jc w:val="both"/>
        <w:rPr>
          <w:sz w:val="28"/>
          <w:szCs w:val="28"/>
        </w:rPr>
      </w:pPr>
    </w:p>
    <w:p w:rsidR="00F27EA9" w:rsidRPr="005F41DA" w:rsidRDefault="00F27EA9" w:rsidP="00F27EA9">
      <w:pPr>
        <w:pStyle w:val="a5"/>
        <w:spacing w:after="0"/>
        <w:ind w:firstLine="720"/>
        <w:jc w:val="both"/>
        <w:rPr>
          <w:sz w:val="28"/>
          <w:szCs w:val="28"/>
        </w:rPr>
      </w:pPr>
    </w:p>
    <w:p w:rsidR="00F27EA9" w:rsidRPr="005F41DA" w:rsidRDefault="00F27EA9" w:rsidP="00F27EA9">
      <w:pPr>
        <w:autoSpaceDE w:val="0"/>
        <w:autoSpaceDN w:val="0"/>
        <w:adjustRightInd w:val="0"/>
        <w:jc w:val="center"/>
        <w:rPr>
          <w:b/>
          <w:bCs/>
          <w:sz w:val="28"/>
          <w:szCs w:val="28"/>
        </w:rPr>
      </w:pPr>
    </w:p>
    <w:p w:rsidR="00F27EA9" w:rsidRPr="005F41DA" w:rsidRDefault="00F27EA9" w:rsidP="00F27EA9">
      <w:pPr>
        <w:autoSpaceDE w:val="0"/>
        <w:autoSpaceDN w:val="0"/>
        <w:adjustRightInd w:val="0"/>
        <w:jc w:val="center"/>
        <w:rPr>
          <w:sz w:val="28"/>
          <w:szCs w:val="28"/>
        </w:rPr>
      </w:pPr>
      <w:r w:rsidRPr="005F41DA">
        <w:rPr>
          <w:b/>
          <w:bCs/>
          <w:sz w:val="28"/>
          <w:szCs w:val="28"/>
        </w:rPr>
        <w:t>2.11. Порядок, размер и основания взимания государственной пошлины за предоставление муниципальной услуги</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pStyle w:val="a5"/>
        <w:spacing w:after="0"/>
        <w:ind w:left="0" w:firstLine="709"/>
        <w:jc w:val="both"/>
        <w:rPr>
          <w:sz w:val="28"/>
          <w:szCs w:val="28"/>
        </w:rPr>
      </w:pPr>
      <w:r w:rsidRPr="005F41DA">
        <w:rPr>
          <w:sz w:val="28"/>
          <w:szCs w:val="28"/>
        </w:rPr>
        <w:t>Государственная услуга предоставляется бесплатно.</w:t>
      </w:r>
    </w:p>
    <w:p w:rsidR="00F27EA9" w:rsidRPr="005F41DA" w:rsidRDefault="00F27EA9" w:rsidP="00F27EA9">
      <w:pPr>
        <w:pStyle w:val="a5"/>
        <w:spacing w:after="0"/>
        <w:ind w:left="0" w:firstLine="709"/>
        <w:jc w:val="both"/>
        <w:rPr>
          <w:sz w:val="28"/>
          <w:szCs w:val="28"/>
        </w:rPr>
      </w:pPr>
    </w:p>
    <w:p w:rsidR="00F27EA9" w:rsidRPr="005F41DA" w:rsidRDefault="00F27EA9" w:rsidP="00F27EA9">
      <w:pPr>
        <w:pStyle w:val="a5"/>
        <w:spacing w:after="0"/>
        <w:ind w:left="0"/>
        <w:jc w:val="center"/>
        <w:rPr>
          <w:b/>
          <w:bCs/>
          <w:sz w:val="28"/>
          <w:szCs w:val="28"/>
        </w:rPr>
      </w:pPr>
      <w:r w:rsidRPr="005F41DA">
        <w:rPr>
          <w:b/>
          <w:bCs/>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F27EA9" w:rsidRPr="005F41DA" w:rsidRDefault="00F27EA9" w:rsidP="00F27EA9">
      <w:pPr>
        <w:pStyle w:val="a5"/>
        <w:spacing w:after="0"/>
        <w:ind w:left="0" w:firstLine="709"/>
        <w:jc w:val="both"/>
        <w:rPr>
          <w:b/>
          <w:bCs/>
          <w:color w:val="0000FF"/>
          <w:sz w:val="28"/>
          <w:szCs w:val="28"/>
        </w:rPr>
      </w:pPr>
    </w:p>
    <w:p w:rsidR="00F27EA9" w:rsidRPr="005F41DA" w:rsidRDefault="00F27EA9" w:rsidP="00F27EA9">
      <w:pPr>
        <w:autoSpaceDE w:val="0"/>
        <w:autoSpaceDN w:val="0"/>
        <w:adjustRightInd w:val="0"/>
        <w:ind w:firstLine="709"/>
        <w:jc w:val="both"/>
        <w:rPr>
          <w:sz w:val="28"/>
          <w:szCs w:val="28"/>
        </w:rPr>
      </w:pPr>
      <w:r w:rsidRPr="005F41DA">
        <w:rPr>
          <w:sz w:val="28"/>
          <w:szCs w:val="28"/>
        </w:rPr>
        <w:t>2.12.1. Услуга по разработке проектной документации (в части внесения в нее изменений)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организацией, являющейся разработчиком внесения изменений в проектную документацию.</w:t>
      </w:r>
    </w:p>
    <w:p w:rsidR="00F27EA9" w:rsidRPr="005F41DA" w:rsidRDefault="00F27EA9" w:rsidP="00F27EA9">
      <w:pPr>
        <w:autoSpaceDE w:val="0"/>
        <w:autoSpaceDN w:val="0"/>
        <w:adjustRightInd w:val="0"/>
        <w:ind w:firstLine="709"/>
        <w:jc w:val="both"/>
        <w:rPr>
          <w:sz w:val="28"/>
          <w:szCs w:val="28"/>
        </w:rPr>
      </w:pPr>
      <w:r w:rsidRPr="005F41DA">
        <w:rPr>
          <w:sz w:val="28"/>
          <w:szCs w:val="28"/>
        </w:rPr>
        <w:t>2.12.2. Услуга по негосударственной экспертизе проектной документации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экспертной организацией.</w:t>
      </w:r>
    </w:p>
    <w:p w:rsidR="00F27EA9" w:rsidRPr="005F41DA" w:rsidRDefault="00F27EA9" w:rsidP="00F27EA9">
      <w:pPr>
        <w:autoSpaceDE w:val="0"/>
        <w:autoSpaceDN w:val="0"/>
        <w:adjustRightInd w:val="0"/>
        <w:ind w:firstLine="709"/>
        <w:jc w:val="both"/>
        <w:rPr>
          <w:sz w:val="28"/>
          <w:szCs w:val="28"/>
        </w:rPr>
      </w:pPr>
      <w:r w:rsidRPr="005F41DA">
        <w:rPr>
          <w:sz w:val="28"/>
          <w:szCs w:val="28"/>
        </w:rPr>
        <w:t>2.12.3. Услуга по государственной экспертизе проектной документации  осуществляется за плату. Оплата услуги по государственной экспертизе проектной документации производится независимо от результата указанной экспертизы.</w:t>
      </w:r>
    </w:p>
    <w:p w:rsidR="00F27EA9" w:rsidRPr="005F41DA" w:rsidRDefault="00F27EA9" w:rsidP="00F27EA9">
      <w:pPr>
        <w:pStyle w:val="a5"/>
        <w:spacing w:after="0"/>
        <w:ind w:left="0" w:firstLine="709"/>
        <w:jc w:val="both"/>
        <w:rPr>
          <w:color w:val="FF0000"/>
          <w:sz w:val="28"/>
          <w:szCs w:val="28"/>
        </w:rPr>
      </w:pPr>
      <w:r w:rsidRPr="005F41DA">
        <w:rPr>
          <w:sz w:val="28"/>
          <w:szCs w:val="28"/>
        </w:rPr>
        <w:t xml:space="preserve">Размер платы за услугу по государственной экспертизе проектной документации устанавливается в соответствии с разделом </w:t>
      </w:r>
      <w:r w:rsidRPr="005F41DA">
        <w:rPr>
          <w:sz w:val="28"/>
          <w:szCs w:val="28"/>
          <w:lang w:val="en-US"/>
        </w:rPr>
        <w:t>VIII</w:t>
      </w:r>
      <w:r w:rsidRPr="005F41DA">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jc w:val="center"/>
        <w:rPr>
          <w:b/>
          <w:bCs/>
          <w:sz w:val="28"/>
          <w:szCs w:val="28"/>
        </w:rPr>
      </w:pPr>
      <w:r w:rsidRPr="005F41DA">
        <w:rPr>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pPr>
      <w:r w:rsidRPr="005F41DA">
        <w:t>Время ожидания в очереди при подаче запроса о предоставлении муниципальной услуги и при получении результата получения муниципальной услуги не должно превышать 15 минут.</w:t>
      </w:r>
    </w:p>
    <w:p w:rsidR="00F27EA9" w:rsidRPr="005F41DA" w:rsidRDefault="00F27EA9" w:rsidP="00F27EA9">
      <w:pPr>
        <w:pStyle w:val="a5"/>
        <w:spacing w:after="0"/>
        <w:ind w:firstLine="720"/>
        <w:jc w:val="both"/>
        <w:rPr>
          <w:sz w:val="28"/>
          <w:szCs w:val="28"/>
        </w:rPr>
      </w:pPr>
    </w:p>
    <w:p w:rsidR="00F27EA9" w:rsidRPr="005F41DA" w:rsidRDefault="00F27EA9" w:rsidP="00F27EA9">
      <w:pPr>
        <w:pStyle w:val="a5"/>
        <w:spacing w:after="0"/>
        <w:ind w:firstLine="720"/>
        <w:jc w:val="both"/>
        <w:rPr>
          <w:sz w:val="28"/>
          <w:szCs w:val="28"/>
        </w:rPr>
      </w:pPr>
    </w:p>
    <w:p w:rsidR="00F27EA9" w:rsidRPr="005F41DA" w:rsidRDefault="00F27EA9" w:rsidP="00F27EA9">
      <w:pPr>
        <w:pStyle w:val="a5"/>
        <w:spacing w:after="0"/>
        <w:ind w:left="0"/>
        <w:jc w:val="center"/>
        <w:rPr>
          <w:sz w:val="28"/>
          <w:szCs w:val="28"/>
        </w:rPr>
      </w:pPr>
      <w:r w:rsidRPr="005F41DA">
        <w:rPr>
          <w:b/>
          <w:bCs/>
          <w:sz w:val="28"/>
          <w:szCs w:val="28"/>
        </w:rPr>
        <w:t>2.14. Срок и порядок регистрации запроса заявителя о предоставлении муниципальной услуги, в том числе в электронной форме</w:t>
      </w:r>
    </w:p>
    <w:p w:rsidR="00F27EA9" w:rsidRPr="005F41DA" w:rsidRDefault="00F27EA9" w:rsidP="00F27EA9">
      <w:pPr>
        <w:pStyle w:val="a5"/>
        <w:spacing w:after="0"/>
        <w:ind w:firstLine="720"/>
        <w:jc w:val="both"/>
        <w:rPr>
          <w:sz w:val="28"/>
          <w:szCs w:val="28"/>
        </w:rPr>
      </w:pPr>
    </w:p>
    <w:p w:rsidR="00F27EA9" w:rsidRPr="005F41DA" w:rsidRDefault="00F27EA9" w:rsidP="00F27EA9">
      <w:pPr>
        <w:pStyle w:val="a5"/>
        <w:spacing w:after="0"/>
        <w:ind w:left="0" w:firstLine="720"/>
        <w:jc w:val="both"/>
        <w:rPr>
          <w:sz w:val="28"/>
          <w:szCs w:val="28"/>
        </w:rPr>
      </w:pPr>
      <w:r w:rsidRPr="005F41DA">
        <w:rPr>
          <w:sz w:val="28"/>
          <w:szCs w:val="28"/>
        </w:rPr>
        <w:lastRenderedPageBreak/>
        <w:t>Регистрация уведомления (заявления) осуществляется в течение 30 минут после поступления уведомления (заявления) и документов, указанных в пункте 2.6.1 либо в пункте 2.6.2 подраздела 2.6 настоящего раздела, непосредственно в Администрацию.</w:t>
      </w:r>
    </w:p>
    <w:p w:rsidR="00F27EA9" w:rsidRPr="005F41DA" w:rsidRDefault="00F27EA9" w:rsidP="00F27EA9">
      <w:pPr>
        <w:pStyle w:val="a5"/>
        <w:spacing w:after="0"/>
        <w:ind w:left="0" w:firstLine="720"/>
        <w:jc w:val="both"/>
        <w:rPr>
          <w:sz w:val="28"/>
          <w:szCs w:val="28"/>
        </w:rPr>
      </w:pPr>
      <w:r w:rsidRPr="005F41DA">
        <w:rPr>
          <w:sz w:val="28"/>
          <w:szCs w:val="28"/>
        </w:rPr>
        <w:t xml:space="preserve">Регистрация запроса о предоставлении муниципальной услуги осуществляется в порядке, установленном подразделом 3.1 раздела 3 настоящего Административного регламента. </w:t>
      </w:r>
    </w:p>
    <w:p w:rsidR="00F27EA9" w:rsidRPr="005F41DA" w:rsidRDefault="00F27EA9" w:rsidP="00F27EA9">
      <w:pPr>
        <w:pStyle w:val="a5"/>
        <w:spacing w:after="0"/>
        <w:ind w:left="0" w:firstLine="720"/>
        <w:jc w:val="both"/>
        <w:rPr>
          <w:sz w:val="28"/>
          <w:szCs w:val="28"/>
        </w:rPr>
      </w:pPr>
    </w:p>
    <w:p w:rsidR="00F27EA9" w:rsidRPr="005F41DA" w:rsidRDefault="00F27EA9" w:rsidP="00F27EA9">
      <w:pPr>
        <w:pStyle w:val="ConsPlusNormal"/>
        <w:ind w:firstLine="0"/>
        <w:jc w:val="center"/>
        <w:rPr>
          <w:rFonts w:ascii="Times New Roman" w:hAnsi="Times New Roman" w:cs="Times New Roman"/>
          <w:b/>
          <w:bCs/>
          <w:sz w:val="28"/>
          <w:szCs w:val="28"/>
        </w:rPr>
      </w:pPr>
      <w:r w:rsidRPr="005F41DA">
        <w:rPr>
          <w:rFonts w:ascii="Times New Roman" w:hAnsi="Times New Roman" w:cs="Times New Roman"/>
          <w:b/>
          <w:bCs/>
          <w:sz w:val="28"/>
          <w:szCs w:val="28"/>
        </w:rPr>
        <w:t>2.15. Требования к помещениям, в которых предоставляется</w:t>
      </w:r>
    </w:p>
    <w:p w:rsidR="00F27EA9" w:rsidRPr="005F41DA" w:rsidRDefault="00F27EA9" w:rsidP="00F27EA9">
      <w:pPr>
        <w:pStyle w:val="ConsPlusNormal"/>
        <w:ind w:firstLine="0"/>
        <w:jc w:val="center"/>
        <w:rPr>
          <w:rFonts w:ascii="Times New Roman" w:hAnsi="Times New Roman" w:cs="Times New Roman"/>
          <w:b/>
          <w:bCs/>
          <w:sz w:val="28"/>
          <w:szCs w:val="28"/>
        </w:rPr>
      </w:pPr>
      <w:r w:rsidRPr="005F41DA">
        <w:rPr>
          <w:rFonts w:ascii="Times New Roman" w:hAnsi="Times New Roman" w:cs="Times New Roman"/>
          <w:b/>
          <w:bCs/>
          <w:sz w:val="28"/>
          <w:szCs w:val="28"/>
        </w:rPr>
        <w:t>муниципальная услуга, к местам ожидания и приема</w:t>
      </w:r>
    </w:p>
    <w:p w:rsidR="00F27EA9" w:rsidRPr="005F41DA" w:rsidRDefault="00F27EA9" w:rsidP="00F27EA9">
      <w:pPr>
        <w:pStyle w:val="ConsPlusNormal"/>
        <w:ind w:firstLine="0"/>
        <w:jc w:val="center"/>
        <w:rPr>
          <w:rFonts w:ascii="Times New Roman" w:hAnsi="Times New Roman" w:cs="Times New Roman"/>
          <w:b/>
          <w:bCs/>
          <w:sz w:val="28"/>
          <w:szCs w:val="28"/>
        </w:rPr>
      </w:pPr>
      <w:r w:rsidRPr="005F41DA">
        <w:rPr>
          <w:rFonts w:ascii="Times New Roman" w:hAnsi="Times New Roman" w:cs="Times New Roman"/>
          <w:b/>
          <w:bCs/>
          <w:sz w:val="28"/>
          <w:szCs w:val="28"/>
        </w:rPr>
        <w:t>заявителей, размещению и оформлению визуальной, текстовой</w:t>
      </w:r>
    </w:p>
    <w:p w:rsidR="00F27EA9" w:rsidRPr="005F41DA" w:rsidRDefault="00F27EA9" w:rsidP="00F27EA9">
      <w:pPr>
        <w:pStyle w:val="ConsPlusNormal"/>
        <w:ind w:firstLine="0"/>
        <w:jc w:val="center"/>
        <w:rPr>
          <w:rFonts w:ascii="Times New Roman" w:hAnsi="Times New Roman" w:cs="Times New Roman"/>
          <w:b/>
          <w:bCs/>
          <w:sz w:val="28"/>
          <w:szCs w:val="28"/>
        </w:rPr>
      </w:pPr>
      <w:r w:rsidRPr="005F41DA">
        <w:rPr>
          <w:rFonts w:ascii="Times New Roman" w:hAnsi="Times New Roman" w:cs="Times New Roman"/>
          <w:b/>
          <w:bCs/>
          <w:sz w:val="28"/>
          <w:szCs w:val="28"/>
        </w:rPr>
        <w:t>и мультимедийной информации о порядке предоставления</w:t>
      </w:r>
    </w:p>
    <w:p w:rsidR="00F27EA9" w:rsidRPr="005F41DA" w:rsidRDefault="00F27EA9" w:rsidP="00F27EA9">
      <w:pPr>
        <w:pStyle w:val="ConsPlusNormal"/>
        <w:ind w:firstLine="0"/>
        <w:jc w:val="center"/>
        <w:rPr>
          <w:rFonts w:ascii="Times New Roman" w:hAnsi="Times New Roman" w:cs="Times New Roman"/>
          <w:sz w:val="28"/>
          <w:szCs w:val="28"/>
        </w:rPr>
      </w:pPr>
      <w:r w:rsidRPr="005F41DA">
        <w:rPr>
          <w:rFonts w:ascii="Times New Roman" w:hAnsi="Times New Roman" w:cs="Times New Roman"/>
          <w:b/>
          <w:bCs/>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7EA9" w:rsidRPr="005F41DA" w:rsidRDefault="00F27EA9" w:rsidP="00F27EA9">
      <w:pPr>
        <w:pStyle w:val="a5"/>
        <w:spacing w:after="0"/>
        <w:ind w:firstLine="720"/>
        <w:jc w:val="both"/>
        <w:rPr>
          <w:sz w:val="28"/>
          <w:szCs w:val="28"/>
        </w:rPr>
      </w:pPr>
    </w:p>
    <w:p w:rsidR="00F27EA9" w:rsidRPr="005F41DA" w:rsidRDefault="00F27EA9" w:rsidP="00F27EA9">
      <w:pPr>
        <w:autoSpaceDE w:val="0"/>
        <w:autoSpaceDN w:val="0"/>
        <w:adjustRightInd w:val="0"/>
        <w:ind w:firstLine="709"/>
        <w:jc w:val="both"/>
        <w:rPr>
          <w:sz w:val="28"/>
          <w:szCs w:val="28"/>
        </w:rPr>
      </w:pPr>
      <w:r w:rsidRPr="005F41DA">
        <w:rPr>
          <w:sz w:val="28"/>
          <w:szCs w:val="28"/>
        </w:rPr>
        <w:t>Помещения, предназначенные для предоставления муниципальной услуги, должны:</w:t>
      </w:r>
    </w:p>
    <w:p w:rsidR="00F27EA9" w:rsidRPr="005F41DA" w:rsidRDefault="00F27EA9" w:rsidP="00F27EA9">
      <w:pPr>
        <w:autoSpaceDE w:val="0"/>
        <w:autoSpaceDN w:val="0"/>
        <w:adjustRightInd w:val="0"/>
        <w:ind w:firstLine="709"/>
        <w:jc w:val="both"/>
        <w:rPr>
          <w:sz w:val="28"/>
          <w:szCs w:val="28"/>
        </w:rPr>
      </w:pPr>
      <w:r w:rsidRPr="005F41DA">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использующих кресла-коляски;</w:t>
      </w:r>
    </w:p>
    <w:p w:rsidR="00F27EA9" w:rsidRPr="005F41DA" w:rsidRDefault="00F27EA9" w:rsidP="00F27EA9">
      <w:pPr>
        <w:autoSpaceDE w:val="0"/>
        <w:autoSpaceDN w:val="0"/>
        <w:adjustRightInd w:val="0"/>
        <w:ind w:firstLine="709"/>
        <w:jc w:val="both"/>
        <w:rPr>
          <w:sz w:val="28"/>
          <w:szCs w:val="28"/>
        </w:rPr>
      </w:pPr>
      <w:r w:rsidRPr="005F41DA">
        <w:rPr>
          <w:sz w:val="28"/>
          <w:szCs w:val="28"/>
        </w:rPr>
        <w:t>- оборудоваться местами для ожидания;</w:t>
      </w:r>
    </w:p>
    <w:p w:rsidR="00F27EA9" w:rsidRPr="005F41DA" w:rsidRDefault="00F27EA9" w:rsidP="00F27EA9">
      <w:pPr>
        <w:autoSpaceDE w:val="0"/>
        <w:autoSpaceDN w:val="0"/>
        <w:adjustRightInd w:val="0"/>
        <w:ind w:firstLine="709"/>
        <w:jc w:val="both"/>
        <w:rPr>
          <w:sz w:val="28"/>
          <w:szCs w:val="28"/>
        </w:rPr>
      </w:pPr>
      <w:r w:rsidRPr="005F41DA">
        <w:rPr>
          <w:sz w:val="28"/>
          <w:szCs w:val="28"/>
        </w:rPr>
        <w:t>- содержать информацию о порядке предоставления государственной услуги;</w:t>
      </w:r>
    </w:p>
    <w:p w:rsidR="00F27EA9" w:rsidRPr="005F41DA" w:rsidRDefault="00F27EA9" w:rsidP="00F27EA9">
      <w:pPr>
        <w:autoSpaceDE w:val="0"/>
        <w:autoSpaceDN w:val="0"/>
        <w:adjustRightInd w:val="0"/>
        <w:ind w:firstLine="709"/>
        <w:jc w:val="both"/>
        <w:rPr>
          <w:sz w:val="28"/>
          <w:szCs w:val="28"/>
        </w:rPr>
      </w:pPr>
      <w:r w:rsidRPr="005F41DA">
        <w:rPr>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государственной услуги, номеров телефонов и адресов электронной почты, часов приема и иной справочной информации.</w:t>
      </w:r>
    </w:p>
    <w:p w:rsidR="00F27EA9" w:rsidRPr="005F41DA" w:rsidRDefault="00F27EA9" w:rsidP="00F27EA9">
      <w:pPr>
        <w:autoSpaceDE w:val="0"/>
        <w:autoSpaceDN w:val="0"/>
        <w:adjustRightInd w:val="0"/>
        <w:ind w:firstLine="709"/>
        <w:jc w:val="both"/>
        <w:rPr>
          <w:sz w:val="28"/>
          <w:szCs w:val="28"/>
        </w:rPr>
      </w:pPr>
      <w:r w:rsidRPr="005F41DA">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государственной услуги.</w:t>
      </w:r>
    </w:p>
    <w:p w:rsidR="00F27EA9" w:rsidRPr="005F41DA" w:rsidRDefault="00F27EA9" w:rsidP="00F27EA9">
      <w:pPr>
        <w:autoSpaceDE w:val="0"/>
        <w:autoSpaceDN w:val="0"/>
        <w:adjustRightInd w:val="0"/>
        <w:ind w:firstLine="709"/>
        <w:jc w:val="both"/>
        <w:rPr>
          <w:sz w:val="28"/>
          <w:szCs w:val="28"/>
        </w:rPr>
      </w:pPr>
      <w:r w:rsidRPr="005F41DA">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F27EA9" w:rsidRPr="005F41DA" w:rsidRDefault="00F27EA9" w:rsidP="00F27EA9">
      <w:pPr>
        <w:autoSpaceDE w:val="0"/>
        <w:autoSpaceDN w:val="0"/>
        <w:adjustRightInd w:val="0"/>
        <w:ind w:firstLine="709"/>
        <w:jc w:val="both"/>
        <w:rPr>
          <w:sz w:val="28"/>
          <w:szCs w:val="28"/>
        </w:rPr>
      </w:pPr>
      <w:r w:rsidRPr="005F41DA">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F27EA9" w:rsidRPr="005F41DA" w:rsidRDefault="00F27EA9" w:rsidP="00F27EA9">
      <w:pPr>
        <w:autoSpaceDE w:val="0"/>
        <w:autoSpaceDN w:val="0"/>
        <w:adjustRightInd w:val="0"/>
        <w:ind w:firstLine="709"/>
        <w:jc w:val="both"/>
        <w:rPr>
          <w:sz w:val="28"/>
          <w:szCs w:val="28"/>
        </w:rPr>
      </w:pPr>
      <w:r w:rsidRPr="005F41DA">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F27EA9" w:rsidRPr="005F41DA" w:rsidRDefault="00F27EA9" w:rsidP="00F27EA9">
      <w:pPr>
        <w:autoSpaceDE w:val="0"/>
        <w:autoSpaceDN w:val="0"/>
        <w:adjustRightInd w:val="0"/>
        <w:ind w:firstLine="709"/>
        <w:jc w:val="both"/>
        <w:rPr>
          <w:sz w:val="28"/>
          <w:szCs w:val="28"/>
        </w:rPr>
      </w:pPr>
      <w:r w:rsidRPr="005F41DA">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F27EA9" w:rsidRPr="005F41DA" w:rsidRDefault="00F27EA9" w:rsidP="00F27EA9">
      <w:pPr>
        <w:autoSpaceDE w:val="0"/>
        <w:autoSpaceDN w:val="0"/>
        <w:adjustRightInd w:val="0"/>
        <w:ind w:firstLine="709"/>
        <w:jc w:val="both"/>
        <w:rPr>
          <w:sz w:val="28"/>
          <w:szCs w:val="28"/>
        </w:rPr>
      </w:pPr>
      <w:r w:rsidRPr="005F41DA">
        <w:rPr>
          <w:sz w:val="28"/>
          <w:szCs w:val="28"/>
        </w:rPr>
        <w:lastRenderedPageBreak/>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7EA9" w:rsidRPr="005F41DA" w:rsidRDefault="00F27EA9" w:rsidP="00F27EA9">
      <w:pPr>
        <w:autoSpaceDE w:val="0"/>
        <w:autoSpaceDN w:val="0"/>
        <w:adjustRightInd w:val="0"/>
        <w:ind w:firstLine="709"/>
        <w:jc w:val="both"/>
        <w:rPr>
          <w:sz w:val="28"/>
          <w:szCs w:val="28"/>
        </w:rPr>
      </w:pPr>
      <w:r w:rsidRPr="005F41DA">
        <w:rPr>
          <w:sz w:val="28"/>
          <w:szCs w:val="28"/>
        </w:rPr>
        <w:t>- допуском сурдопереводчика и тифлосурдопереводчика при оказании инвалиду муниципальной услуги;</w:t>
      </w:r>
    </w:p>
    <w:p w:rsidR="00F27EA9" w:rsidRPr="005F41DA" w:rsidRDefault="00F27EA9" w:rsidP="00F27EA9">
      <w:pPr>
        <w:autoSpaceDE w:val="0"/>
        <w:autoSpaceDN w:val="0"/>
        <w:adjustRightInd w:val="0"/>
        <w:ind w:firstLine="709"/>
        <w:jc w:val="both"/>
        <w:rPr>
          <w:sz w:val="28"/>
          <w:szCs w:val="28"/>
        </w:rPr>
      </w:pPr>
      <w:r w:rsidRPr="005F41DA">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7EA9" w:rsidRPr="005F41DA" w:rsidRDefault="00F27EA9" w:rsidP="00F27EA9">
      <w:pPr>
        <w:autoSpaceDE w:val="0"/>
        <w:autoSpaceDN w:val="0"/>
        <w:adjustRightInd w:val="0"/>
        <w:ind w:firstLine="709"/>
        <w:jc w:val="both"/>
        <w:rPr>
          <w:sz w:val="28"/>
          <w:szCs w:val="28"/>
        </w:rPr>
      </w:pPr>
      <w:r w:rsidRPr="005F41DA">
        <w:rPr>
          <w:sz w:val="28"/>
          <w:szCs w:val="28"/>
        </w:rPr>
        <w:t xml:space="preserve">- оказанием специалистами Администрации </w:t>
      </w:r>
      <w:r>
        <w:rPr>
          <w:sz w:val="28"/>
          <w:szCs w:val="28"/>
        </w:rPr>
        <w:t xml:space="preserve"> И МФЦ </w:t>
      </w:r>
      <w:r w:rsidRPr="005F41DA">
        <w:rPr>
          <w:sz w:val="28"/>
          <w:szCs w:val="28"/>
        </w:rPr>
        <w:t>помощи инвалидам в преодолении барьеров, мешающих получению ими государственной услуги наравне с другими заявителями.</w:t>
      </w:r>
    </w:p>
    <w:p w:rsidR="00F27EA9" w:rsidRPr="005F41DA" w:rsidRDefault="00F27EA9" w:rsidP="00F27EA9">
      <w:pPr>
        <w:pStyle w:val="a5"/>
        <w:spacing w:after="0"/>
        <w:ind w:firstLine="720"/>
        <w:jc w:val="both"/>
        <w:rPr>
          <w:b/>
          <w:bCs/>
          <w:sz w:val="28"/>
          <w:szCs w:val="28"/>
        </w:rPr>
      </w:pPr>
    </w:p>
    <w:p w:rsidR="00F27EA9" w:rsidRPr="005F41DA" w:rsidRDefault="00F27EA9" w:rsidP="00F27EA9">
      <w:pPr>
        <w:pStyle w:val="a5"/>
        <w:spacing w:after="0"/>
        <w:ind w:left="0"/>
        <w:jc w:val="center"/>
        <w:rPr>
          <w:b/>
          <w:bCs/>
          <w:sz w:val="28"/>
          <w:szCs w:val="28"/>
        </w:rPr>
      </w:pPr>
      <w:r w:rsidRPr="005F41DA">
        <w:rPr>
          <w:b/>
          <w:bCs/>
          <w:sz w:val="28"/>
          <w:szCs w:val="28"/>
        </w:rPr>
        <w:t xml:space="preserve">2.16. Показатели доступности и качества предоставления </w:t>
      </w:r>
    </w:p>
    <w:p w:rsidR="00F27EA9" w:rsidRPr="005F41DA" w:rsidRDefault="00F27EA9" w:rsidP="00F27EA9">
      <w:pPr>
        <w:pStyle w:val="a5"/>
        <w:spacing w:after="0"/>
        <w:ind w:left="0"/>
        <w:jc w:val="center"/>
        <w:rPr>
          <w:b/>
          <w:bCs/>
          <w:sz w:val="28"/>
          <w:szCs w:val="28"/>
        </w:rPr>
      </w:pPr>
      <w:r w:rsidRPr="005F41DA">
        <w:rPr>
          <w:b/>
          <w:bCs/>
          <w:sz w:val="28"/>
          <w:szCs w:val="28"/>
        </w:rPr>
        <w:t>Муниципальной услуги услуги</w:t>
      </w:r>
    </w:p>
    <w:p w:rsidR="00F27EA9" w:rsidRPr="005F41DA" w:rsidRDefault="00F27EA9" w:rsidP="00F27EA9">
      <w:pPr>
        <w:pStyle w:val="a5"/>
        <w:spacing w:after="0"/>
        <w:ind w:firstLine="720"/>
        <w:jc w:val="both"/>
        <w:rPr>
          <w:sz w:val="28"/>
          <w:szCs w:val="28"/>
        </w:rPr>
      </w:pPr>
    </w:p>
    <w:p w:rsidR="00F27EA9" w:rsidRPr="005F41DA" w:rsidRDefault="00F27EA9" w:rsidP="00F27EA9">
      <w:pPr>
        <w:autoSpaceDE w:val="0"/>
        <w:autoSpaceDN w:val="0"/>
        <w:adjustRightInd w:val="0"/>
        <w:ind w:firstLine="709"/>
        <w:jc w:val="both"/>
        <w:rPr>
          <w:sz w:val="28"/>
          <w:szCs w:val="28"/>
        </w:rPr>
      </w:pPr>
      <w:r w:rsidRPr="005F41DA">
        <w:rPr>
          <w:sz w:val="28"/>
          <w:szCs w:val="28"/>
        </w:rPr>
        <w:t>2.16.1. Показателями доступности предоставления муниципальной услуги являются:</w:t>
      </w:r>
    </w:p>
    <w:p w:rsidR="00F27EA9" w:rsidRPr="005F41DA" w:rsidRDefault="00F27EA9" w:rsidP="00F27EA9">
      <w:pPr>
        <w:autoSpaceDE w:val="0"/>
        <w:autoSpaceDN w:val="0"/>
        <w:adjustRightInd w:val="0"/>
        <w:ind w:firstLine="709"/>
        <w:jc w:val="both"/>
        <w:rPr>
          <w:sz w:val="28"/>
          <w:szCs w:val="28"/>
        </w:rPr>
      </w:pPr>
      <w:r w:rsidRPr="005F41DA">
        <w:rPr>
          <w:sz w:val="28"/>
          <w:szCs w:val="28"/>
        </w:rPr>
        <w:t>1) транспортная доступность к местам предоставления муниципальной услуги;</w:t>
      </w:r>
    </w:p>
    <w:p w:rsidR="00F27EA9" w:rsidRPr="005F41DA" w:rsidRDefault="00F27EA9" w:rsidP="00F27EA9">
      <w:pPr>
        <w:autoSpaceDE w:val="0"/>
        <w:autoSpaceDN w:val="0"/>
        <w:adjustRightInd w:val="0"/>
        <w:ind w:firstLine="709"/>
        <w:jc w:val="both"/>
        <w:rPr>
          <w:sz w:val="28"/>
          <w:szCs w:val="28"/>
        </w:rPr>
      </w:pPr>
      <w:r w:rsidRPr="005F41DA">
        <w:rPr>
          <w:sz w:val="28"/>
          <w:szCs w:val="28"/>
        </w:rPr>
        <w:t>2) обеспечение беспрепятственного доступа к помещениям, в которых предоставляется муниципальная услуга;</w:t>
      </w:r>
    </w:p>
    <w:p w:rsidR="00F27EA9" w:rsidRDefault="00F27EA9" w:rsidP="00F27EA9">
      <w:pPr>
        <w:autoSpaceDE w:val="0"/>
        <w:autoSpaceDN w:val="0"/>
        <w:adjustRightInd w:val="0"/>
        <w:ind w:firstLine="709"/>
        <w:jc w:val="both"/>
        <w:rPr>
          <w:sz w:val="28"/>
          <w:szCs w:val="28"/>
        </w:rPr>
      </w:pPr>
      <w:r w:rsidRPr="005F41DA">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F27EA9" w:rsidRPr="005F41DA" w:rsidRDefault="00F27EA9" w:rsidP="00F27EA9">
      <w:pPr>
        <w:autoSpaceDE w:val="0"/>
        <w:autoSpaceDN w:val="0"/>
        <w:adjustRightInd w:val="0"/>
        <w:ind w:firstLine="709"/>
        <w:jc w:val="both"/>
        <w:rPr>
          <w:sz w:val="28"/>
          <w:szCs w:val="28"/>
        </w:rPr>
      </w:pPr>
      <w:r>
        <w:rPr>
          <w:sz w:val="28"/>
          <w:szCs w:val="28"/>
        </w:rPr>
        <w:t xml:space="preserve"> 4) возможностью получения муниципальной услуги в МФЦ.</w:t>
      </w:r>
    </w:p>
    <w:p w:rsidR="00F27EA9" w:rsidRPr="005F41DA" w:rsidRDefault="00F27EA9" w:rsidP="00F27EA9">
      <w:pPr>
        <w:autoSpaceDE w:val="0"/>
        <w:autoSpaceDN w:val="0"/>
        <w:adjustRightInd w:val="0"/>
        <w:ind w:firstLine="709"/>
        <w:jc w:val="both"/>
        <w:rPr>
          <w:sz w:val="28"/>
          <w:szCs w:val="28"/>
        </w:rPr>
      </w:pPr>
      <w:r w:rsidRPr="005F41DA">
        <w:rPr>
          <w:sz w:val="28"/>
          <w:szCs w:val="28"/>
        </w:rPr>
        <w:t>2.16.2. Показателями качества предоставления муниципальной услуги являются:</w:t>
      </w:r>
    </w:p>
    <w:p w:rsidR="00F27EA9" w:rsidRPr="005F41DA" w:rsidRDefault="00F27EA9" w:rsidP="00F27EA9">
      <w:pPr>
        <w:autoSpaceDE w:val="0"/>
        <w:autoSpaceDN w:val="0"/>
        <w:adjustRightInd w:val="0"/>
        <w:ind w:firstLine="709"/>
        <w:jc w:val="both"/>
        <w:rPr>
          <w:sz w:val="28"/>
          <w:szCs w:val="28"/>
        </w:rPr>
      </w:pPr>
      <w:r w:rsidRPr="005F41DA">
        <w:rPr>
          <w:sz w:val="28"/>
          <w:szCs w:val="28"/>
        </w:rPr>
        <w:t>1) достоверность  предоставляемой заявителям информации о ходе рассмотрения обращения;</w:t>
      </w:r>
    </w:p>
    <w:p w:rsidR="00F27EA9" w:rsidRPr="005F41DA" w:rsidRDefault="00F27EA9" w:rsidP="00F27EA9">
      <w:pPr>
        <w:autoSpaceDE w:val="0"/>
        <w:autoSpaceDN w:val="0"/>
        <w:adjustRightInd w:val="0"/>
        <w:ind w:firstLine="709"/>
        <w:jc w:val="both"/>
        <w:rPr>
          <w:sz w:val="28"/>
          <w:szCs w:val="28"/>
        </w:rPr>
      </w:pPr>
      <w:r w:rsidRPr="005F41DA">
        <w:rPr>
          <w:sz w:val="28"/>
          <w:szCs w:val="28"/>
        </w:rPr>
        <w:t>2) полнота информирования заявителей о ходе рассмотрения обращения;</w:t>
      </w:r>
    </w:p>
    <w:p w:rsidR="00F27EA9" w:rsidRPr="005F41DA" w:rsidRDefault="00F27EA9" w:rsidP="00F27EA9">
      <w:pPr>
        <w:autoSpaceDE w:val="0"/>
        <w:autoSpaceDN w:val="0"/>
        <w:adjustRightInd w:val="0"/>
        <w:ind w:firstLine="709"/>
        <w:jc w:val="both"/>
        <w:rPr>
          <w:sz w:val="28"/>
          <w:szCs w:val="28"/>
        </w:rPr>
      </w:pPr>
      <w:r w:rsidRPr="005F41DA">
        <w:rPr>
          <w:sz w:val="28"/>
          <w:szCs w:val="28"/>
        </w:rPr>
        <w:t>3) наглядность форм предоставляемой информации об административных процедурах;</w:t>
      </w:r>
    </w:p>
    <w:p w:rsidR="00F27EA9" w:rsidRPr="005F41DA" w:rsidRDefault="00F27EA9" w:rsidP="00F27EA9">
      <w:pPr>
        <w:autoSpaceDE w:val="0"/>
        <w:autoSpaceDN w:val="0"/>
        <w:adjustRightInd w:val="0"/>
        <w:ind w:firstLine="709"/>
        <w:jc w:val="both"/>
        <w:rPr>
          <w:sz w:val="28"/>
          <w:szCs w:val="28"/>
        </w:rPr>
      </w:pPr>
      <w:r w:rsidRPr="005F41DA">
        <w:rPr>
          <w:sz w:val="28"/>
          <w:szCs w:val="28"/>
        </w:rPr>
        <w:t>4) удобство и доступность получения информации заявителями о порядке предоставления муниципальной услуги;</w:t>
      </w:r>
    </w:p>
    <w:p w:rsidR="00F27EA9" w:rsidRPr="005F41DA" w:rsidRDefault="00F27EA9" w:rsidP="00F27EA9">
      <w:pPr>
        <w:autoSpaceDE w:val="0"/>
        <w:autoSpaceDN w:val="0"/>
        <w:adjustRightInd w:val="0"/>
        <w:ind w:firstLine="709"/>
        <w:jc w:val="both"/>
        <w:rPr>
          <w:sz w:val="28"/>
          <w:szCs w:val="28"/>
        </w:rPr>
      </w:pPr>
      <w:r w:rsidRPr="005F41DA">
        <w:rPr>
          <w:sz w:val="28"/>
          <w:szCs w:val="28"/>
        </w:rPr>
        <w:t>5) оперативность  вынесения  решения  в  отношении  рассматриваемого обращения;</w:t>
      </w:r>
    </w:p>
    <w:p w:rsidR="00F27EA9" w:rsidRPr="005F41DA" w:rsidRDefault="00F27EA9" w:rsidP="00F27EA9">
      <w:pPr>
        <w:autoSpaceDE w:val="0"/>
        <w:autoSpaceDN w:val="0"/>
        <w:adjustRightInd w:val="0"/>
        <w:ind w:firstLine="709"/>
        <w:jc w:val="both"/>
        <w:rPr>
          <w:sz w:val="28"/>
          <w:szCs w:val="28"/>
        </w:rPr>
      </w:pPr>
      <w:r w:rsidRPr="005F41DA">
        <w:rPr>
          <w:sz w:val="28"/>
          <w:szCs w:val="28"/>
        </w:rPr>
        <w:t>6) соблюдение стандарта предоставления муниципальной услуги;</w:t>
      </w:r>
    </w:p>
    <w:p w:rsidR="00F27EA9" w:rsidRPr="005F41DA" w:rsidRDefault="00F27EA9" w:rsidP="00F27EA9">
      <w:pPr>
        <w:autoSpaceDE w:val="0"/>
        <w:autoSpaceDN w:val="0"/>
        <w:adjustRightInd w:val="0"/>
        <w:ind w:firstLine="709"/>
        <w:jc w:val="both"/>
        <w:rPr>
          <w:sz w:val="28"/>
          <w:szCs w:val="28"/>
        </w:rPr>
      </w:pPr>
      <w:r w:rsidRPr="005F41DA">
        <w:rPr>
          <w:sz w:val="28"/>
          <w:szCs w:val="28"/>
        </w:rPr>
        <w:t>7) соблюдение сроков предоставления муниципальной услуги;</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8) количество жалоб или полное отсутствие таковых со стороны заявителей.</w:t>
      </w:r>
    </w:p>
    <w:p w:rsidR="00F27EA9" w:rsidRPr="005F41DA" w:rsidRDefault="00F27EA9" w:rsidP="00F27EA9">
      <w:pPr>
        <w:pStyle w:val="a5"/>
        <w:spacing w:after="0"/>
        <w:ind w:firstLine="709"/>
        <w:jc w:val="both"/>
        <w:rPr>
          <w:b/>
          <w:bCs/>
          <w:sz w:val="28"/>
          <w:szCs w:val="28"/>
        </w:rPr>
      </w:pPr>
    </w:p>
    <w:p w:rsidR="00F27EA9" w:rsidRPr="005F41DA" w:rsidRDefault="00F27EA9" w:rsidP="00F27EA9">
      <w:pPr>
        <w:pStyle w:val="a5"/>
        <w:spacing w:after="0"/>
        <w:ind w:left="0"/>
        <w:jc w:val="center"/>
        <w:rPr>
          <w:b/>
          <w:bCs/>
          <w:sz w:val="28"/>
          <w:szCs w:val="28"/>
        </w:rPr>
      </w:pPr>
      <w:r w:rsidRPr="005F41DA">
        <w:rPr>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7EA9" w:rsidRPr="005F41DA" w:rsidRDefault="00F27EA9" w:rsidP="00F27EA9">
      <w:pPr>
        <w:pStyle w:val="a5"/>
        <w:spacing w:after="0"/>
        <w:ind w:firstLine="720"/>
        <w:jc w:val="both"/>
        <w:rPr>
          <w:b/>
          <w:bCs/>
          <w:sz w:val="28"/>
          <w:szCs w:val="28"/>
        </w:rPr>
      </w:pPr>
    </w:p>
    <w:p w:rsidR="00F27EA9" w:rsidRPr="005F41DA" w:rsidRDefault="00F27EA9" w:rsidP="00F27EA9">
      <w:pPr>
        <w:pStyle w:val="a5"/>
        <w:spacing w:after="0"/>
        <w:ind w:left="0" w:firstLine="720"/>
        <w:jc w:val="both"/>
        <w:rPr>
          <w:sz w:val="28"/>
          <w:szCs w:val="28"/>
        </w:rPr>
      </w:pPr>
      <w:r w:rsidRPr="005F41DA">
        <w:rPr>
          <w:sz w:val="28"/>
          <w:szCs w:val="28"/>
        </w:rPr>
        <w:lastRenderedPageBreak/>
        <w:t>2.17.1.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Региональном портале.</w:t>
      </w:r>
    </w:p>
    <w:p w:rsidR="00F27EA9" w:rsidRDefault="00F27EA9" w:rsidP="00F27EA9">
      <w:pPr>
        <w:pStyle w:val="a5"/>
        <w:spacing w:after="0"/>
        <w:ind w:left="0" w:firstLine="709"/>
        <w:jc w:val="both"/>
        <w:rPr>
          <w:sz w:val="28"/>
          <w:szCs w:val="28"/>
        </w:rPr>
      </w:pPr>
      <w:r w:rsidRPr="005F41DA">
        <w:rPr>
          <w:sz w:val="28"/>
          <w:szCs w:val="28"/>
        </w:rPr>
        <w:t>2.17.2. Обеспечение доступа заявителей к формам уведомления и заявления для копирования и заполнения их в электронном виде с использованием Единого портала, Регионального портала.</w:t>
      </w:r>
    </w:p>
    <w:p w:rsidR="00F27EA9" w:rsidRPr="005F41DA" w:rsidRDefault="00F27EA9" w:rsidP="00F27EA9">
      <w:pPr>
        <w:pStyle w:val="a5"/>
        <w:spacing w:after="0"/>
        <w:ind w:left="0" w:firstLine="709"/>
        <w:jc w:val="both"/>
        <w:rPr>
          <w:sz w:val="28"/>
          <w:szCs w:val="28"/>
        </w:rPr>
      </w:pPr>
      <w:r>
        <w:rPr>
          <w:sz w:val="28"/>
          <w:szCs w:val="28"/>
        </w:rPr>
        <w:t>2.17.3. Администрация осуществляет взаимодействие с МФЦ при предоставлении муниципальной услуги.</w:t>
      </w:r>
    </w:p>
    <w:p w:rsidR="00F27EA9" w:rsidRPr="005F41DA" w:rsidRDefault="00F27EA9" w:rsidP="00F27EA9">
      <w:pPr>
        <w:pStyle w:val="a5"/>
        <w:spacing w:after="0"/>
        <w:ind w:left="0" w:firstLine="709"/>
        <w:jc w:val="both"/>
        <w:rPr>
          <w:sz w:val="28"/>
          <w:szCs w:val="28"/>
        </w:rPr>
      </w:pPr>
    </w:p>
    <w:p w:rsidR="00F27EA9" w:rsidRPr="005F41DA" w:rsidRDefault="00F27EA9" w:rsidP="00F27EA9">
      <w:pPr>
        <w:pStyle w:val="a5"/>
        <w:spacing w:after="0"/>
        <w:ind w:left="0"/>
        <w:jc w:val="center"/>
        <w:rPr>
          <w:b/>
          <w:bCs/>
          <w:sz w:val="28"/>
          <w:szCs w:val="28"/>
        </w:rPr>
      </w:pPr>
      <w:r w:rsidRPr="005F41DA">
        <w:rPr>
          <w:b/>
          <w:bCs/>
          <w:sz w:val="28"/>
          <w:szCs w:val="28"/>
        </w:rPr>
        <w:t>3. Состав, последовательность и сроки выполнения административных процедур, требования к порядку их выполнения</w:t>
      </w:r>
    </w:p>
    <w:p w:rsidR="00F27EA9" w:rsidRPr="005F41DA" w:rsidRDefault="00F27EA9" w:rsidP="00F27EA9">
      <w:pPr>
        <w:pStyle w:val="a5"/>
        <w:spacing w:after="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r w:rsidRPr="005F41DA">
        <w:rPr>
          <w:sz w:val="28"/>
          <w:szCs w:val="28"/>
        </w:rPr>
        <w:t>Исчерпывающий перечень административных процедур, осуществляемых при предоставлении государственной услуги, включает в себя:</w:t>
      </w:r>
    </w:p>
    <w:p w:rsidR="00F27EA9" w:rsidRPr="005F41DA" w:rsidRDefault="00F27EA9" w:rsidP="00F27EA9">
      <w:pPr>
        <w:autoSpaceDE w:val="0"/>
        <w:autoSpaceDN w:val="0"/>
        <w:adjustRightInd w:val="0"/>
        <w:ind w:firstLine="720"/>
        <w:jc w:val="both"/>
        <w:rPr>
          <w:sz w:val="28"/>
          <w:szCs w:val="28"/>
        </w:rPr>
      </w:pPr>
      <w:r w:rsidRPr="005F41DA">
        <w:rPr>
          <w:sz w:val="28"/>
          <w:szCs w:val="28"/>
        </w:rPr>
        <w:t>1) прием и регистрацию документов;</w:t>
      </w:r>
    </w:p>
    <w:p w:rsidR="00F27EA9" w:rsidRPr="005F41DA" w:rsidRDefault="00F27EA9" w:rsidP="00F27EA9">
      <w:pPr>
        <w:autoSpaceDE w:val="0"/>
        <w:autoSpaceDN w:val="0"/>
        <w:adjustRightInd w:val="0"/>
        <w:ind w:firstLine="720"/>
        <w:jc w:val="both"/>
        <w:rPr>
          <w:sz w:val="28"/>
          <w:szCs w:val="28"/>
        </w:rPr>
      </w:pPr>
      <w:r w:rsidRPr="005F41DA">
        <w:rPr>
          <w:sz w:val="28"/>
          <w:szCs w:val="28"/>
        </w:rPr>
        <w:t>2) формирование и направление межведомственных запросов;</w:t>
      </w:r>
    </w:p>
    <w:p w:rsidR="00F27EA9" w:rsidRPr="005F41DA" w:rsidRDefault="00F27EA9" w:rsidP="00F27EA9">
      <w:pPr>
        <w:autoSpaceDE w:val="0"/>
        <w:autoSpaceDN w:val="0"/>
        <w:adjustRightInd w:val="0"/>
        <w:ind w:firstLine="720"/>
        <w:jc w:val="both"/>
        <w:rPr>
          <w:sz w:val="28"/>
          <w:szCs w:val="28"/>
        </w:rPr>
      </w:pPr>
      <w:r w:rsidRPr="005F41DA">
        <w:rPr>
          <w:sz w:val="28"/>
          <w:szCs w:val="28"/>
        </w:rPr>
        <w:t>3) рассмотрение документов;</w:t>
      </w:r>
    </w:p>
    <w:p w:rsidR="00F27EA9" w:rsidRPr="005F41DA" w:rsidRDefault="00F27EA9" w:rsidP="00F27EA9">
      <w:pPr>
        <w:autoSpaceDE w:val="0"/>
        <w:autoSpaceDN w:val="0"/>
        <w:adjustRightInd w:val="0"/>
        <w:ind w:firstLine="720"/>
        <w:jc w:val="both"/>
        <w:rPr>
          <w:sz w:val="28"/>
          <w:szCs w:val="28"/>
        </w:rPr>
      </w:pPr>
      <w:r w:rsidRPr="005F41DA">
        <w:rPr>
          <w:sz w:val="28"/>
          <w:szCs w:val="28"/>
        </w:rPr>
        <w:t>4) выдачу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p>
    <w:p w:rsidR="00F27EA9" w:rsidRPr="005F41DA" w:rsidRDefault="00F27EA9" w:rsidP="00F27EA9">
      <w:pPr>
        <w:autoSpaceDE w:val="0"/>
        <w:autoSpaceDN w:val="0"/>
        <w:adjustRightInd w:val="0"/>
        <w:ind w:firstLine="720"/>
        <w:jc w:val="both"/>
        <w:rPr>
          <w:sz w:val="28"/>
          <w:szCs w:val="28"/>
        </w:rPr>
      </w:pPr>
      <w:r w:rsidRPr="005F41DA">
        <w:rPr>
          <w:sz w:val="28"/>
          <w:szCs w:val="28"/>
        </w:rPr>
        <w:t>5) уведомление о внесении изменений в разрешение на строительство.</w:t>
      </w:r>
    </w:p>
    <w:p w:rsidR="00F27EA9" w:rsidRPr="005F41DA" w:rsidRDefault="00F27EA9" w:rsidP="00F27EA9">
      <w:pPr>
        <w:autoSpaceDE w:val="0"/>
        <w:autoSpaceDN w:val="0"/>
        <w:adjustRightInd w:val="0"/>
        <w:ind w:firstLine="720"/>
        <w:jc w:val="both"/>
        <w:rPr>
          <w:sz w:val="28"/>
          <w:szCs w:val="28"/>
        </w:rPr>
      </w:pPr>
      <w:r w:rsidRPr="005F41DA">
        <w:rPr>
          <w:sz w:val="28"/>
          <w:szCs w:val="28"/>
        </w:rPr>
        <w:t>Блок-схема последовательности действий при предоставлении муниципальной услуги приведена в приложении № 3 к настоящему Административному регламенту.</w:t>
      </w:r>
    </w:p>
    <w:p w:rsidR="00F27EA9" w:rsidRPr="005F41DA" w:rsidRDefault="00F27EA9" w:rsidP="00F27EA9">
      <w:pPr>
        <w:autoSpaceDE w:val="0"/>
        <w:autoSpaceDN w:val="0"/>
        <w:adjustRightInd w:val="0"/>
        <w:jc w:val="both"/>
        <w:outlineLvl w:val="1"/>
        <w:rPr>
          <w:b/>
          <w:bCs/>
          <w:sz w:val="28"/>
          <w:szCs w:val="28"/>
        </w:rPr>
      </w:pPr>
    </w:p>
    <w:p w:rsidR="00F27EA9" w:rsidRPr="005F41DA" w:rsidRDefault="00F27EA9" w:rsidP="00F27EA9">
      <w:pPr>
        <w:autoSpaceDE w:val="0"/>
        <w:autoSpaceDN w:val="0"/>
        <w:adjustRightInd w:val="0"/>
        <w:jc w:val="center"/>
        <w:outlineLvl w:val="1"/>
        <w:rPr>
          <w:b/>
          <w:bCs/>
          <w:sz w:val="28"/>
          <w:szCs w:val="28"/>
        </w:rPr>
      </w:pPr>
      <w:r w:rsidRPr="005F41DA">
        <w:rPr>
          <w:b/>
          <w:bCs/>
          <w:sz w:val="28"/>
          <w:szCs w:val="28"/>
        </w:rPr>
        <w:t>3.1. Прием и регистрация документов</w:t>
      </w:r>
    </w:p>
    <w:p w:rsidR="00F27EA9" w:rsidRPr="005F41DA" w:rsidRDefault="00F27EA9" w:rsidP="00F27EA9">
      <w:pPr>
        <w:pStyle w:val="3"/>
        <w:spacing w:after="0"/>
        <w:jc w:val="both"/>
        <w:rPr>
          <w:sz w:val="28"/>
          <w:szCs w:val="28"/>
        </w:rPr>
      </w:pPr>
    </w:p>
    <w:p w:rsidR="00F27EA9" w:rsidRPr="005F41DA" w:rsidRDefault="00F27EA9" w:rsidP="00F27EA9">
      <w:pPr>
        <w:pStyle w:val="a5"/>
        <w:spacing w:after="0"/>
        <w:ind w:left="0" w:firstLine="709"/>
        <w:jc w:val="both"/>
        <w:rPr>
          <w:sz w:val="28"/>
          <w:szCs w:val="28"/>
        </w:rPr>
      </w:pPr>
      <w:r w:rsidRPr="005F41DA">
        <w:rPr>
          <w:sz w:val="28"/>
          <w:szCs w:val="28"/>
        </w:rPr>
        <w:t>3.1.1. Основанием для начала административной процедуры по приему и регистрации документов является поступление в Администрацию уведомления и документов, указанных в пункте 2.6.1 подраздела 2.6 раздела 2 настоящего Административного регламента, или заявления и документов, указанных в пункте 2.6.2 подраздела 2.6 раздела 2 настоящего Административного регламента.</w:t>
      </w:r>
    </w:p>
    <w:p w:rsidR="00F27EA9" w:rsidRPr="005F41DA" w:rsidRDefault="00F27EA9" w:rsidP="00F27EA9">
      <w:pPr>
        <w:autoSpaceDE w:val="0"/>
        <w:autoSpaceDN w:val="0"/>
        <w:adjustRightInd w:val="0"/>
        <w:ind w:firstLine="720"/>
        <w:jc w:val="both"/>
        <w:rPr>
          <w:sz w:val="28"/>
          <w:szCs w:val="28"/>
        </w:rPr>
      </w:pPr>
      <w:r w:rsidRPr="005F41DA">
        <w:rPr>
          <w:sz w:val="28"/>
          <w:szCs w:val="28"/>
        </w:rPr>
        <w:t>3.1.2. Уведомление (заявление) с приложенными к нему документами представляется заявителем лично в приемную Главы муниципального образования «Холм-Жирковский район» Смоленской области или направляется по почте с описью вложения в адрес Администрации.</w:t>
      </w:r>
    </w:p>
    <w:p w:rsidR="00F27EA9" w:rsidRPr="005F41DA" w:rsidRDefault="00F27EA9" w:rsidP="00F27EA9">
      <w:pPr>
        <w:autoSpaceDE w:val="0"/>
        <w:autoSpaceDN w:val="0"/>
        <w:adjustRightInd w:val="0"/>
        <w:ind w:firstLine="720"/>
        <w:jc w:val="both"/>
        <w:rPr>
          <w:sz w:val="28"/>
          <w:szCs w:val="28"/>
        </w:rPr>
      </w:pPr>
      <w:r w:rsidRPr="005F41DA">
        <w:rPr>
          <w:sz w:val="28"/>
          <w:szCs w:val="28"/>
        </w:rPr>
        <w:t>Документы, прилагаемые к уведомлению (заявлению), представляются в 1 экземпляре на бумажном носителе.</w:t>
      </w:r>
    </w:p>
    <w:p w:rsidR="00F27EA9" w:rsidRPr="005F41DA" w:rsidRDefault="00F27EA9" w:rsidP="00F27EA9">
      <w:pPr>
        <w:pStyle w:val="a5"/>
        <w:spacing w:after="0"/>
        <w:ind w:left="0" w:firstLine="709"/>
        <w:jc w:val="both"/>
        <w:rPr>
          <w:sz w:val="28"/>
          <w:szCs w:val="28"/>
        </w:rPr>
      </w:pPr>
      <w:r w:rsidRPr="005F41DA">
        <w:rPr>
          <w:sz w:val="28"/>
          <w:szCs w:val="28"/>
        </w:rPr>
        <w:t>3.1.3. Специалист Администрации, ответственный за ведение делопроизводства, регистрирует уведомление (заявление) и прилагаемые к нему документы, копию уведомления (заявления) с отметкой о регистрации передает заявителю.</w:t>
      </w:r>
    </w:p>
    <w:p w:rsidR="00F27EA9" w:rsidRPr="005F41DA" w:rsidRDefault="00F27EA9" w:rsidP="00F27EA9">
      <w:pPr>
        <w:autoSpaceDE w:val="0"/>
        <w:autoSpaceDN w:val="0"/>
        <w:adjustRightInd w:val="0"/>
        <w:ind w:firstLine="720"/>
        <w:jc w:val="both"/>
        <w:rPr>
          <w:sz w:val="28"/>
          <w:szCs w:val="28"/>
        </w:rPr>
      </w:pPr>
      <w:r w:rsidRPr="005F41DA">
        <w:rPr>
          <w:sz w:val="28"/>
          <w:szCs w:val="28"/>
        </w:rPr>
        <w:t xml:space="preserve">3.1.4. В случае если документы, указанные в подразделе 2.7 раздела 2 настоящего Административного регламента, не представлены заявителями, указанными в подпунктах 1 - 3 пункта 1.2.1 подраздела 1.2 раздела 1 настоящего Административного регламента, по собственной инициативе, Администрация не </w:t>
      </w:r>
      <w:r w:rsidRPr="005F41DA">
        <w:rPr>
          <w:sz w:val="28"/>
          <w:szCs w:val="28"/>
        </w:rPr>
        <w:lastRenderedPageBreak/>
        <w:t>вправе требовать их представления, а запрашивает их самостоятельно в соответствии с подразделом 3.2 настоящего раздела.</w:t>
      </w:r>
    </w:p>
    <w:p w:rsidR="00F27EA9" w:rsidRPr="005F41DA" w:rsidRDefault="00F27EA9" w:rsidP="00F27EA9">
      <w:pPr>
        <w:autoSpaceDE w:val="0"/>
        <w:autoSpaceDN w:val="0"/>
        <w:adjustRightInd w:val="0"/>
        <w:ind w:firstLine="720"/>
        <w:jc w:val="both"/>
        <w:rPr>
          <w:sz w:val="28"/>
          <w:szCs w:val="28"/>
        </w:rPr>
      </w:pPr>
      <w:r w:rsidRPr="005F41DA">
        <w:rPr>
          <w:sz w:val="28"/>
          <w:szCs w:val="28"/>
        </w:rPr>
        <w:t xml:space="preserve">3.1.5. Срок выполнения указанных в </w:t>
      </w:r>
      <w:hyperlink w:anchor="P357" w:history="1">
        <w:r w:rsidRPr="005F41DA">
          <w:rPr>
            <w:sz w:val="28"/>
            <w:szCs w:val="28"/>
          </w:rPr>
          <w:t>пункте 3.1.3</w:t>
        </w:r>
      </w:hyperlink>
      <w:r w:rsidRPr="005F41DA">
        <w:rPr>
          <w:sz w:val="28"/>
          <w:szCs w:val="28"/>
        </w:rPr>
        <w:t xml:space="preserve"> настоящего подраздела действий не должен превышать 30 минут.</w:t>
      </w:r>
    </w:p>
    <w:p w:rsidR="00F27EA9" w:rsidRPr="005F41DA" w:rsidRDefault="00F27EA9" w:rsidP="00F27EA9">
      <w:pPr>
        <w:autoSpaceDE w:val="0"/>
        <w:autoSpaceDN w:val="0"/>
        <w:adjustRightInd w:val="0"/>
        <w:ind w:firstLine="720"/>
        <w:jc w:val="both"/>
        <w:rPr>
          <w:sz w:val="28"/>
          <w:szCs w:val="28"/>
        </w:rPr>
      </w:pPr>
      <w:r w:rsidRPr="005F41DA">
        <w:rPr>
          <w:sz w:val="28"/>
          <w:szCs w:val="28"/>
        </w:rPr>
        <w:t>3.1.6. Зарегистрированное уведомление (заявление) и прилагаемые к нему документы специалист Администрации, ответственный за ведение делопроизводства, передает Главе муниципального образования «Холм-Жирковский район» Смоленской области на визирование в соответствии с правилами ведения делопроизводства.</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3.1.7. После визирования Главой муниципального образования «Холм-Жирковский район» Смоленской области специалист </w:t>
      </w:r>
      <w:r>
        <w:rPr>
          <w:rFonts w:ascii="Times New Roman" w:hAnsi="Times New Roman" w:cs="Times New Roman"/>
          <w:sz w:val="28"/>
          <w:szCs w:val="28"/>
        </w:rPr>
        <w:t>Администрации</w:t>
      </w:r>
      <w:r w:rsidRPr="005F41DA">
        <w:rPr>
          <w:rFonts w:ascii="Times New Roman" w:hAnsi="Times New Roman" w:cs="Times New Roman"/>
          <w:sz w:val="28"/>
          <w:szCs w:val="28"/>
        </w:rPr>
        <w:t xml:space="preserve">, ответственный за ведение делопроизводства, передает уведомление (заявление) с визой Главы муниципального образования «Холм-Жирковский район» Смоленской области и прилагаемые к нему документы в отдел Администрации, к полномочиям которого относится выдача разрешений на строительство (далее – отдел по градостроительной деятельности, транспорту, связи и ЖКХ Администрации). </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3.1.8. Максимальный срок выполнения административной процедуры, предусмотренной настоящим подразделом, не должен превышать 2 рабочих дня.</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3.1.9. Обязанности специалиста Администрации, ответственного за ведение делопроизводства, должны быть закреплены в его должностном регламенте. </w:t>
      </w:r>
    </w:p>
    <w:p w:rsidR="00F27EA9"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3.1.10. Результатом административной процедуры, указанной в настоящем подразделе, является регистрация уведомления (заявления) и прилагаемых к нему документов, передача уведомления (заявления) с визой Главы муниципального образования «Холм-Жирковский район» Смоленской области по градостроительной деятельности транспорту, связи и ЖКХ Администрации.</w:t>
      </w:r>
    </w:p>
    <w:p w:rsidR="00F27EA9" w:rsidRPr="005F41DA" w:rsidRDefault="00F27EA9" w:rsidP="00F27E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 Процедура приема и регистрации документов в МФЦ осуществляется в соответствии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jc w:val="center"/>
        <w:rPr>
          <w:sz w:val="28"/>
          <w:szCs w:val="28"/>
        </w:rPr>
      </w:pPr>
      <w:r w:rsidRPr="005F41DA">
        <w:rPr>
          <w:b/>
          <w:bCs/>
          <w:sz w:val="28"/>
          <w:szCs w:val="28"/>
        </w:rPr>
        <w:t>3.2. Формирование и направление межведомственных запросов</w:t>
      </w:r>
    </w:p>
    <w:p w:rsidR="00F27EA9" w:rsidRPr="005F41DA" w:rsidRDefault="00F27EA9" w:rsidP="00F27EA9">
      <w:pPr>
        <w:autoSpaceDE w:val="0"/>
        <w:autoSpaceDN w:val="0"/>
        <w:adjustRightInd w:val="0"/>
        <w:ind w:left="708"/>
        <w:jc w:val="both"/>
        <w:rPr>
          <w:sz w:val="28"/>
          <w:szCs w:val="28"/>
        </w:rPr>
      </w:pPr>
    </w:p>
    <w:p w:rsidR="00F27EA9" w:rsidRPr="005F41DA" w:rsidRDefault="00F27EA9" w:rsidP="00F27EA9">
      <w:pPr>
        <w:autoSpaceDE w:val="0"/>
        <w:autoSpaceDN w:val="0"/>
        <w:adjustRightInd w:val="0"/>
        <w:jc w:val="both"/>
        <w:rPr>
          <w:sz w:val="28"/>
          <w:szCs w:val="28"/>
        </w:rPr>
      </w:pPr>
      <w:r w:rsidRPr="005F41DA">
        <w:rPr>
          <w:sz w:val="28"/>
          <w:szCs w:val="28"/>
        </w:rPr>
        <w:tab/>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которые находятся в распоряжении территориальных отделов Управления Федеральной службы государственной регистрации, кадастра и картографии по Смоленской области, органов местного самоуправления муниципальных образований Холм-Жирковского района Смоленской области, Департамента имущественных и земельных отношений Смоленской области, Территориального управления Федерального агентства по управлению государственным имуществом в Смоленской области.</w:t>
      </w:r>
    </w:p>
    <w:p w:rsidR="00F27EA9" w:rsidRPr="005F41DA" w:rsidRDefault="00F27EA9" w:rsidP="00F27EA9">
      <w:pPr>
        <w:autoSpaceDE w:val="0"/>
        <w:autoSpaceDN w:val="0"/>
        <w:adjustRightInd w:val="0"/>
        <w:ind w:firstLine="709"/>
        <w:jc w:val="both"/>
        <w:outlineLvl w:val="1"/>
        <w:rPr>
          <w:sz w:val="28"/>
          <w:szCs w:val="28"/>
        </w:rPr>
      </w:pPr>
      <w:r w:rsidRPr="005F41DA">
        <w:rPr>
          <w:sz w:val="28"/>
          <w:szCs w:val="28"/>
        </w:rPr>
        <w:t xml:space="preserve">3.2.2. В случае если заявителями, указанными в подпунктах 1 - 3 пункта 1.2.1 подраздела 1.2 раздела 1 настоящего Административного регламента, представлены </w:t>
      </w:r>
      <w:r w:rsidRPr="005F41DA">
        <w:rPr>
          <w:sz w:val="28"/>
          <w:szCs w:val="28"/>
        </w:rPr>
        <w:lastRenderedPageBreak/>
        <w:t>все документы, указанные в подразделе 2.7 раздела 2 настоящего Административного регламента, специалист отдела по градостроительной деятельности, транспорту, связи и ЖКХ Администрации, ответственный за выдачу разрешений на строительство, переходит к исполнению следующей административной процедуры в соответствии с подразделом 3.3 настоящего раздела.</w:t>
      </w:r>
    </w:p>
    <w:p w:rsidR="00F27EA9" w:rsidRPr="005F41DA" w:rsidRDefault="00F27EA9" w:rsidP="00F27EA9">
      <w:pPr>
        <w:autoSpaceDE w:val="0"/>
        <w:autoSpaceDN w:val="0"/>
        <w:adjustRightInd w:val="0"/>
        <w:ind w:firstLine="709"/>
        <w:jc w:val="both"/>
        <w:outlineLvl w:val="1"/>
        <w:rPr>
          <w:sz w:val="28"/>
          <w:szCs w:val="28"/>
        </w:rPr>
      </w:pPr>
      <w:r w:rsidRPr="005F41DA">
        <w:rPr>
          <w:sz w:val="28"/>
          <w:szCs w:val="28"/>
        </w:rPr>
        <w:t>3.2.3. В случае если заявителями, указанными в подпунктах 1 - 3 пункта 1.2.1 подраздела 1.2 раздела 1 настоящего Административного регламента, по собственной инициативе не представлены указанные в подразделе 2.7 раздела 2 настоящего Административного регламента документы, специалист отдела по градостроительной деятельности, транспорту, связи и ЖКХ Администрации, ответственный за выдачу разрешений на строительство, принимает решение о формировании и направлении межведомственного запроса.</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F27EA9" w:rsidRPr="005F41DA" w:rsidRDefault="00F27EA9" w:rsidP="00F27EA9">
      <w:pPr>
        <w:autoSpaceDE w:val="0"/>
        <w:autoSpaceDN w:val="0"/>
        <w:adjustRightInd w:val="0"/>
        <w:ind w:firstLine="709"/>
        <w:jc w:val="both"/>
        <w:outlineLvl w:val="1"/>
        <w:rPr>
          <w:sz w:val="28"/>
          <w:szCs w:val="28"/>
        </w:rPr>
      </w:pPr>
      <w:r w:rsidRPr="005F41DA">
        <w:rPr>
          <w:sz w:val="28"/>
          <w:szCs w:val="28"/>
        </w:rPr>
        <w:t xml:space="preserve">3.2.5. Срок подготовки межведомственного запроса специалистом отдела по градостроительной деятельности, транспорту, связи и ЖКХ Администрации, ответственным за выдачу разрешений на строительство, не может превышать 2 рабочих дня. </w:t>
      </w:r>
    </w:p>
    <w:p w:rsidR="00F27EA9" w:rsidRPr="005F41DA" w:rsidRDefault="00F27EA9" w:rsidP="00F27EA9">
      <w:pPr>
        <w:autoSpaceDE w:val="0"/>
        <w:autoSpaceDN w:val="0"/>
        <w:adjustRightInd w:val="0"/>
        <w:ind w:firstLine="709"/>
        <w:jc w:val="both"/>
        <w:outlineLvl w:val="1"/>
        <w:rPr>
          <w:sz w:val="28"/>
          <w:szCs w:val="28"/>
        </w:rPr>
      </w:pPr>
      <w:r w:rsidRPr="005F41DA">
        <w:rPr>
          <w:sz w:val="28"/>
          <w:szCs w:val="28"/>
        </w:rPr>
        <w:t>3.2.6.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7EA9" w:rsidRPr="005F41DA" w:rsidRDefault="00F27EA9" w:rsidP="00F27EA9">
      <w:pPr>
        <w:autoSpaceDE w:val="0"/>
        <w:autoSpaceDN w:val="0"/>
        <w:adjustRightInd w:val="0"/>
        <w:ind w:firstLine="709"/>
        <w:jc w:val="both"/>
        <w:outlineLvl w:val="1"/>
        <w:rPr>
          <w:sz w:val="28"/>
          <w:szCs w:val="28"/>
        </w:rPr>
      </w:pPr>
      <w:r w:rsidRPr="005F41DA">
        <w:rPr>
          <w:sz w:val="28"/>
          <w:szCs w:val="28"/>
        </w:rPr>
        <w:t>3.2.7. После поступления ответа на межведомственный запрос специалист отдела по градостроительной деятельности, транспорту, связи и ЖКХ Администрации, ответственный за ведение делопроизводства, регистрирует полученный ответ в установленном порядке и передает специалисту отдела по градостроительной деятельности, транспорту, связи и ЖКХ Администрации, ответственному за выдачу разрешений на строительство, в день поступления таких документов (сведений).</w:t>
      </w:r>
    </w:p>
    <w:p w:rsidR="00F27EA9" w:rsidRPr="005F41DA" w:rsidRDefault="00F27EA9" w:rsidP="00F27EA9">
      <w:pPr>
        <w:widowControl w:val="0"/>
        <w:autoSpaceDE w:val="0"/>
        <w:autoSpaceDN w:val="0"/>
        <w:adjustRightInd w:val="0"/>
        <w:ind w:firstLine="709"/>
        <w:jc w:val="both"/>
        <w:rPr>
          <w:color w:val="000000"/>
          <w:sz w:val="28"/>
          <w:szCs w:val="28"/>
        </w:rPr>
      </w:pPr>
      <w:r w:rsidRPr="005F41DA">
        <w:rPr>
          <w:color w:val="000000"/>
          <w:sz w:val="28"/>
          <w:szCs w:val="28"/>
        </w:rPr>
        <w:t xml:space="preserve">3.2.8. Обязанности по исполнению административного действия формирования и направления межведомственных запросов специалиста отдела </w:t>
      </w:r>
      <w:r w:rsidRPr="005F41DA">
        <w:rPr>
          <w:sz w:val="28"/>
          <w:szCs w:val="28"/>
        </w:rPr>
        <w:t>по градостроительной деятельности, транспорту, связи и ЖКХ Администрации</w:t>
      </w:r>
      <w:r w:rsidRPr="005F41DA">
        <w:rPr>
          <w:color w:val="000000"/>
          <w:sz w:val="28"/>
          <w:szCs w:val="28"/>
        </w:rPr>
        <w:t>, ответственного за выдачу разрешений на строительство, должны быть закреплены в его должностном регламенте.</w:t>
      </w:r>
    </w:p>
    <w:p w:rsidR="00F27EA9" w:rsidRPr="005F41DA" w:rsidRDefault="00F27EA9" w:rsidP="00F27EA9">
      <w:pPr>
        <w:autoSpaceDE w:val="0"/>
        <w:autoSpaceDN w:val="0"/>
        <w:adjustRightInd w:val="0"/>
        <w:ind w:firstLine="720"/>
        <w:jc w:val="both"/>
        <w:rPr>
          <w:sz w:val="28"/>
          <w:szCs w:val="28"/>
        </w:rPr>
      </w:pPr>
      <w:r w:rsidRPr="005F41DA">
        <w:rPr>
          <w:sz w:val="28"/>
          <w:szCs w:val="28"/>
        </w:rPr>
        <w:lastRenderedPageBreak/>
        <w:t>3.2.9. Максимальный срок выполнения административной процедуры ф</w:t>
      </w:r>
      <w:r w:rsidRPr="005F41DA">
        <w:rPr>
          <w:color w:val="000000"/>
          <w:sz w:val="28"/>
          <w:szCs w:val="28"/>
        </w:rPr>
        <w:t>о</w:t>
      </w:r>
      <w:r w:rsidRPr="005F41DA">
        <w:rPr>
          <w:sz w:val="28"/>
          <w:szCs w:val="28"/>
        </w:rPr>
        <w:t>рмирования и направления межведомственных запросов составляет 2 рабочих дня.</w:t>
      </w:r>
    </w:p>
    <w:p w:rsidR="00F27EA9" w:rsidRPr="005F41DA" w:rsidRDefault="00F27EA9" w:rsidP="00F27EA9">
      <w:pPr>
        <w:pStyle w:val="3"/>
        <w:spacing w:after="0"/>
        <w:ind w:hanging="283"/>
        <w:jc w:val="center"/>
        <w:rPr>
          <w:b/>
          <w:bCs/>
          <w:sz w:val="28"/>
          <w:szCs w:val="28"/>
        </w:rPr>
      </w:pPr>
      <w:r w:rsidRPr="005F41DA">
        <w:rPr>
          <w:b/>
          <w:bCs/>
          <w:sz w:val="28"/>
          <w:szCs w:val="28"/>
        </w:rPr>
        <w:t>3.3. Рассмотрение документов</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r w:rsidRPr="005F41DA">
        <w:rPr>
          <w:sz w:val="28"/>
          <w:szCs w:val="28"/>
        </w:rPr>
        <w:t>3.3.1. Основанием для начала административной процедуры по рассмотрению документов является поступление уведомления (заявления) с визой Главы муниципального образования «Холм-Жирковский район» Смоленской области и прилагаемых к нему документов, полученных от заявителя, ответов на соответствующие межведомственные запросы (в случае необходимости их формирования) в отдел по градостроительной деятельности, транспорту, связи и ЖКХ Администрации .</w:t>
      </w:r>
    </w:p>
    <w:p w:rsidR="00F27EA9" w:rsidRPr="005F41DA" w:rsidRDefault="00F27EA9" w:rsidP="00F27EA9">
      <w:pPr>
        <w:autoSpaceDE w:val="0"/>
        <w:autoSpaceDN w:val="0"/>
        <w:adjustRightInd w:val="0"/>
        <w:ind w:firstLine="720"/>
        <w:jc w:val="both"/>
        <w:rPr>
          <w:sz w:val="28"/>
          <w:szCs w:val="28"/>
        </w:rPr>
      </w:pPr>
      <w:r w:rsidRPr="005F41DA">
        <w:rPr>
          <w:sz w:val="28"/>
          <w:szCs w:val="28"/>
        </w:rPr>
        <w:t>3.3.2. Специалист отдела по градостроительной деятельности, транспорту, связи и ЖКХ Администрации, ответственный за выдачу разрешений на строительство:</w:t>
      </w:r>
    </w:p>
    <w:p w:rsidR="00F27EA9" w:rsidRPr="005F41DA" w:rsidRDefault="00F27EA9" w:rsidP="00F27EA9">
      <w:pPr>
        <w:autoSpaceDE w:val="0"/>
        <w:autoSpaceDN w:val="0"/>
        <w:adjustRightInd w:val="0"/>
        <w:ind w:firstLine="720"/>
        <w:jc w:val="both"/>
        <w:rPr>
          <w:sz w:val="28"/>
          <w:szCs w:val="28"/>
        </w:rPr>
      </w:pPr>
      <w:r w:rsidRPr="005F41DA">
        <w:rPr>
          <w:sz w:val="28"/>
          <w:szCs w:val="28"/>
        </w:rPr>
        <w:t>1) проводит проверку наличия документов, прилагаемых к уведомлению (заявлению);</w:t>
      </w:r>
    </w:p>
    <w:p w:rsidR="00F27EA9" w:rsidRPr="005F41DA" w:rsidRDefault="00F27EA9" w:rsidP="00F27EA9">
      <w:pPr>
        <w:autoSpaceDE w:val="0"/>
        <w:autoSpaceDN w:val="0"/>
        <w:adjustRightInd w:val="0"/>
        <w:ind w:firstLine="720"/>
        <w:jc w:val="both"/>
        <w:rPr>
          <w:sz w:val="28"/>
          <w:szCs w:val="28"/>
        </w:rPr>
      </w:pPr>
      <w:r w:rsidRPr="005F41DA">
        <w:rPr>
          <w:sz w:val="28"/>
          <w:szCs w:val="28"/>
        </w:rPr>
        <w:t>2) в случае наличия полного пакета документов:</w:t>
      </w:r>
    </w:p>
    <w:p w:rsidR="00F27EA9" w:rsidRPr="005F41DA" w:rsidRDefault="00F27EA9" w:rsidP="00F27EA9">
      <w:pPr>
        <w:autoSpaceDE w:val="0"/>
        <w:autoSpaceDN w:val="0"/>
        <w:adjustRightInd w:val="0"/>
        <w:ind w:firstLine="720"/>
        <w:jc w:val="both"/>
        <w:rPr>
          <w:sz w:val="28"/>
          <w:szCs w:val="28"/>
        </w:rPr>
      </w:pPr>
      <w:r w:rsidRPr="005F41DA">
        <w:rPr>
          <w:sz w:val="28"/>
          <w:szCs w:val="28"/>
        </w:rPr>
        <w:t>- проводит проверку соответствия экземпляра разрешения на строительство, прилагаемого к уведомлению (заявлению), экземпляру разрешения на строительство, находящемуся на хранении в Администрации, проверку представленных документов на предмет отсутствия оснований для отказа, предусмотренных пунктом 2.9.1 подраздела 2.9 раздела 2 настоящего Административного регламента или пунктом 2.9.2 подраздела 2.9 раздела 2 настоящего Административного регламента;</w:t>
      </w:r>
    </w:p>
    <w:p w:rsidR="00F27EA9" w:rsidRPr="005F41DA" w:rsidRDefault="00F27EA9" w:rsidP="00F27EA9">
      <w:pPr>
        <w:autoSpaceDE w:val="0"/>
        <w:autoSpaceDN w:val="0"/>
        <w:adjustRightInd w:val="0"/>
        <w:ind w:firstLine="720"/>
        <w:jc w:val="both"/>
        <w:rPr>
          <w:sz w:val="28"/>
          <w:szCs w:val="28"/>
        </w:rPr>
      </w:pPr>
      <w:r w:rsidRPr="005F41DA">
        <w:rPr>
          <w:sz w:val="28"/>
          <w:szCs w:val="28"/>
        </w:rPr>
        <w:t>- по результатам рассмотрения документов, представленных заявителем, в случае отсутствия оснований для отказа, предусмотренных пунктом 2.9.1 подраздела 2.9 раздела 2 настоящего Административного регламента или пунктом 2.9.2 подраздела 2.9 раздела 2 настоящего Административного регламента, вносит изменения в оба экземпляра разрешения на строительство, либо в случае наличия оснований для отказа, предусмотренных пунктом 2.9.1 подраздела 2.9 раздела 2 настоящего Административного регламента или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визирует экземпляр разрешения на строительство, находящийся на хранении в Администрации, у начальника отдела Департамента и заместителя начальника Департамента, курирующего деятельность отдела Администрации.</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3.3.3. Разрешение на строительство (экземпляр, прилагаемый к уведомлению (заявлению), и экземпляр, находящийся на хранении в Администрации) с отметкой о внесении изменений либо проект письма об отказе во внесении изменений в разрешение на строительство с указанием причин отказа с визой Главы муниципального образования «Холм-Жирковский район» Смоленской области, представляются Главе муниципального образования «Холм-Жирковский район» Смоленской области для подписания не позднее чем за два рабочих дня до истечения срока, установленного для исполнения настоящей административной </w:t>
      </w:r>
      <w:r w:rsidRPr="005F41DA">
        <w:rPr>
          <w:rFonts w:ascii="Times New Roman" w:hAnsi="Times New Roman" w:cs="Times New Roman"/>
          <w:sz w:val="28"/>
          <w:szCs w:val="28"/>
        </w:rPr>
        <w:lastRenderedPageBreak/>
        <w:t>процедуры.</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3.3.4. Глава муниципального образования «Холм-Жирковский район» Смоленской области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федеральным законодательством.</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3.3.5. В случае если проект решения о внесении изменений в разрешение на строительство (об отказе во внесении изменений в разрешение на строительство) не соответствует требованиям федерального законодательства, Глава муниципального образования «Холм-Жирковский район» Смоленской области возвращает его специалисту отдела по градостроительной деятельности, транспорту, связи и ЖКХ Администрации, ответственному за выдачу разрешений на строительство, с указанием причины возврата. После приведения указанного проекта решения в соответствие с федеральным законодательством специалист отдела отдела по градостроительной деятельности, транспорту, связи и ЖКХ Администрации, ответственный  за выдачу разрешений на строительство, повторно направляет его Глава муниципального образования «Холм-Жирковский район» Смоленской области  для рассмотрения.</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3.3.6. В случае соответствия проекта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Глава муниципального образования «Холм-Жирковский район» Смоленской области  подписывает соответствующее решение и заверяет его печатью Администрации.</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3.3.8. Обязанности специалиста отдела по градостроительной деятельности, транспорту, связи и ЖКХ Администрации , ответственного за выдачу разрешений на строительство, должны быть закреплены в его должностном регламенте.</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муниципального образования «Холм-Жирковский район» Смоленской области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 </w:t>
      </w:r>
    </w:p>
    <w:p w:rsidR="00F27EA9" w:rsidRPr="005F41DA" w:rsidRDefault="00F27EA9" w:rsidP="00F27EA9">
      <w:pPr>
        <w:pStyle w:val="ConsPlusNormal"/>
        <w:ind w:firstLine="709"/>
        <w:jc w:val="both"/>
        <w:rPr>
          <w:rFonts w:ascii="Times New Roman" w:hAnsi="Times New Roman" w:cs="Times New Roman"/>
          <w:sz w:val="28"/>
          <w:szCs w:val="28"/>
        </w:rPr>
      </w:pPr>
    </w:p>
    <w:p w:rsidR="00F27EA9" w:rsidRPr="005F41DA" w:rsidRDefault="00F27EA9" w:rsidP="00F27EA9">
      <w:pPr>
        <w:pStyle w:val="a5"/>
        <w:spacing w:after="0"/>
        <w:ind w:left="0"/>
        <w:jc w:val="center"/>
        <w:rPr>
          <w:b/>
          <w:bCs/>
          <w:sz w:val="28"/>
          <w:szCs w:val="28"/>
        </w:rPr>
      </w:pPr>
      <w:r w:rsidRPr="005F41DA">
        <w:rPr>
          <w:b/>
          <w:bCs/>
          <w:sz w:val="28"/>
          <w:szCs w:val="28"/>
        </w:rPr>
        <w:t>3.4. Выдача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p>
    <w:p w:rsidR="00F27EA9" w:rsidRPr="005F41DA" w:rsidRDefault="00F27EA9" w:rsidP="00F27EA9">
      <w:pPr>
        <w:pStyle w:val="a5"/>
        <w:spacing w:after="0"/>
        <w:jc w:val="both"/>
        <w:rPr>
          <w:sz w:val="28"/>
          <w:szCs w:val="28"/>
        </w:rPr>
      </w:pPr>
    </w:p>
    <w:p w:rsidR="00F27EA9" w:rsidRPr="005F41DA" w:rsidRDefault="00F27EA9" w:rsidP="00F27EA9">
      <w:pPr>
        <w:autoSpaceDE w:val="0"/>
        <w:autoSpaceDN w:val="0"/>
        <w:adjustRightInd w:val="0"/>
        <w:ind w:firstLine="720"/>
        <w:jc w:val="both"/>
        <w:rPr>
          <w:sz w:val="28"/>
          <w:szCs w:val="28"/>
        </w:rPr>
      </w:pPr>
      <w:r w:rsidRPr="005F41DA">
        <w:rPr>
          <w:sz w:val="28"/>
          <w:szCs w:val="28"/>
        </w:rPr>
        <w:t>3.4.1. Основанием для начала административной процедуры по 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 является поступление в отдел по градостроительной деятельности, транспорту, связи и ЖКХ Администрации  подписанных Главой муниципального образования «Холм-Жирковский район» Смоленской области  разрешения на строительство с отметкой о внесении изменений (экземпляра, прилагаемого к уведомлению (заявлению), и экземпляра Администрации) или письма об отказе во внесении изменений в разрешение на строительство с указанием причин отказа.</w:t>
      </w:r>
    </w:p>
    <w:p w:rsidR="00F27EA9" w:rsidRPr="005F41DA" w:rsidRDefault="00F27EA9" w:rsidP="00F27EA9">
      <w:pPr>
        <w:autoSpaceDE w:val="0"/>
        <w:autoSpaceDN w:val="0"/>
        <w:adjustRightInd w:val="0"/>
        <w:ind w:firstLine="720"/>
        <w:jc w:val="both"/>
        <w:rPr>
          <w:sz w:val="28"/>
          <w:szCs w:val="28"/>
        </w:rPr>
      </w:pPr>
      <w:r w:rsidRPr="005F41DA">
        <w:rPr>
          <w:sz w:val="28"/>
          <w:szCs w:val="28"/>
        </w:rPr>
        <w:lastRenderedPageBreak/>
        <w:t>3.4.2. Специалист отдела по градостроительной деятельности, транспорту, связи и ЖКХ Администрации, ответственный за выдачу разрешений на строительство:</w:t>
      </w:r>
    </w:p>
    <w:p w:rsidR="00F27EA9" w:rsidRPr="005F41DA" w:rsidRDefault="00F27EA9" w:rsidP="00F27EA9">
      <w:pPr>
        <w:autoSpaceDE w:val="0"/>
        <w:autoSpaceDN w:val="0"/>
        <w:adjustRightInd w:val="0"/>
        <w:ind w:firstLine="720"/>
        <w:jc w:val="both"/>
        <w:rPr>
          <w:sz w:val="28"/>
          <w:szCs w:val="28"/>
        </w:rPr>
      </w:pPr>
      <w:r w:rsidRPr="005F41DA">
        <w:rPr>
          <w:sz w:val="28"/>
          <w:szCs w:val="28"/>
        </w:rPr>
        <w:t>1)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 по градостроительной деятельности, транспорту, связи и ЖКХ Администрации;</w:t>
      </w:r>
    </w:p>
    <w:p w:rsidR="00F27EA9" w:rsidRPr="005F41DA" w:rsidRDefault="00F27EA9" w:rsidP="00F27EA9">
      <w:pPr>
        <w:autoSpaceDE w:val="0"/>
        <w:autoSpaceDN w:val="0"/>
        <w:adjustRightInd w:val="0"/>
        <w:ind w:firstLine="720"/>
        <w:jc w:val="both"/>
        <w:rPr>
          <w:sz w:val="28"/>
          <w:szCs w:val="28"/>
        </w:rPr>
      </w:pPr>
      <w:r w:rsidRPr="005F41DA">
        <w:rPr>
          <w:sz w:val="28"/>
          <w:szCs w:val="28"/>
        </w:rPr>
        <w:t>2)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 представленных заявителем для предоставления государственной услуги, либо обеспечивает отправку указанного письма и документов почтой. Факт выдачи разрешения на строительство с отметкой о внесении изменений  заявителю подтверждается подписью заявителя на экземпляре разрешения на строительство, хранящемся в Администрации, либо квитанцией о почтовом отправлении, прилагаемой к указанному экземпляру;</w:t>
      </w:r>
    </w:p>
    <w:p w:rsidR="00F27EA9" w:rsidRPr="005F41DA" w:rsidRDefault="00F27EA9" w:rsidP="00F27EA9">
      <w:pPr>
        <w:autoSpaceDE w:val="0"/>
        <w:autoSpaceDN w:val="0"/>
        <w:adjustRightInd w:val="0"/>
        <w:ind w:firstLine="720"/>
        <w:jc w:val="both"/>
        <w:rPr>
          <w:sz w:val="28"/>
          <w:szCs w:val="28"/>
        </w:rPr>
      </w:pPr>
      <w:r w:rsidRPr="005F41DA">
        <w:rPr>
          <w:sz w:val="28"/>
          <w:szCs w:val="28"/>
        </w:rPr>
        <w:t>3) помещает в дело уведомление (заявление)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 Хранение указанных документов осуществляется в соответствии с номенклатурой дел, утвержденной распоряжением Главой муниципального образования «Холм-Жирковский район» Смоленской области.</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 максимальный срок выполнения административных действий, указанных в </w:t>
      </w:r>
      <w:hyperlink w:anchor="P404" w:history="1">
        <w:r w:rsidRPr="005F41DA">
          <w:rPr>
            <w:rFonts w:ascii="Times New Roman" w:hAnsi="Times New Roman" w:cs="Times New Roman"/>
            <w:sz w:val="28"/>
            <w:szCs w:val="28"/>
          </w:rPr>
          <w:t>подпунктах 1</w:t>
        </w:r>
      </w:hyperlink>
      <w:r w:rsidRPr="005F41DA">
        <w:rPr>
          <w:rFonts w:ascii="Times New Roman" w:hAnsi="Times New Roman" w:cs="Times New Roman"/>
          <w:sz w:val="28"/>
          <w:szCs w:val="28"/>
        </w:rPr>
        <w:t xml:space="preserve"> - 3 настоящего пункта, составляет не более 1 рабочего дня с момента поступления документов в отдел по градостроительной деятельности, транспорту, связи и ЖКХ Администрации .</w:t>
      </w:r>
    </w:p>
    <w:p w:rsidR="00F27EA9" w:rsidRPr="005F41DA" w:rsidRDefault="00F27EA9" w:rsidP="00F27EA9">
      <w:pPr>
        <w:pStyle w:val="a5"/>
        <w:spacing w:after="0"/>
        <w:ind w:left="0" w:firstLine="709"/>
        <w:jc w:val="both"/>
        <w:rPr>
          <w:sz w:val="28"/>
          <w:szCs w:val="28"/>
        </w:rPr>
      </w:pPr>
      <w:r w:rsidRPr="005F41DA">
        <w:rPr>
          <w:sz w:val="28"/>
          <w:szCs w:val="28"/>
        </w:rPr>
        <w:t>3.4.3. Результатом административной процедуры, указанной в настоящем подразделе,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w:t>
      </w:r>
    </w:p>
    <w:p w:rsidR="00F27EA9" w:rsidRPr="005F41DA" w:rsidRDefault="00F27EA9" w:rsidP="00F27EA9">
      <w:pPr>
        <w:pStyle w:val="a5"/>
        <w:spacing w:after="0"/>
        <w:ind w:firstLine="720"/>
        <w:jc w:val="both"/>
        <w:rPr>
          <w:sz w:val="28"/>
          <w:szCs w:val="28"/>
        </w:rPr>
      </w:pPr>
    </w:p>
    <w:p w:rsidR="00F27EA9" w:rsidRPr="005F41DA" w:rsidRDefault="00F27EA9" w:rsidP="00F27EA9">
      <w:pPr>
        <w:autoSpaceDE w:val="0"/>
        <w:autoSpaceDN w:val="0"/>
        <w:adjustRightInd w:val="0"/>
        <w:jc w:val="center"/>
        <w:rPr>
          <w:b/>
          <w:bCs/>
          <w:sz w:val="28"/>
          <w:szCs w:val="28"/>
        </w:rPr>
      </w:pPr>
      <w:r w:rsidRPr="005F41DA">
        <w:rPr>
          <w:b/>
          <w:bCs/>
          <w:sz w:val="28"/>
          <w:szCs w:val="28"/>
        </w:rPr>
        <w:t>3.5. Уведомление о внесении изменений в разрешение на строительство</w:t>
      </w:r>
    </w:p>
    <w:p w:rsidR="00F27EA9" w:rsidRPr="005F41DA" w:rsidRDefault="00F27EA9" w:rsidP="00F27EA9">
      <w:pPr>
        <w:autoSpaceDE w:val="0"/>
        <w:autoSpaceDN w:val="0"/>
        <w:adjustRightInd w:val="0"/>
        <w:jc w:val="center"/>
        <w:rPr>
          <w:b/>
          <w:bCs/>
          <w:sz w:val="28"/>
          <w:szCs w:val="28"/>
        </w:rPr>
      </w:pP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3.5.1. В течение 5 рабочих дней со дня принятия решения о внесении изменений в разрешение на строительство специалист отдела по градостроительной деятельности, транспорту, связи и ЖКХ Администрации , ответственный за выдачу разрешений на строительство, уведомляет о таких изменениях посредством направления копии разрешения на строительство с отметкой о внесении изменений:</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 орган исполнительной власти Смоленской области, осуществляющий </w:t>
      </w:r>
      <w:r w:rsidRPr="005F41DA">
        <w:rPr>
          <w:rFonts w:ascii="Times New Roman" w:hAnsi="Times New Roman" w:cs="Times New Roman"/>
          <w:sz w:val="28"/>
          <w:szCs w:val="28"/>
        </w:rPr>
        <w:lastRenderedPageBreak/>
        <w:t>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в разрешение на строительство которого внесено изменение;</w:t>
      </w:r>
    </w:p>
    <w:p w:rsidR="00F27EA9" w:rsidRPr="005F41DA" w:rsidRDefault="00F27EA9" w:rsidP="00F27EA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выданного Департаментом (далее – застройщик), в случае обращения заявителей, указанных в подпунктах 1 - 3 пункта 1.2.1 подраздела 1.2 раздела 1 настоящего Административного регламента.</w:t>
      </w:r>
    </w:p>
    <w:p w:rsidR="00F27EA9" w:rsidRPr="005F41DA" w:rsidRDefault="00F27EA9" w:rsidP="00F27EA9">
      <w:pPr>
        <w:pStyle w:val="ConsPlusNormal"/>
        <w:ind w:firstLine="709"/>
        <w:jc w:val="both"/>
        <w:rPr>
          <w:rFonts w:ascii="Times New Roman" w:hAnsi="Times New Roman" w:cs="Times New Roman"/>
          <w:sz w:val="28"/>
          <w:szCs w:val="28"/>
          <w:lang w:eastAsia="en-US"/>
        </w:rPr>
      </w:pPr>
      <w:r w:rsidRPr="005F41DA">
        <w:rPr>
          <w:rFonts w:ascii="Times New Roman" w:hAnsi="Times New Roman" w:cs="Times New Roman"/>
          <w:sz w:val="28"/>
          <w:szCs w:val="28"/>
        </w:rPr>
        <w:t xml:space="preserve">3.5.2. В целях ведения информационной системы обеспечения градостроительной деятельности специалист отдела по градостроительной деятельности, транспорту, связи и ЖКХ Администрации в </w:t>
      </w:r>
      <w:r w:rsidRPr="005F41DA">
        <w:rPr>
          <w:rFonts w:ascii="Times New Roman" w:hAnsi="Times New Roman" w:cs="Times New Roman"/>
          <w:sz w:val="28"/>
          <w:szCs w:val="28"/>
          <w:lang w:eastAsia="en-US"/>
        </w:rPr>
        <w:t>течение 7 дней со дня выдачи разрешения на строительство с отметкой о внесении изменений направляет копию указанного разрешения в орган местного самоуправления муниципального района или городского округа Смоленской области, применительно к территории которого выдано разрешение на строительство, для ее размещения в информационной системе обеспечения градостроительной деятельности.</w:t>
      </w:r>
    </w:p>
    <w:p w:rsidR="00F27EA9" w:rsidRPr="005F41DA" w:rsidRDefault="00F27EA9" w:rsidP="00F27EA9">
      <w:pPr>
        <w:pStyle w:val="a5"/>
        <w:spacing w:after="0"/>
        <w:ind w:left="0" w:firstLine="709"/>
        <w:jc w:val="both"/>
        <w:rPr>
          <w:sz w:val="28"/>
          <w:szCs w:val="28"/>
        </w:rPr>
      </w:pPr>
      <w:r w:rsidRPr="005F41DA">
        <w:rPr>
          <w:sz w:val="28"/>
          <w:szCs w:val="28"/>
        </w:rPr>
        <w:t>3.5.3. Результатом административной процедуры, указанной в настоящем подразделе, является направление копий разрешения на строительство с отметкой о внесении изменений в орган исполнительной власти Смоленской области, осуществляющий государственный строительный надзор при строительстве, реконструкции объектов капитального строительства,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застройщика и орган местного самоуправления муниципального района Смоленской области, осуществляющий ведение информационной системы обеспечения градостроительной деятельности.</w:t>
      </w:r>
    </w:p>
    <w:p w:rsidR="00F27EA9" w:rsidRPr="005F41DA" w:rsidRDefault="00F27EA9" w:rsidP="00F27EA9">
      <w:pPr>
        <w:autoSpaceDE w:val="0"/>
        <w:autoSpaceDN w:val="0"/>
        <w:adjustRightInd w:val="0"/>
        <w:ind w:firstLine="540"/>
        <w:jc w:val="both"/>
        <w:rPr>
          <w:b/>
          <w:bCs/>
          <w:sz w:val="28"/>
          <w:szCs w:val="28"/>
        </w:rPr>
      </w:pPr>
    </w:p>
    <w:p w:rsidR="00F27EA9" w:rsidRPr="005F41DA" w:rsidRDefault="00F27EA9" w:rsidP="00F27EA9">
      <w:pPr>
        <w:autoSpaceDE w:val="0"/>
        <w:autoSpaceDN w:val="0"/>
        <w:adjustRightInd w:val="0"/>
        <w:jc w:val="center"/>
        <w:rPr>
          <w:b/>
          <w:bCs/>
          <w:sz w:val="28"/>
          <w:szCs w:val="28"/>
        </w:rPr>
      </w:pPr>
      <w:r w:rsidRPr="005F41DA">
        <w:rPr>
          <w:b/>
          <w:bCs/>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F27EA9" w:rsidRPr="005F41DA" w:rsidRDefault="00F27EA9" w:rsidP="00F27EA9">
      <w:pPr>
        <w:autoSpaceDE w:val="0"/>
        <w:autoSpaceDN w:val="0"/>
        <w:adjustRightInd w:val="0"/>
        <w:ind w:firstLine="540"/>
        <w:jc w:val="both"/>
        <w:rPr>
          <w:b/>
          <w:bCs/>
          <w:sz w:val="28"/>
          <w:szCs w:val="28"/>
        </w:rPr>
      </w:pPr>
    </w:p>
    <w:p w:rsidR="00F27EA9" w:rsidRPr="005F41DA" w:rsidRDefault="00F27EA9" w:rsidP="00F27EA9">
      <w:pPr>
        <w:pStyle w:val="ConsPlusNormal"/>
        <w:widowControl/>
        <w:jc w:val="both"/>
        <w:outlineLvl w:val="1"/>
        <w:rPr>
          <w:rFonts w:ascii="Times New Roman" w:hAnsi="Times New Roman" w:cs="Times New Roman"/>
          <w:sz w:val="28"/>
          <w:szCs w:val="28"/>
        </w:rPr>
      </w:pPr>
      <w:r w:rsidRPr="005F41DA">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F27EA9" w:rsidRPr="005F41DA" w:rsidRDefault="00F27EA9" w:rsidP="00F27EA9">
      <w:pPr>
        <w:pStyle w:val="ConsPlusNormal"/>
        <w:widowControl/>
        <w:tabs>
          <w:tab w:val="left" w:pos="993"/>
        </w:tabs>
        <w:ind w:firstLine="709"/>
        <w:jc w:val="both"/>
        <w:outlineLvl w:val="1"/>
        <w:rPr>
          <w:rFonts w:ascii="Times New Roman" w:hAnsi="Times New Roman" w:cs="Times New Roman"/>
          <w:sz w:val="28"/>
          <w:szCs w:val="28"/>
        </w:rPr>
      </w:pPr>
      <w:r w:rsidRPr="005F41DA">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w:t>
      </w:r>
    </w:p>
    <w:p w:rsidR="00F27EA9" w:rsidRPr="005F41DA" w:rsidRDefault="00F27EA9" w:rsidP="00F27EA9">
      <w:pPr>
        <w:pStyle w:val="ConsPlusNormal"/>
        <w:widowControl/>
        <w:tabs>
          <w:tab w:val="left" w:pos="0"/>
        </w:tabs>
        <w:jc w:val="both"/>
        <w:outlineLvl w:val="1"/>
        <w:rPr>
          <w:rFonts w:ascii="Times New Roman" w:hAnsi="Times New Roman" w:cs="Times New Roman"/>
          <w:sz w:val="28"/>
          <w:szCs w:val="28"/>
        </w:rPr>
      </w:pPr>
      <w:r w:rsidRPr="005F41DA">
        <w:rPr>
          <w:rFonts w:ascii="Times New Roman" w:hAnsi="Times New Roman" w:cs="Times New Roman"/>
          <w:sz w:val="28"/>
          <w:szCs w:val="28"/>
        </w:rPr>
        <w:t xml:space="preserve">3.6.2.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 </w:t>
      </w:r>
    </w:p>
    <w:p w:rsidR="00F27EA9" w:rsidRPr="005F41DA" w:rsidRDefault="00F27EA9" w:rsidP="00F27EA9">
      <w:pPr>
        <w:pStyle w:val="ConsPlusNormal"/>
        <w:widowControl/>
        <w:tabs>
          <w:tab w:val="left" w:pos="993"/>
        </w:tabs>
        <w:jc w:val="both"/>
        <w:outlineLvl w:val="1"/>
        <w:rPr>
          <w:rFonts w:ascii="Times New Roman" w:hAnsi="Times New Roman" w:cs="Times New Roman"/>
          <w:sz w:val="28"/>
          <w:szCs w:val="28"/>
        </w:rPr>
      </w:pPr>
      <w:r w:rsidRPr="005F41DA">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 настоящего Административного регламента. </w:t>
      </w:r>
    </w:p>
    <w:p w:rsidR="00F27EA9" w:rsidRPr="005F41DA" w:rsidRDefault="00F27EA9" w:rsidP="00F27EA9">
      <w:pPr>
        <w:pStyle w:val="ConsPlusNormal"/>
        <w:widowControl/>
        <w:tabs>
          <w:tab w:val="left" w:pos="993"/>
        </w:tabs>
        <w:jc w:val="both"/>
        <w:outlineLvl w:val="1"/>
        <w:rPr>
          <w:rFonts w:ascii="Times New Roman" w:hAnsi="Times New Roman" w:cs="Times New Roman"/>
          <w:sz w:val="28"/>
          <w:szCs w:val="28"/>
        </w:rPr>
      </w:pPr>
      <w:r w:rsidRPr="005F41DA">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утвержденным распоряжением Администрации Смоленской области от 26.04.2010 № 499-р/адм. </w:t>
      </w:r>
    </w:p>
    <w:p w:rsidR="00F27EA9" w:rsidRPr="005F41DA" w:rsidRDefault="00F27EA9" w:rsidP="00F27EA9">
      <w:pPr>
        <w:autoSpaceDE w:val="0"/>
        <w:autoSpaceDN w:val="0"/>
        <w:adjustRightInd w:val="0"/>
        <w:ind w:firstLine="709"/>
        <w:jc w:val="both"/>
        <w:rPr>
          <w:sz w:val="28"/>
          <w:szCs w:val="28"/>
        </w:rPr>
      </w:pPr>
      <w:r w:rsidRPr="005F41DA">
        <w:rPr>
          <w:sz w:val="28"/>
          <w:szCs w:val="28"/>
        </w:rPr>
        <w:t>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F27EA9" w:rsidRPr="005F41DA" w:rsidRDefault="00F27EA9" w:rsidP="00F27EA9">
      <w:pPr>
        <w:pStyle w:val="a5"/>
        <w:spacing w:after="0"/>
        <w:ind w:left="0" w:firstLine="709"/>
        <w:jc w:val="both"/>
        <w:rPr>
          <w:sz w:val="28"/>
          <w:szCs w:val="28"/>
        </w:rPr>
      </w:pPr>
    </w:p>
    <w:p w:rsidR="00F27EA9" w:rsidRPr="005F41DA" w:rsidRDefault="00F27EA9" w:rsidP="00F27EA9">
      <w:pPr>
        <w:jc w:val="center"/>
        <w:rPr>
          <w:b/>
          <w:bCs/>
          <w:sz w:val="28"/>
          <w:szCs w:val="28"/>
        </w:rPr>
      </w:pPr>
      <w:r w:rsidRPr="005F41DA">
        <w:rPr>
          <w:b/>
          <w:bCs/>
          <w:sz w:val="28"/>
          <w:szCs w:val="28"/>
        </w:rPr>
        <w:t>4. Формы контроля за исполнением настоящего</w:t>
      </w:r>
    </w:p>
    <w:p w:rsidR="00F27EA9" w:rsidRPr="005F41DA" w:rsidRDefault="00F27EA9" w:rsidP="00F27EA9">
      <w:pPr>
        <w:jc w:val="center"/>
        <w:rPr>
          <w:b/>
          <w:bCs/>
          <w:sz w:val="28"/>
          <w:szCs w:val="28"/>
        </w:rPr>
      </w:pPr>
      <w:r w:rsidRPr="005F41DA">
        <w:rPr>
          <w:b/>
          <w:bCs/>
          <w:sz w:val="28"/>
          <w:szCs w:val="28"/>
        </w:rPr>
        <w:t xml:space="preserve"> Административного регламента</w:t>
      </w:r>
    </w:p>
    <w:p w:rsidR="00F27EA9" w:rsidRPr="005F41DA" w:rsidRDefault="00F27EA9" w:rsidP="00F27EA9">
      <w:pPr>
        <w:ind w:firstLine="709"/>
        <w:jc w:val="center"/>
        <w:rPr>
          <w:b/>
          <w:bCs/>
          <w:sz w:val="28"/>
          <w:szCs w:val="28"/>
        </w:rPr>
      </w:pPr>
    </w:p>
    <w:p w:rsidR="00F27EA9" w:rsidRPr="005F41DA" w:rsidRDefault="00F27EA9" w:rsidP="00F27EA9">
      <w:pPr>
        <w:tabs>
          <w:tab w:val="left" w:pos="-2127"/>
        </w:tabs>
        <w:jc w:val="center"/>
        <w:rPr>
          <w:b/>
          <w:bCs/>
          <w:sz w:val="28"/>
          <w:szCs w:val="28"/>
        </w:rPr>
      </w:pPr>
      <w:r w:rsidRPr="005F41DA">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7EA9" w:rsidRPr="005F41DA" w:rsidRDefault="00F27EA9" w:rsidP="00F27EA9">
      <w:pPr>
        <w:tabs>
          <w:tab w:val="left" w:pos="-2127"/>
        </w:tabs>
        <w:ind w:firstLine="709"/>
        <w:jc w:val="center"/>
        <w:rPr>
          <w:b/>
          <w:bCs/>
          <w:sz w:val="28"/>
          <w:szCs w:val="28"/>
        </w:rPr>
      </w:pPr>
    </w:p>
    <w:p w:rsidR="00F27EA9" w:rsidRPr="005F41DA" w:rsidRDefault="00F27EA9" w:rsidP="00F27EA9">
      <w:pPr>
        <w:tabs>
          <w:tab w:val="left" w:pos="-2127"/>
        </w:tabs>
        <w:ind w:firstLine="709"/>
        <w:jc w:val="both"/>
        <w:rPr>
          <w:sz w:val="28"/>
          <w:szCs w:val="28"/>
        </w:rPr>
      </w:pPr>
      <w:r w:rsidRPr="005F41DA">
        <w:rPr>
          <w:sz w:val="28"/>
          <w:szCs w:val="28"/>
        </w:rPr>
        <w:t xml:space="preserve">4.1.1. Текущий контроль за полнотой и качеством предоставления государственной услуги, соблюдением последовательности и сроков действий </w:t>
      </w:r>
      <w:r w:rsidRPr="005F41DA">
        <w:rPr>
          <w:sz w:val="28"/>
          <w:szCs w:val="28"/>
        </w:rPr>
        <w:lastRenderedPageBreak/>
        <w:t>административных процедур в ходе предоставления государственной услуги осуществляется должностным лицом Администрации, ответственным за организацию работы по исполнению государственной услуги.</w:t>
      </w:r>
    </w:p>
    <w:p w:rsidR="00F27EA9" w:rsidRPr="005F41DA" w:rsidRDefault="00F27EA9" w:rsidP="00F27EA9">
      <w:pPr>
        <w:tabs>
          <w:tab w:val="left" w:pos="-2127"/>
        </w:tabs>
        <w:ind w:firstLine="709"/>
        <w:jc w:val="both"/>
        <w:rPr>
          <w:sz w:val="28"/>
          <w:szCs w:val="28"/>
        </w:rPr>
      </w:pPr>
      <w:r w:rsidRPr="005F41DA">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27EA9" w:rsidRPr="005F41DA" w:rsidRDefault="00F27EA9" w:rsidP="00F27EA9">
      <w:pPr>
        <w:autoSpaceDE w:val="0"/>
        <w:autoSpaceDN w:val="0"/>
        <w:adjustRightInd w:val="0"/>
        <w:ind w:firstLine="720"/>
        <w:jc w:val="both"/>
        <w:rPr>
          <w:sz w:val="28"/>
          <w:szCs w:val="28"/>
        </w:rPr>
      </w:pPr>
      <w:r w:rsidRPr="005F41DA">
        <w:rPr>
          <w:sz w:val="28"/>
          <w:szCs w:val="28"/>
        </w:rPr>
        <w:t>4.1.3. Персональная ответственность должностного лица Администрации закрепляется в его должностном регламенте, утвержденном в соответствии с требованиями федерального и  областного законодательства.</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tabs>
          <w:tab w:val="left" w:pos="-2127"/>
        </w:tabs>
        <w:jc w:val="center"/>
        <w:rPr>
          <w:b/>
          <w:bCs/>
          <w:sz w:val="28"/>
          <w:szCs w:val="28"/>
        </w:rPr>
      </w:pPr>
      <w:r w:rsidRPr="005F41DA">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7EA9" w:rsidRPr="005F41DA" w:rsidRDefault="00F27EA9" w:rsidP="00F27EA9">
      <w:pPr>
        <w:tabs>
          <w:tab w:val="left" w:pos="-2127"/>
        </w:tabs>
        <w:ind w:firstLine="709"/>
        <w:jc w:val="center"/>
        <w:rPr>
          <w:b/>
          <w:bCs/>
          <w:sz w:val="28"/>
          <w:szCs w:val="28"/>
        </w:rPr>
      </w:pPr>
    </w:p>
    <w:p w:rsidR="00F27EA9" w:rsidRPr="005F41DA" w:rsidRDefault="00F27EA9" w:rsidP="00F27EA9">
      <w:pPr>
        <w:autoSpaceDE w:val="0"/>
        <w:autoSpaceDN w:val="0"/>
        <w:adjustRightInd w:val="0"/>
        <w:ind w:firstLine="720"/>
        <w:jc w:val="both"/>
        <w:rPr>
          <w:sz w:val="28"/>
          <w:szCs w:val="28"/>
        </w:rPr>
      </w:pPr>
      <w:r w:rsidRPr="005F41DA">
        <w:rPr>
          <w:sz w:val="28"/>
          <w:szCs w:val="28"/>
        </w:rPr>
        <w:t xml:space="preserve">4.2.1. Периодичность проведения проверок устанавливается Главой муниципального образования «Холм-Жирковский район» Смоленской области и может носить плановый и внеплановый характер. </w:t>
      </w:r>
    </w:p>
    <w:p w:rsidR="00F27EA9" w:rsidRPr="005F41DA" w:rsidRDefault="00F27EA9" w:rsidP="00F27EA9">
      <w:pPr>
        <w:autoSpaceDE w:val="0"/>
        <w:autoSpaceDN w:val="0"/>
        <w:adjustRightInd w:val="0"/>
        <w:ind w:firstLine="720"/>
        <w:jc w:val="both"/>
        <w:rPr>
          <w:color w:val="0000FF"/>
          <w:sz w:val="28"/>
          <w:szCs w:val="28"/>
        </w:rPr>
      </w:pPr>
      <w:r w:rsidRPr="005F41DA">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 </w:t>
      </w:r>
    </w:p>
    <w:p w:rsidR="00F27EA9" w:rsidRPr="005F41DA" w:rsidRDefault="00F27EA9" w:rsidP="00F27EA9">
      <w:pPr>
        <w:tabs>
          <w:tab w:val="left" w:pos="-2127"/>
        </w:tabs>
        <w:ind w:firstLine="709"/>
        <w:jc w:val="both"/>
        <w:rPr>
          <w:sz w:val="28"/>
          <w:szCs w:val="28"/>
        </w:rPr>
      </w:pPr>
      <w:r w:rsidRPr="005F41DA">
        <w:rPr>
          <w:color w:val="000000"/>
          <w:sz w:val="28"/>
          <w:szCs w:val="28"/>
        </w:rPr>
        <w:t xml:space="preserve">4.2.3. Плановые проверки за полнотой и качеством предоставления государственной услуги осуществляются в ходе проведения проверок в соответствии с графиком проведения проверок, утвержденным </w:t>
      </w:r>
      <w:r w:rsidRPr="005F41DA">
        <w:rPr>
          <w:sz w:val="28"/>
          <w:szCs w:val="28"/>
        </w:rPr>
        <w:t>Главой муниципального образования «Холм-Жирковский район» Смоленской области</w:t>
      </w:r>
      <w:r w:rsidRPr="005F41DA">
        <w:rPr>
          <w:color w:val="000000"/>
          <w:sz w:val="28"/>
          <w:szCs w:val="28"/>
        </w:rPr>
        <w:t xml:space="preserve"> </w:t>
      </w:r>
      <w:r w:rsidRPr="005F41DA">
        <w:rPr>
          <w:sz w:val="28"/>
          <w:szCs w:val="28"/>
        </w:rPr>
        <w:t>.</w:t>
      </w:r>
    </w:p>
    <w:p w:rsidR="00F27EA9" w:rsidRPr="005F41DA" w:rsidRDefault="00F27EA9" w:rsidP="00F27EA9">
      <w:pPr>
        <w:tabs>
          <w:tab w:val="left" w:pos="-2268"/>
        </w:tabs>
        <w:ind w:firstLine="709"/>
        <w:jc w:val="both"/>
        <w:rPr>
          <w:sz w:val="28"/>
          <w:szCs w:val="28"/>
        </w:rPr>
      </w:pPr>
      <w:r w:rsidRPr="005F41DA">
        <w:rPr>
          <w:sz w:val="28"/>
          <w:szCs w:val="28"/>
        </w:rPr>
        <w:t>4.2.4. Результаты проверок оформляются в виде справки, в которой отмечаются выявленные недостатки и предложения по их устранению.</w:t>
      </w:r>
    </w:p>
    <w:p w:rsidR="00F27EA9" w:rsidRPr="005F41DA" w:rsidRDefault="00F27EA9" w:rsidP="00F27EA9">
      <w:pPr>
        <w:tabs>
          <w:tab w:val="left" w:pos="1008"/>
        </w:tabs>
        <w:ind w:firstLine="709"/>
        <w:jc w:val="both"/>
        <w:rPr>
          <w:sz w:val="28"/>
          <w:szCs w:val="28"/>
        </w:rPr>
      </w:pPr>
      <w:r w:rsidRPr="005F41DA">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27EA9" w:rsidRPr="005F41DA" w:rsidRDefault="00F27EA9" w:rsidP="00F27EA9">
      <w:pPr>
        <w:tabs>
          <w:tab w:val="left" w:pos="-2127"/>
        </w:tabs>
        <w:ind w:firstLine="709"/>
        <w:jc w:val="center"/>
        <w:rPr>
          <w:b/>
          <w:bCs/>
          <w:sz w:val="28"/>
          <w:szCs w:val="28"/>
        </w:rPr>
      </w:pPr>
    </w:p>
    <w:p w:rsidR="00F27EA9" w:rsidRPr="005F41DA" w:rsidRDefault="00F27EA9" w:rsidP="00F27EA9">
      <w:pPr>
        <w:tabs>
          <w:tab w:val="left" w:pos="-2127"/>
        </w:tabs>
        <w:jc w:val="center"/>
        <w:rPr>
          <w:b/>
          <w:bCs/>
          <w:sz w:val="28"/>
          <w:szCs w:val="28"/>
        </w:rPr>
      </w:pPr>
      <w:r w:rsidRPr="005F41DA">
        <w:rPr>
          <w:b/>
          <w:bCs/>
          <w:sz w:val="28"/>
          <w:szCs w:val="28"/>
        </w:rPr>
        <w:t>4.3. Ответственность муниципальных служащих органов исполнительной власти, должностных лиц  за решения и действия (бездействие), принимаемые (осуществляемые) ими в ходе предоставления муниципальной услуги</w:t>
      </w:r>
    </w:p>
    <w:p w:rsidR="00F27EA9" w:rsidRPr="005F41DA" w:rsidRDefault="00F27EA9" w:rsidP="00F27EA9">
      <w:pPr>
        <w:tabs>
          <w:tab w:val="left" w:pos="-2127"/>
        </w:tabs>
        <w:ind w:firstLine="709"/>
        <w:jc w:val="center"/>
        <w:rPr>
          <w:b/>
          <w:bCs/>
          <w:sz w:val="28"/>
          <w:szCs w:val="28"/>
        </w:rPr>
      </w:pPr>
    </w:p>
    <w:p w:rsidR="00F27EA9" w:rsidRPr="005F41DA" w:rsidRDefault="00F27EA9" w:rsidP="00F27EA9">
      <w:pPr>
        <w:tabs>
          <w:tab w:val="left" w:pos="-2127"/>
        </w:tabs>
        <w:ind w:firstLine="709"/>
        <w:jc w:val="both"/>
        <w:rPr>
          <w:sz w:val="28"/>
          <w:szCs w:val="28"/>
        </w:rPr>
      </w:pPr>
      <w:r w:rsidRPr="005F41DA">
        <w:rPr>
          <w:sz w:val="28"/>
          <w:szCs w:val="28"/>
        </w:rPr>
        <w:t>4.3.1. Должностные лица и муниципальные служащие  Администрации</w:t>
      </w:r>
      <w:r>
        <w:rPr>
          <w:sz w:val="28"/>
          <w:szCs w:val="28"/>
        </w:rPr>
        <w:t>, специалисты МФЦ</w:t>
      </w:r>
      <w:r w:rsidRPr="005F41DA">
        <w:rPr>
          <w:sz w:val="28"/>
          <w:szCs w:val="28"/>
        </w:rPr>
        <w:t xml:space="preserve"> несут персональную ответственность за соблюдение сроков и последовательности совершения административных процедур, совершаемых при предоставлении муниципальной услуги. Персональная ответственность должностных лиц и муниципальных служащих Администрации</w:t>
      </w:r>
      <w:r>
        <w:rPr>
          <w:sz w:val="28"/>
          <w:szCs w:val="28"/>
        </w:rPr>
        <w:t>, специалистов МФЦ</w:t>
      </w:r>
      <w:r w:rsidRPr="005F41DA">
        <w:rPr>
          <w:sz w:val="28"/>
          <w:szCs w:val="28"/>
        </w:rPr>
        <w:t xml:space="preserve"> закрепляется в их должностных регламентах. </w:t>
      </w:r>
    </w:p>
    <w:p w:rsidR="00F27EA9" w:rsidRPr="005F41DA" w:rsidRDefault="00F27EA9" w:rsidP="00F27EA9">
      <w:pPr>
        <w:tabs>
          <w:tab w:val="left" w:pos="-2127"/>
        </w:tabs>
        <w:ind w:firstLine="709"/>
        <w:jc w:val="both"/>
        <w:rPr>
          <w:sz w:val="28"/>
          <w:szCs w:val="28"/>
        </w:rPr>
      </w:pPr>
      <w:r w:rsidRPr="005F41DA">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F27EA9" w:rsidRPr="005F41DA" w:rsidRDefault="00F27EA9" w:rsidP="00F27EA9">
      <w:pPr>
        <w:autoSpaceDE w:val="0"/>
        <w:autoSpaceDN w:val="0"/>
        <w:adjustRightInd w:val="0"/>
        <w:ind w:firstLine="709"/>
        <w:jc w:val="center"/>
        <w:rPr>
          <w:b/>
          <w:bCs/>
          <w:sz w:val="28"/>
          <w:szCs w:val="28"/>
        </w:rPr>
      </w:pPr>
    </w:p>
    <w:p w:rsidR="00F27EA9" w:rsidRPr="005F41DA" w:rsidRDefault="00F27EA9" w:rsidP="00F27EA9">
      <w:pPr>
        <w:autoSpaceDE w:val="0"/>
        <w:autoSpaceDN w:val="0"/>
        <w:adjustRightInd w:val="0"/>
        <w:ind w:firstLine="709"/>
        <w:jc w:val="center"/>
        <w:rPr>
          <w:b/>
          <w:bCs/>
          <w:sz w:val="28"/>
          <w:szCs w:val="28"/>
        </w:rPr>
      </w:pPr>
    </w:p>
    <w:p w:rsidR="00F27EA9" w:rsidRPr="005F41DA" w:rsidRDefault="00F27EA9" w:rsidP="00F27EA9">
      <w:pPr>
        <w:autoSpaceDE w:val="0"/>
        <w:autoSpaceDN w:val="0"/>
        <w:adjustRightInd w:val="0"/>
        <w:ind w:firstLine="709"/>
        <w:jc w:val="center"/>
        <w:rPr>
          <w:b/>
          <w:bCs/>
          <w:sz w:val="28"/>
          <w:szCs w:val="28"/>
        </w:rPr>
      </w:pPr>
    </w:p>
    <w:p w:rsidR="00F27EA9" w:rsidRPr="005F41DA" w:rsidRDefault="00F27EA9" w:rsidP="00F27EA9">
      <w:pPr>
        <w:autoSpaceDE w:val="0"/>
        <w:autoSpaceDN w:val="0"/>
        <w:adjustRightInd w:val="0"/>
        <w:jc w:val="center"/>
        <w:rPr>
          <w:b/>
          <w:bCs/>
          <w:color w:val="FF0000"/>
          <w:sz w:val="28"/>
          <w:szCs w:val="28"/>
        </w:rPr>
      </w:pPr>
      <w:r w:rsidRPr="005F41DA">
        <w:rPr>
          <w:b/>
          <w:bCs/>
          <w:sz w:val="28"/>
          <w:szCs w:val="28"/>
        </w:rPr>
        <w:t>4.4. Положения, характеризующие требования к порядку и формам контроля за предоставлением муниципальной услуги</w:t>
      </w:r>
    </w:p>
    <w:p w:rsidR="00F27EA9" w:rsidRPr="005F41DA" w:rsidRDefault="00F27EA9" w:rsidP="00F27EA9">
      <w:pPr>
        <w:tabs>
          <w:tab w:val="left" w:pos="-2127"/>
        </w:tabs>
        <w:ind w:firstLine="709"/>
        <w:jc w:val="both"/>
        <w:rPr>
          <w:color w:val="FF0000"/>
          <w:sz w:val="28"/>
          <w:szCs w:val="28"/>
        </w:rPr>
      </w:pPr>
    </w:p>
    <w:p w:rsidR="00F27EA9" w:rsidRPr="005F41DA" w:rsidRDefault="00F27EA9" w:rsidP="00F27EA9">
      <w:pPr>
        <w:ind w:firstLine="709"/>
        <w:jc w:val="both"/>
        <w:rPr>
          <w:sz w:val="28"/>
          <w:szCs w:val="28"/>
        </w:rPr>
      </w:pPr>
      <w:r w:rsidRPr="005F41DA">
        <w:rPr>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муниципальной услуги.</w:t>
      </w:r>
    </w:p>
    <w:p w:rsidR="00F27EA9" w:rsidRPr="005F41DA" w:rsidRDefault="00F27EA9" w:rsidP="00F27EA9">
      <w:pPr>
        <w:autoSpaceDE w:val="0"/>
        <w:autoSpaceDN w:val="0"/>
        <w:adjustRightInd w:val="0"/>
        <w:ind w:firstLine="709"/>
        <w:jc w:val="center"/>
        <w:rPr>
          <w:b/>
          <w:bCs/>
          <w:sz w:val="28"/>
          <w:szCs w:val="28"/>
        </w:rPr>
      </w:pPr>
    </w:p>
    <w:p w:rsidR="00F27EA9" w:rsidRPr="005F41DA" w:rsidRDefault="00F27EA9" w:rsidP="00F27EA9">
      <w:pPr>
        <w:autoSpaceDE w:val="0"/>
        <w:autoSpaceDN w:val="0"/>
        <w:adjustRightInd w:val="0"/>
        <w:jc w:val="center"/>
        <w:rPr>
          <w:b/>
          <w:bCs/>
          <w:sz w:val="28"/>
          <w:szCs w:val="28"/>
        </w:rPr>
      </w:pPr>
      <w:r w:rsidRPr="005F41DA">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7EA9" w:rsidRPr="005F41DA" w:rsidRDefault="00F27EA9" w:rsidP="00F27EA9">
      <w:pPr>
        <w:autoSpaceDE w:val="0"/>
        <w:autoSpaceDN w:val="0"/>
        <w:adjustRightInd w:val="0"/>
        <w:ind w:firstLine="709"/>
        <w:jc w:val="both"/>
        <w:outlineLvl w:val="0"/>
        <w:rPr>
          <w:b/>
          <w:bCs/>
          <w:sz w:val="28"/>
          <w:szCs w:val="28"/>
        </w:rPr>
      </w:pPr>
    </w:p>
    <w:p w:rsidR="00F27EA9" w:rsidRPr="005F41DA" w:rsidRDefault="00F27EA9" w:rsidP="00F27EA9">
      <w:pPr>
        <w:autoSpaceDE w:val="0"/>
        <w:autoSpaceDN w:val="0"/>
        <w:adjustRightInd w:val="0"/>
        <w:ind w:firstLine="720"/>
        <w:jc w:val="both"/>
        <w:rPr>
          <w:sz w:val="28"/>
          <w:szCs w:val="28"/>
        </w:rPr>
      </w:pPr>
      <w:r w:rsidRPr="005F41DA">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F27EA9" w:rsidRPr="005F41DA" w:rsidRDefault="00F27EA9" w:rsidP="00F27EA9">
      <w:pPr>
        <w:autoSpaceDE w:val="0"/>
        <w:autoSpaceDN w:val="0"/>
        <w:adjustRightInd w:val="0"/>
        <w:ind w:firstLine="720"/>
        <w:jc w:val="both"/>
        <w:rPr>
          <w:sz w:val="28"/>
          <w:szCs w:val="28"/>
        </w:rPr>
      </w:pPr>
      <w:r w:rsidRPr="005F41DA">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7EA9" w:rsidRPr="005F41DA" w:rsidRDefault="00F27EA9" w:rsidP="00F27EA9">
      <w:pPr>
        <w:autoSpaceDE w:val="0"/>
        <w:autoSpaceDN w:val="0"/>
        <w:adjustRightInd w:val="0"/>
        <w:ind w:firstLine="720"/>
        <w:jc w:val="both"/>
        <w:rPr>
          <w:sz w:val="28"/>
          <w:szCs w:val="28"/>
        </w:rPr>
      </w:pPr>
      <w:r w:rsidRPr="005F41DA">
        <w:rPr>
          <w:sz w:val="28"/>
          <w:szCs w:val="28"/>
        </w:rPr>
        <w:t>Заявитель может обратиться с жалобой, в том числе в следующих случаях:</w:t>
      </w:r>
    </w:p>
    <w:p w:rsidR="00F27EA9" w:rsidRPr="005F41DA" w:rsidRDefault="00F27EA9" w:rsidP="00F27EA9">
      <w:pPr>
        <w:autoSpaceDE w:val="0"/>
        <w:autoSpaceDN w:val="0"/>
        <w:adjustRightInd w:val="0"/>
        <w:ind w:firstLine="720"/>
        <w:jc w:val="both"/>
        <w:rPr>
          <w:sz w:val="28"/>
          <w:szCs w:val="28"/>
        </w:rPr>
      </w:pPr>
      <w:r w:rsidRPr="005F41DA">
        <w:rPr>
          <w:sz w:val="28"/>
          <w:szCs w:val="28"/>
        </w:rPr>
        <w:t>1) нарушения срока регистрации запроса заявителя о предоставлении муниципальной услуги;</w:t>
      </w:r>
    </w:p>
    <w:p w:rsidR="00F27EA9" w:rsidRPr="005F41DA" w:rsidRDefault="00F27EA9" w:rsidP="00F27EA9">
      <w:pPr>
        <w:autoSpaceDE w:val="0"/>
        <w:autoSpaceDN w:val="0"/>
        <w:adjustRightInd w:val="0"/>
        <w:ind w:firstLine="720"/>
        <w:jc w:val="both"/>
        <w:rPr>
          <w:sz w:val="28"/>
          <w:szCs w:val="28"/>
        </w:rPr>
      </w:pPr>
      <w:r w:rsidRPr="005F41DA">
        <w:rPr>
          <w:sz w:val="28"/>
          <w:szCs w:val="28"/>
        </w:rPr>
        <w:t>2) нарушения срока предоставления муниципальной услуги;</w:t>
      </w:r>
    </w:p>
    <w:p w:rsidR="00F27EA9" w:rsidRPr="005F41DA" w:rsidRDefault="00F27EA9" w:rsidP="00F27EA9">
      <w:pPr>
        <w:autoSpaceDE w:val="0"/>
        <w:autoSpaceDN w:val="0"/>
        <w:adjustRightInd w:val="0"/>
        <w:ind w:firstLine="720"/>
        <w:jc w:val="both"/>
        <w:rPr>
          <w:sz w:val="28"/>
          <w:szCs w:val="28"/>
        </w:rPr>
      </w:pPr>
      <w:r w:rsidRPr="005F41DA">
        <w:rPr>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F27EA9" w:rsidRPr="005F41DA" w:rsidRDefault="00F27EA9" w:rsidP="00F27EA9">
      <w:pPr>
        <w:autoSpaceDE w:val="0"/>
        <w:autoSpaceDN w:val="0"/>
        <w:adjustRightInd w:val="0"/>
        <w:ind w:firstLine="720"/>
        <w:jc w:val="both"/>
        <w:rPr>
          <w:sz w:val="28"/>
          <w:szCs w:val="28"/>
        </w:rPr>
      </w:pPr>
      <w:r w:rsidRPr="005F41DA">
        <w:rPr>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F27EA9" w:rsidRPr="005F41DA" w:rsidRDefault="00F27EA9" w:rsidP="00F27EA9">
      <w:pPr>
        <w:autoSpaceDE w:val="0"/>
        <w:autoSpaceDN w:val="0"/>
        <w:adjustRightInd w:val="0"/>
        <w:ind w:firstLine="720"/>
        <w:jc w:val="both"/>
        <w:rPr>
          <w:sz w:val="28"/>
          <w:szCs w:val="28"/>
        </w:rPr>
      </w:pPr>
      <w:r w:rsidRPr="005F41DA">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F27EA9" w:rsidRPr="005F41DA" w:rsidRDefault="00F27EA9" w:rsidP="00F27EA9">
      <w:pPr>
        <w:autoSpaceDE w:val="0"/>
        <w:autoSpaceDN w:val="0"/>
        <w:adjustRightInd w:val="0"/>
        <w:ind w:firstLine="720"/>
        <w:jc w:val="both"/>
        <w:rPr>
          <w:sz w:val="28"/>
          <w:szCs w:val="28"/>
        </w:rPr>
      </w:pPr>
      <w:r w:rsidRPr="005F41DA">
        <w:rPr>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F27EA9" w:rsidRPr="005F41DA" w:rsidRDefault="00F27EA9" w:rsidP="00F27EA9">
      <w:pPr>
        <w:autoSpaceDE w:val="0"/>
        <w:autoSpaceDN w:val="0"/>
        <w:adjustRightInd w:val="0"/>
        <w:ind w:firstLine="720"/>
        <w:jc w:val="both"/>
        <w:rPr>
          <w:sz w:val="28"/>
          <w:szCs w:val="28"/>
        </w:rPr>
      </w:pPr>
      <w:r w:rsidRPr="005F41DA">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27EA9" w:rsidRDefault="00F27EA9" w:rsidP="00F27EA9">
      <w:pPr>
        <w:ind w:firstLine="709"/>
        <w:jc w:val="both"/>
        <w:rPr>
          <w:sz w:val="28"/>
          <w:szCs w:val="28"/>
        </w:rPr>
      </w:pPr>
      <w:r>
        <w:rPr>
          <w:sz w:val="28"/>
          <w:szCs w:val="28"/>
        </w:rPr>
        <w:t>5.3.Ответ на жалобу заявителя не дается в случаях, если:</w:t>
      </w:r>
    </w:p>
    <w:p w:rsidR="00F27EA9" w:rsidRDefault="00F27EA9" w:rsidP="00F27EA9">
      <w:pPr>
        <w:ind w:firstLine="709"/>
        <w:jc w:val="both"/>
        <w:rPr>
          <w:sz w:val="28"/>
          <w:szCs w:val="28"/>
        </w:rPr>
      </w:pPr>
      <w:r>
        <w:rPr>
          <w:sz w:val="28"/>
          <w:szCs w:val="28"/>
        </w:rPr>
        <w:lastRenderedPageBreak/>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27EA9" w:rsidRDefault="00F27EA9" w:rsidP="00F27EA9">
      <w:pPr>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подаются прочтению.</w:t>
      </w:r>
    </w:p>
    <w:p w:rsidR="00F27EA9" w:rsidRDefault="00F27EA9" w:rsidP="00F27EA9">
      <w:pPr>
        <w:ind w:firstLine="709"/>
        <w:jc w:val="both"/>
        <w:rPr>
          <w:sz w:val="28"/>
          <w:szCs w:val="28"/>
        </w:rPr>
      </w:pPr>
      <w:r>
        <w:rPr>
          <w:sz w:val="28"/>
          <w:szCs w:val="28"/>
        </w:rPr>
        <w:t>Орган, предоставляющий муниципальную услугу,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27EA9" w:rsidRDefault="00F27EA9" w:rsidP="00F27EA9">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27EA9" w:rsidRPr="005F41DA" w:rsidRDefault="00F27EA9" w:rsidP="00F27EA9">
      <w:pPr>
        <w:autoSpaceDE w:val="0"/>
        <w:autoSpaceDN w:val="0"/>
        <w:adjustRightInd w:val="0"/>
        <w:ind w:firstLine="720"/>
        <w:jc w:val="both"/>
        <w:rPr>
          <w:sz w:val="28"/>
          <w:szCs w:val="28"/>
        </w:rPr>
      </w:pPr>
      <w:r w:rsidRPr="005F41DA">
        <w:rPr>
          <w:sz w:val="28"/>
          <w:szCs w:val="28"/>
        </w:rPr>
        <w:t xml:space="preserve">5.4. Заявитель вправе подать жалобу в письменной форме на бумажном носителе, в электронной форме в орган, предоставляющий </w:t>
      </w:r>
      <w:r>
        <w:rPr>
          <w:sz w:val="28"/>
          <w:szCs w:val="28"/>
        </w:rPr>
        <w:t xml:space="preserve">муниципальную </w:t>
      </w:r>
      <w:r w:rsidRPr="005F41DA">
        <w:rPr>
          <w:sz w:val="28"/>
          <w:szCs w:val="28"/>
        </w:rPr>
        <w:t xml:space="preserve">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7EA9" w:rsidRDefault="00F27EA9" w:rsidP="00F27EA9">
      <w:pPr>
        <w:autoSpaceDE w:val="0"/>
        <w:autoSpaceDN w:val="0"/>
        <w:adjustRightInd w:val="0"/>
        <w:ind w:firstLine="720"/>
        <w:jc w:val="both"/>
        <w:rPr>
          <w:sz w:val="28"/>
          <w:szCs w:val="28"/>
        </w:rPr>
      </w:pPr>
      <w:r w:rsidRPr="005F41DA">
        <w:rPr>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r>
        <w:rPr>
          <w:sz w:val="28"/>
          <w:szCs w:val="28"/>
        </w:rPr>
        <w:t xml:space="preserve"> Жалоба может быть подана заявителем через МФЦ.</w:t>
      </w:r>
    </w:p>
    <w:p w:rsidR="00F27EA9" w:rsidRPr="005F41DA" w:rsidRDefault="00F27EA9" w:rsidP="00F27EA9">
      <w:pPr>
        <w:autoSpaceDE w:val="0"/>
        <w:autoSpaceDN w:val="0"/>
        <w:adjustRightInd w:val="0"/>
        <w:ind w:firstLine="720"/>
        <w:jc w:val="both"/>
        <w:rPr>
          <w:sz w:val="28"/>
          <w:szCs w:val="28"/>
        </w:rPr>
      </w:pPr>
      <w:r>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предоставляющем муниципальную услугу ( далее – соглашение о взаимодействии), но не позднее следующего рабочего дня поступления жалобы.</w:t>
      </w:r>
    </w:p>
    <w:p w:rsidR="00F27EA9" w:rsidRPr="005F41DA" w:rsidRDefault="00F27EA9" w:rsidP="00F27EA9">
      <w:pPr>
        <w:autoSpaceDE w:val="0"/>
        <w:autoSpaceDN w:val="0"/>
        <w:adjustRightInd w:val="0"/>
        <w:ind w:firstLine="720"/>
        <w:jc w:val="both"/>
        <w:rPr>
          <w:sz w:val="28"/>
          <w:szCs w:val="28"/>
        </w:rPr>
      </w:pPr>
      <w:r w:rsidRPr="005F41DA">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7EA9" w:rsidRPr="005F41DA" w:rsidRDefault="00F27EA9" w:rsidP="00F27EA9">
      <w:pPr>
        <w:autoSpaceDE w:val="0"/>
        <w:autoSpaceDN w:val="0"/>
        <w:adjustRightInd w:val="0"/>
        <w:ind w:firstLine="720"/>
        <w:jc w:val="both"/>
        <w:rPr>
          <w:sz w:val="28"/>
          <w:szCs w:val="28"/>
        </w:rPr>
      </w:pPr>
      <w:r w:rsidRPr="005F41DA">
        <w:rPr>
          <w:sz w:val="28"/>
          <w:szCs w:val="28"/>
        </w:rPr>
        <w:t>5.7. Жалоба должна содержать:</w:t>
      </w:r>
    </w:p>
    <w:p w:rsidR="00F27EA9" w:rsidRPr="005F41DA" w:rsidRDefault="00F27EA9" w:rsidP="00F27EA9">
      <w:pPr>
        <w:autoSpaceDE w:val="0"/>
        <w:autoSpaceDN w:val="0"/>
        <w:adjustRightInd w:val="0"/>
        <w:ind w:firstLine="720"/>
        <w:jc w:val="both"/>
        <w:rPr>
          <w:sz w:val="28"/>
          <w:szCs w:val="28"/>
        </w:rPr>
      </w:pPr>
      <w:r w:rsidRPr="005F41D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7EA9" w:rsidRPr="005F41DA" w:rsidRDefault="00F27EA9" w:rsidP="00F27EA9">
      <w:pPr>
        <w:autoSpaceDE w:val="0"/>
        <w:autoSpaceDN w:val="0"/>
        <w:adjustRightInd w:val="0"/>
        <w:ind w:firstLine="720"/>
        <w:jc w:val="both"/>
        <w:rPr>
          <w:sz w:val="28"/>
          <w:szCs w:val="28"/>
        </w:rPr>
      </w:pPr>
      <w:r w:rsidRPr="005F41DA">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7EA9" w:rsidRPr="005F41DA" w:rsidRDefault="00F27EA9" w:rsidP="00F27EA9">
      <w:pPr>
        <w:autoSpaceDE w:val="0"/>
        <w:autoSpaceDN w:val="0"/>
        <w:adjustRightInd w:val="0"/>
        <w:ind w:firstLine="720"/>
        <w:jc w:val="both"/>
        <w:rPr>
          <w:sz w:val="28"/>
          <w:szCs w:val="28"/>
        </w:rPr>
      </w:pPr>
      <w:r w:rsidRPr="005F41D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7EA9" w:rsidRPr="005F41DA" w:rsidRDefault="00F27EA9" w:rsidP="00F27EA9">
      <w:pPr>
        <w:autoSpaceDE w:val="0"/>
        <w:autoSpaceDN w:val="0"/>
        <w:adjustRightInd w:val="0"/>
        <w:ind w:firstLine="720"/>
        <w:jc w:val="both"/>
        <w:rPr>
          <w:sz w:val="28"/>
          <w:szCs w:val="28"/>
        </w:rPr>
      </w:pPr>
      <w:r w:rsidRPr="005F41D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w:t>
      </w:r>
    </w:p>
    <w:p w:rsidR="00F27EA9" w:rsidRPr="005F41DA" w:rsidRDefault="00F27EA9" w:rsidP="00F27EA9">
      <w:pPr>
        <w:autoSpaceDE w:val="0"/>
        <w:autoSpaceDN w:val="0"/>
        <w:adjustRightInd w:val="0"/>
        <w:ind w:firstLine="720"/>
        <w:jc w:val="both"/>
        <w:rPr>
          <w:sz w:val="28"/>
          <w:szCs w:val="28"/>
        </w:rPr>
      </w:pPr>
      <w:r w:rsidRPr="005F41DA">
        <w:rPr>
          <w:sz w:val="28"/>
          <w:szCs w:val="28"/>
        </w:rPr>
        <w:t>Заявителем могут быть представлены документы (при наличии), подтверждающие доводы заявителя, либо их копии.</w:t>
      </w:r>
    </w:p>
    <w:p w:rsidR="00F27EA9" w:rsidRPr="005F41DA" w:rsidRDefault="00F27EA9" w:rsidP="00F27EA9">
      <w:pPr>
        <w:autoSpaceDE w:val="0"/>
        <w:autoSpaceDN w:val="0"/>
        <w:adjustRightInd w:val="0"/>
        <w:ind w:firstLine="720"/>
        <w:jc w:val="both"/>
        <w:rPr>
          <w:sz w:val="28"/>
          <w:szCs w:val="28"/>
        </w:rPr>
      </w:pPr>
      <w:r w:rsidRPr="005F41DA">
        <w:rPr>
          <w:sz w:val="28"/>
          <w:szCs w:val="28"/>
        </w:rPr>
        <w:t>5.8. По результатам рассмотрения жалобы орган, предоставляющий муниципальную услугу, принимает одно из следующих решений:</w:t>
      </w:r>
    </w:p>
    <w:p w:rsidR="00F27EA9" w:rsidRPr="005F41DA" w:rsidRDefault="00F27EA9" w:rsidP="00F27EA9">
      <w:pPr>
        <w:autoSpaceDE w:val="0"/>
        <w:autoSpaceDN w:val="0"/>
        <w:adjustRightInd w:val="0"/>
        <w:ind w:firstLine="720"/>
        <w:jc w:val="both"/>
        <w:rPr>
          <w:sz w:val="28"/>
          <w:szCs w:val="28"/>
        </w:rPr>
      </w:pPr>
      <w:r w:rsidRPr="005F41DA">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а также в иных формах;</w:t>
      </w:r>
    </w:p>
    <w:p w:rsidR="00F27EA9" w:rsidRPr="005F41DA" w:rsidRDefault="00F27EA9" w:rsidP="00F27EA9">
      <w:pPr>
        <w:autoSpaceDE w:val="0"/>
        <w:autoSpaceDN w:val="0"/>
        <w:adjustRightInd w:val="0"/>
        <w:ind w:firstLine="720"/>
        <w:jc w:val="both"/>
        <w:rPr>
          <w:sz w:val="28"/>
          <w:szCs w:val="28"/>
        </w:rPr>
      </w:pPr>
      <w:r w:rsidRPr="005F41DA">
        <w:rPr>
          <w:sz w:val="28"/>
          <w:szCs w:val="28"/>
        </w:rPr>
        <w:t>2) отказывает в удовлетворении жалобы.</w:t>
      </w:r>
    </w:p>
    <w:p w:rsidR="00F27EA9" w:rsidRPr="005F41DA" w:rsidRDefault="00F27EA9" w:rsidP="00F27EA9">
      <w:pPr>
        <w:autoSpaceDE w:val="0"/>
        <w:autoSpaceDN w:val="0"/>
        <w:adjustRightInd w:val="0"/>
        <w:ind w:firstLine="720"/>
        <w:jc w:val="both"/>
        <w:rPr>
          <w:sz w:val="28"/>
          <w:szCs w:val="28"/>
        </w:rPr>
      </w:pPr>
      <w:r w:rsidRPr="005F41DA">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EA9" w:rsidRPr="005F41DA" w:rsidRDefault="00F27EA9" w:rsidP="00F27EA9">
      <w:pPr>
        <w:autoSpaceDE w:val="0"/>
        <w:autoSpaceDN w:val="0"/>
        <w:adjustRightInd w:val="0"/>
        <w:ind w:firstLine="720"/>
        <w:jc w:val="both"/>
        <w:rPr>
          <w:sz w:val="28"/>
          <w:szCs w:val="28"/>
        </w:rPr>
      </w:pPr>
      <w:r w:rsidRPr="005F41DA">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органов исполнительной власти, предоставляющих муниципальную услугу, в судебном порядке.</w:t>
      </w: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autoSpaceDE w:val="0"/>
        <w:autoSpaceDN w:val="0"/>
        <w:adjustRightInd w:val="0"/>
        <w:ind w:firstLine="720"/>
        <w:jc w:val="both"/>
        <w:rPr>
          <w:sz w:val="28"/>
          <w:szCs w:val="28"/>
        </w:rPr>
      </w:pPr>
    </w:p>
    <w:p w:rsidR="00F27EA9" w:rsidRPr="005F41DA" w:rsidRDefault="00F27EA9" w:rsidP="00F27EA9">
      <w:pPr>
        <w:pStyle w:val="a5"/>
        <w:spacing w:after="0"/>
        <w:ind w:left="0" w:firstLine="709"/>
        <w:jc w:val="both"/>
        <w:rPr>
          <w:sz w:val="28"/>
          <w:szCs w:val="28"/>
        </w:rPr>
      </w:pPr>
    </w:p>
    <w:p w:rsidR="00F27EA9" w:rsidRPr="005F41DA" w:rsidRDefault="00F27EA9" w:rsidP="00F27EA9">
      <w:pPr>
        <w:adjustRightInd w:val="0"/>
        <w:ind w:firstLine="5670"/>
        <w:outlineLvl w:val="1"/>
      </w:pPr>
      <w:r w:rsidRPr="005F41DA">
        <w:t>Приложение № 1</w:t>
      </w:r>
    </w:p>
    <w:p w:rsidR="00F27EA9" w:rsidRPr="005F41DA" w:rsidRDefault="00F27EA9" w:rsidP="00F27EA9">
      <w:pPr>
        <w:adjustRightInd w:val="0"/>
        <w:ind w:left="5670"/>
        <w:jc w:val="both"/>
      </w:pPr>
      <w:r w:rsidRPr="005F41DA">
        <w:t xml:space="preserve">к Административному регламенту предоставления Администрацией муниципального образования «Холм-Жирковский район» Смоленской области мниципальной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 </w:t>
      </w:r>
    </w:p>
    <w:p w:rsidR="00F27EA9" w:rsidRPr="005F41DA" w:rsidRDefault="00F27EA9" w:rsidP="00F27EA9">
      <w:pPr>
        <w:adjustRightInd w:val="0"/>
        <w:spacing w:before="120"/>
        <w:ind w:left="5670"/>
        <w:jc w:val="both"/>
      </w:pPr>
      <w:r w:rsidRPr="005F41DA">
        <w:t>Форма</w:t>
      </w:r>
    </w:p>
    <w:p w:rsidR="00F27EA9" w:rsidRPr="005F41DA" w:rsidRDefault="00F27EA9" w:rsidP="00F27EA9">
      <w:pPr>
        <w:adjustRightInd w:val="0"/>
        <w:rPr>
          <w:sz w:val="10"/>
          <w:szCs w:val="10"/>
        </w:rPr>
      </w:pPr>
    </w:p>
    <w:tbl>
      <w:tblPr>
        <w:tblW w:w="4536" w:type="dxa"/>
        <w:jc w:val="right"/>
        <w:tblLook w:val="0000"/>
      </w:tblPr>
      <w:tblGrid>
        <w:gridCol w:w="4536"/>
      </w:tblGrid>
      <w:tr w:rsidR="00F27EA9" w:rsidRPr="005F41DA" w:rsidTr="00E656CD">
        <w:trPr>
          <w:trHeight w:val="1002"/>
          <w:jc w:val="right"/>
        </w:trPr>
        <w:tc>
          <w:tcPr>
            <w:tcW w:w="4536" w:type="dxa"/>
            <w:tcBorders>
              <w:top w:val="nil"/>
              <w:left w:val="nil"/>
              <w:bottom w:val="single" w:sz="4" w:space="0" w:color="auto"/>
              <w:right w:val="nil"/>
            </w:tcBorders>
          </w:tcPr>
          <w:p w:rsidR="00F27EA9" w:rsidRPr="005F41DA" w:rsidRDefault="00F27EA9" w:rsidP="00E656CD">
            <w:pPr>
              <w:autoSpaceDE w:val="0"/>
              <w:autoSpaceDN w:val="0"/>
              <w:adjustRightInd w:val="0"/>
              <w:ind w:left="-108" w:right="-108"/>
              <w:jc w:val="both"/>
            </w:pPr>
            <w:r w:rsidRPr="005F41DA">
              <w:t>Главе муниципального образования «Холм-Жирковский район» Смоленской области</w:t>
            </w:r>
          </w:p>
        </w:tc>
      </w:tr>
      <w:tr w:rsidR="00F27EA9" w:rsidRPr="005F41DA" w:rsidTr="00E656CD">
        <w:trPr>
          <w:trHeight w:val="431"/>
          <w:jc w:val="right"/>
        </w:trPr>
        <w:tc>
          <w:tcPr>
            <w:tcW w:w="4536" w:type="dxa"/>
            <w:tcBorders>
              <w:top w:val="single" w:sz="4" w:space="0" w:color="auto"/>
              <w:left w:val="nil"/>
              <w:bottom w:val="single" w:sz="4" w:space="0" w:color="auto"/>
              <w:right w:val="nil"/>
            </w:tcBorders>
          </w:tcPr>
          <w:p w:rsidR="00F27EA9" w:rsidRPr="005F41DA" w:rsidRDefault="00F27EA9" w:rsidP="00E656CD">
            <w:pPr>
              <w:adjustRightInd w:val="0"/>
              <w:ind w:left="-108"/>
              <w:jc w:val="center"/>
              <w:rPr>
                <w:sz w:val="16"/>
                <w:szCs w:val="16"/>
              </w:rPr>
            </w:pPr>
            <w:r w:rsidRPr="005F41DA">
              <w:rPr>
                <w:sz w:val="16"/>
                <w:szCs w:val="16"/>
              </w:rPr>
              <w:t>(наименование юридического лица,</w:t>
            </w:r>
          </w:p>
          <w:p w:rsidR="00F27EA9" w:rsidRPr="005F41DA" w:rsidRDefault="00F27EA9" w:rsidP="00E656CD">
            <w:pPr>
              <w:autoSpaceDE w:val="0"/>
              <w:autoSpaceDN w:val="0"/>
              <w:adjustRightInd w:val="0"/>
              <w:ind w:left="-108"/>
              <w:jc w:val="center"/>
            </w:pPr>
          </w:p>
        </w:tc>
      </w:tr>
      <w:tr w:rsidR="00F27EA9" w:rsidRPr="005F41DA" w:rsidTr="00E656CD">
        <w:trPr>
          <w:trHeight w:val="409"/>
          <w:jc w:val="right"/>
        </w:trPr>
        <w:tc>
          <w:tcPr>
            <w:tcW w:w="4536" w:type="dxa"/>
            <w:tcBorders>
              <w:top w:val="single" w:sz="4" w:space="0" w:color="auto"/>
              <w:left w:val="nil"/>
              <w:bottom w:val="single" w:sz="4" w:space="0" w:color="auto"/>
              <w:right w:val="nil"/>
            </w:tcBorders>
          </w:tcPr>
          <w:p w:rsidR="00F27EA9" w:rsidRPr="005F41DA" w:rsidRDefault="00F27EA9" w:rsidP="00E656CD">
            <w:pPr>
              <w:adjustRightInd w:val="0"/>
              <w:ind w:left="-108"/>
              <w:jc w:val="center"/>
              <w:rPr>
                <w:sz w:val="16"/>
                <w:szCs w:val="16"/>
              </w:rPr>
            </w:pPr>
            <w:r w:rsidRPr="005F41DA">
              <w:rPr>
                <w:sz w:val="16"/>
                <w:szCs w:val="16"/>
              </w:rPr>
              <w:t>индивидуального предпринимателя, Ф.И.О. гражданина,</w:t>
            </w:r>
          </w:p>
          <w:p w:rsidR="00F27EA9" w:rsidRPr="005F41DA" w:rsidRDefault="00F27EA9" w:rsidP="00E656CD">
            <w:pPr>
              <w:autoSpaceDE w:val="0"/>
              <w:autoSpaceDN w:val="0"/>
              <w:adjustRightInd w:val="0"/>
              <w:ind w:right="-108"/>
            </w:pPr>
          </w:p>
        </w:tc>
      </w:tr>
      <w:tr w:rsidR="00F27EA9" w:rsidRPr="005F41DA" w:rsidTr="00E656CD">
        <w:trPr>
          <w:jc w:val="right"/>
        </w:trPr>
        <w:tc>
          <w:tcPr>
            <w:tcW w:w="4536" w:type="dxa"/>
            <w:tcBorders>
              <w:top w:val="single" w:sz="4" w:space="0" w:color="auto"/>
              <w:left w:val="nil"/>
              <w:bottom w:val="single" w:sz="4" w:space="0" w:color="auto"/>
              <w:right w:val="nil"/>
            </w:tcBorders>
          </w:tcPr>
          <w:p w:rsidR="00F27EA9" w:rsidRPr="005F41DA" w:rsidRDefault="00F27EA9" w:rsidP="00E656CD">
            <w:pPr>
              <w:adjustRightInd w:val="0"/>
              <w:jc w:val="center"/>
              <w:rPr>
                <w:sz w:val="16"/>
                <w:szCs w:val="16"/>
              </w:rPr>
            </w:pPr>
            <w:r w:rsidRPr="005F41DA">
              <w:rPr>
                <w:sz w:val="16"/>
                <w:szCs w:val="16"/>
              </w:rPr>
              <w:t xml:space="preserve">планирующего осуществить (осуществляющего) </w:t>
            </w:r>
          </w:p>
          <w:p w:rsidR="00F27EA9" w:rsidRPr="005F41DA" w:rsidRDefault="00F27EA9" w:rsidP="00E656CD">
            <w:pPr>
              <w:autoSpaceDE w:val="0"/>
              <w:autoSpaceDN w:val="0"/>
              <w:adjustRightInd w:val="0"/>
              <w:jc w:val="center"/>
            </w:pPr>
          </w:p>
        </w:tc>
      </w:tr>
      <w:tr w:rsidR="00F27EA9" w:rsidRPr="005F41DA" w:rsidTr="00E656CD">
        <w:trPr>
          <w:jc w:val="right"/>
        </w:trPr>
        <w:tc>
          <w:tcPr>
            <w:tcW w:w="4536" w:type="dxa"/>
            <w:tcBorders>
              <w:top w:val="single" w:sz="4" w:space="0" w:color="auto"/>
              <w:left w:val="nil"/>
              <w:bottom w:val="single" w:sz="4" w:space="0" w:color="auto"/>
              <w:right w:val="nil"/>
            </w:tcBorders>
          </w:tcPr>
          <w:p w:rsidR="00F27EA9" w:rsidRPr="005F41DA" w:rsidRDefault="00F27EA9" w:rsidP="00E656CD">
            <w:pPr>
              <w:adjustRightInd w:val="0"/>
              <w:jc w:val="center"/>
              <w:rPr>
                <w:sz w:val="16"/>
                <w:szCs w:val="16"/>
              </w:rPr>
            </w:pPr>
            <w:r w:rsidRPr="005F41DA">
              <w:rPr>
                <w:sz w:val="16"/>
                <w:szCs w:val="16"/>
              </w:rPr>
              <w:t>строительство, реконструкцию)</w:t>
            </w:r>
          </w:p>
          <w:p w:rsidR="00F27EA9" w:rsidRPr="005F41DA" w:rsidRDefault="00F27EA9" w:rsidP="00E656CD">
            <w:pPr>
              <w:autoSpaceDE w:val="0"/>
              <w:autoSpaceDN w:val="0"/>
              <w:adjustRightInd w:val="0"/>
              <w:rPr>
                <w:sz w:val="16"/>
                <w:szCs w:val="16"/>
              </w:rPr>
            </w:pPr>
          </w:p>
        </w:tc>
      </w:tr>
      <w:tr w:rsidR="00F27EA9" w:rsidRPr="005F41DA" w:rsidTr="00E656CD">
        <w:trPr>
          <w:jc w:val="right"/>
        </w:trPr>
        <w:tc>
          <w:tcPr>
            <w:tcW w:w="4536" w:type="dxa"/>
            <w:tcBorders>
              <w:top w:val="single" w:sz="4" w:space="0" w:color="auto"/>
              <w:left w:val="nil"/>
              <w:bottom w:val="single" w:sz="4" w:space="0" w:color="auto"/>
              <w:right w:val="nil"/>
            </w:tcBorders>
          </w:tcPr>
          <w:p w:rsidR="00F27EA9" w:rsidRPr="005F41DA" w:rsidRDefault="00F27EA9" w:rsidP="00E656CD">
            <w:pPr>
              <w:adjustRightInd w:val="0"/>
              <w:jc w:val="center"/>
              <w:rPr>
                <w:sz w:val="16"/>
                <w:szCs w:val="16"/>
              </w:rPr>
            </w:pPr>
            <w:r w:rsidRPr="005F41DA">
              <w:rPr>
                <w:sz w:val="16"/>
                <w:szCs w:val="16"/>
              </w:rPr>
              <w:lastRenderedPageBreak/>
              <w:t>(ИНН)</w:t>
            </w:r>
          </w:p>
          <w:p w:rsidR="00F27EA9" w:rsidRPr="005F41DA" w:rsidRDefault="00F27EA9" w:rsidP="00E656CD">
            <w:pPr>
              <w:autoSpaceDE w:val="0"/>
              <w:autoSpaceDN w:val="0"/>
              <w:adjustRightInd w:val="0"/>
              <w:rPr>
                <w:sz w:val="16"/>
                <w:szCs w:val="16"/>
              </w:rPr>
            </w:pPr>
          </w:p>
        </w:tc>
      </w:tr>
      <w:tr w:rsidR="00F27EA9" w:rsidRPr="005F41DA" w:rsidTr="00E656CD">
        <w:trPr>
          <w:trHeight w:val="345"/>
          <w:jc w:val="right"/>
        </w:trPr>
        <w:tc>
          <w:tcPr>
            <w:tcW w:w="4536" w:type="dxa"/>
            <w:tcBorders>
              <w:top w:val="single" w:sz="4" w:space="0" w:color="auto"/>
              <w:left w:val="nil"/>
              <w:bottom w:val="single" w:sz="4" w:space="0" w:color="auto"/>
              <w:right w:val="nil"/>
            </w:tcBorders>
          </w:tcPr>
          <w:p w:rsidR="00F27EA9" w:rsidRPr="005F41DA" w:rsidRDefault="00F27EA9" w:rsidP="00E656CD">
            <w:pPr>
              <w:adjustRightInd w:val="0"/>
              <w:jc w:val="center"/>
              <w:rPr>
                <w:sz w:val="16"/>
                <w:szCs w:val="16"/>
              </w:rPr>
            </w:pPr>
            <w:r w:rsidRPr="005F41DA">
              <w:rPr>
                <w:sz w:val="16"/>
                <w:szCs w:val="16"/>
              </w:rPr>
              <w:t>(юридический и почтовый адрес, адрес электронной почты)</w:t>
            </w:r>
          </w:p>
          <w:p w:rsidR="00F27EA9" w:rsidRPr="005F41DA" w:rsidRDefault="00F27EA9" w:rsidP="00E656CD">
            <w:pPr>
              <w:autoSpaceDE w:val="0"/>
              <w:autoSpaceDN w:val="0"/>
              <w:adjustRightInd w:val="0"/>
              <w:rPr>
                <w:sz w:val="16"/>
                <w:szCs w:val="16"/>
              </w:rPr>
            </w:pPr>
          </w:p>
        </w:tc>
      </w:tr>
      <w:tr w:rsidR="00F27EA9" w:rsidRPr="005F41DA" w:rsidTr="00E656CD">
        <w:trPr>
          <w:trHeight w:val="281"/>
          <w:jc w:val="right"/>
        </w:trPr>
        <w:tc>
          <w:tcPr>
            <w:tcW w:w="4536" w:type="dxa"/>
            <w:tcBorders>
              <w:top w:val="single" w:sz="4" w:space="0" w:color="auto"/>
              <w:left w:val="nil"/>
              <w:bottom w:val="single" w:sz="4" w:space="0" w:color="auto"/>
              <w:right w:val="nil"/>
            </w:tcBorders>
          </w:tcPr>
          <w:p w:rsidR="00F27EA9" w:rsidRPr="005F41DA" w:rsidRDefault="00F27EA9" w:rsidP="00E656CD">
            <w:pPr>
              <w:autoSpaceDE w:val="0"/>
              <w:autoSpaceDN w:val="0"/>
              <w:adjustRightInd w:val="0"/>
            </w:pPr>
          </w:p>
        </w:tc>
      </w:tr>
      <w:tr w:rsidR="00F27EA9" w:rsidRPr="005F41DA" w:rsidTr="00E656CD">
        <w:trPr>
          <w:jc w:val="right"/>
        </w:trPr>
        <w:tc>
          <w:tcPr>
            <w:tcW w:w="4536" w:type="dxa"/>
            <w:tcBorders>
              <w:top w:val="single" w:sz="4" w:space="0" w:color="auto"/>
              <w:left w:val="nil"/>
              <w:bottom w:val="single" w:sz="4" w:space="0" w:color="auto"/>
              <w:right w:val="nil"/>
            </w:tcBorders>
          </w:tcPr>
          <w:p w:rsidR="00F27EA9" w:rsidRPr="005F41DA" w:rsidRDefault="00F27EA9" w:rsidP="00E656CD">
            <w:pPr>
              <w:adjustRightInd w:val="0"/>
              <w:jc w:val="center"/>
              <w:rPr>
                <w:sz w:val="16"/>
                <w:szCs w:val="16"/>
              </w:rPr>
            </w:pPr>
            <w:r w:rsidRPr="005F41DA">
              <w:rPr>
                <w:sz w:val="16"/>
                <w:szCs w:val="16"/>
              </w:rPr>
              <w:t>(Ф.И.О. руководителя, телефон)</w:t>
            </w:r>
          </w:p>
          <w:p w:rsidR="00F27EA9" w:rsidRPr="005F41DA" w:rsidRDefault="00F27EA9" w:rsidP="00E656CD">
            <w:pPr>
              <w:autoSpaceDE w:val="0"/>
              <w:autoSpaceDN w:val="0"/>
              <w:adjustRightInd w:val="0"/>
              <w:rPr>
                <w:sz w:val="16"/>
                <w:szCs w:val="16"/>
              </w:rPr>
            </w:pPr>
          </w:p>
        </w:tc>
      </w:tr>
      <w:tr w:rsidR="00F27EA9" w:rsidRPr="005F41DA" w:rsidTr="00E656CD">
        <w:trPr>
          <w:jc w:val="right"/>
        </w:trPr>
        <w:tc>
          <w:tcPr>
            <w:tcW w:w="4536" w:type="dxa"/>
            <w:tcBorders>
              <w:top w:val="single" w:sz="4" w:space="0" w:color="auto"/>
              <w:left w:val="nil"/>
              <w:bottom w:val="single" w:sz="4" w:space="0" w:color="auto"/>
              <w:right w:val="nil"/>
            </w:tcBorders>
          </w:tcPr>
          <w:p w:rsidR="00F27EA9" w:rsidRPr="005F41DA" w:rsidRDefault="00F27EA9" w:rsidP="00E656CD">
            <w:pPr>
              <w:autoSpaceDE w:val="0"/>
              <w:autoSpaceDN w:val="0"/>
              <w:adjustRightInd w:val="0"/>
            </w:pPr>
          </w:p>
        </w:tc>
      </w:tr>
      <w:tr w:rsidR="00F27EA9" w:rsidRPr="005F41DA" w:rsidTr="00E656CD">
        <w:trPr>
          <w:trHeight w:val="424"/>
          <w:jc w:val="right"/>
        </w:trPr>
        <w:tc>
          <w:tcPr>
            <w:tcW w:w="4536" w:type="dxa"/>
            <w:tcBorders>
              <w:top w:val="single" w:sz="4" w:space="0" w:color="auto"/>
              <w:left w:val="nil"/>
              <w:bottom w:val="single" w:sz="4" w:space="0" w:color="auto"/>
              <w:right w:val="nil"/>
            </w:tcBorders>
          </w:tcPr>
          <w:p w:rsidR="00F27EA9" w:rsidRPr="005F41DA" w:rsidRDefault="00F27EA9" w:rsidP="00E656CD">
            <w:pPr>
              <w:autoSpaceDE w:val="0"/>
              <w:autoSpaceDN w:val="0"/>
              <w:adjustRightInd w:val="0"/>
              <w:jc w:val="center"/>
              <w:rPr>
                <w:sz w:val="16"/>
                <w:szCs w:val="16"/>
              </w:rPr>
            </w:pPr>
            <w:r w:rsidRPr="005F41DA">
              <w:rPr>
                <w:sz w:val="16"/>
                <w:szCs w:val="16"/>
              </w:rPr>
              <w:t>(банковские реквизиты (наименование банка, р/с, к/с, БИК)</w:t>
            </w:r>
          </w:p>
        </w:tc>
      </w:tr>
      <w:tr w:rsidR="00F27EA9" w:rsidRPr="005F41DA" w:rsidTr="00E656CD">
        <w:trPr>
          <w:trHeight w:val="267"/>
          <w:jc w:val="right"/>
        </w:trPr>
        <w:tc>
          <w:tcPr>
            <w:tcW w:w="4536" w:type="dxa"/>
            <w:tcBorders>
              <w:top w:val="single" w:sz="4" w:space="0" w:color="auto"/>
              <w:left w:val="nil"/>
              <w:bottom w:val="single" w:sz="4" w:space="0" w:color="auto"/>
              <w:right w:val="nil"/>
            </w:tcBorders>
          </w:tcPr>
          <w:p w:rsidR="00F27EA9" w:rsidRPr="005F41DA" w:rsidRDefault="00F27EA9" w:rsidP="00E656CD">
            <w:pPr>
              <w:autoSpaceDE w:val="0"/>
              <w:autoSpaceDN w:val="0"/>
              <w:adjustRightInd w:val="0"/>
            </w:pPr>
          </w:p>
        </w:tc>
      </w:tr>
      <w:tr w:rsidR="00F27EA9" w:rsidRPr="005F41DA" w:rsidTr="00E656CD">
        <w:trPr>
          <w:jc w:val="right"/>
        </w:trPr>
        <w:tc>
          <w:tcPr>
            <w:tcW w:w="4536" w:type="dxa"/>
            <w:tcBorders>
              <w:top w:val="single" w:sz="4" w:space="0" w:color="auto"/>
              <w:left w:val="nil"/>
              <w:bottom w:val="nil"/>
              <w:right w:val="nil"/>
            </w:tcBorders>
          </w:tcPr>
          <w:p w:rsidR="00F27EA9" w:rsidRPr="005F41DA" w:rsidRDefault="00F27EA9" w:rsidP="00E656CD">
            <w:pPr>
              <w:autoSpaceDE w:val="0"/>
              <w:autoSpaceDN w:val="0"/>
              <w:adjustRightInd w:val="0"/>
              <w:jc w:val="center"/>
            </w:pPr>
          </w:p>
        </w:tc>
      </w:tr>
    </w:tbl>
    <w:p w:rsidR="00F27EA9" w:rsidRPr="005F41DA" w:rsidRDefault="00F27EA9" w:rsidP="00F27EA9">
      <w:pPr>
        <w:rPr>
          <w:b/>
          <w:bCs/>
          <w:sz w:val="10"/>
          <w:szCs w:val="10"/>
        </w:rPr>
      </w:pPr>
    </w:p>
    <w:p w:rsidR="00F27EA9" w:rsidRPr="005F41DA" w:rsidRDefault="00F27EA9" w:rsidP="00F27EA9">
      <w:pPr>
        <w:spacing w:before="120" w:after="120" w:line="276" w:lineRule="auto"/>
        <w:jc w:val="center"/>
        <w:rPr>
          <w:b/>
          <w:bCs/>
        </w:rPr>
      </w:pPr>
      <w:r w:rsidRPr="005F41DA">
        <w:rPr>
          <w:b/>
          <w:bCs/>
        </w:rPr>
        <w:t>УВЕДОМЛЕНИЕ</w:t>
      </w:r>
      <w:r w:rsidRPr="005F41DA">
        <w:rPr>
          <w:b/>
          <w:bCs/>
        </w:rPr>
        <w:br/>
        <w:t>о переходе прав на земельный участок либо об образовании земельного участка</w:t>
      </w:r>
    </w:p>
    <w:p w:rsidR="00F27EA9" w:rsidRPr="005F41DA" w:rsidRDefault="00F27EA9" w:rsidP="00F27EA9">
      <w:pPr>
        <w:spacing w:line="276" w:lineRule="auto"/>
        <w:ind w:firstLine="709"/>
        <w:jc w:val="both"/>
        <w:rPr>
          <w:sz w:val="22"/>
          <w:szCs w:val="22"/>
        </w:rPr>
      </w:pPr>
      <w:r w:rsidRPr="005F41DA">
        <w:rPr>
          <w:sz w:val="22"/>
          <w:szCs w:val="22"/>
        </w:rPr>
        <w:t>Уведомляю о переходе прав на земельный участок/об образовании земельного участка путем объединения земельных участков/об образовании земельного участка путем раздела земельных участков/ об образовании земельного участка путем перераспределения земельных участков/об образовании земельного участка путем выдела из земельных участков.</w:t>
      </w:r>
    </w:p>
    <w:p w:rsidR="00F27EA9" w:rsidRPr="005F41DA" w:rsidRDefault="00F27EA9" w:rsidP="00F27EA9">
      <w:pPr>
        <w:spacing w:after="120"/>
        <w:ind w:firstLine="567"/>
        <w:rPr>
          <w:sz w:val="18"/>
          <w:szCs w:val="18"/>
        </w:rPr>
      </w:pPr>
      <w:r w:rsidRPr="005F41DA">
        <w:rPr>
          <w:sz w:val="18"/>
          <w:szCs w:val="18"/>
        </w:rPr>
        <w:t xml:space="preserve">                                           (нужное подчеркнуть)</w:t>
      </w:r>
    </w:p>
    <w:p w:rsidR="00F27EA9" w:rsidRPr="005F41DA" w:rsidRDefault="00F27EA9" w:rsidP="00F27EA9">
      <w:pPr>
        <w:pStyle w:val="11"/>
        <w:numPr>
          <w:ilvl w:val="0"/>
          <w:numId w:val="3"/>
        </w:numPr>
        <w:spacing w:before="120"/>
        <w:ind w:right="-142"/>
        <w:rPr>
          <w:sz w:val="22"/>
          <w:szCs w:val="22"/>
        </w:rPr>
      </w:pPr>
      <w:r w:rsidRPr="005F41DA">
        <w:rPr>
          <w:sz w:val="22"/>
          <w:szCs w:val="22"/>
        </w:rPr>
        <w:t>Реквизиты правоустанавливающих документов на земельный участок______________________</w:t>
      </w:r>
    </w:p>
    <w:p w:rsidR="00F27EA9" w:rsidRPr="005F41DA" w:rsidRDefault="00F27EA9" w:rsidP="00F27EA9">
      <w:pPr>
        <w:ind w:right="-142"/>
        <w:rPr>
          <w:sz w:val="18"/>
          <w:szCs w:val="18"/>
        </w:rPr>
      </w:pPr>
      <w:r w:rsidRPr="005F41DA">
        <w:rPr>
          <w:sz w:val="22"/>
          <w:szCs w:val="22"/>
        </w:rPr>
        <w:t>____________________________________________________________________________________________.</w:t>
      </w:r>
    </w:p>
    <w:p w:rsidR="00F27EA9" w:rsidRPr="005F41DA" w:rsidRDefault="00F27EA9" w:rsidP="00F27EA9">
      <w:pPr>
        <w:ind w:right="-142"/>
        <w:jc w:val="center"/>
        <w:rPr>
          <w:sz w:val="18"/>
          <w:szCs w:val="18"/>
        </w:rPr>
      </w:pPr>
      <w:r w:rsidRPr="005F41DA">
        <w:rPr>
          <w:sz w:val="18"/>
          <w:szCs w:val="18"/>
        </w:rPr>
        <w:t>(заполняется в случае, если лицо приобрело права на земельный участок и прежнему правообладателю земельного участка</w:t>
      </w:r>
    </w:p>
    <w:p w:rsidR="00F27EA9" w:rsidRPr="005F41DA" w:rsidRDefault="00F27EA9" w:rsidP="00F27EA9">
      <w:pPr>
        <w:ind w:right="-142"/>
        <w:jc w:val="center"/>
        <w:rPr>
          <w:sz w:val="18"/>
          <w:szCs w:val="18"/>
        </w:rPr>
      </w:pPr>
      <w:r w:rsidRPr="005F41DA">
        <w:rPr>
          <w:sz w:val="18"/>
          <w:szCs w:val="18"/>
        </w:rPr>
        <w:t>Администрацией выдано разрешение на строительство)</w:t>
      </w:r>
    </w:p>
    <w:p w:rsidR="00F27EA9" w:rsidRPr="005F41DA" w:rsidRDefault="00F27EA9" w:rsidP="00F27EA9">
      <w:pPr>
        <w:ind w:right="-142"/>
        <w:rPr>
          <w:sz w:val="18"/>
          <w:szCs w:val="18"/>
        </w:rPr>
      </w:pPr>
    </w:p>
    <w:p w:rsidR="00F27EA9" w:rsidRPr="005F41DA" w:rsidRDefault="00F27EA9" w:rsidP="00F27EA9">
      <w:pPr>
        <w:pStyle w:val="11"/>
        <w:spacing w:before="120"/>
        <w:ind w:right="-142"/>
        <w:rPr>
          <w:sz w:val="18"/>
          <w:szCs w:val="18"/>
        </w:rPr>
      </w:pPr>
      <w:r w:rsidRPr="005F41DA">
        <w:rPr>
          <w:sz w:val="22"/>
          <w:szCs w:val="22"/>
        </w:rPr>
        <w:t>2. Реквизиты решения об образовании земельных участков___________________________________</w:t>
      </w:r>
    </w:p>
    <w:p w:rsidR="00F27EA9" w:rsidRPr="005F41DA" w:rsidRDefault="00F27EA9" w:rsidP="00F27EA9">
      <w:pPr>
        <w:ind w:right="-142"/>
        <w:jc w:val="both"/>
        <w:rPr>
          <w:sz w:val="22"/>
          <w:szCs w:val="22"/>
        </w:rPr>
      </w:pPr>
      <w:r w:rsidRPr="005F41DA">
        <w:rPr>
          <w:sz w:val="22"/>
          <w:szCs w:val="22"/>
        </w:rPr>
        <w:t>____________________________________________________________________________________________.</w:t>
      </w:r>
    </w:p>
    <w:p w:rsidR="00F27EA9" w:rsidRPr="005F41DA" w:rsidRDefault="00F27EA9" w:rsidP="00F27EA9">
      <w:pPr>
        <w:ind w:right="-142"/>
        <w:jc w:val="center"/>
        <w:rPr>
          <w:sz w:val="18"/>
          <w:szCs w:val="18"/>
        </w:rPr>
      </w:pPr>
      <w:r w:rsidRPr="005F41DA">
        <w:rPr>
          <w:sz w:val="18"/>
          <w:szCs w:val="18"/>
        </w:rPr>
        <w:t>(заполняется в случае образования земельного участка путем объединения земельных участков, в отношении которых или одного</w:t>
      </w:r>
    </w:p>
    <w:p w:rsidR="00F27EA9" w:rsidRPr="005F41DA" w:rsidRDefault="00F27EA9" w:rsidP="00F27EA9">
      <w:pPr>
        <w:ind w:right="-142"/>
        <w:jc w:val="center"/>
        <w:rPr>
          <w:sz w:val="18"/>
          <w:szCs w:val="18"/>
        </w:rPr>
      </w:pPr>
      <w:r w:rsidRPr="005F41DA">
        <w:rPr>
          <w:sz w:val="18"/>
          <w:szCs w:val="18"/>
        </w:rPr>
        <w:t xml:space="preserve"> из которых Администрация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Администрацией выдано разрешение на строительство)</w:t>
      </w:r>
    </w:p>
    <w:p w:rsidR="00F27EA9" w:rsidRPr="005F41DA" w:rsidRDefault="00F27EA9" w:rsidP="00F27EA9">
      <w:pPr>
        <w:adjustRightInd w:val="0"/>
        <w:ind w:firstLine="709"/>
        <w:jc w:val="both"/>
        <w:rPr>
          <w:sz w:val="22"/>
          <w:szCs w:val="22"/>
        </w:rPr>
      </w:pPr>
    </w:p>
    <w:p w:rsidR="00F27EA9" w:rsidRPr="005F41DA" w:rsidRDefault="00F27EA9" w:rsidP="00F27EA9">
      <w:pPr>
        <w:pStyle w:val="11"/>
        <w:adjustRightInd w:val="0"/>
        <w:spacing w:line="276" w:lineRule="auto"/>
        <w:ind w:left="0" w:firstLine="720"/>
        <w:jc w:val="both"/>
        <w:rPr>
          <w:sz w:val="22"/>
          <w:szCs w:val="22"/>
        </w:rPr>
      </w:pPr>
      <w:r w:rsidRPr="005F41DA">
        <w:rPr>
          <w:sz w:val="22"/>
          <w:szCs w:val="22"/>
        </w:rPr>
        <w:t>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строительства__________________________________</w:t>
      </w:r>
    </w:p>
    <w:p w:rsidR="00F27EA9" w:rsidRPr="005F41DA" w:rsidRDefault="00F27EA9" w:rsidP="00F27EA9">
      <w:pPr>
        <w:adjustRightInd w:val="0"/>
        <w:spacing w:line="276" w:lineRule="auto"/>
        <w:jc w:val="both"/>
        <w:rPr>
          <w:sz w:val="22"/>
          <w:szCs w:val="22"/>
        </w:rPr>
      </w:pPr>
      <w:r w:rsidRPr="005F41DA">
        <w:rPr>
          <w:sz w:val="22"/>
          <w:szCs w:val="22"/>
        </w:rPr>
        <w:t>____________________________________________________________________________________________.</w:t>
      </w:r>
    </w:p>
    <w:p w:rsidR="00F27EA9" w:rsidRPr="005F41DA" w:rsidRDefault="00F27EA9" w:rsidP="00F27EA9">
      <w:pPr>
        <w:adjustRightInd w:val="0"/>
        <w:jc w:val="center"/>
        <w:rPr>
          <w:sz w:val="18"/>
          <w:szCs w:val="18"/>
        </w:rPr>
      </w:pPr>
      <w:r w:rsidRPr="005F41DA">
        <w:rPr>
          <w:sz w:val="18"/>
          <w:szCs w:val="18"/>
        </w:rPr>
        <w:t>(заполняется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w:t>
      </w:r>
    </w:p>
    <w:p w:rsidR="00F27EA9" w:rsidRPr="005F41DA" w:rsidRDefault="00F27EA9" w:rsidP="00F27EA9">
      <w:pPr>
        <w:ind w:right="-142"/>
        <w:rPr>
          <w:sz w:val="22"/>
          <w:szCs w:val="22"/>
        </w:rPr>
      </w:pPr>
    </w:p>
    <w:p w:rsidR="00F27EA9" w:rsidRPr="005F41DA" w:rsidRDefault="00F27EA9" w:rsidP="00F27EA9">
      <w:pPr>
        <w:ind w:right="-142"/>
        <w:rPr>
          <w:sz w:val="22"/>
          <w:szCs w:val="22"/>
        </w:rPr>
      </w:pPr>
    </w:p>
    <w:p w:rsidR="00F27EA9" w:rsidRPr="005F41DA" w:rsidRDefault="00F27EA9" w:rsidP="00F27EA9">
      <w:pPr>
        <w:ind w:right="-142"/>
        <w:rPr>
          <w:sz w:val="22"/>
          <w:szCs w:val="22"/>
        </w:rPr>
      </w:pPr>
    </w:p>
    <w:p w:rsidR="00F27EA9" w:rsidRPr="005F41DA" w:rsidRDefault="00F27EA9" w:rsidP="00F27EA9">
      <w:pPr>
        <w:pStyle w:val="ConsPlusNonformat"/>
        <w:ind w:left="709"/>
        <w:jc w:val="both"/>
        <w:rPr>
          <w:rFonts w:ascii="Times New Roman" w:hAnsi="Times New Roman" w:cs="Times New Roman"/>
          <w:sz w:val="22"/>
          <w:szCs w:val="22"/>
        </w:rPr>
      </w:pPr>
      <w:r w:rsidRPr="005F41DA">
        <w:rPr>
          <w:rFonts w:ascii="Times New Roman" w:hAnsi="Times New Roman" w:cs="Times New Roman"/>
          <w:sz w:val="22"/>
          <w:szCs w:val="22"/>
        </w:rPr>
        <w:t>Заявитель __________________________________    _______________  ________________________</w:t>
      </w:r>
    </w:p>
    <w:p w:rsidR="00F27EA9" w:rsidRPr="005F41DA" w:rsidRDefault="00F27EA9" w:rsidP="00F27EA9">
      <w:pPr>
        <w:pStyle w:val="ConsPlusNonformat"/>
        <w:jc w:val="both"/>
        <w:rPr>
          <w:rFonts w:ascii="Times New Roman" w:hAnsi="Times New Roman" w:cs="Times New Roman"/>
          <w:sz w:val="18"/>
          <w:szCs w:val="18"/>
        </w:rPr>
      </w:pPr>
      <w:r w:rsidRPr="005F41DA">
        <w:rPr>
          <w:rFonts w:ascii="Times New Roman" w:hAnsi="Times New Roman" w:cs="Times New Roman"/>
          <w:sz w:val="22"/>
          <w:szCs w:val="22"/>
        </w:rPr>
        <w:t xml:space="preserve">                                                     </w:t>
      </w:r>
      <w:r w:rsidRPr="005F41DA">
        <w:rPr>
          <w:rFonts w:ascii="Times New Roman" w:hAnsi="Times New Roman" w:cs="Times New Roman"/>
          <w:sz w:val="18"/>
          <w:szCs w:val="18"/>
        </w:rPr>
        <w:t>(должность)                                           (подпись)                               (Ф.И.О.)</w:t>
      </w:r>
    </w:p>
    <w:p w:rsidR="00F27EA9" w:rsidRPr="005F41DA" w:rsidRDefault="00F27EA9" w:rsidP="00F27EA9">
      <w:pPr>
        <w:pStyle w:val="ConsPlusNonformat"/>
        <w:spacing w:before="480" w:after="240"/>
        <w:jc w:val="both"/>
        <w:rPr>
          <w:rFonts w:ascii="Times New Roman" w:hAnsi="Times New Roman" w:cs="Times New Roman"/>
          <w:sz w:val="22"/>
          <w:szCs w:val="22"/>
        </w:rPr>
      </w:pPr>
      <w:r w:rsidRPr="005F41DA">
        <w:rPr>
          <w:rFonts w:ascii="Times New Roman" w:hAnsi="Times New Roman" w:cs="Times New Roman"/>
          <w:sz w:val="22"/>
          <w:szCs w:val="22"/>
        </w:rPr>
        <w:t xml:space="preserve">    </w:t>
      </w:r>
      <w:r w:rsidRPr="005F41DA">
        <w:rPr>
          <w:rFonts w:ascii="Times New Roman" w:hAnsi="Times New Roman" w:cs="Times New Roman"/>
          <w:sz w:val="22"/>
          <w:szCs w:val="22"/>
        </w:rPr>
        <w:tab/>
        <w:t xml:space="preserve">«___» _____________ 20____ г.                           М.П. </w:t>
      </w:r>
    </w:p>
    <w:p w:rsidR="00F27EA9" w:rsidRPr="005F41DA" w:rsidRDefault="00F27EA9" w:rsidP="00F27EA9">
      <w:pPr>
        <w:pStyle w:val="ConsPlusNonformat"/>
        <w:jc w:val="both"/>
        <w:rPr>
          <w:rFonts w:ascii="Times New Roman" w:hAnsi="Times New Roman" w:cs="Times New Roman"/>
          <w:sz w:val="22"/>
          <w:szCs w:val="22"/>
        </w:rPr>
      </w:pPr>
    </w:p>
    <w:p w:rsidR="00F27EA9" w:rsidRPr="005F41DA" w:rsidRDefault="00F27EA9" w:rsidP="00F27EA9">
      <w:pPr>
        <w:pStyle w:val="ConsPlusNonformat"/>
        <w:ind w:left="709"/>
        <w:jc w:val="both"/>
        <w:rPr>
          <w:rFonts w:ascii="Times New Roman" w:hAnsi="Times New Roman" w:cs="Times New Roman"/>
          <w:sz w:val="22"/>
          <w:szCs w:val="22"/>
        </w:rPr>
      </w:pPr>
      <w:r w:rsidRPr="005F41DA">
        <w:rPr>
          <w:rFonts w:ascii="Times New Roman" w:hAnsi="Times New Roman" w:cs="Times New Roman"/>
          <w:sz w:val="22"/>
          <w:szCs w:val="22"/>
        </w:rPr>
        <w:t>Приложение: на _______л. в 1 экз.</w:t>
      </w:r>
    </w:p>
    <w:p w:rsidR="00F27EA9" w:rsidRPr="005F41DA" w:rsidRDefault="00F27EA9" w:rsidP="00F27EA9">
      <w:pPr>
        <w:pStyle w:val="ConsPlusNonformat"/>
        <w:spacing w:before="120"/>
        <w:jc w:val="both"/>
        <w:rPr>
          <w:rFonts w:ascii="Times New Roman" w:hAnsi="Times New Roman" w:cs="Times New Roman"/>
          <w:sz w:val="22"/>
          <w:szCs w:val="22"/>
        </w:rPr>
      </w:pPr>
      <w:r w:rsidRPr="005F41DA">
        <w:rPr>
          <w:rFonts w:ascii="Times New Roman" w:hAnsi="Times New Roman" w:cs="Times New Roman"/>
          <w:sz w:val="22"/>
          <w:szCs w:val="22"/>
        </w:rPr>
        <w:t xml:space="preserve">              </w:t>
      </w:r>
    </w:p>
    <w:p w:rsidR="00F27EA9" w:rsidRPr="005F41DA" w:rsidRDefault="00F27EA9" w:rsidP="00F27EA9">
      <w:pPr>
        <w:pStyle w:val="ConsPlusNonformat"/>
        <w:ind w:left="709"/>
        <w:jc w:val="both"/>
        <w:rPr>
          <w:rFonts w:ascii="Times New Roman" w:hAnsi="Times New Roman" w:cs="Times New Roman"/>
          <w:sz w:val="22"/>
          <w:szCs w:val="22"/>
        </w:rPr>
      </w:pPr>
      <w:r w:rsidRPr="005F41DA">
        <w:rPr>
          <w:rFonts w:ascii="Times New Roman" w:hAnsi="Times New Roman" w:cs="Times New Roman"/>
          <w:sz w:val="22"/>
          <w:szCs w:val="22"/>
        </w:rPr>
        <w:t>Документы принял: ________________________    ______________    _________________________</w:t>
      </w:r>
    </w:p>
    <w:p w:rsidR="00F27EA9" w:rsidRPr="005F41DA" w:rsidRDefault="00F27EA9" w:rsidP="00F27EA9">
      <w:pPr>
        <w:pStyle w:val="ConsPlusNonformat"/>
        <w:jc w:val="both"/>
        <w:rPr>
          <w:rFonts w:ascii="Times New Roman" w:hAnsi="Times New Roman" w:cs="Times New Roman"/>
        </w:rPr>
      </w:pPr>
      <w:r w:rsidRPr="005F41DA">
        <w:rPr>
          <w:rFonts w:ascii="Times New Roman" w:hAnsi="Times New Roman" w:cs="Times New Roman"/>
          <w:sz w:val="22"/>
          <w:szCs w:val="22"/>
        </w:rPr>
        <w:t xml:space="preserve">                                                              </w:t>
      </w:r>
      <w:r w:rsidRPr="005F41DA">
        <w:rPr>
          <w:rFonts w:ascii="Times New Roman" w:hAnsi="Times New Roman" w:cs="Times New Roman"/>
        </w:rPr>
        <w:t>(должность)                           (подпись)                                (Ф.И.О.)</w:t>
      </w:r>
    </w:p>
    <w:p w:rsidR="00F27EA9" w:rsidRPr="005F41DA" w:rsidRDefault="00F27EA9" w:rsidP="00F27EA9">
      <w:pPr>
        <w:pStyle w:val="ConsPlusNonformat"/>
        <w:jc w:val="both"/>
        <w:rPr>
          <w:rFonts w:ascii="Times New Roman" w:hAnsi="Times New Roman" w:cs="Times New Roman"/>
        </w:rPr>
      </w:pPr>
    </w:p>
    <w:p w:rsidR="00F27EA9" w:rsidRPr="005F41DA" w:rsidRDefault="00F27EA9" w:rsidP="00F27EA9">
      <w:pPr>
        <w:rPr>
          <w:sz w:val="22"/>
          <w:szCs w:val="22"/>
        </w:rPr>
      </w:pPr>
    </w:p>
    <w:p w:rsidR="00F27EA9" w:rsidRPr="005F41DA" w:rsidRDefault="00F27EA9" w:rsidP="00F27EA9">
      <w:pPr>
        <w:ind w:left="284" w:firstLine="424"/>
        <w:rPr>
          <w:sz w:val="22"/>
          <w:szCs w:val="22"/>
        </w:rPr>
      </w:pPr>
      <w:r w:rsidRPr="005F41DA">
        <w:rPr>
          <w:sz w:val="22"/>
          <w:szCs w:val="22"/>
        </w:rPr>
        <w:t>«___» _____________ 20____ г.</w:t>
      </w:r>
    </w:p>
    <w:p w:rsidR="00F27EA9" w:rsidRPr="005F41DA" w:rsidRDefault="00F27EA9" w:rsidP="00F27EA9">
      <w:pPr>
        <w:rPr>
          <w:sz w:val="22"/>
          <w:szCs w:val="22"/>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spacing w:before="120"/>
        <w:ind w:right="-142" w:firstLine="709"/>
        <w:rPr>
          <w:sz w:val="18"/>
          <w:szCs w:val="18"/>
        </w:rPr>
      </w:pPr>
    </w:p>
    <w:p w:rsidR="00F27EA9" w:rsidRPr="005F41DA" w:rsidRDefault="00F27EA9" w:rsidP="00F27EA9">
      <w:pPr>
        <w:pStyle w:val="a5"/>
        <w:spacing w:after="0"/>
        <w:ind w:firstLine="720"/>
        <w:jc w:val="both"/>
        <w:rPr>
          <w:sz w:val="28"/>
          <w:szCs w:val="28"/>
        </w:rPr>
      </w:pPr>
    </w:p>
    <w:p w:rsidR="00F27EA9" w:rsidRPr="005F41DA" w:rsidRDefault="00F27EA9" w:rsidP="00F27EA9">
      <w:pPr>
        <w:adjustRightInd w:val="0"/>
        <w:ind w:firstLine="5670"/>
        <w:outlineLvl w:val="1"/>
      </w:pPr>
      <w:r w:rsidRPr="005F41DA">
        <w:t>Приложение № 2</w:t>
      </w:r>
    </w:p>
    <w:p w:rsidR="00F27EA9" w:rsidRPr="005F41DA" w:rsidRDefault="00F27EA9" w:rsidP="00F27EA9">
      <w:pPr>
        <w:adjustRightInd w:val="0"/>
        <w:ind w:left="5670"/>
        <w:jc w:val="both"/>
      </w:pPr>
      <w:r w:rsidRPr="005F41DA">
        <w:t xml:space="preserve">к Административному регламенту предоставления Администрацией муниципального образования «Холм-Жирковский район» Смоленской области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 </w:t>
      </w:r>
    </w:p>
    <w:p w:rsidR="00F27EA9" w:rsidRPr="005F41DA" w:rsidRDefault="00F27EA9" w:rsidP="00F27EA9">
      <w:pPr>
        <w:adjustRightInd w:val="0"/>
        <w:ind w:left="5670"/>
        <w:jc w:val="both"/>
        <w:rPr>
          <w:sz w:val="16"/>
          <w:szCs w:val="16"/>
        </w:rPr>
      </w:pPr>
    </w:p>
    <w:p w:rsidR="00F27EA9" w:rsidRPr="005F41DA" w:rsidRDefault="00F27EA9" w:rsidP="00F27EA9">
      <w:pPr>
        <w:adjustRightInd w:val="0"/>
        <w:spacing w:after="120"/>
        <w:ind w:left="5670"/>
        <w:jc w:val="right"/>
        <w:rPr>
          <w:sz w:val="20"/>
          <w:szCs w:val="20"/>
        </w:rPr>
      </w:pPr>
      <w:r w:rsidRPr="005F41DA">
        <w:t>Форма</w:t>
      </w:r>
    </w:p>
    <w:tbl>
      <w:tblPr>
        <w:tblW w:w="4536" w:type="dxa"/>
        <w:tblInd w:w="2" w:type="dxa"/>
        <w:tblLook w:val="0000"/>
      </w:tblPr>
      <w:tblGrid>
        <w:gridCol w:w="4536"/>
      </w:tblGrid>
      <w:tr w:rsidR="00F27EA9" w:rsidRPr="005F41DA" w:rsidTr="00E656CD">
        <w:trPr>
          <w:trHeight w:val="1002"/>
        </w:trPr>
        <w:tc>
          <w:tcPr>
            <w:tcW w:w="4536" w:type="dxa"/>
            <w:tcBorders>
              <w:top w:val="nil"/>
              <w:left w:val="nil"/>
              <w:bottom w:val="single" w:sz="4" w:space="0" w:color="auto"/>
              <w:right w:val="nil"/>
            </w:tcBorders>
          </w:tcPr>
          <w:p w:rsidR="00F27EA9" w:rsidRPr="005F41DA" w:rsidRDefault="00F27EA9" w:rsidP="00E656CD">
            <w:pPr>
              <w:autoSpaceDE w:val="0"/>
              <w:autoSpaceDN w:val="0"/>
              <w:adjustRightInd w:val="0"/>
              <w:ind w:left="-108" w:right="-108"/>
              <w:jc w:val="right"/>
            </w:pPr>
            <w:r w:rsidRPr="005F41DA">
              <w:t>Главе муниципального образований «Холм-Жирковский район» Смоленской области</w:t>
            </w:r>
          </w:p>
        </w:tc>
      </w:tr>
      <w:tr w:rsidR="00F27EA9" w:rsidRPr="005F41DA" w:rsidTr="00E656CD">
        <w:trPr>
          <w:trHeight w:val="431"/>
        </w:trPr>
        <w:tc>
          <w:tcPr>
            <w:tcW w:w="4536" w:type="dxa"/>
            <w:tcBorders>
              <w:top w:val="single" w:sz="4" w:space="0" w:color="auto"/>
              <w:left w:val="nil"/>
              <w:bottom w:val="single" w:sz="4" w:space="0" w:color="auto"/>
              <w:right w:val="nil"/>
            </w:tcBorders>
          </w:tcPr>
          <w:p w:rsidR="00F27EA9" w:rsidRPr="005F41DA" w:rsidRDefault="00F27EA9" w:rsidP="00E656CD">
            <w:pPr>
              <w:adjustRightInd w:val="0"/>
              <w:ind w:left="-108"/>
              <w:jc w:val="right"/>
              <w:rPr>
                <w:sz w:val="16"/>
                <w:szCs w:val="16"/>
              </w:rPr>
            </w:pPr>
            <w:r w:rsidRPr="005F41DA">
              <w:rPr>
                <w:sz w:val="16"/>
                <w:szCs w:val="16"/>
              </w:rPr>
              <w:t>(наименование юридического лица,</w:t>
            </w:r>
          </w:p>
          <w:p w:rsidR="00F27EA9" w:rsidRPr="005F41DA" w:rsidRDefault="00F27EA9" w:rsidP="00E656CD">
            <w:pPr>
              <w:autoSpaceDE w:val="0"/>
              <w:autoSpaceDN w:val="0"/>
              <w:adjustRightInd w:val="0"/>
              <w:ind w:left="-108"/>
              <w:jc w:val="right"/>
            </w:pPr>
          </w:p>
        </w:tc>
      </w:tr>
      <w:tr w:rsidR="00F27EA9" w:rsidRPr="005F41DA" w:rsidTr="00E656CD">
        <w:trPr>
          <w:trHeight w:val="409"/>
        </w:trPr>
        <w:tc>
          <w:tcPr>
            <w:tcW w:w="4536" w:type="dxa"/>
            <w:tcBorders>
              <w:top w:val="single" w:sz="4" w:space="0" w:color="auto"/>
              <w:left w:val="nil"/>
              <w:bottom w:val="single" w:sz="4" w:space="0" w:color="auto"/>
              <w:right w:val="nil"/>
            </w:tcBorders>
          </w:tcPr>
          <w:p w:rsidR="00F27EA9" w:rsidRPr="005F41DA" w:rsidRDefault="00F27EA9" w:rsidP="00E656CD">
            <w:pPr>
              <w:adjustRightInd w:val="0"/>
              <w:ind w:left="-108"/>
              <w:jc w:val="right"/>
              <w:rPr>
                <w:sz w:val="16"/>
                <w:szCs w:val="16"/>
              </w:rPr>
            </w:pPr>
            <w:r w:rsidRPr="005F41DA">
              <w:rPr>
                <w:sz w:val="16"/>
                <w:szCs w:val="16"/>
              </w:rPr>
              <w:t>индивидуального предпринимателя, Ф.И.О. гражданина,</w:t>
            </w:r>
          </w:p>
          <w:p w:rsidR="00F27EA9" w:rsidRPr="005F41DA" w:rsidRDefault="00F27EA9" w:rsidP="00E656CD">
            <w:pPr>
              <w:autoSpaceDE w:val="0"/>
              <w:autoSpaceDN w:val="0"/>
              <w:adjustRightInd w:val="0"/>
              <w:ind w:right="-108"/>
              <w:jc w:val="right"/>
            </w:pPr>
          </w:p>
        </w:tc>
      </w:tr>
      <w:tr w:rsidR="00F27EA9" w:rsidRPr="005F41DA" w:rsidTr="00E656CD">
        <w:trPr>
          <w:trHeight w:val="449"/>
        </w:trPr>
        <w:tc>
          <w:tcPr>
            <w:tcW w:w="4536" w:type="dxa"/>
            <w:tcBorders>
              <w:top w:val="single" w:sz="4" w:space="0" w:color="auto"/>
              <w:left w:val="nil"/>
              <w:bottom w:val="single" w:sz="4" w:space="0" w:color="auto"/>
              <w:right w:val="nil"/>
            </w:tcBorders>
          </w:tcPr>
          <w:p w:rsidR="00F27EA9" w:rsidRPr="005F41DA" w:rsidRDefault="00F27EA9" w:rsidP="00E656CD">
            <w:pPr>
              <w:adjustRightInd w:val="0"/>
              <w:jc w:val="right"/>
              <w:rPr>
                <w:sz w:val="16"/>
                <w:szCs w:val="16"/>
              </w:rPr>
            </w:pPr>
            <w:r w:rsidRPr="005F41DA">
              <w:rPr>
                <w:sz w:val="16"/>
                <w:szCs w:val="16"/>
              </w:rPr>
              <w:t xml:space="preserve">осуществляющего строительство, реконструкцию) </w:t>
            </w:r>
          </w:p>
          <w:p w:rsidR="00F27EA9" w:rsidRPr="005F41DA" w:rsidRDefault="00F27EA9" w:rsidP="00E656CD">
            <w:pPr>
              <w:autoSpaceDE w:val="0"/>
              <w:autoSpaceDN w:val="0"/>
              <w:adjustRightInd w:val="0"/>
              <w:jc w:val="right"/>
            </w:pPr>
          </w:p>
        </w:tc>
      </w:tr>
      <w:tr w:rsidR="00F27EA9" w:rsidRPr="005F41DA" w:rsidTr="00E656CD">
        <w:tc>
          <w:tcPr>
            <w:tcW w:w="4536" w:type="dxa"/>
            <w:tcBorders>
              <w:top w:val="single" w:sz="4" w:space="0" w:color="auto"/>
              <w:left w:val="nil"/>
              <w:bottom w:val="single" w:sz="4" w:space="0" w:color="auto"/>
              <w:right w:val="nil"/>
            </w:tcBorders>
          </w:tcPr>
          <w:p w:rsidR="00F27EA9" w:rsidRPr="005F41DA" w:rsidRDefault="00F27EA9" w:rsidP="00E656CD">
            <w:pPr>
              <w:adjustRightInd w:val="0"/>
              <w:jc w:val="right"/>
              <w:rPr>
                <w:sz w:val="16"/>
                <w:szCs w:val="16"/>
              </w:rPr>
            </w:pPr>
            <w:r w:rsidRPr="005F41DA">
              <w:rPr>
                <w:sz w:val="16"/>
                <w:szCs w:val="16"/>
              </w:rPr>
              <w:t>(ИНН)</w:t>
            </w:r>
          </w:p>
          <w:p w:rsidR="00F27EA9" w:rsidRPr="005F41DA" w:rsidRDefault="00F27EA9" w:rsidP="00E656CD">
            <w:pPr>
              <w:autoSpaceDE w:val="0"/>
              <w:autoSpaceDN w:val="0"/>
              <w:adjustRightInd w:val="0"/>
              <w:jc w:val="right"/>
              <w:rPr>
                <w:sz w:val="16"/>
                <w:szCs w:val="16"/>
              </w:rPr>
            </w:pPr>
          </w:p>
        </w:tc>
      </w:tr>
      <w:tr w:rsidR="00F27EA9" w:rsidRPr="005F41DA" w:rsidTr="00E656CD">
        <w:trPr>
          <w:trHeight w:val="345"/>
        </w:trPr>
        <w:tc>
          <w:tcPr>
            <w:tcW w:w="4536" w:type="dxa"/>
            <w:tcBorders>
              <w:top w:val="single" w:sz="4" w:space="0" w:color="auto"/>
              <w:left w:val="nil"/>
              <w:bottom w:val="single" w:sz="4" w:space="0" w:color="auto"/>
              <w:right w:val="nil"/>
            </w:tcBorders>
          </w:tcPr>
          <w:p w:rsidR="00F27EA9" w:rsidRPr="005F41DA" w:rsidRDefault="00F27EA9" w:rsidP="00E656CD">
            <w:pPr>
              <w:adjustRightInd w:val="0"/>
              <w:jc w:val="right"/>
              <w:rPr>
                <w:sz w:val="16"/>
                <w:szCs w:val="16"/>
              </w:rPr>
            </w:pPr>
            <w:r w:rsidRPr="005F41DA">
              <w:rPr>
                <w:sz w:val="16"/>
                <w:szCs w:val="16"/>
              </w:rPr>
              <w:t>(юридический и почтовый адрес, адрес электронной почты)</w:t>
            </w:r>
          </w:p>
          <w:p w:rsidR="00F27EA9" w:rsidRPr="005F41DA" w:rsidRDefault="00F27EA9" w:rsidP="00E656CD">
            <w:pPr>
              <w:autoSpaceDE w:val="0"/>
              <w:autoSpaceDN w:val="0"/>
              <w:adjustRightInd w:val="0"/>
              <w:jc w:val="right"/>
              <w:rPr>
                <w:sz w:val="16"/>
                <w:szCs w:val="16"/>
              </w:rPr>
            </w:pPr>
          </w:p>
        </w:tc>
      </w:tr>
      <w:tr w:rsidR="00F27EA9" w:rsidRPr="005F41DA" w:rsidTr="00E656CD">
        <w:trPr>
          <w:trHeight w:val="281"/>
        </w:trPr>
        <w:tc>
          <w:tcPr>
            <w:tcW w:w="4536" w:type="dxa"/>
            <w:tcBorders>
              <w:top w:val="single" w:sz="4" w:space="0" w:color="auto"/>
              <w:left w:val="nil"/>
              <w:bottom w:val="single" w:sz="4" w:space="0" w:color="auto"/>
              <w:right w:val="nil"/>
            </w:tcBorders>
          </w:tcPr>
          <w:p w:rsidR="00F27EA9" w:rsidRPr="005F41DA" w:rsidRDefault="00F27EA9" w:rsidP="00E656CD">
            <w:pPr>
              <w:autoSpaceDE w:val="0"/>
              <w:autoSpaceDN w:val="0"/>
              <w:adjustRightInd w:val="0"/>
              <w:jc w:val="right"/>
            </w:pPr>
          </w:p>
        </w:tc>
      </w:tr>
      <w:tr w:rsidR="00F27EA9" w:rsidRPr="005F41DA" w:rsidTr="00E656CD">
        <w:tc>
          <w:tcPr>
            <w:tcW w:w="4536" w:type="dxa"/>
            <w:tcBorders>
              <w:top w:val="single" w:sz="4" w:space="0" w:color="auto"/>
              <w:left w:val="nil"/>
              <w:bottom w:val="single" w:sz="4" w:space="0" w:color="auto"/>
              <w:right w:val="nil"/>
            </w:tcBorders>
          </w:tcPr>
          <w:p w:rsidR="00F27EA9" w:rsidRPr="005F41DA" w:rsidRDefault="00F27EA9" w:rsidP="00E656CD">
            <w:pPr>
              <w:adjustRightInd w:val="0"/>
              <w:jc w:val="right"/>
              <w:rPr>
                <w:sz w:val="16"/>
                <w:szCs w:val="16"/>
              </w:rPr>
            </w:pPr>
            <w:r w:rsidRPr="005F41DA">
              <w:rPr>
                <w:sz w:val="16"/>
                <w:szCs w:val="16"/>
              </w:rPr>
              <w:t>(Ф.И.О. руководителя, телефон)</w:t>
            </w:r>
          </w:p>
          <w:p w:rsidR="00F27EA9" w:rsidRPr="005F41DA" w:rsidRDefault="00F27EA9" w:rsidP="00E656CD">
            <w:pPr>
              <w:autoSpaceDE w:val="0"/>
              <w:autoSpaceDN w:val="0"/>
              <w:adjustRightInd w:val="0"/>
              <w:jc w:val="right"/>
              <w:rPr>
                <w:sz w:val="16"/>
                <w:szCs w:val="16"/>
              </w:rPr>
            </w:pPr>
          </w:p>
        </w:tc>
      </w:tr>
      <w:tr w:rsidR="00F27EA9" w:rsidRPr="005F41DA" w:rsidTr="00E656CD">
        <w:tc>
          <w:tcPr>
            <w:tcW w:w="4536" w:type="dxa"/>
            <w:tcBorders>
              <w:top w:val="single" w:sz="4" w:space="0" w:color="auto"/>
              <w:left w:val="nil"/>
              <w:bottom w:val="single" w:sz="4" w:space="0" w:color="auto"/>
              <w:right w:val="nil"/>
            </w:tcBorders>
          </w:tcPr>
          <w:p w:rsidR="00F27EA9" w:rsidRPr="005F41DA" w:rsidRDefault="00F27EA9" w:rsidP="00E656CD">
            <w:pPr>
              <w:autoSpaceDE w:val="0"/>
              <w:autoSpaceDN w:val="0"/>
              <w:adjustRightInd w:val="0"/>
              <w:jc w:val="right"/>
            </w:pPr>
          </w:p>
        </w:tc>
      </w:tr>
      <w:tr w:rsidR="00F27EA9" w:rsidRPr="005F41DA" w:rsidTr="00E656CD">
        <w:trPr>
          <w:trHeight w:val="424"/>
        </w:trPr>
        <w:tc>
          <w:tcPr>
            <w:tcW w:w="4536" w:type="dxa"/>
            <w:tcBorders>
              <w:top w:val="single" w:sz="4" w:space="0" w:color="auto"/>
              <w:left w:val="nil"/>
              <w:bottom w:val="single" w:sz="4" w:space="0" w:color="auto"/>
              <w:right w:val="nil"/>
            </w:tcBorders>
          </w:tcPr>
          <w:p w:rsidR="00F27EA9" w:rsidRPr="005F41DA" w:rsidRDefault="00F27EA9" w:rsidP="00E656CD">
            <w:pPr>
              <w:autoSpaceDE w:val="0"/>
              <w:autoSpaceDN w:val="0"/>
              <w:adjustRightInd w:val="0"/>
              <w:jc w:val="right"/>
              <w:rPr>
                <w:sz w:val="16"/>
                <w:szCs w:val="16"/>
              </w:rPr>
            </w:pPr>
            <w:r w:rsidRPr="005F41DA">
              <w:rPr>
                <w:sz w:val="16"/>
                <w:szCs w:val="16"/>
              </w:rPr>
              <w:t>(банковские реквизиты (наименование банка, р/с, к/с, БИК)</w:t>
            </w:r>
          </w:p>
        </w:tc>
      </w:tr>
      <w:tr w:rsidR="00F27EA9" w:rsidRPr="005F41DA" w:rsidTr="00E656CD">
        <w:trPr>
          <w:trHeight w:val="267"/>
        </w:trPr>
        <w:tc>
          <w:tcPr>
            <w:tcW w:w="4536" w:type="dxa"/>
            <w:tcBorders>
              <w:top w:val="single" w:sz="4" w:space="0" w:color="auto"/>
              <w:left w:val="nil"/>
              <w:bottom w:val="single" w:sz="4" w:space="0" w:color="auto"/>
              <w:right w:val="nil"/>
            </w:tcBorders>
          </w:tcPr>
          <w:p w:rsidR="00F27EA9" w:rsidRPr="005F41DA" w:rsidRDefault="00F27EA9" w:rsidP="00E656CD">
            <w:pPr>
              <w:autoSpaceDE w:val="0"/>
              <w:autoSpaceDN w:val="0"/>
              <w:adjustRightInd w:val="0"/>
              <w:jc w:val="right"/>
            </w:pPr>
          </w:p>
        </w:tc>
      </w:tr>
      <w:tr w:rsidR="00F27EA9" w:rsidRPr="005F41DA" w:rsidTr="00E656CD">
        <w:tc>
          <w:tcPr>
            <w:tcW w:w="4536" w:type="dxa"/>
            <w:tcBorders>
              <w:top w:val="single" w:sz="4" w:space="0" w:color="auto"/>
              <w:left w:val="nil"/>
              <w:bottom w:val="nil"/>
              <w:right w:val="nil"/>
            </w:tcBorders>
          </w:tcPr>
          <w:p w:rsidR="00F27EA9" w:rsidRPr="005F41DA" w:rsidRDefault="00F27EA9" w:rsidP="00E656CD">
            <w:pPr>
              <w:autoSpaceDE w:val="0"/>
              <w:autoSpaceDN w:val="0"/>
              <w:adjustRightInd w:val="0"/>
              <w:jc w:val="right"/>
            </w:pPr>
          </w:p>
        </w:tc>
      </w:tr>
    </w:tbl>
    <w:p w:rsidR="00F27EA9" w:rsidRPr="005F41DA" w:rsidRDefault="00F27EA9" w:rsidP="00F27EA9">
      <w:pPr>
        <w:spacing w:before="120" w:after="120"/>
        <w:jc w:val="center"/>
        <w:rPr>
          <w:b/>
          <w:bCs/>
        </w:rPr>
      </w:pPr>
      <w:r w:rsidRPr="005F41DA">
        <w:rPr>
          <w:b/>
          <w:bCs/>
        </w:rPr>
        <w:t>ЗАЯВЛЕНИЕ</w:t>
      </w:r>
      <w:r w:rsidRPr="005F41DA">
        <w:rPr>
          <w:b/>
          <w:bCs/>
        </w:rPr>
        <w:br/>
        <w:t>о внесении изменений в разрешение на строительство</w:t>
      </w:r>
    </w:p>
    <w:p w:rsidR="00F27EA9" w:rsidRPr="005F41DA" w:rsidRDefault="00F27EA9" w:rsidP="00F27EA9">
      <w:pPr>
        <w:ind w:firstLine="709"/>
        <w:rPr>
          <w:sz w:val="22"/>
          <w:szCs w:val="22"/>
        </w:rPr>
      </w:pPr>
      <w:r w:rsidRPr="005F41DA">
        <w:rPr>
          <w:sz w:val="22"/>
          <w:szCs w:val="22"/>
        </w:rPr>
        <w:t>Прошу внести изменения в разрешение на строительство от «___» ________ 20__г. №____________</w:t>
      </w:r>
    </w:p>
    <w:p w:rsidR="00F27EA9" w:rsidRPr="005F41DA" w:rsidRDefault="00F27EA9" w:rsidP="00F27EA9">
      <w:pPr>
        <w:spacing w:before="120"/>
        <w:rPr>
          <w:sz w:val="22"/>
          <w:szCs w:val="22"/>
        </w:rPr>
      </w:pPr>
      <w:r w:rsidRPr="005F41DA">
        <w:rPr>
          <w:sz w:val="22"/>
          <w:szCs w:val="22"/>
        </w:rPr>
        <w:t>____________________________________________________________________________________________</w:t>
      </w:r>
    </w:p>
    <w:p w:rsidR="00F27EA9" w:rsidRPr="005F41DA" w:rsidRDefault="00F27EA9" w:rsidP="00F27EA9">
      <w:pPr>
        <w:jc w:val="center"/>
        <w:rPr>
          <w:sz w:val="18"/>
          <w:szCs w:val="18"/>
        </w:rPr>
      </w:pPr>
      <w:r w:rsidRPr="005F41DA">
        <w:rPr>
          <w:sz w:val="18"/>
          <w:szCs w:val="18"/>
        </w:rPr>
        <w:t>(наименование и адрес объекта капитального строительства)</w:t>
      </w:r>
    </w:p>
    <w:p w:rsidR="00F27EA9" w:rsidRPr="005F41DA" w:rsidRDefault="00F27EA9" w:rsidP="00F27EA9">
      <w:pPr>
        <w:rPr>
          <w:sz w:val="22"/>
          <w:szCs w:val="22"/>
        </w:rPr>
      </w:pPr>
      <w:r w:rsidRPr="005F41DA">
        <w:rPr>
          <w:sz w:val="22"/>
          <w:szCs w:val="22"/>
        </w:rPr>
        <w:t>____________________________________________________________________________________________</w:t>
      </w:r>
    </w:p>
    <w:p w:rsidR="00F27EA9" w:rsidRPr="005F41DA" w:rsidRDefault="00F27EA9" w:rsidP="00F27EA9">
      <w:pPr>
        <w:spacing w:before="120"/>
        <w:rPr>
          <w:sz w:val="22"/>
          <w:szCs w:val="22"/>
        </w:rPr>
      </w:pPr>
      <w:r w:rsidRPr="005F41DA">
        <w:rPr>
          <w:sz w:val="22"/>
          <w:szCs w:val="22"/>
        </w:rPr>
        <w:t>в связи с изменением проектной документации:___________________________________________________</w:t>
      </w:r>
    </w:p>
    <w:p w:rsidR="00F27EA9" w:rsidRPr="005F41DA" w:rsidRDefault="00F27EA9" w:rsidP="00F27EA9">
      <w:pPr>
        <w:rPr>
          <w:sz w:val="18"/>
          <w:szCs w:val="18"/>
        </w:rPr>
      </w:pPr>
      <w:r w:rsidRPr="005F41DA">
        <w:rPr>
          <w:sz w:val="18"/>
          <w:szCs w:val="18"/>
        </w:rPr>
        <w:t xml:space="preserve">                                                                                    (указать какие изменения внесены)</w:t>
      </w:r>
    </w:p>
    <w:p w:rsidR="00F27EA9" w:rsidRPr="005F41DA" w:rsidRDefault="00F27EA9" w:rsidP="00F27EA9">
      <w:pPr>
        <w:rPr>
          <w:sz w:val="22"/>
          <w:szCs w:val="22"/>
        </w:rPr>
      </w:pPr>
      <w:r w:rsidRPr="005F41DA">
        <w:rPr>
          <w:sz w:val="22"/>
          <w:szCs w:val="22"/>
        </w:rPr>
        <w:t>____________________________________________________________________________________________.</w:t>
      </w:r>
    </w:p>
    <w:p w:rsidR="00F27EA9" w:rsidRPr="005F41DA" w:rsidRDefault="00F27EA9" w:rsidP="00F27EA9">
      <w:pPr>
        <w:tabs>
          <w:tab w:val="right" w:pos="10206"/>
        </w:tabs>
        <w:spacing w:before="240"/>
        <w:ind w:firstLine="709"/>
        <w:rPr>
          <w:sz w:val="22"/>
          <w:szCs w:val="22"/>
        </w:rPr>
      </w:pPr>
      <w:r w:rsidRPr="005F41DA">
        <w:rPr>
          <w:sz w:val="22"/>
          <w:szCs w:val="22"/>
        </w:rPr>
        <w:t>Внесение изменений в проектную документацию обусловлено:_______________________________</w:t>
      </w:r>
    </w:p>
    <w:p w:rsidR="00F27EA9" w:rsidRPr="005F41DA" w:rsidRDefault="00F27EA9" w:rsidP="00F27EA9">
      <w:pPr>
        <w:tabs>
          <w:tab w:val="right" w:pos="10348"/>
        </w:tabs>
        <w:ind w:firstLine="567"/>
        <w:rPr>
          <w:sz w:val="18"/>
          <w:szCs w:val="18"/>
        </w:rPr>
      </w:pPr>
      <w:r w:rsidRPr="005F41DA">
        <w:rPr>
          <w:sz w:val="18"/>
          <w:szCs w:val="18"/>
        </w:rPr>
        <w:t xml:space="preserve">                                                                                        (указать причины внесения изменений)</w:t>
      </w:r>
    </w:p>
    <w:p w:rsidR="00F27EA9" w:rsidRPr="005F41DA" w:rsidRDefault="00F27EA9" w:rsidP="00F27EA9">
      <w:pPr>
        <w:tabs>
          <w:tab w:val="right" w:pos="10206"/>
        </w:tabs>
        <w:jc w:val="both"/>
        <w:rPr>
          <w:sz w:val="22"/>
          <w:szCs w:val="22"/>
        </w:rPr>
      </w:pPr>
      <w:r w:rsidRPr="005F41DA">
        <w:rPr>
          <w:sz w:val="22"/>
          <w:szCs w:val="22"/>
        </w:rPr>
        <w:t>____________________________________________________________________________________________</w:t>
      </w:r>
    </w:p>
    <w:p w:rsidR="00F27EA9" w:rsidRPr="005F41DA" w:rsidRDefault="00F27EA9" w:rsidP="00F27EA9">
      <w:pPr>
        <w:tabs>
          <w:tab w:val="right" w:pos="10206"/>
        </w:tabs>
        <w:jc w:val="both"/>
        <w:rPr>
          <w:sz w:val="22"/>
          <w:szCs w:val="22"/>
        </w:rPr>
      </w:pPr>
      <w:r w:rsidRPr="005F41DA">
        <w:rPr>
          <w:sz w:val="22"/>
          <w:szCs w:val="22"/>
        </w:rPr>
        <w:t>____________________________________________________________________________________________.</w:t>
      </w:r>
    </w:p>
    <w:p w:rsidR="00F27EA9" w:rsidRPr="005F41DA" w:rsidRDefault="00F27EA9" w:rsidP="00F27EA9">
      <w:pPr>
        <w:tabs>
          <w:tab w:val="right" w:pos="10206"/>
        </w:tabs>
        <w:spacing w:before="240"/>
        <w:ind w:firstLine="709"/>
        <w:jc w:val="both"/>
        <w:rPr>
          <w:sz w:val="22"/>
          <w:szCs w:val="22"/>
        </w:rPr>
      </w:pPr>
      <w:r w:rsidRPr="005F41DA">
        <w:rPr>
          <w:sz w:val="22"/>
          <w:szCs w:val="22"/>
        </w:rPr>
        <w:t>Изменения в проектную документацию на строительство объекта подготовлены_________________</w:t>
      </w:r>
    </w:p>
    <w:p w:rsidR="00F27EA9" w:rsidRPr="005F41DA" w:rsidRDefault="00F27EA9" w:rsidP="00F27EA9">
      <w:pPr>
        <w:tabs>
          <w:tab w:val="right" w:pos="10206"/>
        </w:tabs>
        <w:jc w:val="both"/>
        <w:rPr>
          <w:sz w:val="22"/>
          <w:szCs w:val="22"/>
        </w:rPr>
      </w:pPr>
      <w:r w:rsidRPr="005F41DA">
        <w:rPr>
          <w:sz w:val="22"/>
          <w:szCs w:val="22"/>
        </w:rPr>
        <w:t>____________________________________________________________________________________________</w:t>
      </w:r>
    </w:p>
    <w:p w:rsidR="00F27EA9" w:rsidRPr="005F41DA" w:rsidRDefault="00F27EA9" w:rsidP="00F27EA9">
      <w:pPr>
        <w:tabs>
          <w:tab w:val="right" w:pos="10206"/>
        </w:tabs>
        <w:jc w:val="center"/>
        <w:rPr>
          <w:sz w:val="18"/>
          <w:szCs w:val="18"/>
        </w:rPr>
      </w:pPr>
      <w:r w:rsidRPr="005F41DA">
        <w:rPr>
          <w:sz w:val="18"/>
          <w:szCs w:val="18"/>
        </w:rPr>
        <w:t>(наименование проектной организации, ИНН, юридический и почтовый адреса,</w:t>
      </w:r>
    </w:p>
    <w:p w:rsidR="00F27EA9" w:rsidRPr="005F41DA" w:rsidRDefault="00F27EA9" w:rsidP="00F27EA9">
      <w:pPr>
        <w:tabs>
          <w:tab w:val="right" w:pos="10206"/>
        </w:tabs>
        <w:jc w:val="both"/>
        <w:rPr>
          <w:sz w:val="22"/>
          <w:szCs w:val="22"/>
        </w:rPr>
      </w:pPr>
      <w:r w:rsidRPr="005F41DA">
        <w:rPr>
          <w:sz w:val="22"/>
          <w:szCs w:val="22"/>
        </w:rPr>
        <w:t>____________________________________________________________________________________________</w:t>
      </w:r>
    </w:p>
    <w:p w:rsidR="00F27EA9" w:rsidRPr="005F41DA" w:rsidRDefault="00F27EA9" w:rsidP="00F27EA9">
      <w:pPr>
        <w:ind w:right="-142"/>
        <w:jc w:val="center"/>
        <w:rPr>
          <w:sz w:val="18"/>
          <w:szCs w:val="18"/>
        </w:rPr>
      </w:pPr>
      <w:r w:rsidRPr="005F41DA">
        <w:rPr>
          <w:sz w:val="18"/>
          <w:szCs w:val="18"/>
        </w:rPr>
        <w:t>Ф.И.О. руководителя, номер телефона, банковские реквизиты</w:t>
      </w:r>
    </w:p>
    <w:p w:rsidR="00F27EA9" w:rsidRPr="005F41DA" w:rsidRDefault="00F27EA9" w:rsidP="00F27EA9">
      <w:pPr>
        <w:jc w:val="both"/>
        <w:rPr>
          <w:sz w:val="22"/>
          <w:szCs w:val="22"/>
        </w:rPr>
      </w:pPr>
      <w:r w:rsidRPr="005F41DA">
        <w:rPr>
          <w:sz w:val="22"/>
          <w:szCs w:val="22"/>
        </w:rPr>
        <w:t>____________________________________________________________________________________________,</w:t>
      </w:r>
    </w:p>
    <w:p w:rsidR="00F27EA9" w:rsidRPr="005F41DA" w:rsidRDefault="00F27EA9" w:rsidP="00F27EA9">
      <w:pPr>
        <w:jc w:val="center"/>
        <w:rPr>
          <w:sz w:val="18"/>
          <w:szCs w:val="18"/>
        </w:rPr>
      </w:pPr>
      <w:r w:rsidRPr="005F41DA">
        <w:rPr>
          <w:sz w:val="18"/>
          <w:szCs w:val="18"/>
        </w:rPr>
        <w:t>(наименование банка, р/с, к/с, БИК)</w:t>
      </w:r>
    </w:p>
    <w:p w:rsidR="00F27EA9" w:rsidRPr="005F41DA" w:rsidRDefault="00F27EA9" w:rsidP="00F27EA9">
      <w:pPr>
        <w:spacing w:before="120"/>
        <w:rPr>
          <w:sz w:val="22"/>
          <w:szCs w:val="22"/>
        </w:rPr>
      </w:pPr>
      <w:r w:rsidRPr="005F41DA">
        <w:rPr>
          <w:sz w:val="22"/>
          <w:szCs w:val="22"/>
        </w:rPr>
        <w:t>имеющей право на выполнение проектных работ, закрепленное_____________________________________</w:t>
      </w:r>
    </w:p>
    <w:p w:rsidR="00F27EA9" w:rsidRPr="005F41DA" w:rsidRDefault="00F27EA9" w:rsidP="00F27EA9">
      <w:pPr>
        <w:spacing w:before="120"/>
        <w:rPr>
          <w:sz w:val="22"/>
          <w:szCs w:val="22"/>
        </w:rPr>
      </w:pPr>
      <w:r w:rsidRPr="005F41DA">
        <w:rPr>
          <w:sz w:val="22"/>
          <w:szCs w:val="22"/>
        </w:rPr>
        <w:t>____________________________________________________________________________________________</w:t>
      </w:r>
    </w:p>
    <w:p w:rsidR="00F27EA9" w:rsidRPr="005F41DA" w:rsidRDefault="00F27EA9" w:rsidP="00F27EA9">
      <w:pPr>
        <w:jc w:val="center"/>
        <w:rPr>
          <w:sz w:val="18"/>
          <w:szCs w:val="18"/>
        </w:rPr>
      </w:pPr>
      <w:r w:rsidRPr="005F41DA">
        <w:rPr>
          <w:sz w:val="18"/>
          <w:szCs w:val="18"/>
        </w:rPr>
        <w:t>(наименование документа и уполномоченной организации, его выдавшей)</w:t>
      </w:r>
    </w:p>
    <w:p w:rsidR="00F27EA9" w:rsidRPr="005F41DA" w:rsidRDefault="00F27EA9" w:rsidP="00F27EA9">
      <w:pPr>
        <w:jc w:val="center"/>
        <w:rPr>
          <w:sz w:val="18"/>
          <w:szCs w:val="18"/>
        </w:rPr>
      </w:pPr>
    </w:p>
    <w:tbl>
      <w:tblPr>
        <w:tblW w:w="0" w:type="auto"/>
        <w:tblInd w:w="2" w:type="dxa"/>
        <w:tblLayout w:type="fixed"/>
        <w:tblCellMar>
          <w:left w:w="28" w:type="dxa"/>
          <w:right w:w="28" w:type="dxa"/>
        </w:tblCellMar>
        <w:tblLook w:val="0000"/>
      </w:tblPr>
      <w:tblGrid>
        <w:gridCol w:w="284"/>
        <w:gridCol w:w="198"/>
        <w:gridCol w:w="567"/>
        <w:gridCol w:w="284"/>
        <w:gridCol w:w="1956"/>
        <w:gridCol w:w="624"/>
        <w:gridCol w:w="1985"/>
        <w:gridCol w:w="4478"/>
      </w:tblGrid>
      <w:tr w:rsidR="00F27EA9" w:rsidRPr="005F41DA" w:rsidTr="00E656CD">
        <w:trPr>
          <w:cantSplit/>
        </w:trPr>
        <w:tc>
          <w:tcPr>
            <w:tcW w:w="284" w:type="dxa"/>
            <w:vAlign w:val="bottom"/>
          </w:tcPr>
          <w:p w:rsidR="00F27EA9" w:rsidRPr="005F41DA" w:rsidRDefault="00F27EA9" w:rsidP="00E656CD">
            <w:pPr>
              <w:autoSpaceDE w:val="0"/>
              <w:autoSpaceDN w:val="0"/>
            </w:pPr>
            <w:r w:rsidRPr="005F41DA">
              <w:rPr>
                <w:sz w:val="22"/>
                <w:szCs w:val="22"/>
              </w:rPr>
              <w:t>от</w:t>
            </w:r>
          </w:p>
        </w:tc>
        <w:tc>
          <w:tcPr>
            <w:tcW w:w="198" w:type="dxa"/>
            <w:vAlign w:val="bottom"/>
          </w:tcPr>
          <w:p w:rsidR="00F27EA9" w:rsidRPr="005F41DA" w:rsidRDefault="00F27EA9" w:rsidP="00E656CD">
            <w:pPr>
              <w:autoSpaceDE w:val="0"/>
              <w:autoSpaceDN w:val="0"/>
              <w:jc w:val="right"/>
            </w:pPr>
            <w:r w:rsidRPr="005F41DA">
              <w:rPr>
                <w:sz w:val="22"/>
                <w:szCs w:val="22"/>
              </w:rPr>
              <w:t>«</w:t>
            </w:r>
          </w:p>
        </w:tc>
        <w:tc>
          <w:tcPr>
            <w:tcW w:w="567" w:type="dxa"/>
            <w:vAlign w:val="bottom"/>
          </w:tcPr>
          <w:p w:rsidR="00F27EA9" w:rsidRPr="005F41DA" w:rsidRDefault="00F27EA9" w:rsidP="00E656CD">
            <w:pPr>
              <w:autoSpaceDE w:val="0"/>
              <w:autoSpaceDN w:val="0"/>
              <w:jc w:val="center"/>
            </w:pPr>
            <w:r w:rsidRPr="005F41DA">
              <w:rPr>
                <w:sz w:val="22"/>
                <w:szCs w:val="22"/>
              </w:rPr>
              <w:t>____</w:t>
            </w:r>
          </w:p>
        </w:tc>
        <w:tc>
          <w:tcPr>
            <w:tcW w:w="284" w:type="dxa"/>
            <w:vAlign w:val="bottom"/>
          </w:tcPr>
          <w:p w:rsidR="00F27EA9" w:rsidRPr="005F41DA" w:rsidRDefault="00F27EA9" w:rsidP="00E656CD">
            <w:pPr>
              <w:autoSpaceDE w:val="0"/>
              <w:autoSpaceDN w:val="0"/>
            </w:pPr>
            <w:r w:rsidRPr="005F41DA">
              <w:rPr>
                <w:sz w:val="22"/>
                <w:szCs w:val="22"/>
              </w:rPr>
              <w:t>»</w:t>
            </w:r>
          </w:p>
        </w:tc>
        <w:tc>
          <w:tcPr>
            <w:tcW w:w="1956" w:type="dxa"/>
            <w:vAlign w:val="bottom"/>
          </w:tcPr>
          <w:p w:rsidR="00F27EA9" w:rsidRPr="005F41DA" w:rsidRDefault="00F27EA9" w:rsidP="00E656CD">
            <w:pPr>
              <w:autoSpaceDE w:val="0"/>
              <w:autoSpaceDN w:val="0"/>
              <w:jc w:val="center"/>
            </w:pPr>
            <w:r w:rsidRPr="005F41DA">
              <w:rPr>
                <w:sz w:val="22"/>
                <w:szCs w:val="22"/>
              </w:rPr>
              <w:t>_________________</w:t>
            </w:r>
          </w:p>
        </w:tc>
        <w:tc>
          <w:tcPr>
            <w:tcW w:w="624" w:type="dxa"/>
            <w:vAlign w:val="bottom"/>
          </w:tcPr>
          <w:p w:rsidR="00F27EA9" w:rsidRPr="005F41DA" w:rsidRDefault="00F27EA9" w:rsidP="00E656CD">
            <w:pPr>
              <w:autoSpaceDE w:val="0"/>
              <w:autoSpaceDN w:val="0"/>
              <w:jc w:val="center"/>
            </w:pPr>
            <w:r w:rsidRPr="005F41DA">
              <w:rPr>
                <w:sz w:val="22"/>
                <w:szCs w:val="22"/>
              </w:rPr>
              <w:t>г. №</w:t>
            </w:r>
          </w:p>
        </w:tc>
        <w:tc>
          <w:tcPr>
            <w:tcW w:w="1985" w:type="dxa"/>
            <w:vAlign w:val="bottom"/>
          </w:tcPr>
          <w:p w:rsidR="00F27EA9" w:rsidRPr="005F41DA" w:rsidRDefault="00F27EA9" w:rsidP="00E656CD">
            <w:pPr>
              <w:autoSpaceDE w:val="0"/>
              <w:autoSpaceDN w:val="0"/>
              <w:jc w:val="center"/>
            </w:pPr>
            <w:r w:rsidRPr="005F41DA">
              <w:rPr>
                <w:sz w:val="22"/>
                <w:szCs w:val="22"/>
              </w:rPr>
              <w:t>________________</w:t>
            </w:r>
          </w:p>
        </w:tc>
        <w:tc>
          <w:tcPr>
            <w:tcW w:w="4478" w:type="dxa"/>
            <w:vAlign w:val="bottom"/>
          </w:tcPr>
          <w:p w:rsidR="00F27EA9" w:rsidRPr="005F41DA" w:rsidRDefault="00F27EA9" w:rsidP="00E656CD">
            <w:pPr>
              <w:autoSpaceDE w:val="0"/>
              <w:autoSpaceDN w:val="0"/>
            </w:pPr>
            <w:r w:rsidRPr="005F41DA">
              <w:rPr>
                <w:sz w:val="22"/>
                <w:szCs w:val="22"/>
              </w:rPr>
              <w:t>, и согласованы в  установленном  порядке с</w:t>
            </w:r>
          </w:p>
        </w:tc>
      </w:tr>
    </w:tbl>
    <w:p w:rsidR="00F27EA9" w:rsidRPr="005F41DA" w:rsidRDefault="00F27EA9" w:rsidP="00F27EA9">
      <w:pPr>
        <w:spacing w:before="120"/>
        <w:rPr>
          <w:sz w:val="22"/>
          <w:szCs w:val="22"/>
        </w:rPr>
      </w:pPr>
      <w:r w:rsidRPr="005F41DA">
        <w:rPr>
          <w:sz w:val="22"/>
          <w:szCs w:val="22"/>
        </w:rPr>
        <w:t>заинтересованными организациями и органами архитектуры и градостроительства.</w:t>
      </w:r>
    </w:p>
    <w:tbl>
      <w:tblPr>
        <w:tblW w:w="0" w:type="auto"/>
        <w:tblInd w:w="2" w:type="dxa"/>
        <w:tblLayout w:type="fixed"/>
        <w:tblCellMar>
          <w:left w:w="28" w:type="dxa"/>
          <w:right w:w="28" w:type="dxa"/>
        </w:tblCellMar>
        <w:tblLook w:val="0000"/>
      </w:tblPr>
      <w:tblGrid>
        <w:gridCol w:w="10234"/>
      </w:tblGrid>
      <w:tr w:rsidR="00F27EA9" w:rsidRPr="005F41DA" w:rsidTr="00E656CD">
        <w:trPr>
          <w:cantSplit/>
        </w:trPr>
        <w:tc>
          <w:tcPr>
            <w:tcW w:w="10234" w:type="dxa"/>
            <w:vAlign w:val="bottom"/>
          </w:tcPr>
          <w:p w:rsidR="00F27EA9" w:rsidRPr="005F41DA" w:rsidRDefault="00F27EA9" w:rsidP="00E656CD">
            <w:pPr>
              <w:tabs>
                <w:tab w:val="left" w:pos="1276"/>
              </w:tabs>
              <w:autoSpaceDE w:val="0"/>
              <w:autoSpaceDN w:val="0"/>
              <w:spacing w:before="120" w:line="276" w:lineRule="auto"/>
              <w:ind w:firstLine="709"/>
              <w:jc w:val="both"/>
            </w:pPr>
            <w:r w:rsidRPr="005F41DA">
              <w:rPr>
                <w:sz w:val="22"/>
                <w:szCs w:val="22"/>
              </w:rPr>
              <w:t>Положительное заключение экспертизы проектной документации после внесения в нее соответствующих изменений от «____»________________г. №_______________</w:t>
            </w:r>
          </w:p>
        </w:tc>
      </w:tr>
    </w:tbl>
    <w:p w:rsidR="00F27EA9" w:rsidRPr="005F41DA" w:rsidRDefault="00F27EA9" w:rsidP="00F27EA9">
      <w:pPr>
        <w:adjustRightInd w:val="0"/>
        <w:rPr>
          <w:sz w:val="22"/>
          <w:szCs w:val="22"/>
        </w:rPr>
      </w:pPr>
      <w:r w:rsidRPr="005F41DA">
        <w:rPr>
          <w:sz w:val="22"/>
          <w:szCs w:val="22"/>
        </w:rPr>
        <w:t>выдано______________________________________________________________________________________</w:t>
      </w:r>
    </w:p>
    <w:p w:rsidR="00F27EA9" w:rsidRPr="005F41DA" w:rsidRDefault="00F27EA9" w:rsidP="00F27EA9">
      <w:pPr>
        <w:adjustRightInd w:val="0"/>
        <w:ind w:right="-142"/>
        <w:rPr>
          <w:sz w:val="22"/>
          <w:szCs w:val="22"/>
        </w:rPr>
      </w:pPr>
      <w:r w:rsidRPr="005F41DA">
        <w:rPr>
          <w:sz w:val="22"/>
          <w:szCs w:val="22"/>
        </w:rPr>
        <w:t>____________________________________________________________________________________________</w:t>
      </w:r>
    </w:p>
    <w:p w:rsidR="00F27EA9" w:rsidRPr="005F41DA" w:rsidRDefault="00F27EA9" w:rsidP="00F27EA9">
      <w:pPr>
        <w:adjustRightInd w:val="0"/>
        <w:ind w:right="-142"/>
        <w:rPr>
          <w:sz w:val="22"/>
          <w:szCs w:val="22"/>
        </w:rPr>
      </w:pPr>
      <w:r w:rsidRPr="005F41DA">
        <w:rPr>
          <w:sz w:val="22"/>
          <w:szCs w:val="22"/>
        </w:rPr>
        <w:t>____________________________________________________________________________________________.</w:t>
      </w:r>
    </w:p>
    <w:p w:rsidR="00F27EA9" w:rsidRPr="005F41DA" w:rsidRDefault="00F27EA9" w:rsidP="00F27EA9">
      <w:pPr>
        <w:spacing w:before="120"/>
        <w:ind w:firstLine="720"/>
        <w:rPr>
          <w:sz w:val="22"/>
          <w:szCs w:val="22"/>
        </w:rPr>
      </w:pPr>
      <w:r w:rsidRPr="005F41DA">
        <w:rPr>
          <w:sz w:val="22"/>
          <w:szCs w:val="22"/>
        </w:rPr>
        <w:t>Приложение:__________________________________________________________________________</w:t>
      </w:r>
    </w:p>
    <w:p w:rsidR="00F27EA9" w:rsidRPr="005F41DA" w:rsidRDefault="00F27EA9" w:rsidP="00F27EA9">
      <w:pPr>
        <w:rPr>
          <w:sz w:val="22"/>
          <w:szCs w:val="22"/>
        </w:rPr>
      </w:pPr>
      <w:r w:rsidRPr="005F41DA">
        <w:rPr>
          <w:sz w:val="22"/>
          <w:szCs w:val="22"/>
        </w:rPr>
        <w:t>____________________________________________________________________________________________</w:t>
      </w:r>
    </w:p>
    <w:p w:rsidR="00F27EA9" w:rsidRPr="005F41DA" w:rsidRDefault="00F27EA9" w:rsidP="00F27EA9">
      <w:pPr>
        <w:rPr>
          <w:sz w:val="22"/>
          <w:szCs w:val="22"/>
        </w:rPr>
      </w:pPr>
      <w:r w:rsidRPr="005F41DA">
        <w:rPr>
          <w:sz w:val="22"/>
          <w:szCs w:val="22"/>
        </w:rPr>
        <w:t>____________________________________________________________________________________________</w:t>
      </w:r>
    </w:p>
    <w:p w:rsidR="00F27EA9" w:rsidRPr="005F41DA" w:rsidRDefault="00F27EA9" w:rsidP="00F27EA9">
      <w:pPr>
        <w:rPr>
          <w:sz w:val="22"/>
          <w:szCs w:val="22"/>
        </w:rPr>
      </w:pPr>
      <w:r w:rsidRPr="005F41DA">
        <w:rPr>
          <w:sz w:val="22"/>
          <w:szCs w:val="22"/>
        </w:rPr>
        <w:t>____________________________________________________________________________________________</w:t>
      </w:r>
    </w:p>
    <w:p w:rsidR="00F27EA9" w:rsidRPr="005F41DA" w:rsidRDefault="00F27EA9" w:rsidP="00F27EA9">
      <w:pPr>
        <w:jc w:val="center"/>
        <w:rPr>
          <w:sz w:val="18"/>
          <w:szCs w:val="18"/>
        </w:rPr>
      </w:pPr>
      <w:r w:rsidRPr="005F41DA">
        <w:rPr>
          <w:sz w:val="18"/>
          <w:szCs w:val="18"/>
        </w:rPr>
        <w:t>(перечень документов, прилагаемых к заявлению)</w:t>
      </w:r>
    </w:p>
    <w:p w:rsidR="00F27EA9" w:rsidRPr="005F41DA" w:rsidRDefault="00F27EA9" w:rsidP="00F27EA9">
      <w:pPr>
        <w:pStyle w:val="ConsPlusNonformat"/>
        <w:spacing w:before="240"/>
        <w:ind w:left="709"/>
        <w:jc w:val="both"/>
        <w:rPr>
          <w:rFonts w:ascii="Times New Roman" w:hAnsi="Times New Roman" w:cs="Times New Roman"/>
          <w:sz w:val="22"/>
          <w:szCs w:val="22"/>
        </w:rPr>
      </w:pPr>
      <w:r w:rsidRPr="005F41DA">
        <w:rPr>
          <w:rFonts w:ascii="Times New Roman" w:hAnsi="Times New Roman" w:cs="Times New Roman"/>
          <w:sz w:val="22"/>
          <w:szCs w:val="22"/>
        </w:rPr>
        <w:t>Застройщик _______________________________    _________________  ______________________</w:t>
      </w:r>
    </w:p>
    <w:p w:rsidR="00F27EA9" w:rsidRPr="005F41DA" w:rsidRDefault="00F27EA9" w:rsidP="00F27EA9">
      <w:pPr>
        <w:pStyle w:val="ConsPlusNonformat"/>
        <w:jc w:val="both"/>
        <w:rPr>
          <w:rFonts w:ascii="Times New Roman" w:hAnsi="Times New Roman" w:cs="Times New Roman"/>
          <w:sz w:val="18"/>
          <w:szCs w:val="18"/>
        </w:rPr>
      </w:pPr>
      <w:r w:rsidRPr="005F41DA">
        <w:rPr>
          <w:rFonts w:ascii="Times New Roman" w:hAnsi="Times New Roman" w:cs="Times New Roman"/>
          <w:sz w:val="22"/>
          <w:szCs w:val="22"/>
        </w:rPr>
        <w:t xml:space="preserve">                                   </w:t>
      </w:r>
      <w:r w:rsidRPr="005F41DA">
        <w:rPr>
          <w:rFonts w:ascii="Times New Roman" w:hAnsi="Times New Roman" w:cs="Times New Roman"/>
          <w:sz w:val="18"/>
          <w:szCs w:val="18"/>
        </w:rPr>
        <w:t>(должность)                               (подпись)                      (Ф.И.О.)</w:t>
      </w:r>
    </w:p>
    <w:p w:rsidR="00F27EA9" w:rsidRPr="005F41DA" w:rsidRDefault="00F27EA9" w:rsidP="00F27EA9">
      <w:pPr>
        <w:pStyle w:val="ConsPlusNonformat"/>
        <w:spacing w:before="480" w:after="240"/>
        <w:jc w:val="both"/>
        <w:rPr>
          <w:rFonts w:ascii="Times New Roman" w:hAnsi="Times New Roman" w:cs="Times New Roman"/>
          <w:sz w:val="22"/>
          <w:szCs w:val="22"/>
        </w:rPr>
      </w:pPr>
      <w:r w:rsidRPr="005F41DA">
        <w:rPr>
          <w:rFonts w:ascii="Times New Roman" w:hAnsi="Times New Roman" w:cs="Times New Roman"/>
          <w:sz w:val="22"/>
          <w:szCs w:val="22"/>
        </w:rPr>
        <w:t xml:space="preserve">    </w:t>
      </w:r>
      <w:r w:rsidRPr="005F41DA">
        <w:rPr>
          <w:rFonts w:ascii="Times New Roman" w:hAnsi="Times New Roman" w:cs="Times New Roman"/>
          <w:sz w:val="22"/>
          <w:szCs w:val="22"/>
        </w:rPr>
        <w:tab/>
        <w:t xml:space="preserve">«___» _____________ 20____ г.                           М.П. </w:t>
      </w:r>
    </w:p>
    <w:p w:rsidR="00F27EA9" w:rsidRPr="005F41DA" w:rsidRDefault="00F27EA9" w:rsidP="00F27EA9">
      <w:pPr>
        <w:pStyle w:val="ConsPlusNonformat"/>
        <w:spacing w:before="120"/>
        <w:jc w:val="both"/>
        <w:rPr>
          <w:rFonts w:ascii="Times New Roman" w:hAnsi="Times New Roman" w:cs="Times New Roman"/>
          <w:sz w:val="22"/>
          <w:szCs w:val="22"/>
        </w:rPr>
      </w:pPr>
    </w:p>
    <w:p w:rsidR="00F27EA9" w:rsidRPr="005F41DA" w:rsidRDefault="00F27EA9" w:rsidP="00F27EA9">
      <w:pPr>
        <w:pStyle w:val="ConsPlusNonformat"/>
        <w:ind w:left="709"/>
        <w:jc w:val="both"/>
        <w:rPr>
          <w:rFonts w:ascii="Times New Roman" w:hAnsi="Times New Roman" w:cs="Times New Roman"/>
          <w:sz w:val="22"/>
          <w:szCs w:val="22"/>
        </w:rPr>
      </w:pPr>
      <w:r w:rsidRPr="005F41DA">
        <w:rPr>
          <w:rFonts w:ascii="Times New Roman" w:hAnsi="Times New Roman" w:cs="Times New Roman"/>
          <w:sz w:val="22"/>
          <w:szCs w:val="22"/>
        </w:rPr>
        <w:t>Документы принял: ________________________    ______________    ________________________</w:t>
      </w:r>
    </w:p>
    <w:p w:rsidR="00F27EA9" w:rsidRPr="005F41DA" w:rsidRDefault="00F27EA9" w:rsidP="00F27EA9">
      <w:pPr>
        <w:pStyle w:val="ConsPlusNonformat"/>
        <w:jc w:val="both"/>
        <w:rPr>
          <w:rFonts w:ascii="Times New Roman" w:hAnsi="Times New Roman" w:cs="Times New Roman"/>
          <w:sz w:val="18"/>
          <w:szCs w:val="18"/>
        </w:rPr>
      </w:pPr>
      <w:r w:rsidRPr="005F41DA">
        <w:rPr>
          <w:rFonts w:ascii="Times New Roman" w:hAnsi="Times New Roman" w:cs="Times New Roman"/>
          <w:sz w:val="18"/>
          <w:szCs w:val="18"/>
        </w:rPr>
        <w:t xml:space="preserve">                                              (должность)                        (подпись)                         (Ф.И.О.)</w:t>
      </w:r>
    </w:p>
    <w:p w:rsidR="00F27EA9" w:rsidRPr="005F41DA" w:rsidRDefault="00F27EA9" w:rsidP="00F27EA9">
      <w:pPr>
        <w:pStyle w:val="ConsPlusNonformat"/>
        <w:jc w:val="both"/>
        <w:rPr>
          <w:rFonts w:ascii="Times New Roman" w:hAnsi="Times New Roman" w:cs="Times New Roman"/>
        </w:rPr>
      </w:pPr>
    </w:p>
    <w:p w:rsidR="00F27EA9" w:rsidRPr="005F41DA" w:rsidRDefault="00F27EA9" w:rsidP="00F27EA9">
      <w:pPr>
        <w:rPr>
          <w:sz w:val="22"/>
          <w:szCs w:val="22"/>
        </w:rPr>
      </w:pPr>
    </w:p>
    <w:p w:rsidR="00F27EA9" w:rsidRPr="005F41DA" w:rsidRDefault="00F27EA9" w:rsidP="00F27EA9">
      <w:pPr>
        <w:ind w:left="284" w:firstLine="424"/>
        <w:rPr>
          <w:sz w:val="22"/>
          <w:szCs w:val="22"/>
        </w:rPr>
      </w:pPr>
      <w:r w:rsidRPr="005F41DA">
        <w:rPr>
          <w:sz w:val="22"/>
          <w:szCs w:val="22"/>
        </w:rPr>
        <w:lastRenderedPageBreak/>
        <w:t>«___» _____________ 20____ г.</w:t>
      </w:r>
    </w:p>
    <w:p w:rsidR="00F27EA9" w:rsidRPr="005F41DA" w:rsidRDefault="00F27EA9" w:rsidP="00F27EA9">
      <w:pPr>
        <w:ind w:left="284" w:firstLine="424"/>
        <w:rPr>
          <w:sz w:val="22"/>
          <w:szCs w:val="22"/>
        </w:rPr>
      </w:pPr>
    </w:p>
    <w:p w:rsidR="00F27EA9" w:rsidRPr="005F41DA" w:rsidRDefault="00F27EA9" w:rsidP="00F27EA9">
      <w:pPr>
        <w:ind w:left="284" w:firstLine="424"/>
        <w:rPr>
          <w:sz w:val="22"/>
          <w:szCs w:val="22"/>
        </w:rPr>
      </w:pPr>
    </w:p>
    <w:p w:rsidR="00F27EA9" w:rsidRPr="005F41DA" w:rsidRDefault="00F27EA9" w:rsidP="00F27EA9">
      <w:pPr>
        <w:pageBreakBefore/>
        <w:ind w:left="5670"/>
        <w:jc w:val="both"/>
        <w:rPr>
          <w:sz w:val="20"/>
          <w:szCs w:val="20"/>
        </w:rPr>
      </w:pPr>
      <w:r w:rsidRPr="005F41DA">
        <w:rPr>
          <w:sz w:val="20"/>
          <w:szCs w:val="20"/>
        </w:rPr>
        <w:lastRenderedPageBreak/>
        <w:t>Приложение № 3</w:t>
      </w:r>
    </w:p>
    <w:p w:rsidR="00F27EA9" w:rsidRPr="005F41DA" w:rsidRDefault="00F27EA9" w:rsidP="00F27EA9">
      <w:pPr>
        <w:ind w:left="5670"/>
        <w:jc w:val="both"/>
        <w:rPr>
          <w:sz w:val="22"/>
          <w:szCs w:val="22"/>
        </w:rPr>
      </w:pPr>
      <w:r w:rsidRPr="005F41DA">
        <w:rPr>
          <w:sz w:val="20"/>
          <w:szCs w:val="20"/>
        </w:rPr>
        <w:t xml:space="preserve">к Административному регламенту предоставления Администрацией муниципального образования «Холм-Жирковский район» </w:t>
      </w:r>
      <w:r w:rsidRPr="005F41DA">
        <w:rPr>
          <w:color w:val="000000"/>
          <w:spacing w:val="-7"/>
          <w:w w:val="103"/>
          <w:sz w:val="20"/>
          <w:szCs w:val="20"/>
        </w:rPr>
        <w:t xml:space="preserve"> Смоленской области  муниципальной услуги «Внесение изменений в разрешение на строительство, выданное </w:t>
      </w:r>
      <w:r w:rsidRPr="005F41DA">
        <w:rPr>
          <w:sz w:val="20"/>
          <w:szCs w:val="20"/>
        </w:rPr>
        <w:t xml:space="preserve">Администрацией муниципального образования «Холм-Жирковский район» </w:t>
      </w:r>
      <w:r w:rsidRPr="005F41DA">
        <w:rPr>
          <w:color w:val="000000"/>
          <w:spacing w:val="-7"/>
          <w:w w:val="103"/>
          <w:sz w:val="20"/>
          <w:szCs w:val="20"/>
        </w:rPr>
        <w:t xml:space="preserve"> Смоленской области  </w:t>
      </w:r>
    </w:p>
    <w:p w:rsidR="00F27EA9" w:rsidRPr="005F41DA" w:rsidRDefault="00F27EA9" w:rsidP="00F27EA9">
      <w:pPr>
        <w:tabs>
          <w:tab w:val="left" w:pos="6551"/>
        </w:tabs>
        <w:spacing w:before="240"/>
        <w:jc w:val="center"/>
        <w:rPr>
          <w:b/>
          <w:bCs/>
        </w:rPr>
      </w:pPr>
      <w:r w:rsidRPr="005F41DA">
        <w:rPr>
          <w:b/>
          <w:bCs/>
        </w:rPr>
        <w:t>БЛОК-СХЕМА</w:t>
      </w:r>
    </w:p>
    <w:p w:rsidR="00F27EA9" w:rsidRPr="005F41DA" w:rsidRDefault="00F27EA9" w:rsidP="00F27EA9">
      <w:pPr>
        <w:tabs>
          <w:tab w:val="left" w:pos="6551"/>
        </w:tabs>
        <w:jc w:val="center"/>
        <w:rPr>
          <w:b/>
          <w:bCs/>
        </w:rPr>
      </w:pPr>
      <w:r w:rsidRPr="005F41DA">
        <w:rPr>
          <w:b/>
          <w:bCs/>
        </w:rPr>
        <w:t>последовательности действий при предоставлении</w:t>
      </w:r>
    </w:p>
    <w:p w:rsidR="00F27EA9" w:rsidRPr="005F41DA" w:rsidRDefault="00F27EA9" w:rsidP="00F27EA9">
      <w:pPr>
        <w:jc w:val="center"/>
        <w:rPr>
          <w:b/>
          <w:bCs/>
          <w:sz w:val="22"/>
          <w:szCs w:val="22"/>
        </w:rPr>
      </w:pPr>
      <w:r w:rsidRPr="005F41DA">
        <w:rPr>
          <w:b/>
          <w:bCs/>
        </w:rPr>
        <w:t>муниципальной услуги услуги</w:t>
      </w:r>
    </w:p>
    <w:p w:rsidR="00F27EA9" w:rsidRPr="005F41DA" w:rsidRDefault="00F27EA9" w:rsidP="00F27EA9">
      <w:pPr>
        <w:pStyle w:val="a5"/>
        <w:rPr>
          <w:sz w:val="28"/>
          <w:szCs w:val="28"/>
        </w:rPr>
      </w:pPr>
    </w:p>
    <w:p w:rsidR="00F27EA9" w:rsidRPr="005F41DA" w:rsidRDefault="00F27EA9" w:rsidP="00F27EA9">
      <w:pPr>
        <w:pStyle w:val="a5"/>
      </w:pPr>
      <w:r>
        <w:rPr>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72.25pt;margin-top:4.5pt;width:162pt;height:19.8pt;z-index:251661312">
            <v:textbox style="mso-next-textbox:#_x0000_s1027">
              <w:txbxContent>
                <w:p w:rsidR="00F27EA9" w:rsidRDefault="00F27EA9" w:rsidP="00F27EA9">
                  <w:pPr>
                    <w:spacing w:line="20" w:lineRule="atLeast"/>
                    <w:jc w:val="center"/>
                    <w:rPr>
                      <w:sz w:val="16"/>
                      <w:szCs w:val="16"/>
                    </w:rPr>
                  </w:pPr>
                  <w:r>
                    <w:rPr>
                      <w:sz w:val="16"/>
                      <w:szCs w:val="16"/>
                    </w:rPr>
                    <w:t>Начало</w:t>
                  </w:r>
                </w:p>
              </w:txbxContent>
            </v:textbox>
          </v:shape>
        </w:pict>
      </w:r>
    </w:p>
    <w:p w:rsidR="00F27EA9" w:rsidRPr="005F41DA" w:rsidRDefault="00F27EA9" w:rsidP="00F27EA9">
      <w:pPr>
        <w:pStyle w:val="a5"/>
      </w:pPr>
      <w:r>
        <w:rPr>
          <w:noProof/>
        </w:rPr>
        <w:pict>
          <v:shapetype id="_x0000_t32" coordsize="21600,21600" o:spt="32" o:oned="t" path="m,l21600,21600e" filled="f">
            <v:path arrowok="t" fillok="f" o:connecttype="none"/>
            <o:lock v:ext="edit" shapetype="t"/>
          </v:shapetype>
          <v:shape id="_x0000_s1072" type="#_x0000_t32" style="position:absolute;left:0;text-align:left;margin-left:251.7pt;margin-top:9.25pt;width:0;height:12.15pt;z-index:251707392" o:connectortype="straight">
            <v:stroke endarrow="block"/>
          </v:shape>
        </w:pict>
      </w:r>
      <w:r w:rsidRPr="005F41DA">
        <w:t xml:space="preserve">                                                         </w:t>
      </w:r>
    </w:p>
    <w:p w:rsidR="00F27EA9" w:rsidRPr="005F41DA" w:rsidRDefault="00F27EA9" w:rsidP="00F27EA9">
      <w:pPr>
        <w:pStyle w:val="a5"/>
      </w:pPr>
      <w:r>
        <w:rPr>
          <w:noProof/>
        </w:rPr>
        <w:pict>
          <v:rect id="_x0000_s1026" style="position:absolute;left:0;text-align:left;margin-left:172.25pt;margin-top:42.35pt;width:162pt;height:17.15pt;z-index:251660288">
            <v:textbox style="mso-next-textbox:#_x0000_s1026">
              <w:txbxContent>
                <w:p w:rsidR="00F27EA9" w:rsidRDefault="00F27EA9" w:rsidP="00F27EA9">
                  <w:pPr>
                    <w:spacing w:line="20" w:lineRule="atLeast"/>
                    <w:jc w:val="center"/>
                    <w:rPr>
                      <w:sz w:val="16"/>
                      <w:szCs w:val="16"/>
                    </w:rPr>
                  </w:pPr>
                  <w:r>
                    <w:rPr>
                      <w:sz w:val="16"/>
                      <w:szCs w:val="16"/>
                    </w:rPr>
                    <w:t>Рассмотрение документов</w:t>
                  </w:r>
                </w:p>
              </w:txbxContent>
            </v:textbox>
          </v:rect>
        </w:pict>
      </w:r>
      <w:r>
        <w:rPr>
          <w:noProof/>
        </w:rPr>
        <w:pict>
          <v:rect id="_x0000_s1038" style="position:absolute;left:0;text-align:left;margin-left:168.45pt;margin-top:5.3pt;width:169.15pt;height:26.05pt;z-index:251672576">
            <v:textbox style="mso-next-textbox:#_x0000_s1038">
              <w:txbxContent>
                <w:p w:rsidR="00F27EA9" w:rsidRDefault="00F27EA9" w:rsidP="00F27EA9">
                  <w:pPr>
                    <w:spacing w:line="20" w:lineRule="atLeast"/>
                    <w:jc w:val="center"/>
                    <w:rPr>
                      <w:sz w:val="16"/>
                      <w:szCs w:val="16"/>
                    </w:rPr>
                  </w:pPr>
                  <w:r>
                    <w:rPr>
                      <w:sz w:val="16"/>
                      <w:szCs w:val="16"/>
                    </w:rPr>
                    <w:t>Регистрация уведомления (заявления) и прилагаемых к нему документов</w:t>
                  </w:r>
                </w:p>
                <w:p w:rsidR="00F27EA9" w:rsidRDefault="00F27EA9" w:rsidP="00F27EA9"/>
              </w:txbxContent>
            </v:textbox>
          </v:rect>
        </w:pict>
      </w:r>
      <w:r>
        <w:rPr>
          <w:noProof/>
        </w:rPr>
        <w:pict>
          <v:shapetype id="_x0000_t109" coordsize="21600,21600" o:spt="109" path="m,l,21600r21600,l21600,xe">
            <v:stroke joinstyle="miter"/>
            <v:path gradientshapeok="t" o:connecttype="rect"/>
          </v:shapetype>
          <v:shape id="_x0000_s1059" type="#_x0000_t109" style="position:absolute;left:0;text-align:left;margin-left:377.05pt;margin-top:59.15pt;width:140.25pt;height:30.5pt;z-index:251694080">
            <v:textbox style="mso-next-textbox:#_x0000_s1059">
              <w:txbxContent>
                <w:p w:rsidR="00F27EA9" w:rsidRDefault="00F27EA9" w:rsidP="00F27EA9">
                  <w:pPr>
                    <w:spacing w:line="20" w:lineRule="atLeast"/>
                    <w:jc w:val="center"/>
                    <w:rPr>
                      <w:sz w:val="16"/>
                      <w:szCs w:val="16"/>
                    </w:rPr>
                  </w:pPr>
                  <w:r>
                    <w:rPr>
                      <w:sz w:val="16"/>
                      <w:szCs w:val="16"/>
                    </w:rPr>
                    <w:t xml:space="preserve">Формирование </w:t>
                  </w:r>
                </w:p>
                <w:p w:rsidR="00F27EA9" w:rsidRDefault="00F27EA9" w:rsidP="00F27EA9">
                  <w:pPr>
                    <w:spacing w:line="20" w:lineRule="atLeast"/>
                    <w:jc w:val="center"/>
                    <w:rPr>
                      <w:sz w:val="16"/>
                      <w:szCs w:val="16"/>
                    </w:rPr>
                  </w:pPr>
                  <w:r>
                    <w:rPr>
                      <w:sz w:val="16"/>
                      <w:szCs w:val="16"/>
                    </w:rPr>
                    <w:t>межведомственного запроса</w:t>
                  </w:r>
                </w:p>
              </w:txbxContent>
            </v:textbox>
          </v:shape>
        </w:pict>
      </w:r>
      <w:r>
        <w:rPr>
          <w:noProof/>
        </w:rPr>
        <w:pict>
          <v:shape id="_x0000_s1060" type="#_x0000_t109" style="position:absolute;left:0;text-align:left;margin-left:376.35pt;margin-top:100.65pt;width:140.25pt;height:26.3pt;z-index:251695104">
            <v:textbox style="mso-next-textbox:#_x0000_s1060">
              <w:txbxContent>
                <w:p w:rsidR="00F27EA9" w:rsidRDefault="00F27EA9" w:rsidP="00F27EA9">
                  <w:pPr>
                    <w:spacing w:line="20" w:lineRule="atLeast"/>
                    <w:jc w:val="center"/>
                    <w:rPr>
                      <w:sz w:val="16"/>
                      <w:szCs w:val="16"/>
                    </w:rPr>
                  </w:pPr>
                  <w:r>
                    <w:rPr>
                      <w:sz w:val="16"/>
                      <w:szCs w:val="16"/>
                    </w:rPr>
                    <w:t>Подготовка ответа на межведомственный запрос</w:t>
                  </w:r>
                </w:p>
              </w:txbxContent>
            </v:textbox>
          </v:shape>
        </w:pict>
      </w:r>
      <w:r>
        <w:rPr>
          <w:noProof/>
        </w:rPr>
        <w:pict>
          <v:rect id="_x0000_s1061" style="position:absolute;left:0;text-align:left;margin-left:376.35pt;margin-top:138.5pt;width:140.25pt;height:29.4pt;z-index:251696128">
            <v:textbox style="mso-next-textbox:#_x0000_s1061">
              <w:txbxContent>
                <w:p w:rsidR="00F27EA9" w:rsidRDefault="00F27EA9" w:rsidP="00F27EA9">
                  <w:pPr>
                    <w:spacing w:line="20" w:lineRule="atLeast"/>
                    <w:jc w:val="center"/>
                    <w:rPr>
                      <w:sz w:val="16"/>
                      <w:szCs w:val="16"/>
                    </w:rPr>
                  </w:pPr>
                  <w:r>
                    <w:rPr>
                      <w:sz w:val="16"/>
                      <w:szCs w:val="16"/>
                    </w:rPr>
                    <w:t>Поступление ответа на межведомственный запрос</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062" type="#_x0000_t110" style="position:absolute;left:0;text-align:left;margin-left:138.45pt;margin-top:68.2pt;width:226.55pt;height:118.85pt;z-index:251697152">
            <v:textbox style="mso-next-textbox:#_x0000_s1062">
              <w:txbxContent>
                <w:p w:rsidR="00F27EA9" w:rsidRDefault="00F27EA9" w:rsidP="00F27EA9">
                  <w:pPr>
                    <w:spacing w:line="20" w:lineRule="atLeast"/>
                    <w:jc w:val="center"/>
                    <w:rPr>
                      <w:sz w:val="16"/>
                      <w:szCs w:val="16"/>
                    </w:rPr>
                  </w:pPr>
                  <w:r>
                    <w:rPr>
                      <w:sz w:val="16"/>
                      <w:szCs w:val="16"/>
                    </w:rPr>
                    <w:t>Документы, указанные в пункте 2.7.1 подраздела 2.7</w:t>
                  </w:r>
                </w:p>
                <w:p w:rsidR="00F27EA9" w:rsidRDefault="00F27EA9" w:rsidP="00F27EA9">
                  <w:pPr>
                    <w:spacing w:line="20" w:lineRule="atLeast"/>
                    <w:jc w:val="center"/>
                    <w:rPr>
                      <w:sz w:val="16"/>
                      <w:szCs w:val="16"/>
                    </w:rPr>
                  </w:pPr>
                  <w:r>
                    <w:rPr>
                      <w:sz w:val="16"/>
                      <w:szCs w:val="16"/>
                    </w:rPr>
                    <w:t>раздела 2 настоящего Административного  регламента, представлены заявителем самостоятельно?</w:t>
                  </w:r>
                </w:p>
              </w:txbxContent>
            </v:textbox>
          </v:shape>
        </w:pict>
      </w:r>
      <w:r>
        <w:rPr>
          <w:noProof/>
        </w:rPr>
        <w:pict>
          <v:shape id="_x0000_s1073" type="#_x0000_t32" style="position:absolute;left:0;text-align:left;margin-left:251.7pt;margin-top:31pt;width:0;height:11.7pt;z-index:251708416" o:connectortype="straight">
            <v:stroke endarrow="block"/>
          </v:shape>
        </w:pict>
      </w:r>
      <w:r>
        <w:rPr>
          <w:noProof/>
        </w:rPr>
        <w:pict>
          <v:shape id="_x0000_s1074" type="#_x0000_t32" style="position:absolute;left:0;text-align:left;margin-left:251.7pt;margin-top:59.15pt;width:0;height:9.4pt;z-index:251709440" o:connectortype="straight">
            <v:stroke endarrow="block"/>
          </v:shape>
        </w:pict>
      </w:r>
      <w:r>
        <w:rPr>
          <w:noProof/>
        </w:rPr>
        <w:pict>
          <v:shape id="_x0000_s1075" type="#_x0000_t32" style="position:absolute;left:0;text-align:left;margin-left:365pt;margin-top:33.85pt;width:0;height:94.45pt;flip:y;z-index:251710464" o:connectortype="straight"/>
        </w:pict>
      </w:r>
      <w:r>
        <w:rPr>
          <w:noProof/>
        </w:rPr>
        <w:pict>
          <v:shape id="_x0000_s1076" type="#_x0000_t32" style="position:absolute;left:0;text-align:left;margin-left:365pt;margin-top:33.85pt;width:78.25pt;height:0;z-index:251711488" o:connectortype="straight"/>
        </w:pict>
      </w:r>
      <w:r>
        <w:rPr>
          <w:noProof/>
        </w:rPr>
        <w:pict>
          <v:shapetype id="_x0000_t202" coordsize="21600,21600" o:spt="202" path="m,l,21600r21600,l21600,xe">
            <v:stroke joinstyle="miter"/>
            <v:path gradientshapeok="t" o:connecttype="rect"/>
          </v:shapetype>
          <v:shape id="_x0000_s1077" type="#_x0000_t202" style="position:absolute;left:0;text-align:left;margin-left:313.45pt;margin-top:72.65pt;width:48pt;height:23.55pt;z-index:251712512" stroked="f">
            <v:textbox style="mso-next-textbox:#_x0000_s1077">
              <w:txbxContent>
                <w:p w:rsidR="00F27EA9" w:rsidRDefault="00F27EA9" w:rsidP="00F27EA9">
                  <w:r>
                    <w:t xml:space="preserve">    Нет</w:t>
                  </w:r>
                </w:p>
              </w:txbxContent>
            </v:textbox>
          </v:shape>
        </w:pict>
      </w:r>
      <w:r>
        <w:rPr>
          <w:noProof/>
        </w:rPr>
        <w:pict>
          <v:shape id="_x0000_s1079" type="#_x0000_t32" style="position:absolute;left:0;text-align:left;margin-left:443.25pt;margin-top:33.85pt;width:0;height:25.65pt;z-index:251714560" o:connectortype="straight">
            <v:stroke endarrow="block"/>
          </v:shape>
        </w:pict>
      </w:r>
      <w:r>
        <w:rPr>
          <w:noProof/>
        </w:rPr>
        <w:pict>
          <v:shape id="_x0000_s1100" type="#_x0000_t32" style="position:absolute;left:0;text-align:left;margin-left:443.25pt;margin-top:88.95pt;width:0;height:12pt;z-index:251736064" o:connectortype="straight">
            <v:stroke endarrow="block"/>
          </v:shape>
        </w:pict>
      </w:r>
      <w:r>
        <w:rPr>
          <w:noProof/>
        </w:rPr>
        <w:pict>
          <v:shape id="_x0000_s1101" type="#_x0000_t32" style="position:absolute;left:0;text-align:left;margin-left:443.25pt;margin-top:126.25pt;width:0;height:12.25pt;z-index:251737088" o:connectortype="straight">
            <v:stroke endarrow="block"/>
          </v:shape>
        </w:pict>
      </w: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tabs>
          <w:tab w:val="left" w:pos="3579"/>
          <w:tab w:val="left" w:pos="7042"/>
        </w:tabs>
      </w:pPr>
      <w:r>
        <w:rPr>
          <w:noProof/>
        </w:rPr>
        <w:pict>
          <v:shape id="_x0000_s1078" type="#_x0000_t202" style="position:absolute;left:0;text-align:left;margin-left:192.2pt;margin-top:15.45pt;width:32.2pt;height:19.35pt;z-index:251713536" stroked="f">
            <v:textbox style="mso-next-textbox:#_x0000_s1078">
              <w:txbxContent>
                <w:p w:rsidR="00F27EA9" w:rsidRDefault="00F27EA9" w:rsidP="00F27EA9">
                  <w:r>
                    <w:t>Да</w:t>
                  </w:r>
                </w:p>
              </w:txbxContent>
            </v:textbox>
          </v:shape>
        </w:pict>
      </w:r>
      <w:r>
        <w:rPr>
          <w:noProof/>
        </w:rPr>
        <w:pict>
          <v:shape id="_x0000_s1095" type="#_x0000_t32" style="position:absolute;left:0;text-align:left;margin-left:449.1pt;margin-top:9.7pt;width:0;height:20.2pt;flip:y;z-index:251730944" o:connectortype="straight"/>
        </w:pict>
      </w:r>
      <w:r w:rsidRPr="005F41DA">
        <w:tab/>
      </w:r>
      <w:r w:rsidRPr="005F41DA">
        <w:tab/>
      </w:r>
    </w:p>
    <w:p w:rsidR="00F27EA9" w:rsidRPr="005F41DA" w:rsidRDefault="00F27EA9" w:rsidP="00F27EA9">
      <w:pPr>
        <w:pStyle w:val="a5"/>
      </w:pPr>
      <w:r>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63.85pt;margin-top:72.5pt;width:372.7pt;height:63.7pt;z-index:251662336">
            <v:textbox style="mso-next-textbox:#_x0000_s1028">
              <w:txbxContent>
                <w:p w:rsidR="00F27EA9" w:rsidRDefault="00F27EA9" w:rsidP="00F27EA9">
                  <w:pPr>
                    <w:spacing w:line="216" w:lineRule="auto"/>
                    <w:jc w:val="center"/>
                    <w:rPr>
                      <w:sz w:val="16"/>
                      <w:szCs w:val="16"/>
                    </w:rPr>
                  </w:pPr>
                  <w:r>
                    <w:rPr>
                      <w:sz w:val="16"/>
                      <w:szCs w:val="16"/>
                    </w:rPr>
                    <w:t>Имеются основания для отказа, предусмотренные подразделом 2.9 раздела 2 настоящего Административного регламента?</w:t>
                  </w:r>
                </w:p>
              </w:txbxContent>
            </v:textbox>
          </v:shape>
        </w:pict>
      </w:r>
      <w:r>
        <w:rPr>
          <w:noProof/>
        </w:rPr>
        <w:pict>
          <v:rect id="_x0000_s1029" style="position:absolute;left:0;text-align:left;margin-left:295.55pt;margin-top:376.9pt;width:180pt;height:27pt;z-index:251663360">
            <v:textbox style="mso-next-textbox:#_x0000_s1029">
              <w:txbxContent>
                <w:p w:rsidR="00F27EA9" w:rsidRDefault="00F27EA9" w:rsidP="00F27EA9">
                  <w:pPr>
                    <w:jc w:val="center"/>
                    <w:rPr>
                      <w:sz w:val="16"/>
                      <w:szCs w:val="16"/>
                    </w:rPr>
                  </w:pPr>
                  <w:r>
                    <w:rPr>
                      <w:sz w:val="16"/>
                      <w:szCs w:val="16"/>
                    </w:rPr>
                    <w:t>Утверждение решения о предоставлении государственной услуги</w:t>
                  </w:r>
                </w:p>
                <w:p w:rsidR="00F27EA9" w:rsidRDefault="00F27EA9" w:rsidP="00F27EA9">
                  <w:pPr>
                    <w:rPr>
                      <w:sz w:val="16"/>
                      <w:szCs w:val="16"/>
                    </w:rPr>
                  </w:pPr>
                </w:p>
              </w:txbxContent>
            </v:textbox>
          </v:rect>
        </w:pict>
      </w:r>
      <w:r>
        <w:rPr>
          <w:noProof/>
        </w:rPr>
        <w:pict>
          <v:rect id="_x0000_s1030" style="position:absolute;left:0;text-align:left;margin-left:25.75pt;margin-top:376.9pt;width:196.5pt;height:27pt;z-index:251664384">
            <v:textbox style="mso-next-textbox:#_x0000_s1030">
              <w:txbxContent>
                <w:p w:rsidR="00F27EA9" w:rsidRDefault="00F27EA9" w:rsidP="00F27EA9">
                  <w:pPr>
                    <w:spacing w:line="20" w:lineRule="atLeast"/>
                    <w:jc w:val="center"/>
                    <w:rPr>
                      <w:sz w:val="16"/>
                      <w:szCs w:val="16"/>
                    </w:rPr>
                  </w:pPr>
                  <w:r>
                    <w:rPr>
                      <w:sz w:val="16"/>
                      <w:szCs w:val="16"/>
                    </w:rPr>
                    <w:t>Утверждение решения об отказе в предоставлении государственной услуги</w:t>
                  </w:r>
                </w:p>
                <w:p w:rsidR="00F27EA9" w:rsidRDefault="00F27EA9" w:rsidP="00F27EA9"/>
              </w:txbxContent>
            </v:textbox>
          </v:rect>
        </w:pict>
      </w:r>
      <w:r>
        <w:rPr>
          <w:noProof/>
        </w:rPr>
        <w:pict>
          <v:rect id="_x0000_s1031" style="position:absolute;left:0;text-align:left;margin-left:25.75pt;margin-top:415.6pt;width:196.5pt;height:36.5pt;z-index:251665408">
            <v:textbox style="mso-next-textbox:#_x0000_s1031">
              <w:txbxContent>
                <w:p w:rsidR="00F27EA9" w:rsidRDefault="00F27EA9" w:rsidP="00F27EA9">
                  <w:pPr>
                    <w:spacing w:line="20" w:lineRule="atLeast"/>
                    <w:jc w:val="center"/>
                    <w:rPr>
                      <w:sz w:val="16"/>
                      <w:szCs w:val="16"/>
                    </w:rPr>
                  </w:pPr>
                  <w:r>
                    <w:rPr>
                      <w:sz w:val="16"/>
                      <w:szCs w:val="16"/>
                    </w:rPr>
                    <w:t>Регистрация решения об отказе в предоставлении государственной услуги в журнале регистрации разрешений на строительство</w:t>
                  </w:r>
                </w:p>
                <w:p w:rsidR="00F27EA9" w:rsidRDefault="00F27EA9" w:rsidP="00F27EA9"/>
              </w:txbxContent>
            </v:textbox>
          </v:rect>
        </w:pict>
      </w:r>
      <w:r>
        <w:rPr>
          <w:noProof/>
        </w:rPr>
        <w:pict>
          <v:rect id="_x0000_s1032" style="position:absolute;left:0;text-align:left;margin-left:44pt;margin-top:130.1pt;width:162.15pt;height:27.65pt;z-index:251666432">
            <v:textbox style="mso-next-textbox:#_x0000_s1032">
              <w:txbxContent>
                <w:p w:rsidR="00F27EA9" w:rsidRDefault="00F27EA9" w:rsidP="00F27EA9">
                  <w:pPr>
                    <w:spacing w:line="20" w:lineRule="atLeast"/>
                    <w:jc w:val="center"/>
                  </w:pPr>
                  <w:r>
                    <w:rPr>
                      <w:sz w:val="16"/>
                      <w:szCs w:val="16"/>
                    </w:rPr>
                    <w:t>Подготовка проекта решения об отказе в предоставлении государственной услуги</w:t>
                  </w:r>
                </w:p>
              </w:txbxContent>
            </v:textbox>
          </v:rect>
        </w:pict>
      </w:r>
      <w:r>
        <w:rPr>
          <w:noProof/>
        </w:rPr>
        <w:pict>
          <v:shape id="_x0000_s1033" type="#_x0000_t202" style="position:absolute;left:0;text-align:left;margin-left:21.05pt;margin-top:101.95pt;width:40.1pt;height:25.1pt;z-index:251667456" stroked="f">
            <v:textbox style="mso-next-textbox:#_x0000_s1033">
              <w:txbxContent>
                <w:p w:rsidR="00F27EA9" w:rsidRDefault="00F27EA9" w:rsidP="00F27EA9">
                  <w:r>
                    <w:t>Да</w:t>
                  </w:r>
                </w:p>
              </w:txbxContent>
            </v:textbox>
          </v:shape>
        </w:pict>
      </w:r>
      <w:r>
        <w:rPr>
          <w:noProof/>
        </w:rPr>
        <w:pict>
          <v:line id="_x0000_s1034" style="position:absolute;left:0;text-align:left;z-index:251668480" from="112.8pt,229.55pt" to="112.8pt,247.55pt">
            <v:stroke endarrow="block"/>
          </v:line>
        </w:pict>
      </w:r>
      <w:r>
        <w:rPr>
          <w:noProof/>
        </w:rPr>
        <w:pict>
          <v:rect id="_x0000_s1035" style="position:absolute;left:0;text-align:left;margin-left:24.7pt;margin-top:463.3pt;width:197.55pt;height:36.25pt;z-index:251669504">
            <v:textbox style="mso-next-textbox:#_x0000_s1035">
              <w:txbxContent>
                <w:p w:rsidR="00F27EA9" w:rsidRDefault="00F27EA9" w:rsidP="00F27EA9">
                  <w:pPr>
                    <w:spacing w:line="20" w:lineRule="atLeast"/>
                    <w:jc w:val="center"/>
                  </w:pPr>
                  <w:r>
                    <w:rPr>
                      <w:sz w:val="16"/>
                      <w:szCs w:val="16"/>
                    </w:rPr>
                    <w:t xml:space="preserve">Выдача заявителю письма об отказе во внесении изменений в разрешение на строительство с указанием причин отказа </w:t>
                  </w:r>
                </w:p>
              </w:txbxContent>
            </v:textbox>
          </v:rect>
        </w:pict>
      </w:r>
      <w:r>
        <w:rPr>
          <w:noProof/>
        </w:rPr>
        <w:pict>
          <v:shape id="_x0000_s1036" type="#_x0000_t109" style="position:absolute;left:0;text-align:left;margin-left:256.2pt;margin-top:538.75pt;width:127.45pt;height:38.55pt;z-index:251670528">
            <v:textbox style="mso-next-textbox:#_x0000_s1036">
              <w:txbxContent>
                <w:p w:rsidR="00F27EA9" w:rsidRDefault="00F27EA9" w:rsidP="00F27EA9">
                  <w:pPr>
                    <w:jc w:val="center"/>
                    <w:rPr>
                      <w:sz w:val="16"/>
                      <w:szCs w:val="16"/>
                    </w:rPr>
                  </w:pPr>
                  <w:r>
                    <w:rPr>
                      <w:sz w:val="16"/>
                      <w:szCs w:val="16"/>
                    </w:rPr>
                    <w:t>Выдача заявителю разрешения на строительство с отметкой о внесении изменений</w:t>
                  </w:r>
                </w:p>
              </w:txbxContent>
            </v:textbox>
          </v:shape>
        </w:pict>
      </w:r>
      <w:r>
        <w:rPr>
          <w:noProof/>
        </w:rPr>
        <w:pict>
          <v:shape id="_x0000_s1037" type="#_x0000_t202" style="position:absolute;left:0;text-align:left;margin-left:439.25pt;margin-top:103.5pt;width:48pt;height:23.55pt;z-index:251671552" stroked="f">
            <v:textbox style="mso-next-textbox:#_x0000_s1037">
              <w:txbxContent>
                <w:p w:rsidR="00F27EA9" w:rsidRDefault="00F27EA9" w:rsidP="00F27EA9">
                  <w:r>
                    <w:t>Нет</w:t>
                  </w:r>
                </w:p>
              </w:txbxContent>
            </v:textbox>
          </v:shape>
        </w:pict>
      </w:r>
      <w:r>
        <w:rPr>
          <w:noProof/>
        </w:rPr>
        <w:pict>
          <v:rect id="_x0000_s1039" style="position:absolute;left:0;text-align:left;margin-left:294.05pt;margin-top:130.1pt;width:162.15pt;height:27.65pt;z-index:251673600">
            <v:textbox style="mso-next-textbox:#_x0000_s1039">
              <w:txbxContent>
                <w:p w:rsidR="00F27EA9" w:rsidRDefault="00F27EA9" w:rsidP="00F27EA9">
                  <w:pPr>
                    <w:spacing w:line="20" w:lineRule="atLeast"/>
                    <w:jc w:val="center"/>
                  </w:pPr>
                  <w:r>
                    <w:rPr>
                      <w:sz w:val="16"/>
                      <w:szCs w:val="16"/>
                    </w:rPr>
                    <w:t>Подготовка проекта решения о предоставлении государственной услуги</w:t>
                  </w:r>
                </w:p>
              </w:txbxContent>
            </v:textbox>
          </v:rect>
        </w:pict>
      </w:r>
      <w:r>
        <w:rPr>
          <w:noProof/>
        </w:rPr>
        <w:pict>
          <v:shape id="_x0000_s1040" type="#_x0000_t4" style="position:absolute;left:0;text-align:left;margin-left:.45pt;margin-top:169.05pt;width:246.55pt;height:90.75pt;z-index:251674624">
            <v:textbox style="mso-next-textbox:#_x0000_s1040">
              <w:txbxContent>
                <w:p w:rsidR="00F27EA9" w:rsidRDefault="00F27EA9" w:rsidP="00F27EA9">
                  <w:pPr>
                    <w:widowControl w:val="0"/>
                    <w:spacing w:line="216" w:lineRule="auto"/>
                    <w:jc w:val="center"/>
                    <w:rPr>
                      <w:sz w:val="16"/>
                      <w:szCs w:val="16"/>
                    </w:rPr>
                  </w:pPr>
                  <w:r>
                    <w:rPr>
                      <w:sz w:val="16"/>
                      <w:szCs w:val="16"/>
                    </w:rPr>
                    <w:t>Проект решения об отказе во внесении изменений в разрешение на строительство соответствует федеральному законодательству?</w:t>
                  </w:r>
                </w:p>
              </w:txbxContent>
            </v:textbox>
          </v:shape>
        </w:pict>
      </w:r>
      <w:r>
        <w:rPr>
          <w:noProof/>
        </w:rPr>
        <w:pict>
          <v:rect id="_x0000_s1041" style="position:absolute;left:0;text-align:left;margin-left:295.55pt;margin-top:414.65pt;width:180pt;height:36.65pt;z-index:251675648">
            <v:textbox style="mso-next-textbox:#_x0000_s1041">
              <w:txbxContent>
                <w:p w:rsidR="00F27EA9" w:rsidRDefault="00F27EA9" w:rsidP="00F27EA9">
                  <w:pPr>
                    <w:jc w:val="center"/>
                    <w:rPr>
                      <w:sz w:val="16"/>
                      <w:szCs w:val="16"/>
                    </w:rPr>
                  </w:pPr>
                  <w:r>
                    <w:rPr>
                      <w:sz w:val="16"/>
                      <w:szCs w:val="16"/>
                    </w:rPr>
                    <w:t>Регистрация решения о предоставлении государственной услуги в журнале регистрации разрешений на строительство</w:t>
                  </w:r>
                </w:p>
              </w:txbxContent>
            </v:textbox>
          </v:rect>
        </w:pict>
      </w:r>
      <w:r>
        <w:rPr>
          <w:noProof/>
        </w:rPr>
        <w:pict>
          <v:shape id="_x0000_s1042" type="#_x0000_t202" style="position:absolute;left:0;text-align:left;margin-left:134pt;margin-top:289.2pt;width:38.25pt;height:21.1pt;z-index:251676672" stroked="f">
            <v:textbox style="mso-next-textbox:#_x0000_s1042">
              <w:txbxContent>
                <w:p w:rsidR="00F27EA9" w:rsidRDefault="00F27EA9" w:rsidP="00F27EA9">
                  <w:r>
                    <w:t>Да</w:t>
                  </w:r>
                </w:p>
              </w:txbxContent>
            </v:textbox>
          </v:shape>
        </w:pict>
      </w:r>
      <w:r>
        <w:rPr>
          <w:noProof/>
        </w:rPr>
        <w:pict>
          <v:rect id="_x0000_s1043" style="position:absolute;left:0;text-align:left;margin-left:-13.25pt;margin-top:259.6pt;width:96.85pt;height:82.55pt;z-index:251677696">
            <v:textbox style="mso-next-textbox:#_x0000_s1043">
              <w:txbxContent>
                <w:p w:rsidR="00F27EA9" w:rsidRDefault="00F27EA9" w:rsidP="00F27EA9">
                  <w:pPr>
                    <w:spacing w:line="16" w:lineRule="atLeast"/>
                    <w:jc w:val="center"/>
                    <w:rPr>
                      <w:sz w:val="16"/>
                      <w:szCs w:val="16"/>
                    </w:rPr>
                  </w:pPr>
                  <w:r>
                    <w:rPr>
                      <w:sz w:val="16"/>
                      <w:szCs w:val="16"/>
                    </w:rPr>
                    <w:t>Приведение решения об отказе во внесении изменений в разрешение на строительство в соответствие с федеральным законодательством</w:t>
                  </w:r>
                </w:p>
              </w:txbxContent>
            </v:textbox>
          </v:rect>
        </w:pict>
      </w:r>
      <w:r>
        <w:rPr>
          <w:noProof/>
        </w:rPr>
        <w:pict>
          <v:shape id="_x0000_s1044" type="#_x0000_t202" style="position:absolute;left:0;text-align:left;margin-left:10.45pt;margin-top:233.3pt;width:42.4pt;height:18pt;z-index:251678720" stroked="f">
            <v:textbox style="mso-next-textbox:#_x0000_s1044">
              <w:txbxContent>
                <w:p w:rsidR="00F27EA9" w:rsidRDefault="00F27EA9" w:rsidP="00F27EA9">
                  <w:r>
                    <w:t>Нет</w:t>
                  </w:r>
                </w:p>
              </w:txbxContent>
            </v:textbox>
          </v:shape>
        </w:pict>
      </w:r>
      <w:r>
        <w:rPr>
          <w:noProof/>
        </w:rPr>
        <w:pict>
          <v:shape id="_x0000_s1045" type="#_x0000_t32" style="position:absolute;left:0;text-align:left;margin-left:123.3pt;margin-top:257.8pt;width:0;height:50.1pt;z-index:251679744" o:connectortype="straight">
            <v:stroke endarrow="block"/>
          </v:shape>
        </w:pict>
      </w:r>
      <w:r>
        <w:rPr>
          <w:noProof/>
        </w:rPr>
        <w:pict>
          <v:shape id="_x0000_s1046" type="#_x0000_t116" style="position:absolute;left:0;text-align:left;margin-left:28.35pt;margin-top:521.6pt;width:186.7pt;height:24.05pt;z-index:251680768">
            <v:textbox style="mso-next-textbox:#_x0000_s1046">
              <w:txbxContent>
                <w:p w:rsidR="00F27EA9" w:rsidRDefault="00F27EA9" w:rsidP="00F27EA9">
                  <w:pPr>
                    <w:spacing w:line="20" w:lineRule="atLeast"/>
                    <w:jc w:val="center"/>
                    <w:rPr>
                      <w:sz w:val="16"/>
                      <w:szCs w:val="16"/>
                    </w:rPr>
                  </w:pPr>
                  <w:r>
                    <w:rPr>
                      <w:sz w:val="16"/>
                      <w:szCs w:val="16"/>
                    </w:rPr>
                    <w:t>Конец</w:t>
                  </w:r>
                </w:p>
              </w:txbxContent>
            </v:textbox>
          </v:shape>
        </w:pict>
      </w:r>
      <w:r>
        <w:rPr>
          <w:noProof/>
        </w:rPr>
        <w:pict>
          <v:rect id="_x0000_s1047" style="position:absolute;left:0;text-align:left;margin-left:419.3pt;margin-top:259.6pt;width:96.85pt;height:82.55pt;z-index:251681792">
            <v:textbox style="mso-next-textbox:#_x0000_s1047">
              <w:txbxContent>
                <w:p w:rsidR="00F27EA9" w:rsidRDefault="00F27EA9" w:rsidP="00F27EA9">
                  <w:pPr>
                    <w:spacing w:line="16" w:lineRule="atLeast"/>
                    <w:jc w:val="center"/>
                    <w:rPr>
                      <w:sz w:val="16"/>
                      <w:szCs w:val="16"/>
                    </w:rPr>
                  </w:pPr>
                  <w:r>
                    <w:rPr>
                      <w:sz w:val="16"/>
                      <w:szCs w:val="16"/>
                    </w:rPr>
                    <w:t>Приведение решения о внесении изменений в разрешение на строительство в соответствие с федеральным законодательством</w:t>
                  </w:r>
                </w:p>
              </w:txbxContent>
            </v:textbox>
          </v:rect>
        </w:pict>
      </w:r>
      <w:r>
        <w:rPr>
          <w:noProof/>
        </w:rPr>
        <w:pict>
          <v:shape id="_x0000_s1048" type="#_x0000_t4" style="position:absolute;left:0;text-align:left;margin-left:261.9pt;margin-top:167.65pt;width:246.55pt;height:90.75pt;z-index:251682816">
            <v:textbox style="mso-next-textbox:#_x0000_s1048">
              <w:txbxContent>
                <w:p w:rsidR="00F27EA9" w:rsidRDefault="00F27EA9" w:rsidP="00F27EA9">
                  <w:pPr>
                    <w:widowControl w:val="0"/>
                    <w:spacing w:line="216" w:lineRule="auto"/>
                    <w:jc w:val="center"/>
                    <w:rPr>
                      <w:sz w:val="16"/>
                      <w:szCs w:val="16"/>
                    </w:rPr>
                  </w:pPr>
                  <w:r>
                    <w:rPr>
                      <w:sz w:val="16"/>
                      <w:szCs w:val="16"/>
                    </w:rPr>
                    <w:t>Проект решения о внесении изменений в разрешение на строительство соответствует федеральному законодательству?</w:t>
                  </w:r>
                </w:p>
              </w:txbxContent>
            </v:textbox>
          </v:shape>
        </w:pict>
      </w:r>
      <w:r>
        <w:rPr>
          <w:noProof/>
        </w:rPr>
        <w:pict>
          <v:shape id="_x0000_s1049" type="#_x0000_t202" style="position:absolute;left:0;text-align:left;margin-left:456.2pt;margin-top:233.4pt;width:43.35pt;height:18pt;z-index:251683840" stroked="f">
            <v:textbox style="mso-next-textbox:#_x0000_s1049">
              <w:txbxContent>
                <w:p w:rsidR="00F27EA9" w:rsidRDefault="00F27EA9" w:rsidP="00F27EA9">
                  <w:r>
                    <w:t>Нет</w:t>
                  </w:r>
                </w:p>
              </w:txbxContent>
            </v:textbox>
          </v:shape>
        </w:pict>
      </w:r>
      <w:r>
        <w:rPr>
          <w:noProof/>
        </w:rPr>
        <w:pict>
          <v:shape id="_x0000_s1050" type="#_x0000_t32" style="position:absolute;left:0;text-align:left;margin-left:-22.15pt;margin-top:142.75pt;width:66.15pt;height:0;z-index:251684864" o:connectortype="straight">
            <v:stroke endarrow="block"/>
          </v:shape>
        </w:pict>
      </w:r>
      <w:r>
        <w:rPr>
          <w:noProof/>
        </w:rPr>
        <w:pict>
          <v:shape id="_x0000_s1051" type="#_x0000_t32" style="position:absolute;left:0;text-align:left;margin-left:-22.15pt;margin-top:142.4pt;width:0;height:160.4pt;z-index:251685888" o:connectortype="straight"/>
        </w:pict>
      </w:r>
      <w:r>
        <w:rPr>
          <w:noProof/>
        </w:rPr>
        <w:pict>
          <v:shape id="_x0000_s1052" type="#_x0000_t32" style="position:absolute;left:0;text-align:left;margin-left:-22.15pt;margin-top:299.3pt;width:8.9pt;height:0;z-index:251686912" o:connectortype="straight"/>
        </w:pict>
      </w:r>
      <w:r>
        <w:rPr>
          <w:noProof/>
        </w:rPr>
        <w:pict>
          <v:shape id="_x0000_s1053" type="#_x0000_t32" style="position:absolute;left:0;text-align:left;margin-left:385.4pt;margin-top:256.3pt;width:.05pt;height:50.45pt;z-index:251687936" o:connectortype="straight">
            <v:stroke endarrow="block"/>
          </v:shape>
        </w:pict>
      </w:r>
      <w:r>
        <w:rPr>
          <w:noProof/>
        </w:rPr>
        <w:pict>
          <v:shape id="_x0000_s1054" type="#_x0000_t202" style="position:absolute;left:0;text-align:left;margin-left:319.35pt;margin-top:289.8pt;width:45.65pt;height:23.7pt;z-index:251688960" stroked="f">
            <v:textbox style="mso-next-textbox:#_x0000_s1054">
              <w:txbxContent>
                <w:p w:rsidR="00F27EA9" w:rsidRDefault="00F27EA9" w:rsidP="00F27EA9">
                  <w:r>
                    <w:t xml:space="preserve">   Да</w:t>
                  </w:r>
                </w:p>
              </w:txbxContent>
            </v:textbox>
          </v:shape>
        </w:pict>
      </w:r>
      <w:r>
        <w:rPr>
          <w:noProof/>
        </w:rPr>
        <w:pict>
          <v:shape id="_x0000_s1055" type="#_x0000_t32" style="position:absolute;left:0;text-align:left;margin-left:123.3pt;margin-top:500.9pt;width:.05pt;height:20.25pt;z-index:251689984" o:connectortype="straight">
            <v:stroke endarrow="block"/>
          </v:shape>
        </w:pict>
      </w:r>
      <w:r>
        <w:rPr>
          <w:noProof/>
        </w:rPr>
        <w:pict>
          <v:shape id="_x0000_s1056" type="#_x0000_t32" style="position:absolute;left:0;text-align:left;margin-left:517.3pt;margin-top:297.35pt;width:6.8pt;height:.05pt;z-index:251691008" o:connectortype="straight"/>
        </w:pict>
      </w:r>
      <w:r>
        <w:rPr>
          <w:noProof/>
        </w:rPr>
        <w:pict>
          <v:shape id="_x0000_s1057" type="#_x0000_t32" style="position:absolute;left:0;text-align:left;margin-left:524.1pt;margin-top:142.4pt;width:.05pt;height:158.75pt;flip:y;z-index:251692032" o:connectortype="straight"/>
        </w:pict>
      </w:r>
      <w:r>
        <w:rPr>
          <w:noProof/>
        </w:rPr>
        <w:pict>
          <v:shape id="_x0000_s1058" type="#_x0000_t32" style="position:absolute;left:0;text-align:left;margin-left:456.2pt;margin-top:142.4pt;width:67.9pt;height:0;flip:x;z-index:251693056" o:connectortype="straight">
            <v:stroke endarrow="block"/>
          </v:shape>
        </w:pict>
      </w:r>
      <w:r>
        <w:rPr>
          <w:noProof/>
        </w:rPr>
        <w:pict>
          <v:rect id="_x0000_s1063" style="position:absolute;left:0;text-align:left;margin-left:172.25pt;margin-top:22.35pt;width:162pt;height:39.6pt;z-index:251698176">
            <v:textbox style="mso-next-textbox:#_x0000_s1063">
              <w:txbxContent>
                <w:p w:rsidR="00F27EA9" w:rsidRDefault="00F27EA9" w:rsidP="00F27EA9">
                  <w:pPr>
                    <w:spacing w:before="120" w:line="20" w:lineRule="atLeast"/>
                    <w:jc w:val="center"/>
                    <w:rPr>
                      <w:sz w:val="16"/>
                      <w:szCs w:val="16"/>
                    </w:rPr>
                  </w:pPr>
                  <w:r>
                    <w:rPr>
                      <w:sz w:val="16"/>
                      <w:szCs w:val="16"/>
                    </w:rPr>
                    <w:t>Установление права заявителя на получение муниципальнойой услуги</w:t>
                  </w:r>
                </w:p>
              </w:txbxContent>
            </v:textbox>
          </v:rect>
        </w:pict>
      </w:r>
      <w:r>
        <w:rPr>
          <w:noProof/>
        </w:rPr>
        <w:pict>
          <v:oval id="_x0000_s1064" style="position:absolute;left:0;text-align:left;margin-left:105.5pt;margin-top:306.8pt;width:34.95pt;height:31.15pt;z-index:251699200">
            <v:textbox>
              <w:txbxContent>
                <w:p w:rsidR="00F27EA9" w:rsidRDefault="00F27EA9" w:rsidP="00F27EA9">
                  <w:pPr>
                    <w:jc w:val="center"/>
                  </w:pPr>
                  <w:r>
                    <w:t>1</w:t>
                  </w:r>
                </w:p>
              </w:txbxContent>
            </v:textbox>
          </v:oval>
        </w:pict>
      </w:r>
      <w:r>
        <w:rPr>
          <w:noProof/>
        </w:rPr>
        <w:pict>
          <v:oval id="_x0000_s1065" style="position:absolute;left:0;text-align:left;margin-left:368.1pt;margin-top:306.45pt;width:34.95pt;height:31.15pt;z-index:251700224">
            <v:textbox>
              <w:txbxContent>
                <w:p w:rsidR="00F27EA9" w:rsidRDefault="00F27EA9" w:rsidP="00F27EA9">
                  <w:pPr>
                    <w:jc w:val="center"/>
                  </w:pPr>
                  <w:r>
                    <w:t>2</w:t>
                  </w:r>
                </w:p>
              </w:txbxContent>
            </v:textbox>
          </v:oval>
        </w:pict>
      </w:r>
      <w:r>
        <w:rPr>
          <w:noProof/>
        </w:rPr>
        <w:pict>
          <v:oval id="_x0000_s1066" style="position:absolute;left:0;text-align:left;margin-left:107.1pt;margin-top:327.1pt;width:34.95pt;height:31.15pt;z-index:251701248">
            <v:textbox>
              <w:txbxContent>
                <w:p w:rsidR="00F27EA9" w:rsidRDefault="00F27EA9" w:rsidP="00F27EA9">
                  <w:pPr>
                    <w:jc w:val="center"/>
                  </w:pPr>
                  <w:r>
                    <w:t>1</w:t>
                  </w:r>
                </w:p>
              </w:txbxContent>
            </v:textbox>
          </v:oval>
        </w:pict>
      </w:r>
      <w:r>
        <w:rPr>
          <w:noProof/>
        </w:rPr>
        <w:pict>
          <v:oval id="_x0000_s1067" style="position:absolute;left:0;text-align:left;margin-left:367.05pt;margin-top:327.1pt;width:34.95pt;height:31.15pt;z-index:251702272">
            <v:textbox>
              <w:txbxContent>
                <w:p w:rsidR="00F27EA9" w:rsidRDefault="00F27EA9" w:rsidP="00F27EA9">
                  <w:pPr>
                    <w:jc w:val="center"/>
                  </w:pPr>
                  <w:r>
                    <w:t>2</w:t>
                  </w:r>
                </w:p>
              </w:txbxContent>
            </v:textbox>
          </v:oval>
        </w:pict>
      </w:r>
      <w:r>
        <w:rPr>
          <w:noProof/>
        </w:rPr>
        <w:pict>
          <v:shape id="_x0000_s1068" type="#_x0000_t109" style="position:absolute;left:0;text-align:left;margin-left:390.5pt;margin-top:538.5pt;width:120.2pt;height:38.55pt;z-index:251703296">
            <v:textbox style="mso-next-textbox:#_x0000_s1068">
              <w:txbxContent>
                <w:p w:rsidR="00F27EA9" w:rsidRDefault="00F27EA9" w:rsidP="00F27EA9">
                  <w:pPr>
                    <w:jc w:val="center"/>
                    <w:rPr>
                      <w:sz w:val="16"/>
                      <w:szCs w:val="16"/>
                    </w:rPr>
                  </w:pPr>
                  <w:r>
                    <w:rPr>
                      <w:sz w:val="16"/>
                      <w:szCs w:val="16"/>
                    </w:rPr>
                    <w:t>Уведомление о внесении изменений в разрешение на строительство</w:t>
                  </w:r>
                </w:p>
              </w:txbxContent>
            </v:textbox>
          </v:shape>
        </w:pict>
      </w:r>
      <w:r>
        <w:rPr>
          <w:noProof/>
        </w:rPr>
        <w:pict>
          <v:shape id="_x0000_s1069" type="#_x0000_t116" style="position:absolute;left:0;text-align:left;margin-left:390.5pt;margin-top:605.7pt;width:120.2pt;height:24.05pt;z-index:251704320">
            <v:textbox style="mso-next-textbox:#_x0000_s1069">
              <w:txbxContent>
                <w:p w:rsidR="00F27EA9" w:rsidRDefault="00F27EA9" w:rsidP="00F27EA9">
                  <w:pPr>
                    <w:spacing w:line="20" w:lineRule="atLeast"/>
                    <w:jc w:val="center"/>
                    <w:rPr>
                      <w:sz w:val="16"/>
                      <w:szCs w:val="16"/>
                    </w:rPr>
                  </w:pPr>
                  <w:r>
                    <w:rPr>
                      <w:sz w:val="16"/>
                      <w:szCs w:val="16"/>
                    </w:rPr>
                    <w:t>Конец</w:t>
                  </w:r>
                </w:p>
              </w:txbxContent>
            </v:textbox>
          </v:shape>
        </w:pict>
      </w:r>
      <w:r>
        <w:rPr>
          <w:noProof/>
        </w:rPr>
        <w:pict>
          <v:shape id="_x0000_s1070" type="#_x0000_t32" style="position:absolute;left:0;text-align:left;margin-left:323.3pt;margin-top:491.9pt;width:126.55pt;height:.15pt;z-index:251705344" o:connectortype="straight"/>
        </w:pict>
      </w:r>
      <w:r>
        <w:rPr>
          <w:noProof/>
        </w:rPr>
        <w:pict>
          <v:shape id="_x0000_s1071" type="#_x0000_t32" style="position:absolute;left:0;text-align:left;margin-left:450.3pt;margin-top:492.15pt;width:.05pt;height:45.25pt;z-index:251706368" o:connectortype="straight">
            <v:stroke endarrow="block"/>
          </v:shape>
        </w:pict>
      </w:r>
      <w:r>
        <w:rPr>
          <w:noProof/>
        </w:rPr>
        <w:pict>
          <v:shape id="_x0000_s1080" type="#_x0000_t32" style="position:absolute;left:0;text-align:left;margin-left:251.7pt;margin-top:11.4pt;width:0;height:11.3pt;z-index:251715584" o:connectortype="straight">
            <v:stroke endarrow="block"/>
          </v:shape>
        </w:pict>
      </w:r>
      <w:r>
        <w:rPr>
          <w:noProof/>
        </w:rPr>
        <w:pict>
          <v:shape id="_x0000_s1081" type="#_x0000_t32" style="position:absolute;left:0;text-align:left;margin-left:249.6pt;margin-top:61.55pt;width:0;height:11.3pt;z-index:251716608" o:connectortype="straight">
            <v:stroke endarrow="block"/>
          </v:shape>
        </w:pict>
      </w:r>
      <w:r>
        <w:rPr>
          <w:noProof/>
        </w:rPr>
        <w:pict>
          <v:shape id="_x0000_s1082" type="#_x0000_t32" style="position:absolute;left:0;text-align:left;margin-left:436.55pt;margin-top:103.5pt;width:0;height:27.3pt;z-index:251717632" o:connectortype="straight">
            <v:stroke endarrow="block"/>
          </v:shape>
        </w:pict>
      </w:r>
      <w:r>
        <w:rPr>
          <w:noProof/>
        </w:rPr>
        <w:pict>
          <v:shape id="_x0000_s1083" type="#_x0000_t32" style="position:absolute;left:0;text-align:left;margin-left:63.85pt;margin-top:103.5pt;width:0;height:27.3pt;z-index:251718656" o:connectortype="straight">
            <v:stroke endarrow="block"/>
          </v:shape>
        </w:pict>
      </w:r>
      <w:r>
        <w:rPr>
          <w:noProof/>
        </w:rPr>
        <w:pict>
          <v:shape id="_x0000_s1084" type="#_x0000_t32" style="position:absolute;left:0;text-align:left;margin-left:123.3pt;margin-top:357.9pt;width:0;height:19.35pt;z-index:251719680" o:connectortype="straight">
            <v:stroke endarrow="block"/>
          </v:shape>
        </w:pict>
      </w:r>
      <w:r>
        <w:rPr>
          <w:noProof/>
        </w:rPr>
        <w:pict>
          <v:shape id="_x0000_s1085" type="#_x0000_t32" style="position:absolute;left:0;text-align:left;margin-left:123.3pt;margin-top:403.2pt;width:0;height:12.75pt;z-index:251720704" o:connectortype="straight">
            <v:stroke endarrow="block"/>
          </v:shape>
        </w:pict>
      </w:r>
      <w:r>
        <w:rPr>
          <w:noProof/>
        </w:rPr>
        <w:pict>
          <v:shape id="_x0000_s1086" type="#_x0000_t32" style="position:absolute;left:0;text-align:left;margin-left:123.3pt;margin-top:451.4pt;width:0;height:12.25pt;z-index:251721728" o:connectortype="straight">
            <v:stroke endarrow="block"/>
          </v:shape>
        </w:pict>
      </w:r>
      <w:r>
        <w:rPr>
          <w:noProof/>
        </w:rPr>
        <w:pict>
          <v:shape id="_x0000_s1087" type="#_x0000_t32" style="position:absolute;left:0;text-align:left;margin-left:385.45pt;margin-top:357.9pt;width:0;height:19.35pt;z-index:251722752" o:connectortype="straight">
            <v:stroke endarrow="block"/>
          </v:shape>
        </w:pict>
      </w:r>
      <w:r>
        <w:rPr>
          <w:noProof/>
        </w:rPr>
        <w:pict>
          <v:shape id="_x0000_s1088" type="#_x0000_t32" style="position:absolute;left:0;text-align:left;margin-left:385.45pt;margin-top:403.2pt;width:0;height:11.8pt;z-index:251723776" o:connectortype="straight">
            <v:stroke endarrow="block"/>
          </v:shape>
        </w:pict>
      </w:r>
      <w:r>
        <w:rPr>
          <w:noProof/>
        </w:rPr>
        <w:pict>
          <v:shape id="_x0000_s1089" type="#_x0000_t32" style="position:absolute;left:0;text-align:left;margin-left:385.45pt;margin-top:450.6pt;width:0;height:40.85pt;z-index:251724800" o:connectortype="straight">
            <v:stroke endarrow="block"/>
          </v:shape>
        </w:pict>
      </w:r>
      <w:r>
        <w:rPr>
          <w:noProof/>
        </w:rPr>
        <w:pict>
          <v:shape id="_x0000_s1090" type="#_x0000_t32" style="position:absolute;left:0;text-align:left;margin-left:323.3pt;margin-top:491.9pt;width:.05pt;height:45.25pt;z-index:251725824" o:connectortype="straight">
            <v:stroke endarrow="block"/>
          </v:shape>
        </w:pict>
      </w:r>
      <w:r>
        <w:rPr>
          <w:noProof/>
        </w:rPr>
        <w:pict>
          <v:shape id="_x0000_s1091" type="#_x0000_t116" style="position:absolute;left:0;text-align:left;margin-left:261.6pt;margin-top:605.95pt;width:120.2pt;height:24.05pt;z-index:251726848">
            <v:textbox style="mso-next-textbox:#_x0000_s1091">
              <w:txbxContent>
                <w:p w:rsidR="00F27EA9" w:rsidRDefault="00F27EA9" w:rsidP="00F27EA9">
                  <w:pPr>
                    <w:spacing w:line="20" w:lineRule="atLeast"/>
                    <w:jc w:val="center"/>
                    <w:rPr>
                      <w:sz w:val="16"/>
                      <w:szCs w:val="16"/>
                    </w:rPr>
                  </w:pPr>
                  <w:r>
                    <w:rPr>
                      <w:sz w:val="16"/>
                      <w:szCs w:val="16"/>
                    </w:rPr>
                    <w:t>Конец</w:t>
                  </w:r>
                </w:p>
              </w:txbxContent>
            </v:textbox>
          </v:shape>
        </w:pict>
      </w:r>
      <w:r>
        <w:rPr>
          <w:noProof/>
        </w:rPr>
        <w:pict>
          <v:shape id="_x0000_s1092" type="#_x0000_t32" style="position:absolute;left:0;text-align:left;margin-left:323.3pt;margin-top:577.75pt;width:0;height:27.95pt;z-index:251727872" o:connectortype="straight">
            <v:stroke endarrow="block"/>
          </v:shape>
        </w:pict>
      </w:r>
      <w:r>
        <w:rPr>
          <w:noProof/>
        </w:rPr>
        <w:pict>
          <v:shape id="_x0000_s1093" type="#_x0000_t32" style="position:absolute;left:0;text-align:left;margin-left:450.35pt;margin-top:577.5pt;width:0;height:28.45pt;z-index:251728896" o:connectortype="straight">
            <v:stroke endarrow="block"/>
          </v:shape>
        </w:pict>
      </w:r>
      <w:r>
        <w:rPr>
          <w:noProof/>
        </w:rPr>
        <w:pict>
          <v:shape id="_x0000_s1094" type="#_x0000_t32" style="position:absolute;left:0;text-align:left;margin-left:251.7pt;margin-top:13.8pt;width:197.4pt;height:0;flip:x;z-index:251729920" o:connectortype="straight">
            <v:stroke endarrow="block"/>
          </v:shape>
        </w:pict>
      </w:r>
      <w:r>
        <w:rPr>
          <w:noProof/>
        </w:rPr>
        <w:pict>
          <v:shape id="_x0000_s1096" type="#_x0000_t32" style="position:absolute;left:0;text-align:left;margin-left:.45pt;margin-top:213.45pt;width:0;height:47.2pt;z-index:251731968" o:connectortype="straight">
            <v:stroke endarrow="block"/>
          </v:shape>
        </w:pict>
      </w:r>
      <w:r>
        <w:rPr>
          <w:noProof/>
        </w:rPr>
        <w:pict>
          <v:shape id="_x0000_s1097" type="#_x0000_t32" style="position:absolute;left:0;text-align:left;margin-left:508.45pt;margin-top:211.7pt;width:.05pt;height:48.95pt;z-index:251732992" o:connectortype="straight">
            <v:stroke endarrow="block"/>
          </v:shape>
        </w:pict>
      </w:r>
      <w:r>
        <w:rPr>
          <w:noProof/>
        </w:rPr>
        <w:pict>
          <v:shape id="_x0000_s1098" type="#_x0000_t32" style="position:absolute;left:0;text-align:left;margin-left:123.3pt;margin-top:157.4pt;width:0;height:12pt;z-index:251734016" o:connectortype="straight">
            <v:stroke endarrow="block"/>
          </v:shape>
        </w:pict>
      </w:r>
      <w:r>
        <w:rPr>
          <w:noProof/>
        </w:rPr>
        <w:pict>
          <v:shape id="_x0000_s1099" type="#_x0000_t32" style="position:absolute;left:0;text-align:left;margin-left:385.4pt;margin-top:157.4pt;width:0;height:10.6pt;z-index:251735040" o:connectortype="straight">
            <v:stroke endarrow="block"/>
          </v:shape>
        </w:pict>
      </w: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r>
        <w:rPr>
          <w:noProof/>
        </w:rPr>
        <w:pict>
          <v:rect id="_x0000_s1103" style="position:absolute;left:0;text-align:left;margin-left:25.75pt;margin-top:30.4pt;width:196.5pt;height:27pt;z-index:251739136">
            <v:textbox style="mso-next-textbox:#_x0000_s1103">
              <w:txbxContent>
                <w:p w:rsidR="00F27EA9" w:rsidRDefault="00F27EA9" w:rsidP="00F27EA9">
                  <w:pPr>
                    <w:spacing w:line="20" w:lineRule="atLeast"/>
                    <w:jc w:val="center"/>
                    <w:rPr>
                      <w:sz w:val="16"/>
                      <w:szCs w:val="16"/>
                    </w:rPr>
                  </w:pPr>
                  <w:r>
                    <w:rPr>
                      <w:sz w:val="16"/>
                      <w:szCs w:val="16"/>
                    </w:rPr>
                    <w:t>Утверждение решения об отказе в предоставлении государственной услуги</w:t>
                  </w:r>
                </w:p>
                <w:p w:rsidR="00F27EA9" w:rsidRDefault="00F27EA9" w:rsidP="00F27EA9"/>
              </w:txbxContent>
            </v:textbox>
          </v:rect>
        </w:pict>
      </w:r>
      <w:r>
        <w:rPr>
          <w:noProof/>
        </w:rPr>
        <w:pict>
          <v:rect id="_x0000_s1104" style="position:absolute;left:0;text-align:left;margin-left:25.75pt;margin-top:69.1pt;width:196.5pt;height:36.5pt;z-index:251740160">
            <v:textbox style="mso-next-textbox:#_x0000_s1104">
              <w:txbxContent>
                <w:p w:rsidR="00F27EA9" w:rsidRDefault="00F27EA9" w:rsidP="00F27EA9">
                  <w:pPr>
                    <w:spacing w:line="20" w:lineRule="atLeast"/>
                    <w:jc w:val="center"/>
                    <w:rPr>
                      <w:sz w:val="16"/>
                      <w:szCs w:val="16"/>
                    </w:rPr>
                  </w:pPr>
                  <w:r>
                    <w:rPr>
                      <w:sz w:val="16"/>
                      <w:szCs w:val="16"/>
                    </w:rPr>
                    <w:t>Регистрация решения об отказе в предоставлении государственной услуги в журнале регистрации разрешений на строительство</w:t>
                  </w:r>
                </w:p>
                <w:p w:rsidR="00F27EA9" w:rsidRDefault="00F27EA9" w:rsidP="00F27EA9"/>
              </w:txbxContent>
            </v:textbox>
          </v:rect>
        </w:pict>
      </w:r>
      <w:r>
        <w:rPr>
          <w:noProof/>
        </w:rPr>
        <w:pict>
          <v:rect id="_x0000_s1105" style="position:absolute;left:0;text-align:left;margin-left:24.7pt;margin-top:116.8pt;width:197.55pt;height:36.25pt;z-index:251741184">
            <v:textbox style="mso-next-textbox:#_x0000_s1105">
              <w:txbxContent>
                <w:p w:rsidR="00F27EA9" w:rsidRDefault="00F27EA9" w:rsidP="00F27EA9">
                  <w:pPr>
                    <w:spacing w:line="20" w:lineRule="atLeast"/>
                    <w:jc w:val="center"/>
                  </w:pPr>
                  <w:r>
                    <w:rPr>
                      <w:sz w:val="16"/>
                      <w:szCs w:val="16"/>
                    </w:rPr>
                    <w:t xml:space="preserve">Выдача заявителю письма об отказе во внесении изменений в разрешение на строительство с указанием причин отказа </w:t>
                  </w:r>
                </w:p>
              </w:txbxContent>
            </v:textbox>
          </v:rect>
        </w:pict>
      </w:r>
      <w:r>
        <w:rPr>
          <w:noProof/>
        </w:rPr>
        <w:pict>
          <v:shape id="_x0000_s1108" type="#_x0000_t116" style="position:absolute;left:0;text-align:left;margin-left:28.35pt;margin-top:175.1pt;width:186.7pt;height:24.05pt;z-index:251744256">
            <v:textbox style="mso-next-textbox:#_x0000_s1108">
              <w:txbxContent>
                <w:p w:rsidR="00F27EA9" w:rsidRDefault="00F27EA9" w:rsidP="00F27EA9">
                  <w:pPr>
                    <w:spacing w:line="20" w:lineRule="atLeast"/>
                    <w:jc w:val="center"/>
                    <w:rPr>
                      <w:sz w:val="16"/>
                      <w:szCs w:val="16"/>
                    </w:rPr>
                  </w:pPr>
                  <w:r>
                    <w:rPr>
                      <w:sz w:val="16"/>
                      <w:szCs w:val="16"/>
                    </w:rPr>
                    <w:t>Конец</w:t>
                  </w:r>
                </w:p>
              </w:txbxContent>
            </v:textbox>
          </v:shape>
        </w:pict>
      </w:r>
      <w:r>
        <w:rPr>
          <w:noProof/>
        </w:rPr>
        <w:pict>
          <v:shape id="_x0000_s1109" type="#_x0000_t32" style="position:absolute;left:0;text-align:left;margin-left:123.3pt;margin-top:154.4pt;width:.05pt;height:20.25pt;z-index:251745280" o:connectortype="straight">
            <v:stroke endarrow="block"/>
          </v:shape>
        </w:pict>
      </w:r>
      <w:r>
        <w:rPr>
          <w:noProof/>
        </w:rPr>
        <w:pict>
          <v:shape id="_x0000_s1114" type="#_x0000_t32" style="position:absolute;left:0;text-align:left;margin-left:123.3pt;margin-top:11.4pt;width:0;height:19.35pt;z-index:251750400" o:connectortype="straight">
            <v:stroke endarrow="block"/>
          </v:shape>
        </w:pict>
      </w:r>
      <w:r>
        <w:rPr>
          <w:noProof/>
        </w:rPr>
        <w:pict>
          <v:shape id="_x0000_s1115" type="#_x0000_t32" style="position:absolute;left:0;text-align:left;margin-left:123.3pt;margin-top:56.7pt;width:0;height:12.75pt;z-index:251751424" o:connectortype="straight">
            <v:stroke endarrow="block"/>
          </v:shape>
        </w:pict>
      </w:r>
      <w:r>
        <w:rPr>
          <w:noProof/>
        </w:rPr>
        <w:pict>
          <v:shape id="_x0000_s1116" type="#_x0000_t32" style="position:absolute;left:0;text-align:left;margin-left:123.3pt;margin-top:104.9pt;width:0;height:12.25pt;z-index:251752448" o:connectortype="straight">
            <v:stroke endarrow="block"/>
          </v:shape>
        </w:pict>
      </w:r>
      <w:r>
        <w:rPr>
          <w:noProof/>
        </w:rPr>
        <w:pict>
          <v:rect id="_x0000_s1102" style="position:absolute;left:0;text-align:left;margin-left:295.55pt;margin-top:30.4pt;width:180pt;height:27pt;z-index:251738112">
            <v:textbox style="mso-next-textbox:#_x0000_s1102">
              <w:txbxContent>
                <w:p w:rsidR="00F27EA9" w:rsidRDefault="00F27EA9" w:rsidP="00F27EA9">
                  <w:pPr>
                    <w:jc w:val="center"/>
                    <w:rPr>
                      <w:sz w:val="16"/>
                      <w:szCs w:val="16"/>
                    </w:rPr>
                  </w:pPr>
                  <w:r>
                    <w:rPr>
                      <w:sz w:val="16"/>
                      <w:szCs w:val="16"/>
                    </w:rPr>
                    <w:t>Утверждение решения о предоставлении государственной услуги</w:t>
                  </w:r>
                </w:p>
                <w:p w:rsidR="00F27EA9" w:rsidRDefault="00F27EA9" w:rsidP="00F27EA9">
                  <w:pPr>
                    <w:rPr>
                      <w:sz w:val="16"/>
                      <w:szCs w:val="16"/>
                    </w:rPr>
                  </w:pPr>
                </w:p>
              </w:txbxContent>
            </v:textbox>
          </v:rect>
        </w:pict>
      </w:r>
      <w:r>
        <w:rPr>
          <w:noProof/>
        </w:rPr>
        <w:pict>
          <v:shape id="_x0000_s1106" type="#_x0000_t109" style="position:absolute;left:0;text-align:left;margin-left:256.2pt;margin-top:192.25pt;width:127.45pt;height:38.55pt;z-index:251742208">
            <v:textbox style="mso-next-textbox:#_x0000_s1106">
              <w:txbxContent>
                <w:p w:rsidR="00F27EA9" w:rsidRDefault="00F27EA9" w:rsidP="00F27EA9">
                  <w:pPr>
                    <w:jc w:val="center"/>
                    <w:rPr>
                      <w:sz w:val="16"/>
                      <w:szCs w:val="16"/>
                    </w:rPr>
                  </w:pPr>
                  <w:r>
                    <w:rPr>
                      <w:sz w:val="16"/>
                      <w:szCs w:val="16"/>
                    </w:rPr>
                    <w:t>Выдача заявителю разрешения на строительство с отметкой о внесении изменений</w:t>
                  </w:r>
                </w:p>
              </w:txbxContent>
            </v:textbox>
          </v:shape>
        </w:pict>
      </w:r>
      <w:r>
        <w:rPr>
          <w:noProof/>
        </w:rPr>
        <w:pict>
          <v:rect id="_x0000_s1107" style="position:absolute;left:0;text-align:left;margin-left:295.55pt;margin-top:68.15pt;width:180pt;height:36.65pt;z-index:251743232">
            <v:textbox style="mso-next-textbox:#_x0000_s1107">
              <w:txbxContent>
                <w:p w:rsidR="00F27EA9" w:rsidRDefault="00F27EA9" w:rsidP="00F27EA9">
                  <w:pPr>
                    <w:jc w:val="center"/>
                    <w:rPr>
                      <w:sz w:val="16"/>
                      <w:szCs w:val="16"/>
                    </w:rPr>
                  </w:pPr>
                  <w:r>
                    <w:rPr>
                      <w:sz w:val="16"/>
                      <w:szCs w:val="16"/>
                    </w:rPr>
                    <w:t>Регистрация решения о предоставлении государственной услуги в журнале регистрации разрешений на строительство</w:t>
                  </w:r>
                </w:p>
              </w:txbxContent>
            </v:textbox>
          </v:rect>
        </w:pict>
      </w:r>
      <w:r>
        <w:rPr>
          <w:noProof/>
        </w:rPr>
        <w:pict>
          <v:shape id="_x0000_s1110" type="#_x0000_t109" style="position:absolute;left:0;text-align:left;margin-left:390.5pt;margin-top:192pt;width:120.2pt;height:38.55pt;z-index:251746304">
            <v:textbox style="mso-next-textbox:#_x0000_s1110">
              <w:txbxContent>
                <w:p w:rsidR="00F27EA9" w:rsidRDefault="00F27EA9" w:rsidP="00F27EA9">
                  <w:pPr>
                    <w:jc w:val="center"/>
                    <w:rPr>
                      <w:sz w:val="16"/>
                      <w:szCs w:val="16"/>
                    </w:rPr>
                  </w:pPr>
                  <w:r>
                    <w:rPr>
                      <w:sz w:val="16"/>
                      <w:szCs w:val="16"/>
                    </w:rPr>
                    <w:t>Уведомление о внесении изменений в разрешение на строительство</w:t>
                  </w:r>
                </w:p>
              </w:txbxContent>
            </v:textbox>
          </v:shape>
        </w:pict>
      </w:r>
      <w:r>
        <w:rPr>
          <w:noProof/>
        </w:rPr>
        <w:pict>
          <v:shape id="_x0000_s1111" type="#_x0000_t116" style="position:absolute;left:0;text-align:left;margin-left:390.5pt;margin-top:259.2pt;width:120.2pt;height:24.05pt;z-index:251747328">
            <v:textbox style="mso-next-textbox:#_x0000_s1111">
              <w:txbxContent>
                <w:p w:rsidR="00F27EA9" w:rsidRDefault="00F27EA9" w:rsidP="00F27EA9">
                  <w:pPr>
                    <w:spacing w:line="20" w:lineRule="atLeast"/>
                    <w:jc w:val="center"/>
                    <w:rPr>
                      <w:sz w:val="16"/>
                      <w:szCs w:val="16"/>
                    </w:rPr>
                  </w:pPr>
                  <w:r>
                    <w:rPr>
                      <w:sz w:val="16"/>
                      <w:szCs w:val="16"/>
                    </w:rPr>
                    <w:t>Конец</w:t>
                  </w:r>
                </w:p>
              </w:txbxContent>
            </v:textbox>
          </v:shape>
        </w:pict>
      </w:r>
      <w:r>
        <w:rPr>
          <w:noProof/>
        </w:rPr>
        <w:pict>
          <v:shape id="_x0000_s1112" type="#_x0000_t32" style="position:absolute;left:0;text-align:left;margin-left:323.3pt;margin-top:145.4pt;width:126.55pt;height:.15pt;z-index:251748352" o:connectortype="straight"/>
        </w:pict>
      </w:r>
      <w:r>
        <w:rPr>
          <w:noProof/>
        </w:rPr>
        <w:pict>
          <v:shape id="_x0000_s1113" type="#_x0000_t32" style="position:absolute;left:0;text-align:left;margin-left:450.3pt;margin-top:145.65pt;width:.05pt;height:45.25pt;z-index:251749376" o:connectortype="straight">
            <v:stroke endarrow="block"/>
          </v:shape>
        </w:pict>
      </w:r>
      <w:r>
        <w:rPr>
          <w:noProof/>
        </w:rPr>
        <w:pict>
          <v:shape id="_x0000_s1117" type="#_x0000_t32" style="position:absolute;left:0;text-align:left;margin-left:385.45pt;margin-top:11.4pt;width:0;height:19.35pt;z-index:251753472" o:connectortype="straight">
            <v:stroke endarrow="block"/>
          </v:shape>
        </w:pict>
      </w:r>
      <w:r>
        <w:rPr>
          <w:noProof/>
        </w:rPr>
        <w:pict>
          <v:shape id="_x0000_s1118" type="#_x0000_t32" style="position:absolute;left:0;text-align:left;margin-left:385.45pt;margin-top:56.7pt;width:0;height:11.8pt;z-index:251754496" o:connectortype="straight">
            <v:stroke endarrow="block"/>
          </v:shape>
        </w:pict>
      </w:r>
      <w:r>
        <w:rPr>
          <w:noProof/>
        </w:rPr>
        <w:pict>
          <v:shape id="_x0000_s1119" type="#_x0000_t32" style="position:absolute;left:0;text-align:left;margin-left:385.45pt;margin-top:104.1pt;width:0;height:40.85pt;z-index:251755520" o:connectortype="straight">
            <v:stroke endarrow="block"/>
          </v:shape>
        </w:pict>
      </w:r>
      <w:r>
        <w:rPr>
          <w:noProof/>
        </w:rPr>
        <w:pict>
          <v:shape id="_x0000_s1120" type="#_x0000_t32" style="position:absolute;left:0;text-align:left;margin-left:323.3pt;margin-top:145.4pt;width:.05pt;height:45.25pt;z-index:251756544" o:connectortype="straight">
            <v:stroke endarrow="block"/>
          </v:shape>
        </w:pict>
      </w:r>
      <w:r>
        <w:rPr>
          <w:noProof/>
        </w:rPr>
        <w:pict>
          <v:shape id="_x0000_s1121" type="#_x0000_t116" style="position:absolute;left:0;text-align:left;margin-left:261.6pt;margin-top:259.45pt;width:120.2pt;height:24.05pt;z-index:251757568">
            <v:textbox style="mso-next-textbox:#_x0000_s1121">
              <w:txbxContent>
                <w:p w:rsidR="00F27EA9" w:rsidRDefault="00F27EA9" w:rsidP="00F27EA9">
                  <w:pPr>
                    <w:spacing w:line="20" w:lineRule="atLeast"/>
                    <w:jc w:val="center"/>
                    <w:rPr>
                      <w:sz w:val="16"/>
                      <w:szCs w:val="16"/>
                    </w:rPr>
                  </w:pPr>
                  <w:r>
                    <w:rPr>
                      <w:sz w:val="16"/>
                      <w:szCs w:val="16"/>
                    </w:rPr>
                    <w:t>Конец</w:t>
                  </w:r>
                </w:p>
              </w:txbxContent>
            </v:textbox>
          </v:shape>
        </w:pict>
      </w:r>
      <w:r>
        <w:rPr>
          <w:noProof/>
        </w:rPr>
        <w:pict>
          <v:shape id="_x0000_s1122" type="#_x0000_t32" style="position:absolute;left:0;text-align:left;margin-left:323.3pt;margin-top:231.25pt;width:0;height:27.95pt;z-index:251758592" o:connectortype="straight">
            <v:stroke endarrow="block"/>
          </v:shape>
        </w:pict>
      </w:r>
      <w:r>
        <w:rPr>
          <w:noProof/>
        </w:rPr>
        <w:pict>
          <v:shape id="_x0000_s1123" type="#_x0000_t32" style="position:absolute;left:0;text-align:left;margin-left:450.35pt;margin-top:231pt;width:0;height:28.45pt;z-index:251759616" o:connectortype="straight">
            <v:stroke endarrow="block"/>
          </v:shape>
        </w:pict>
      </w: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 w:rsidR="00F27EA9" w:rsidRPr="005F41DA" w:rsidRDefault="00F27EA9" w:rsidP="00F27EA9"/>
    <w:p w:rsidR="00F27EA9" w:rsidRPr="005F41DA" w:rsidRDefault="00F27EA9" w:rsidP="00F27EA9"/>
    <w:p w:rsidR="00F27EA9" w:rsidRPr="005F41DA" w:rsidRDefault="00F27EA9" w:rsidP="00F27EA9">
      <w:pPr>
        <w:ind w:left="5940"/>
        <w:jc w:val="both"/>
      </w:pPr>
    </w:p>
    <w:p w:rsidR="00F27EA9" w:rsidRPr="005F41DA" w:rsidRDefault="00F27EA9" w:rsidP="00F27EA9"/>
    <w:p w:rsidR="00F27EA9" w:rsidRPr="005F41DA" w:rsidRDefault="00F27EA9" w:rsidP="00F27EA9"/>
    <w:p w:rsidR="00F27EA9" w:rsidRPr="005F41DA" w:rsidRDefault="00F27EA9" w:rsidP="00F27EA9">
      <w:pPr>
        <w:tabs>
          <w:tab w:val="left" w:pos="2354"/>
        </w:tabs>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Pr>
        <w:pStyle w:val="a5"/>
      </w:pPr>
    </w:p>
    <w:p w:rsidR="00F27EA9" w:rsidRPr="005F41DA" w:rsidRDefault="00F27EA9" w:rsidP="00F27EA9"/>
    <w:p w:rsidR="00F27EA9" w:rsidRPr="005F41DA" w:rsidRDefault="00F27EA9" w:rsidP="00F27EA9"/>
    <w:p w:rsidR="00F27EA9" w:rsidRPr="005F41DA" w:rsidRDefault="00F27EA9" w:rsidP="00F27EA9"/>
    <w:p w:rsidR="00F27EA9" w:rsidRPr="005F41DA" w:rsidRDefault="00F27EA9" w:rsidP="00F27EA9">
      <w:pPr>
        <w:ind w:left="5940"/>
        <w:jc w:val="both"/>
      </w:pPr>
    </w:p>
    <w:p w:rsidR="00F27EA9" w:rsidRPr="005F41DA" w:rsidRDefault="00F27EA9" w:rsidP="00F27EA9"/>
    <w:p w:rsidR="00F27EA9" w:rsidRPr="005F41DA" w:rsidRDefault="00F27EA9" w:rsidP="00F27EA9"/>
    <w:p w:rsidR="00F27EA9" w:rsidRPr="005F41DA" w:rsidRDefault="00F27EA9" w:rsidP="00F27EA9">
      <w:pPr>
        <w:tabs>
          <w:tab w:val="left" w:pos="2354"/>
        </w:tabs>
      </w:pPr>
    </w:p>
    <w:p w:rsidR="00F27EA9" w:rsidRPr="005F41DA" w:rsidRDefault="00F27EA9" w:rsidP="00F27EA9">
      <w:pPr>
        <w:ind w:left="284" w:firstLine="424"/>
        <w:rPr>
          <w:sz w:val="22"/>
          <w:szCs w:val="22"/>
        </w:rPr>
      </w:pPr>
    </w:p>
    <w:p w:rsidR="00B9250A" w:rsidRDefault="00B9250A"/>
    <w:sectPr w:rsidR="00B9250A" w:rsidSect="002F4EA0">
      <w:headerReference w:type="default" r:id="rId9"/>
      <w:pgSz w:w="11906" w:h="16838"/>
      <w:pgMar w:top="1135" w:right="567" w:bottom="709" w:left="1134"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4B" w:rsidRDefault="0088347B">
    <w:pPr>
      <w:pStyle w:val="a3"/>
      <w:jc w:val="center"/>
    </w:pPr>
  </w:p>
  <w:p w:rsidR="0034444B" w:rsidRDefault="008834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57F5"/>
    <w:multiLevelType w:val="hybridMultilevel"/>
    <w:tmpl w:val="4C0824F4"/>
    <w:lvl w:ilvl="0" w:tplc="6AF4AC4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BD06466"/>
    <w:multiLevelType w:val="hybridMultilevel"/>
    <w:tmpl w:val="D9E0EFC6"/>
    <w:lvl w:ilvl="0" w:tplc="1FD8ED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2D7162"/>
    <w:multiLevelType w:val="multilevel"/>
    <w:tmpl w:val="344A4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7EA9"/>
    <w:rsid w:val="0088347B"/>
    <w:rsid w:val="00B9250A"/>
    <w:rsid w:val="00F2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9"/>
        <o:r id="V:Rule2" type="connector" idref="#_x0000_s1094"/>
        <o:r id="V:Rule3" type="connector" idref="#_x0000_s1050"/>
        <o:r id="V:Rule4" type="connector" idref="#_x0000_s1114"/>
        <o:r id="V:Rule5" type="connector" idref="#_x0000_s1055"/>
        <o:r id="V:Rule6" type="connector" idref="#_x0000_s1116"/>
        <o:r id="V:Rule7" type="connector" idref="#_x0000_s1099"/>
        <o:r id="V:Rule8" type="connector" idref="#_x0000_s1045"/>
        <o:r id="V:Rule9" type="connector" idref="#_x0000_s1070"/>
        <o:r id="V:Rule10" type="connector" idref="#_x0000_s1112"/>
        <o:r id="V:Rule11" type="connector" idref="#_x0000_s1118"/>
        <o:r id="V:Rule12" type="connector" idref="#_x0000_s1092"/>
        <o:r id="V:Rule13" type="connector" idref="#_x0000_s1089"/>
        <o:r id="V:Rule14" type="connector" idref="#_x0000_s1101"/>
        <o:r id="V:Rule15" type="connector" idref="#_x0000_s1086"/>
        <o:r id="V:Rule16" type="connector" idref="#_x0000_s1090"/>
        <o:r id="V:Rule17" type="connector" idref="#_x0000_s1087"/>
        <o:r id="V:Rule18" type="connector" idref="#_x0000_s1122"/>
        <o:r id="V:Rule19" type="connector" idref="#_x0000_s1109"/>
        <o:r id="V:Rule20" type="connector" idref="#_x0000_s1115"/>
        <o:r id="V:Rule21" type="connector" idref="#_x0000_s1080"/>
        <o:r id="V:Rule22" type="connector" idref="#_x0000_s1085"/>
        <o:r id="V:Rule23" type="connector" idref="#_x0000_s1073"/>
        <o:r id="V:Rule24" type="connector" idref="#_x0000_s1113"/>
        <o:r id="V:Rule25" type="connector" idref="#_x0000_s1053"/>
        <o:r id="V:Rule26" type="connector" idref="#_x0000_s1093"/>
        <o:r id="V:Rule27" type="connector" idref="#_x0000_s1052"/>
        <o:r id="V:Rule28" type="connector" idref="#_x0000_s1058"/>
        <o:r id="V:Rule29" type="connector" idref="#_x0000_s1100"/>
        <o:r id="V:Rule30" type="connector" idref="#_x0000_s1056"/>
        <o:r id="V:Rule31" type="connector" idref="#_x0000_s1123"/>
        <o:r id="V:Rule32" type="connector" idref="#_x0000_s1081"/>
        <o:r id="V:Rule33" type="connector" idref="#_x0000_s1074"/>
        <o:r id="V:Rule34" type="connector" idref="#_x0000_s1082"/>
        <o:r id="V:Rule35" type="connector" idref="#_x0000_s1119"/>
        <o:r id="V:Rule36" type="connector" idref="#_x0000_s1057"/>
        <o:r id="V:Rule37" type="connector" idref="#_x0000_s1117"/>
        <o:r id="V:Rule38" type="connector" idref="#_x0000_s1084"/>
        <o:r id="V:Rule39" type="connector" idref="#_x0000_s1095"/>
        <o:r id="V:Rule40" type="connector" idref="#_x0000_s1098"/>
        <o:r id="V:Rule41" type="connector" idref="#_x0000_s1071"/>
        <o:r id="V:Rule42" type="connector" idref="#_x0000_s1051"/>
        <o:r id="V:Rule43" type="connector" idref="#_x0000_s1076"/>
        <o:r id="V:Rule44" type="connector" idref="#_x0000_s1075"/>
        <o:r id="V:Rule45" type="connector" idref="#_x0000_s1120"/>
        <o:r id="V:Rule46" type="connector" idref="#_x0000_s1097"/>
        <o:r id="V:Rule47" type="connector" idref="#_x0000_s1096"/>
        <o:r id="V:Rule48" type="connector" idref="#_x0000_s1083"/>
        <o:r id="V:Rule49" type="connector" idref="#_x0000_s1072"/>
        <o:r id="V:Rule50"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27EA9"/>
    <w:pPr>
      <w:keepNext/>
      <w:autoSpaceDE w:val="0"/>
      <w:autoSpaceDN w:val="0"/>
      <w:adjustRightInd w:val="0"/>
      <w:ind w:right="-5" w:firstLine="630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7EA9"/>
    <w:rPr>
      <w:rFonts w:ascii="Times New Roman" w:eastAsia="Times New Roman" w:hAnsi="Times New Roman" w:cs="Times New Roman"/>
      <w:sz w:val="28"/>
      <w:szCs w:val="28"/>
      <w:lang w:eastAsia="ru-RU"/>
    </w:rPr>
  </w:style>
  <w:style w:type="paragraph" w:styleId="a3">
    <w:name w:val="header"/>
    <w:basedOn w:val="a"/>
    <w:link w:val="a4"/>
    <w:uiPriority w:val="99"/>
    <w:rsid w:val="00F27EA9"/>
    <w:pPr>
      <w:tabs>
        <w:tab w:val="center" w:pos="4677"/>
        <w:tab w:val="right" w:pos="9355"/>
      </w:tabs>
    </w:pPr>
  </w:style>
  <w:style w:type="character" w:customStyle="1" w:styleId="a4">
    <w:name w:val="Верхний колонтитул Знак"/>
    <w:basedOn w:val="a0"/>
    <w:link w:val="a3"/>
    <w:uiPriority w:val="99"/>
    <w:rsid w:val="00F27EA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F27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rsid w:val="00F27EA9"/>
    <w:pPr>
      <w:spacing w:after="120"/>
      <w:ind w:left="283"/>
    </w:pPr>
  </w:style>
  <w:style w:type="character" w:customStyle="1" w:styleId="a6">
    <w:name w:val="Основной текст с отступом Знак"/>
    <w:basedOn w:val="a0"/>
    <w:link w:val="a5"/>
    <w:uiPriority w:val="99"/>
    <w:rsid w:val="00F27EA9"/>
    <w:rPr>
      <w:rFonts w:ascii="Times New Roman" w:eastAsia="Times New Roman" w:hAnsi="Times New Roman" w:cs="Times New Roman"/>
      <w:sz w:val="24"/>
      <w:szCs w:val="24"/>
      <w:lang w:eastAsia="ru-RU"/>
    </w:rPr>
  </w:style>
  <w:style w:type="paragraph" w:styleId="a7">
    <w:name w:val="Body Text"/>
    <w:basedOn w:val="a"/>
    <w:link w:val="a8"/>
    <w:uiPriority w:val="99"/>
    <w:semiHidden/>
    <w:rsid w:val="00F27EA9"/>
    <w:pPr>
      <w:spacing w:after="120"/>
    </w:pPr>
  </w:style>
  <w:style w:type="character" w:customStyle="1" w:styleId="a8">
    <w:name w:val="Основной текст Знак"/>
    <w:basedOn w:val="a0"/>
    <w:link w:val="a7"/>
    <w:uiPriority w:val="99"/>
    <w:semiHidden/>
    <w:rsid w:val="00F27EA9"/>
    <w:rPr>
      <w:rFonts w:ascii="Times New Roman" w:eastAsia="Times New Roman" w:hAnsi="Times New Roman" w:cs="Times New Roman"/>
      <w:sz w:val="24"/>
      <w:szCs w:val="24"/>
      <w:lang w:eastAsia="ru-RU"/>
    </w:rPr>
  </w:style>
  <w:style w:type="paragraph" w:customStyle="1" w:styleId="ConsPlusTitle">
    <w:name w:val="ConsPlusTitle"/>
    <w:uiPriority w:val="99"/>
    <w:rsid w:val="00F27E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basedOn w:val="a0"/>
    <w:uiPriority w:val="99"/>
    <w:semiHidden/>
    <w:rsid w:val="00F27EA9"/>
    <w:rPr>
      <w:color w:val="0000FF"/>
      <w:u w:val="single"/>
    </w:rPr>
  </w:style>
  <w:style w:type="paragraph" w:styleId="aa">
    <w:name w:val="No Spacing"/>
    <w:uiPriority w:val="99"/>
    <w:qFormat/>
    <w:rsid w:val="00F27EA9"/>
    <w:pPr>
      <w:spacing w:after="0"/>
      <w:ind w:firstLine="567"/>
      <w:jc w:val="both"/>
    </w:pPr>
    <w:rPr>
      <w:rFonts w:ascii="Times New Roman" w:eastAsia="Times New Roman" w:hAnsi="Times New Roman" w:cs="Times New Roman"/>
      <w:sz w:val="28"/>
      <w:szCs w:val="28"/>
    </w:rPr>
  </w:style>
  <w:style w:type="paragraph" w:styleId="3">
    <w:name w:val="Body Text Indent 3"/>
    <w:basedOn w:val="a"/>
    <w:link w:val="30"/>
    <w:uiPriority w:val="99"/>
    <w:semiHidden/>
    <w:rsid w:val="00F27EA9"/>
    <w:pPr>
      <w:spacing w:after="120"/>
      <w:ind w:left="283"/>
    </w:pPr>
    <w:rPr>
      <w:sz w:val="16"/>
      <w:szCs w:val="16"/>
    </w:rPr>
  </w:style>
  <w:style w:type="character" w:customStyle="1" w:styleId="30">
    <w:name w:val="Основной текст с отступом 3 Знак"/>
    <w:basedOn w:val="a0"/>
    <w:link w:val="3"/>
    <w:uiPriority w:val="99"/>
    <w:semiHidden/>
    <w:rsid w:val="00F27EA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27EA9"/>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uiPriority w:val="99"/>
    <w:rsid w:val="00F27EA9"/>
    <w:pPr>
      <w:autoSpaceDE w:val="0"/>
      <w:autoSpaceDN w:val="0"/>
      <w:ind w:left="720"/>
    </w:pPr>
    <w:rPr>
      <w:rFonts w:eastAsia="Calibri"/>
      <w:sz w:val="20"/>
      <w:szCs w:val="20"/>
    </w:rPr>
  </w:style>
  <w:style w:type="character" w:customStyle="1" w:styleId="ConsPlusNormal0">
    <w:name w:val="ConsPlusNormal Знак"/>
    <w:basedOn w:val="a0"/>
    <w:link w:val="ConsPlusNormal"/>
    <w:uiPriority w:val="99"/>
    <w:locked/>
    <w:rsid w:val="00F27EA9"/>
    <w:rPr>
      <w:rFonts w:ascii="Arial" w:eastAsia="Times New Roman" w:hAnsi="Arial" w:cs="Arial"/>
      <w:sz w:val="20"/>
      <w:szCs w:val="20"/>
      <w:lang w:eastAsia="ru-RU"/>
    </w:rPr>
  </w:style>
  <w:style w:type="paragraph" w:styleId="ab">
    <w:name w:val="Balloon Text"/>
    <w:basedOn w:val="a"/>
    <w:link w:val="ac"/>
    <w:uiPriority w:val="99"/>
    <w:semiHidden/>
    <w:unhideWhenUsed/>
    <w:rsid w:val="00F27EA9"/>
    <w:rPr>
      <w:rFonts w:ascii="Tahoma" w:hAnsi="Tahoma" w:cs="Tahoma"/>
      <w:sz w:val="16"/>
      <w:szCs w:val="16"/>
    </w:rPr>
  </w:style>
  <w:style w:type="character" w:customStyle="1" w:styleId="ac">
    <w:name w:val="Текст выноски Знак"/>
    <w:basedOn w:val="a0"/>
    <w:link w:val="ab"/>
    <w:uiPriority w:val="99"/>
    <w:semiHidden/>
    <w:rsid w:val="00F27E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3" Type="http://schemas.openxmlformats.org/officeDocument/2006/relationships/settings" Target="settings.xml"/><Relationship Id="rId7" Type="http://schemas.openxmlformats.org/officeDocument/2006/relationships/hyperlink" Target="http://&#1084;&#1092;&#1094;6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olm@yandex.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12784</Words>
  <Characters>72870</Characters>
  <Application>Microsoft Office Word</Application>
  <DocSecurity>0</DocSecurity>
  <Lines>607</Lines>
  <Paragraphs>170</Paragraphs>
  <ScaleCrop>false</ScaleCrop>
  <Company/>
  <LinksUpToDate>false</LinksUpToDate>
  <CharactersWithSpaces>85484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A_MAS</dc:creator>
  <cp:lastModifiedBy>A_MAS</cp:lastModifiedBy>
  <cp:revision>1</cp:revision>
  <dcterms:created xsi:type="dcterms:W3CDTF">2019-06-28T08:38:00Z</dcterms:created>
  <dcterms:modified xsi:type="dcterms:W3CDTF">2019-06-28T08:39:00Z</dcterms:modified>
</cp:coreProperties>
</file>