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F9" w:rsidRPr="00546DCA" w:rsidRDefault="008A27F9" w:rsidP="008A27F9">
      <w:pPr>
        <w:spacing w:before="53" w:after="0" w:line="274" w:lineRule="exact"/>
        <w:ind w:left="1368" w:right="13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DCA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МУНИЦИПАЛЬНОГО ОБРАЗОВАНИЯ «ХОЛМ-ЖИРКОВСКИЙ РАЙОН» СМОЛЕНСКОЙ ОБЛАСТИ</w:t>
      </w:r>
    </w:p>
    <w:p w:rsidR="008A27F9" w:rsidRPr="008A27F9" w:rsidRDefault="008A27F9" w:rsidP="008A27F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A27F9" w:rsidRPr="00546DCA" w:rsidRDefault="008A27F9" w:rsidP="008A27F9">
      <w:pPr>
        <w:spacing w:before="10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6DCA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</w:rPr>
        <w:t>РАСПОРЯЖЕНИЕ</w:t>
      </w:r>
    </w:p>
    <w:p w:rsidR="008A27F9" w:rsidRPr="008A27F9" w:rsidRDefault="008A27F9" w:rsidP="008A27F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A27F9" w:rsidRPr="008A27F9" w:rsidRDefault="008A27F9" w:rsidP="008A27F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A27F9" w:rsidRPr="008A27F9" w:rsidRDefault="008A27F9" w:rsidP="008A27F9">
      <w:pPr>
        <w:spacing w:before="106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A27F9">
        <w:rPr>
          <w:rFonts w:ascii="Times New Roman" w:eastAsia="Times New Roman" w:hAnsi="Times New Roman" w:cs="Times New Roman"/>
          <w:sz w:val="26"/>
        </w:rPr>
        <w:t>от 14.04.2018 № 143-р</w:t>
      </w:r>
    </w:p>
    <w:p w:rsidR="008A27F9" w:rsidRPr="008A27F9" w:rsidRDefault="008A27F9" w:rsidP="008A27F9">
      <w:pPr>
        <w:spacing w:after="0" w:line="240" w:lineRule="exact"/>
        <w:ind w:right="553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A27F9" w:rsidRPr="008A27F9" w:rsidRDefault="008A27F9" w:rsidP="008A27F9">
      <w:pPr>
        <w:spacing w:before="216" w:after="0" w:line="322" w:lineRule="exact"/>
        <w:ind w:right="5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27F9">
        <w:rPr>
          <w:rFonts w:ascii="Times New Roman" w:eastAsia="Times New Roman" w:hAnsi="Times New Roman" w:cs="Times New Roman"/>
          <w:sz w:val="26"/>
        </w:rPr>
        <w:t>О введении режима повышенной готовности для органов управления и сил Холм-Жирковского муниципального звена Смоленской областной подсистемы РСЧС</w:t>
      </w:r>
    </w:p>
    <w:p w:rsidR="008A27F9" w:rsidRPr="008A27F9" w:rsidRDefault="008A27F9" w:rsidP="008A27F9">
      <w:pPr>
        <w:spacing w:after="0" w:line="240" w:lineRule="exact"/>
        <w:ind w:firstLine="70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A27F9" w:rsidRPr="008A27F9" w:rsidRDefault="008A27F9" w:rsidP="008A27F9">
      <w:pPr>
        <w:spacing w:after="0" w:line="240" w:lineRule="exact"/>
        <w:ind w:firstLine="70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A27F9" w:rsidRDefault="008A27F9" w:rsidP="008A27F9">
      <w:pPr>
        <w:spacing w:before="62" w:after="0" w:line="322" w:lineRule="exact"/>
        <w:ind w:firstLine="701"/>
        <w:jc w:val="both"/>
        <w:rPr>
          <w:rFonts w:ascii="Times New Roman" w:eastAsia="Times New Roman" w:hAnsi="Times New Roman" w:cs="Times New Roman"/>
          <w:sz w:val="26"/>
        </w:rPr>
      </w:pPr>
      <w:r w:rsidRPr="008A27F9">
        <w:rPr>
          <w:rFonts w:ascii="Times New Roman" w:eastAsia="Times New Roman" w:hAnsi="Times New Roman" w:cs="Times New Roman"/>
          <w:sz w:val="26"/>
        </w:rPr>
        <w:t>В связи со сложной пожарной обстановкой на территории Холм-Жирковского района Смоленской области, в соответствии с решением внеочередного заседания Комиссии по предупреждению и ликвидации чрезвычайных ситуаций и обеспечению безопасности при Администрации Смоленской области от 13 апреля 2018 года, в целях предотвращения возникновения чрезвычайных ситуаций и обеспечения безопасности людей</w:t>
      </w:r>
    </w:p>
    <w:p w:rsidR="00546DCA" w:rsidRPr="008A27F9" w:rsidRDefault="00546DCA" w:rsidP="008A27F9">
      <w:pPr>
        <w:spacing w:before="62" w:after="0" w:line="322" w:lineRule="exact"/>
        <w:ind w:firstLine="7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27F9" w:rsidRPr="008A27F9" w:rsidRDefault="008A27F9" w:rsidP="008A27F9">
      <w:pPr>
        <w:numPr>
          <w:ilvl w:val="0"/>
          <w:numId w:val="1"/>
        </w:numPr>
        <w:tabs>
          <w:tab w:val="left" w:pos="1042"/>
        </w:tabs>
        <w:spacing w:before="322" w:after="0" w:line="322" w:lineRule="exact"/>
        <w:ind w:firstLine="701"/>
        <w:jc w:val="both"/>
        <w:rPr>
          <w:rFonts w:ascii="Times New Roman" w:eastAsia="Times New Roman" w:hAnsi="Times New Roman" w:cs="Times New Roman"/>
          <w:sz w:val="26"/>
        </w:rPr>
      </w:pPr>
      <w:r w:rsidRPr="008A27F9">
        <w:rPr>
          <w:rFonts w:ascii="Times New Roman" w:eastAsia="Times New Roman" w:hAnsi="Times New Roman" w:cs="Times New Roman"/>
          <w:sz w:val="26"/>
        </w:rPr>
        <w:t>Ввести режим повышенной готовности для органов управления и сил Холм-Жирковского муниципального звена Смоленской областной подсистемы РСЧС с 14 апреля 2018 года.</w:t>
      </w:r>
    </w:p>
    <w:p w:rsidR="008A27F9" w:rsidRPr="008A27F9" w:rsidRDefault="008A27F9" w:rsidP="008A27F9">
      <w:pPr>
        <w:numPr>
          <w:ilvl w:val="0"/>
          <w:numId w:val="1"/>
        </w:numPr>
        <w:tabs>
          <w:tab w:val="left" w:pos="1042"/>
        </w:tabs>
        <w:spacing w:after="0" w:line="322" w:lineRule="exact"/>
        <w:ind w:firstLine="701"/>
        <w:jc w:val="both"/>
        <w:rPr>
          <w:rFonts w:ascii="Times New Roman" w:eastAsia="Times New Roman" w:hAnsi="Times New Roman" w:cs="Times New Roman"/>
          <w:sz w:val="26"/>
        </w:rPr>
      </w:pPr>
      <w:r w:rsidRPr="008A27F9">
        <w:rPr>
          <w:rFonts w:ascii="Times New Roman" w:eastAsia="Times New Roman" w:hAnsi="Times New Roman" w:cs="Times New Roman"/>
          <w:sz w:val="26"/>
        </w:rPr>
        <w:t>Главам муниципальных образований сельских поселений, начальнику отдела по городскому хозяйству Администрации муниципального образования «Холм-Жирковский район» Смоленской области (А.И.Белкин):</w:t>
      </w:r>
    </w:p>
    <w:p w:rsidR="008A27F9" w:rsidRPr="008A27F9" w:rsidRDefault="008A27F9" w:rsidP="008A27F9">
      <w:pPr>
        <w:numPr>
          <w:ilvl w:val="0"/>
          <w:numId w:val="2"/>
        </w:numPr>
        <w:tabs>
          <w:tab w:val="left" w:pos="850"/>
        </w:tabs>
        <w:spacing w:after="0" w:line="322" w:lineRule="exact"/>
        <w:ind w:firstLine="696"/>
        <w:jc w:val="both"/>
        <w:rPr>
          <w:rFonts w:ascii="Times New Roman" w:eastAsia="Times New Roman" w:hAnsi="Times New Roman" w:cs="Times New Roman"/>
          <w:sz w:val="26"/>
        </w:rPr>
      </w:pPr>
      <w:r w:rsidRPr="008A27F9">
        <w:rPr>
          <w:rFonts w:ascii="Times New Roman" w:eastAsia="Times New Roman" w:hAnsi="Times New Roman" w:cs="Times New Roman"/>
          <w:sz w:val="26"/>
        </w:rPr>
        <w:t>активизировать работу с населением о недопустимости разведения огня на землях лесного фонда и палов сухой травянистой растительности на землях всех категорий;</w:t>
      </w:r>
    </w:p>
    <w:p w:rsidR="008A27F9" w:rsidRPr="008A27F9" w:rsidRDefault="008A27F9" w:rsidP="008A27F9">
      <w:pPr>
        <w:numPr>
          <w:ilvl w:val="0"/>
          <w:numId w:val="2"/>
        </w:numPr>
        <w:tabs>
          <w:tab w:val="left" w:pos="850"/>
        </w:tabs>
        <w:spacing w:after="0" w:line="322" w:lineRule="exact"/>
        <w:ind w:firstLine="696"/>
        <w:jc w:val="both"/>
        <w:rPr>
          <w:rFonts w:ascii="Times New Roman" w:eastAsia="Times New Roman" w:hAnsi="Times New Roman" w:cs="Times New Roman"/>
          <w:sz w:val="26"/>
        </w:rPr>
      </w:pPr>
      <w:r w:rsidRPr="008A27F9">
        <w:rPr>
          <w:rFonts w:ascii="Times New Roman" w:eastAsia="Times New Roman" w:hAnsi="Times New Roman" w:cs="Times New Roman"/>
          <w:sz w:val="26"/>
        </w:rPr>
        <w:t>провести дополнительную опашку населенных пунктов, исключающую переброску огня на строения жилого сектора и объекты экономики;</w:t>
      </w:r>
    </w:p>
    <w:p w:rsidR="008A27F9" w:rsidRPr="008A27F9" w:rsidRDefault="008A27F9" w:rsidP="008A27F9">
      <w:pPr>
        <w:numPr>
          <w:ilvl w:val="0"/>
          <w:numId w:val="2"/>
        </w:numPr>
        <w:tabs>
          <w:tab w:val="left" w:pos="859"/>
        </w:tabs>
        <w:spacing w:after="0" w:line="322" w:lineRule="exact"/>
        <w:ind w:left="706"/>
        <w:rPr>
          <w:rFonts w:ascii="Times New Roman" w:eastAsia="Times New Roman" w:hAnsi="Times New Roman" w:cs="Times New Roman"/>
          <w:sz w:val="26"/>
        </w:rPr>
      </w:pPr>
      <w:r w:rsidRPr="008A27F9">
        <w:rPr>
          <w:rFonts w:ascii="Times New Roman" w:eastAsia="Times New Roman" w:hAnsi="Times New Roman" w:cs="Times New Roman"/>
          <w:sz w:val="26"/>
        </w:rPr>
        <w:t>уточнить порядок оповещения населения;</w:t>
      </w:r>
    </w:p>
    <w:p w:rsidR="008A27F9" w:rsidRPr="008A27F9" w:rsidRDefault="008A27F9" w:rsidP="008A27F9">
      <w:pPr>
        <w:numPr>
          <w:ilvl w:val="0"/>
          <w:numId w:val="2"/>
        </w:numPr>
        <w:tabs>
          <w:tab w:val="left" w:pos="859"/>
        </w:tabs>
        <w:spacing w:after="0" w:line="322" w:lineRule="exact"/>
        <w:ind w:left="706"/>
        <w:rPr>
          <w:rFonts w:ascii="Times New Roman" w:eastAsia="Times New Roman" w:hAnsi="Times New Roman" w:cs="Times New Roman"/>
          <w:sz w:val="26"/>
        </w:rPr>
      </w:pPr>
      <w:r w:rsidRPr="008A27F9">
        <w:rPr>
          <w:rFonts w:ascii="Times New Roman" w:eastAsia="Times New Roman" w:hAnsi="Times New Roman" w:cs="Times New Roman"/>
          <w:sz w:val="26"/>
        </w:rPr>
        <w:t xml:space="preserve">проверить готовность </w:t>
      </w:r>
      <w:proofErr w:type="spellStart"/>
      <w:r w:rsidRPr="008A27F9">
        <w:rPr>
          <w:rFonts w:ascii="Times New Roman" w:eastAsia="Times New Roman" w:hAnsi="Times New Roman" w:cs="Times New Roman"/>
          <w:sz w:val="26"/>
        </w:rPr>
        <w:t>водоисточников</w:t>
      </w:r>
      <w:proofErr w:type="spellEnd"/>
      <w:r w:rsidRPr="008A27F9">
        <w:rPr>
          <w:rFonts w:ascii="Times New Roman" w:eastAsia="Times New Roman" w:hAnsi="Times New Roman" w:cs="Times New Roman"/>
          <w:sz w:val="26"/>
        </w:rPr>
        <w:t xml:space="preserve"> для забора воды.</w:t>
      </w:r>
    </w:p>
    <w:p w:rsidR="00546DCA" w:rsidRDefault="008A27F9" w:rsidP="00546DCA">
      <w:pPr>
        <w:pStyle w:val="Style11"/>
        <w:numPr>
          <w:ilvl w:val="0"/>
          <w:numId w:val="1"/>
        </w:numPr>
        <w:tabs>
          <w:tab w:val="left" w:pos="1042"/>
          <w:tab w:val="left" w:pos="5453"/>
        </w:tabs>
        <w:jc w:val="both"/>
        <w:rPr>
          <w:sz w:val="26"/>
        </w:rPr>
      </w:pPr>
      <w:proofErr w:type="gramStart"/>
      <w:r w:rsidRPr="008A27F9">
        <w:rPr>
          <w:sz w:val="26"/>
        </w:rPr>
        <w:t>Контроль за</w:t>
      </w:r>
      <w:proofErr w:type="gramEnd"/>
      <w:r w:rsidRPr="008A27F9">
        <w:rPr>
          <w:sz w:val="26"/>
        </w:rPr>
        <w:t xml:space="preserve"> исполнением настоящего распоряжения возложить на</w:t>
      </w:r>
      <w:r w:rsidRPr="008A27F9">
        <w:rPr>
          <w:sz w:val="26"/>
        </w:rPr>
        <w:br/>
        <w:t>заместителя Главы муниципального образования «Холм-Жирковский район»</w:t>
      </w:r>
      <w:r w:rsidRPr="008A27F9">
        <w:rPr>
          <w:sz w:val="26"/>
        </w:rPr>
        <w:br/>
        <w:t>Смоленской области (А.П. Горохов).</w:t>
      </w:r>
    </w:p>
    <w:p w:rsidR="00546DCA" w:rsidRDefault="00546DCA" w:rsidP="00546DCA">
      <w:pPr>
        <w:pStyle w:val="Style11"/>
        <w:tabs>
          <w:tab w:val="left" w:pos="1042"/>
          <w:tab w:val="left" w:pos="5453"/>
        </w:tabs>
        <w:ind w:firstLine="0"/>
        <w:jc w:val="both"/>
        <w:rPr>
          <w:sz w:val="26"/>
        </w:rPr>
      </w:pPr>
    </w:p>
    <w:p w:rsidR="00546DCA" w:rsidRDefault="00546DCA" w:rsidP="00546DCA">
      <w:pPr>
        <w:pStyle w:val="Style11"/>
        <w:tabs>
          <w:tab w:val="left" w:pos="1042"/>
          <w:tab w:val="left" w:pos="5453"/>
        </w:tabs>
        <w:ind w:firstLine="0"/>
        <w:jc w:val="both"/>
        <w:rPr>
          <w:sz w:val="26"/>
        </w:rPr>
      </w:pPr>
    </w:p>
    <w:p w:rsidR="00546DCA" w:rsidRPr="000320CA" w:rsidRDefault="00546DCA" w:rsidP="00546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0C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46DCA" w:rsidRPr="000320CA" w:rsidRDefault="00546DCA" w:rsidP="00546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0CA">
        <w:rPr>
          <w:rFonts w:ascii="Times New Roman" w:hAnsi="Times New Roman" w:cs="Times New Roman"/>
          <w:sz w:val="28"/>
          <w:szCs w:val="28"/>
        </w:rPr>
        <w:t xml:space="preserve">«Холм-Жирковский район» </w:t>
      </w:r>
    </w:p>
    <w:p w:rsidR="008A27F9" w:rsidRDefault="00546DCA" w:rsidP="00546DCA">
      <w:pPr>
        <w:pStyle w:val="Style11"/>
        <w:tabs>
          <w:tab w:val="left" w:pos="1042"/>
          <w:tab w:val="left" w:pos="5453"/>
        </w:tabs>
        <w:ind w:firstLine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Смоленской  </w:t>
      </w:r>
      <w:r w:rsidRPr="000320CA">
        <w:rPr>
          <w:sz w:val="28"/>
          <w:szCs w:val="28"/>
        </w:rPr>
        <w:t xml:space="preserve">области                                                       </w:t>
      </w:r>
      <w:r>
        <w:rPr>
          <w:sz w:val="28"/>
          <w:szCs w:val="28"/>
        </w:rPr>
        <w:t xml:space="preserve">           </w:t>
      </w:r>
      <w:r w:rsidRPr="000320C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0320CA">
        <w:rPr>
          <w:b/>
          <w:sz w:val="28"/>
          <w:szCs w:val="28"/>
        </w:rPr>
        <w:t>О.П.Макаров</w:t>
      </w:r>
      <w:r w:rsidR="008A27F9" w:rsidRPr="008A27F9">
        <w:tab/>
      </w:r>
    </w:p>
    <w:sectPr w:rsidR="008A27F9" w:rsidSect="00546DCA">
      <w:pgSz w:w="12240" w:h="16843"/>
      <w:pgMar w:top="1135" w:right="974" w:bottom="709" w:left="135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C68"/>
    <w:multiLevelType w:val="singleLevel"/>
    <w:tmpl w:val="1EA2A68C"/>
    <w:lvl w:ilvl="0">
      <w:start w:val="1"/>
      <w:numFmt w:val="decimal"/>
      <w:lvlText w:val="%1."/>
      <w:lvlJc w:val="left"/>
    </w:lvl>
  </w:abstractNum>
  <w:abstractNum w:abstractNumId="1">
    <w:nsid w:val="63836F4B"/>
    <w:multiLevelType w:val="singleLevel"/>
    <w:tmpl w:val="BE043470"/>
    <w:lvl w:ilvl="0">
      <w:numFmt w:val="bullet"/>
      <w:lvlText w:val="-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8A27F9"/>
    <w:rsid w:val="004445C1"/>
    <w:rsid w:val="00546DCA"/>
    <w:rsid w:val="008A27F9"/>
    <w:rsid w:val="00F5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8A27F9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8A2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8A27F9"/>
    <w:pPr>
      <w:spacing w:after="0" w:line="322" w:lineRule="exact"/>
      <w:ind w:firstLine="70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8A27F9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8A27F9"/>
    <w:pPr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3">
    <w:name w:val="CharStyle3"/>
    <w:basedOn w:val="a0"/>
    <w:rsid w:val="008A27F9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4">
    <w:name w:val="CharStyle4"/>
    <w:basedOn w:val="a0"/>
    <w:rsid w:val="008A27F9"/>
    <w:rPr>
      <w:rFonts w:ascii="Times New Roman" w:eastAsia="Times New Roman" w:hAnsi="Times New Roman" w:cs="Times New Roman"/>
      <w:b/>
      <w:bCs/>
      <w:i w:val="0"/>
      <w:iCs w:val="0"/>
      <w:smallCaps w:val="0"/>
      <w:spacing w:val="70"/>
      <w:sz w:val="26"/>
      <w:szCs w:val="26"/>
    </w:rPr>
  </w:style>
  <w:style w:type="character" w:customStyle="1" w:styleId="CharStyle5">
    <w:name w:val="CharStyle5"/>
    <w:basedOn w:val="a0"/>
    <w:rsid w:val="008A27F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5">
    <w:name w:val="Style5"/>
    <w:basedOn w:val="a"/>
    <w:uiPriority w:val="99"/>
    <w:rsid w:val="00546DCA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>Grizli777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PSN</cp:lastModifiedBy>
  <cp:revision>4</cp:revision>
  <dcterms:created xsi:type="dcterms:W3CDTF">2018-04-19T13:53:00Z</dcterms:created>
  <dcterms:modified xsi:type="dcterms:W3CDTF">2018-04-20T05:39:00Z</dcterms:modified>
</cp:coreProperties>
</file>