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44" w:rsidRPr="00362F66" w:rsidRDefault="00A95844" w:rsidP="00D8106E">
      <w:pPr>
        <w:pStyle w:val="a3"/>
        <w:jc w:val="center"/>
        <w:rPr>
          <w:b/>
          <w:sz w:val="24"/>
          <w:szCs w:val="24"/>
        </w:rPr>
      </w:pPr>
    </w:p>
    <w:p w:rsidR="00A95844" w:rsidRPr="00655E38" w:rsidRDefault="00A95844" w:rsidP="00A95844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A95844" w:rsidRPr="00655E38" w:rsidRDefault="00A95844" w:rsidP="00A95844">
      <w:pPr>
        <w:jc w:val="center"/>
        <w:rPr>
          <w:b/>
        </w:rPr>
      </w:pPr>
      <w:r w:rsidRPr="00655E38">
        <w:rPr>
          <w:b/>
        </w:rPr>
        <w:t>«ХОЛМ – ЖИРКОВСКИЙ РАЙОН» СМОЛЕНСКОЙ ОБЛАСТИ</w:t>
      </w:r>
    </w:p>
    <w:p w:rsidR="00A95844" w:rsidRPr="00AF76AF" w:rsidRDefault="00A95844" w:rsidP="00A95844">
      <w:pPr>
        <w:jc w:val="center"/>
        <w:rPr>
          <w:b/>
          <w:sz w:val="16"/>
          <w:szCs w:val="16"/>
        </w:rPr>
      </w:pPr>
    </w:p>
    <w:p w:rsidR="00A95844" w:rsidRPr="009D1505" w:rsidRDefault="00A95844" w:rsidP="00A95844">
      <w:pPr>
        <w:jc w:val="center"/>
        <w:rPr>
          <w:b/>
          <w:sz w:val="28"/>
          <w:szCs w:val="28"/>
        </w:rPr>
      </w:pPr>
      <w:r w:rsidRPr="009D1505">
        <w:rPr>
          <w:b/>
          <w:sz w:val="28"/>
          <w:szCs w:val="28"/>
        </w:rPr>
        <w:t>П О С Т А Н О В Л Е Н И Е</w:t>
      </w:r>
    </w:p>
    <w:p w:rsidR="00A95844" w:rsidRDefault="00A95844" w:rsidP="00A95844">
      <w:pPr>
        <w:rPr>
          <w:sz w:val="28"/>
          <w:szCs w:val="28"/>
        </w:rPr>
      </w:pPr>
    </w:p>
    <w:p w:rsidR="00A95844" w:rsidRPr="00DA5B52" w:rsidRDefault="00A95844" w:rsidP="00A9584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478C2">
        <w:rPr>
          <w:sz w:val="28"/>
          <w:szCs w:val="28"/>
        </w:rPr>
        <w:t xml:space="preserve"> </w:t>
      </w:r>
      <w:r w:rsidR="00D8106E">
        <w:rPr>
          <w:sz w:val="28"/>
          <w:szCs w:val="28"/>
        </w:rPr>
        <w:t>19.12.2017</w:t>
      </w:r>
      <w:r w:rsidR="004478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A5B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8106E">
        <w:rPr>
          <w:sz w:val="28"/>
          <w:szCs w:val="28"/>
        </w:rPr>
        <w:t>648</w:t>
      </w:r>
    </w:p>
    <w:p w:rsidR="00A95844" w:rsidRPr="00DA5B52" w:rsidRDefault="00A95844" w:rsidP="00A95844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</w:tblGrid>
      <w:tr w:rsidR="00A95844" w:rsidTr="007342DA">
        <w:trPr>
          <w:trHeight w:val="1615"/>
        </w:trPr>
        <w:tc>
          <w:tcPr>
            <w:tcW w:w="4644" w:type="dxa"/>
          </w:tcPr>
          <w:p w:rsidR="00A95844" w:rsidRDefault="004478C2" w:rsidP="00447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«Формирование современной городской среды на территории муниципального образования Холм-Жирковского городского поселения Холм-Жирковского района Смоленской области на 2018-2022 годы» </w:t>
            </w:r>
          </w:p>
        </w:tc>
      </w:tr>
    </w:tbl>
    <w:p w:rsidR="00A95844" w:rsidRPr="00DA5B52" w:rsidRDefault="00A95844" w:rsidP="00A95844">
      <w:pPr>
        <w:jc w:val="both"/>
        <w:rPr>
          <w:sz w:val="28"/>
          <w:szCs w:val="28"/>
        </w:rPr>
      </w:pPr>
    </w:p>
    <w:p w:rsidR="00A95844" w:rsidRDefault="00A95844" w:rsidP="00A95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62A6">
        <w:rPr>
          <w:sz w:val="28"/>
          <w:szCs w:val="28"/>
        </w:rPr>
        <w:t xml:space="preserve">соответствии с постановлением Администрации муниципального образования «Холм-Жирковский район» Смоленской области от 01.10.2013 № 494 «Об утверждении Порядка разработки и реализации муниципальных программ и Порядка  проведения оценки эффективности реализации муниципальных программ» (в редакции постановлений от 15.10.2013 №557, от 01.11.2013 №607(А), от 26.12.2013 №755, от 29.01.2015 №47, от 30.12.2015 №709, от 01.12.2016 №580, от 24.01.2017 №52) </w:t>
      </w:r>
      <w:r>
        <w:rPr>
          <w:sz w:val="28"/>
          <w:szCs w:val="28"/>
        </w:rPr>
        <w:t xml:space="preserve">Администрация муниципального образования «Холм-Жирковский район» Смоленской области  </w:t>
      </w:r>
    </w:p>
    <w:p w:rsidR="00A95844" w:rsidRPr="00DA5B52" w:rsidRDefault="00A95844" w:rsidP="00A95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  п о с т а н о в л я е т:</w:t>
      </w:r>
    </w:p>
    <w:p w:rsidR="00A95844" w:rsidRPr="00DA5B52" w:rsidRDefault="00A95844" w:rsidP="00A95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B5F" w:rsidRDefault="007C5474" w:rsidP="009910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</w:t>
      </w:r>
      <w:r w:rsidR="009910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программу «Формирование </w:t>
      </w:r>
    </w:p>
    <w:p w:rsidR="004478C2" w:rsidRDefault="007C5474" w:rsidP="009910E6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 на территории муниципального образования Холм-Жирковского городского поселения Холм-Жирковского района Смоленской области на 2018-2022 годы»</w:t>
      </w:r>
      <w:r w:rsidR="00D8106E">
        <w:rPr>
          <w:sz w:val="28"/>
          <w:szCs w:val="28"/>
        </w:rPr>
        <w:t>.</w:t>
      </w:r>
    </w:p>
    <w:p w:rsidR="009062A6" w:rsidRDefault="009062A6" w:rsidP="009910E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 постановление   </w:t>
      </w:r>
      <w:r w:rsidR="009910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разместить   на    официальном     сайте </w:t>
      </w:r>
    </w:p>
    <w:p w:rsidR="009062A6" w:rsidRDefault="009062A6" w:rsidP="009910E6">
      <w:pPr>
        <w:jc w:val="both"/>
        <w:rPr>
          <w:sz w:val="28"/>
          <w:szCs w:val="28"/>
        </w:rPr>
      </w:pPr>
      <w:r w:rsidRPr="00714CD4">
        <w:rPr>
          <w:sz w:val="28"/>
          <w:szCs w:val="28"/>
        </w:rPr>
        <w:t>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в информационной сети Интернет </w:t>
      </w:r>
      <w:r w:rsidRPr="00714CD4">
        <w:rPr>
          <w:sz w:val="28"/>
          <w:szCs w:val="28"/>
        </w:rPr>
        <w:t>.</w:t>
      </w:r>
    </w:p>
    <w:p w:rsidR="00931B5F" w:rsidRPr="00457E12" w:rsidRDefault="00931B5F" w:rsidP="009910E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57E12">
        <w:rPr>
          <w:sz w:val="28"/>
          <w:szCs w:val="28"/>
        </w:rPr>
        <w:t xml:space="preserve">Контроль за исполнением </w:t>
      </w:r>
      <w:r w:rsidR="009910E6">
        <w:rPr>
          <w:sz w:val="28"/>
          <w:szCs w:val="28"/>
        </w:rPr>
        <w:t xml:space="preserve">    </w:t>
      </w:r>
      <w:r w:rsidRPr="00457E12">
        <w:rPr>
          <w:sz w:val="28"/>
          <w:szCs w:val="28"/>
        </w:rPr>
        <w:t>настоящего постановления</w:t>
      </w:r>
      <w:r w:rsidR="009910E6">
        <w:rPr>
          <w:sz w:val="28"/>
          <w:szCs w:val="28"/>
        </w:rPr>
        <w:t xml:space="preserve">   </w:t>
      </w:r>
      <w:r w:rsidRPr="00457E12">
        <w:rPr>
          <w:sz w:val="28"/>
          <w:szCs w:val="28"/>
        </w:rPr>
        <w:t xml:space="preserve"> возложить на </w:t>
      </w:r>
    </w:p>
    <w:p w:rsidR="007C5474" w:rsidRDefault="00931B5F" w:rsidP="009910E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 образования «Холм-Жирковский район» Смоленской области (Горохов А.П.)</w:t>
      </w:r>
      <w:r w:rsidR="009062A6">
        <w:rPr>
          <w:sz w:val="28"/>
          <w:szCs w:val="28"/>
        </w:rPr>
        <w:t>.</w:t>
      </w:r>
    </w:p>
    <w:p w:rsidR="00A95844" w:rsidRDefault="00A95844" w:rsidP="009910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подписания.</w:t>
      </w:r>
    </w:p>
    <w:p w:rsidR="00A95844" w:rsidRDefault="00A95844" w:rsidP="00A95844">
      <w:pPr>
        <w:ind w:left="567"/>
        <w:jc w:val="both"/>
        <w:rPr>
          <w:sz w:val="28"/>
          <w:szCs w:val="28"/>
        </w:rPr>
      </w:pPr>
    </w:p>
    <w:p w:rsidR="00A95844" w:rsidRPr="00DA5B52" w:rsidRDefault="00A95844" w:rsidP="00A95844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 xml:space="preserve">Глава муниципального образования </w:t>
      </w:r>
    </w:p>
    <w:p w:rsidR="00A95844" w:rsidRPr="00DA5B52" w:rsidRDefault="00A95844" w:rsidP="00A95844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>"Холм - Жирковский    район"</w:t>
      </w:r>
    </w:p>
    <w:p w:rsidR="00A0512A" w:rsidRDefault="00A95844" w:rsidP="009062A6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Pr="00196543">
        <w:rPr>
          <w:b/>
          <w:sz w:val="28"/>
          <w:szCs w:val="28"/>
        </w:rPr>
        <w:t>О.П.Макаров</w:t>
      </w:r>
      <w:r>
        <w:rPr>
          <w:b/>
          <w:sz w:val="28"/>
          <w:szCs w:val="28"/>
        </w:rPr>
        <w:t xml:space="preserve">  </w:t>
      </w:r>
    </w:p>
    <w:p w:rsidR="00851E19" w:rsidRDefault="00851E19" w:rsidP="009062A6">
      <w:pPr>
        <w:tabs>
          <w:tab w:val="num" w:pos="0"/>
        </w:tabs>
        <w:jc w:val="both"/>
        <w:rPr>
          <w:b/>
          <w:sz w:val="28"/>
          <w:szCs w:val="28"/>
        </w:rPr>
      </w:pPr>
    </w:p>
    <w:p w:rsidR="00851E19" w:rsidRDefault="00851E19" w:rsidP="009062A6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07"/>
        <w:tblW w:w="0" w:type="auto"/>
        <w:tblLook w:val="04A0"/>
      </w:tblPr>
      <w:tblGrid>
        <w:gridCol w:w="4927"/>
      </w:tblGrid>
      <w:tr w:rsidR="00851E19" w:rsidRPr="00BD1744" w:rsidTr="00FB466F">
        <w:tc>
          <w:tcPr>
            <w:tcW w:w="4927" w:type="dxa"/>
            <w:shd w:val="clear" w:color="auto" w:fill="auto"/>
          </w:tcPr>
          <w:p w:rsidR="00851E19" w:rsidRPr="00BD1744" w:rsidRDefault="00851E19" w:rsidP="00FB466F">
            <w:pPr>
              <w:pStyle w:val="1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BD174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C96E8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851E19" w:rsidRPr="00BD1744" w:rsidRDefault="00851E19" w:rsidP="00FB466F">
            <w:pPr>
              <w:pStyle w:val="1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E19" w:rsidRDefault="00851E19" w:rsidP="00FB466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744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744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744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 «Холм-Жирковский</w:t>
            </w:r>
            <w:r w:rsidRPr="00BD1744">
              <w:rPr>
                <w:rFonts w:ascii="Times New Roman" w:hAnsi="Times New Roman"/>
                <w:sz w:val="28"/>
                <w:szCs w:val="28"/>
              </w:rPr>
              <w:t xml:space="preserve"> 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74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1E19" w:rsidRPr="00BD1744" w:rsidRDefault="00A163FB" w:rsidP="00A163F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19.12.</w:t>
            </w:r>
            <w:r w:rsidR="00851E19" w:rsidRPr="00BD1744">
              <w:rPr>
                <w:rFonts w:ascii="Times New Roman" w:hAnsi="Times New Roman"/>
                <w:sz w:val="28"/>
                <w:szCs w:val="28"/>
              </w:rPr>
              <w:t xml:space="preserve">2017  № </w:t>
            </w:r>
            <w:r>
              <w:rPr>
                <w:rFonts w:ascii="Times New Roman" w:hAnsi="Times New Roman"/>
                <w:sz w:val="28"/>
                <w:szCs w:val="28"/>
              </w:rPr>
              <w:t>648</w:t>
            </w:r>
            <w:r w:rsidR="00851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1E19" w:rsidRDefault="00851E19" w:rsidP="00851E19">
      <w:pPr>
        <w:pStyle w:val="1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51E19" w:rsidRDefault="00851E19" w:rsidP="00851E19">
      <w:pPr>
        <w:jc w:val="right"/>
        <w:rPr>
          <w:sz w:val="28"/>
          <w:szCs w:val="28"/>
          <w:lang w:eastAsia="en-US"/>
        </w:rPr>
      </w:pPr>
    </w:p>
    <w:p w:rsidR="00851E19" w:rsidRDefault="00851E19" w:rsidP="00851E19">
      <w:pPr>
        <w:pStyle w:val="af1"/>
        <w:ind w:right="28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851E19" w:rsidRDefault="00851E19" w:rsidP="00851E19">
      <w:pPr>
        <w:pStyle w:val="af1"/>
        <w:ind w:right="282"/>
        <w:jc w:val="both"/>
        <w:rPr>
          <w:rFonts w:ascii="Times New Roman" w:hAnsi="Times New Roman"/>
          <w:sz w:val="32"/>
          <w:szCs w:val="32"/>
        </w:rPr>
      </w:pPr>
    </w:p>
    <w:p w:rsidR="00851E19" w:rsidRDefault="00851E19" w:rsidP="00851E19">
      <w:pPr>
        <w:pStyle w:val="af1"/>
        <w:ind w:right="282"/>
        <w:jc w:val="both"/>
        <w:rPr>
          <w:rFonts w:ascii="Times New Roman" w:hAnsi="Times New Roman"/>
          <w:sz w:val="32"/>
          <w:szCs w:val="32"/>
        </w:rPr>
      </w:pPr>
    </w:p>
    <w:p w:rsidR="00851E19" w:rsidRDefault="00851E19" w:rsidP="00851E19">
      <w:pPr>
        <w:pStyle w:val="af1"/>
        <w:ind w:right="282"/>
        <w:jc w:val="both"/>
        <w:rPr>
          <w:rFonts w:ascii="Times New Roman" w:hAnsi="Times New Roman"/>
          <w:sz w:val="32"/>
          <w:szCs w:val="32"/>
        </w:rPr>
      </w:pPr>
    </w:p>
    <w:p w:rsidR="00851E19" w:rsidRDefault="00851E19" w:rsidP="00851E19">
      <w:pPr>
        <w:pStyle w:val="af1"/>
        <w:ind w:right="282"/>
        <w:jc w:val="both"/>
        <w:rPr>
          <w:rFonts w:ascii="Times New Roman" w:hAnsi="Times New Roman"/>
          <w:sz w:val="32"/>
          <w:szCs w:val="32"/>
        </w:rPr>
      </w:pPr>
    </w:p>
    <w:p w:rsidR="00851E19" w:rsidRPr="00FD61D2" w:rsidRDefault="00851E19" w:rsidP="00851E19">
      <w:pPr>
        <w:pStyle w:val="af1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FD61D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51E19" w:rsidRPr="00FD61D2" w:rsidRDefault="00851E19" w:rsidP="00851E19">
      <w:pPr>
        <w:pStyle w:val="af1"/>
        <w:tabs>
          <w:tab w:val="left" w:pos="10348"/>
        </w:tabs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D2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  городской 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среды на </w:t>
      </w:r>
      <w:r w:rsidRPr="00FD61D2">
        <w:rPr>
          <w:rFonts w:ascii="Times New Roman" w:hAnsi="Times New Roman" w:cs="Times New Roman"/>
          <w:b/>
          <w:sz w:val="28"/>
          <w:szCs w:val="28"/>
        </w:rPr>
        <w:t xml:space="preserve">территории   </w:t>
      </w:r>
      <w:r>
        <w:rPr>
          <w:rFonts w:ascii="Times New Roman" w:hAnsi="Times New Roman" w:cs="Times New Roman"/>
          <w:b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FD61D2"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8 – 2022 </w:t>
      </w:r>
      <w:r w:rsidRPr="00FD61D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г.»</w:t>
      </w:r>
    </w:p>
    <w:p w:rsidR="00851E19" w:rsidRPr="004259B2" w:rsidRDefault="00851E19" w:rsidP="00851E19">
      <w:pPr>
        <w:pStyle w:val="ConsPlusNormal"/>
        <w:ind w:right="282"/>
        <w:rPr>
          <w:rFonts w:ascii="Times New Roman" w:hAnsi="Times New Roman" w:cs="Times New Roman"/>
          <w:sz w:val="28"/>
          <w:szCs w:val="28"/>
        </w:rPr>
      </w:pPr>
    </w:p>
    <w:p w:rsidR="00851E19" w:rsidRPr="00B626CB" w:rsidRDefault="00851E19" w:rsidP="00851E19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26C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51E19" w:rsidRPr="00D9287E" w:rsidRDefault="00851E19" w:rsidP="00851E19">
      <w:pPr>
        <w:pStyle w:val="af1"/>
        <w:tabs>
          <w:tab w:val="left" w:pos="10348"/>
        </w:tabs>
        <w:ind w:right="282"/>
        <w:jc w:val="center"/>
        <w:rPr>
          <w:rFonts w:ascii="Times New Roman" w:hAnsi="Times New Roman"/>
          <w:sz w:val="32"/>
          <w:szCs w:val="32"/>
        </w:rPr>
      </w:pPr>
      <w:r w:rsidRPr="00D9287E">
        <w:rPr>
          <w:rFonts w:ascii="Times New Roman" w:hAnsi="Times New Roman"/>
          <w:sz w:val="28"/>
          <w:szCs w:val="28"/>
        </w:rPr>
        <w:t>МУНИЦИПАЛЬНОЙ</w:t>
      </w:r>
      <w:r w:rsidRPr="00D9287E">
        <w:rPr>
          <w:rFonts w:ascii="Times New Roman" w:hAnsi="Times New Roman"/>
          <w:sz w:val="32"/>
          <w:szCs w:val="32"/>
        </w:rPr>
        <w:t xml:space="preserve"> ПРОГРАММЫ</w:t>
      </w:r>
    </w:p>
    <w:p w:rsidR="00851E19" w:rsidRPr="00D9287E" w:rsidRDefault="00851E19" w:rsidP="00851E19">
      <w:pPr>
        <w:pStyle w:val="af1"/>
        <w:tabs>
          <w:tab w:val="left" w:pos="1034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D9287E">
        <w:rPr>
          <w:rFonts w:ascii="Times New Roman" w:hAnsi="Times New Roman" w:cs="Times New Roman"/>
          <w:sz w:val="28"/>
          <w:szCs w:val="28"/>
        </w:rPr>
        <w:t>«Формирование совр</w:t>
      </w:r>
      <w:r>
        <w:rPr>
          <w:rFonts w:ascii="Times New Roman" w:hAnsi="Times New Roman" w:cs="Times New Roman"/>
          <w:sz w:val="28"/>
          <w:szCs w:val="28"/>
        </w:rPr>
        <w:t>еменной   городской   среды на</w:t>
      </w:r>
      <w:r w:rsidRPr="00D9287E">
        <w:rPr>
          <w:rFonts w:ascii="Times New Roman" w:hAnsi="Times New Roman" w:cs="Times New Roman"/>
          <w:sz w:val="28"/>
          <w:szCs w:val="28"/>
        </w:rPr>
        <w:t xml:space="preserve"> тер</w:t>
      </w:r>
      <w:r>
        <w:rPr>
          <w:rFonts w:ascii="Times New Roman" w:hAnsi="Times New Roman" w:cs="Times New Roman"/>
          <w:sz w:val="28"/>
          <w:szCs w:val="28"/>
        </w:rPr>
        <w:t>ритории Холм-Жирковского городского поселения Холм-Жирковского</w:t>
      </w:r>
      <w:r w:rsidRPr="00D9287E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2018 – 2022 гг.»</w:t>
      </w:r>
    </w:p>
    <w:p w:rsidR="00851E19" w:rsidRPr="00B626CB" w:rsidRDefault="00851E19" w:rsidP="00851E19">
      <w:pPr>
        <w:pStyle w:val="af1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770"/>
      </w:tblGrid>
      <w:tr w:rsidR="00851E19" w:rsidRPr="00841B48" w:rsidTr="00FB466F">
        <w:tc>
          <w:tcPr>
            <w:tcW w:w="2693" w:type="dxa"/>
          </w:tcPr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70" w:type="dxa"/>
          </w:tcPr>
          <w:p w:rsidR="00851E19" w:rsidRPr="00841B48" w:rsidRDefault="00851E19" w:rsidP="00FB466F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2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градостроительной деятельности, транспорту, связи и ЖКХ </w:t>
            </w:r>
            <w:r w:rsidRPr="00D9287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«Холм-Жирковский</w:t>
            </w:r>
            <w:r w:rsidRPr="00D92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851E19" w:rsidRPr="00841B48" w:rsidTr="00FB466F">
        <w:tc>
          <w:tcPr>
            <w:tcW w:w="2693" w:type="dxa"/>
          </w:tcPr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770" w:type="dxa"/>
          </w:tcPr>
          <w:p w:rsidR="00851E19" w:rsidRPr="00EC12F3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Данная муниципальная программа подпрограмм не имеет</w:t>
            </w:r>
          </w:p>
        </w:tc>
      </w:tr>
      <w:tr w:rsidR="00851E19" w:rsidRPr="00841B48" w:rsidTr="00FB466F">
        <w:tc>
          <w:tcPr>
            <w:tcW w:w="2693" w:type="dxa"/>
          </w:tcPr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770" w:type="dxa"/>
          </w:tcPr>
          <w:p w:rsidR="00851E19" w:rsidRPr="00841B48" w:rsidRDefault="00851E19" w:rsidP="00FB466F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2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градостроительной деятельности, транспорту, связи и ЖКХ </w:t>
            </w:r>
            <w:r w:rsidRPr="00D9287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«Холм-Жирковский</w:t>
            </w:r>
            <w:r w:rsidRPr="00D92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851E19" w:rsidRPr="00841B48" w:rsidTr="00FB466F">
        <w:tc>
          <w:tcPr>
            <w:tcW w:w="2693" w:type="dxa"/>
          </w:tcPr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851E19" w:rsidRPr="00EC12F3" w:rsidRDefault="00851E19" w:rsidP="00FB466F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муниципальная программа подпрограмм не имеет</w:t>
            </w:r>
          </w:p>
        </w:tc>
      </w:tr>
      <w:tr w:rsidR="00851E19" w:rsidRPr="00841B48" w:rsidTr="00FB466F">
        <w:tc>
          <w:tcPr>
            <w:tcW w:w="2693" w:type="dxa"/>
          </w:tcPr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муниципальной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851E19" w:rsidRPr="00841B48" w:rsidRDefault="00851E19" w:rsidP="00FB466F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Холм-Жирковского городского поселения Холм-Жирковского района Смоленской области на 2018 – 2022 г.г.</w:t>
            </w:r>
          </w:p>
        </w:tc>
      </w:tr>
      <w:tr w:rsidR="00851E19" w:rsidRPr="00841B48" w:rsidTr="00FB466F">
        <w:trPr>
          <w:trHeight w:val="3111"/>
        </w:trPr>
        <w:tc>
          <w:tcPr>
            <w:tcW w:w="2693" w:type="dxa"/>
          </w:tcPr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851E19" w:rsidRDefault="00851E19" w:rsidP="00FB466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уровня благоустройства дворовых и общественных территорий Холм-Жирковского городского поселения Холм-Жирковского</w:t>
            </w:r>
            <w:r w:rsidRPr="00D92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(далее – Холм-Жирковское городское поселение);</w:t>
            </w:r>
          </w:p>
          <w:p w:rsidR="00851E19" w:rsidRPr="00316CEF" w:rsidRDefault="00851E19" w:rsidP="00FB466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13D2C">
              <w:rPr>
                <w:rFonts w:ascii="Times New Roman" w:hAnsi="Times New Roman"/>
                <w:sz w:val="28"/>
                <w:szCs w:val="28"/>
              </w:rPr>
              <w:t>П</w:t>
            </w:r>
            <w:r w:rsidRPr="002A55A8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5A8">
              <w:rPr>
                <w:rFonts w:ascii="Times New Roman" w:hAnsi="Times New Roman"/>
                <w:sz w:val="28"/>
                <w:szCs w:val="28"/>
              </w:rPr>
              <w:t>организаций в реализацию мероприятий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дворовых и общественных</w:t>
            </w:r>
            <w:r w:rsidRPr="002A55A8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Холм-Жирковского городского </w:t>
            </w:r>
            <w:r w:rsidRPr="00D9287E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1E19" w:rsidRPr="00841B48" w:rsidTr="00FB466F">
        <w:trPr>
          <w:trHeight w:val="2412"/>
        </w:trPr>
        <w:tc>
          <w:tcPr>
            <w:tcW w:w="2693" w:type="dxa"/>
          </w:tcPr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 показатели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муниципальной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</w:tcPr>
          <w:p w:rsidR="00851E19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1.Количество благоустроенных дворовых территорий - ед./тыс.м2 (на 2017 г. – 0/0, план на 2022 г. –14</w:t>
            </w:r>
            <w:r w:rsidRPr="00C134A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481723">
              <w:rPr>
                <w:rFonts w:ascii="Times New Roman" w:eastAsia="Times New Roman" w:hAnsi="Times New Roman" w:cs="Times New Roman"/>
                <w:sz w:val="28"/>
                <w:szCs w:val="28"/>
              </w:rPr>
              <w:t>86,266</w:t>
            </w:r>
            <w:r w:rsidRPr="00C134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2.Доля благоустроенных  дворовых территорий (от общего количества - % (на 2017 г. – 0%</w:t>
            </w:r>
            <w:r w:rsidRPr="00525504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 на 2022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  <w:r w:rsidRPr="0052550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3.Площадь благоустроенных дворовых территорий, приходящихся на 1 жителя Холм-Жирковского городского</w:t>
            </w:r>
            <w:r w:rsidRPr="00401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кв.м./чел. (на 2017 г. – 0/0, план на 2022 г. –21,96</w:t>
            </w:r>
            <w:r w:rsidRPr="00C134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51E19" w:rsidRPr="00C134A0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4A0">
              <w:rPr>
                <w:rFonts w:ascii="Times New Roman" w:eastAsia="Times New Roman" w:hAnsi="Times New Roman" w:cs="Times New Roman"/>
                <w:sz w:val="28"/>
                <w:szCs w:val="28"/>
              </w:rPr>
              <w:t>4. Количество благоустроенных общественных территории –ед./тыс.м2 (на 2017 г. – 0/0, план на 2022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34A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253,977</w:t>
            </w:r>
            <w:r w:rsidRPr="00C134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51E19" w:rsidRPr="00C134A0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4A0">
              <w:rPr>
                <w:rFonts w:ascii="Times New Roman" w:eastAsia="Times New Roman" w:hAnsi="Times New Roman" w:cs="Times New Roman"/>
                <w:sz w:val="28"/>
                <w:szCs w:val="28"/>
              </w:rPr>
              <w:t>5. Доля благоустроенных  общественных территорий (от общего количества - % (на 2017 г. – 0%, план на 2022 г. –100%)</w:t>
            </w:r>
          </w:p>
          <w:p w:rsidR="00851E19" w:rsidRPr="00577066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066">
              <w:rPr>
                <w:rFonts w:ascii="Times New Roman" w:eastAsia="Times New Roman" w:hAnsi="Times New Roman" w:cs="Times New Roman"/>
                <w:sz w:val="28"/>
                <w:szCs w:val="28"/>
              </w:rPr>
              <w:t>6. Площадь благоустроенных общественных территорий, приходящихся на 1 жителя Холм-Жирковского городского поселения – кв.м./чел. (на 2017 г. – 0м2, план на 2022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64,7</w:t>
            </w:r>
            <w:r w:rsidRPr="00577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м2)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муниципальную программу,     процентов/ рублей;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Объем трудового участия заинтересованных лиц в выполнении минимального перечня работ по благоустройству дворовых территорий, чел./час.;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Объем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включенных в муниципальную программу -  1 % от общего объема работ из дополнительного перечня таких работ,  рублей;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Объем трудового участия заинтересованных лиц в выполнении дополнительного перечня работ по благоустройству дворовых территорий, чел./час.;</w:t>
            </w:r>
          </w:p>
          <w:p w:rsidR="00851E19" w:rsidRPr="00841B48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Принятие актуализированных Правил благоустройства территории Холм-Жирковского городского поселения.</w:t>
            </w:r>
          </w:p>
        </w:tc>
      </w:tr>
      <w:tr w:rsidR="00851E19" w:rsidRPr="00841B48" w:rsidTr="00FB466F">
        <w:trPr>
          <w:trHeight w:val="765"/>
        </w:trPr>
        <w:tc>
          <w:tcPr>
            <w:tcW w:w="2693" w:type="dxa"/>
          </w:tcPr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(этапы)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851E19" w:rsidRPr="00841B48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8 - 2022 г.</w:t>
            </w:r>
          </w:p>
          <w:p w:rsidR="00851E19" w:rsidRPr="00841B48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1E19" w:rsidRPr="00841B48" w:rsidTr="00FB466F">
        <w:trPr>
          <w:trHeight w:val="995"/>
        </w:trPr>
        <w:tc>
          <w:tcPr>
            <w:tcW w:w="2693" w:type="dxa"/>
          </w:tcPr>
          <w:p w:rsidR="00851E19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ассигнований муниципальной программы</w:t>
            </w:r>
          </w:p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( по годам реализации и в разрезе источников финансирования)</w:t>
            </w:r>
          </w:p>
        </w:tc>
        <w:tc>
          <w:tcPr>
            <w:tcW w:w="6770" w:type="dxa"/>
          </w:tcPr>
          <w:p w:rsidR="00851E19" w:rsidRDefault="00851E19" w:rsidP="00FB46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на реализацию данной программы требуется – </w:t>
            </w:r>
            <w:r w:rsidRPr="00EA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37 205 тыс. руб.: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16 164 тыс. руб., из них дворовые территории – 7 964 тыс. руб.; общественные места – 8 200 тыс. руб.;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6 140 тыс.руб.;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EA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6 395 тыс.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6 402 тыс. руб.;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2 104 тыс. руб.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51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вляется за счет средств</w:t>
            </w:r>
            <w:r w:rsidRPr="00FE0B5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Холм-Жирковского городского поселения, а также областной субсидии для софинансирования расходов бюджета муниципального образования «Холм-Жирковский </w:t>
            </w:r>
            <w:r w:rsidRPr="00FE0B5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мероприятий по благоустройству дворовых территорий и на обустройство мест массового посещения граждан.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Планируется привлечение внебюджетных источников</w:t>
            </w:r>
            <w:r w:rsidRPr="003D41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717F0A">
              <w:rPr>
                <w:rFonts w:ascii="Times New Roman" w:hAnsi="Times New Roman"/>
                <w:sz w:val="28"/>
                <w:szCs w:val="28"/>
              </w:rPr>
              <w:t>рамка</w:t>
            </w:r>
            <w:r>
              <w:rPr>
                <w:rFonts w:ascii="Times New Roman" w:hAnsi="Times New Roman"/>
                <w:sz w:val="28"/>
                <w:szCs w:val="28"/>
              </w:rPr>
              <w:t>х м</w:t>
            </w:r>
            <w:r w:rsidRPr="00717F0A">
              <w:rPr>
                <w:rFonts w:ascii="Times New Roman" w:hAnsi="Times New Roman"/>
                <w:sz w:val="28"/>
                <w:szCs w:val="28"/>
              </w:rPr>
              <w:t>униципальной программы при условии финансового участия (софинансиров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ания)    </w:t>
            </w:r>
            <w:r w:rsidRPr="00717F0A">
              <w:rPr>
                <w:rFonts w:ascii="Times New Roman" w:hAnsi="Times New Roman"/>
                <w:sz w:val="28"/>
                <w:szCs w:val="28"/>
              </w:rPr>
              <w:t>заинтересованных лиц в выполнении видов работ из дополнительного перечн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таких  </w:t>
            </w:r>
            <w:r w:rsidRPr="00717F0A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благоустройству дворовых и общественных территорий </w:t>
            </w:r>
            <w:r w:rsidRPr="00717F0A">
              <w:rPr>
                <w:rFonts w:ascii="Times New Roman" w:hAnsi="Times New Roman"/>
                <w:sz w:val="28"/>
                <w:szCs w:val="28"/>
              </w:rPr>
              <w:t xml:space="preserve"> в размере </w:t>
            </w:r>
            <w:r w:rsidRPr="00546619">
              <w:rPr>
                <w:rFonts w:ascii="Times New Roman" w:hAnsi="Times New Roman"/>
                <w:b/>
                <w:sz w:val="28"/>
                <w:szCs w:val="28"/>
              </w:rPr>
              <w:t>1 процента</w:t>
            </w:r>
            <w:r w:rsidRPr="00717F0A">
              <w:rPr>
                <w:rFonts w:ascii="Times New Roman" w:hAnsi="Times New Roman"/>
                <w:sz w:val="28"/>
                <w:szCs w:val="28"/>
              </w:rPr>
              <w:t xml:space="preserve"> от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    </w:t>
            </w:r>
            <w:r w:rsidRPr="00717F0A">
              <w:rPr>
                <w:rFonts w:ascii="Times New Roman" w:hAnsi="Times New Roman"/>
                <w:sz w:val="28"/>
                <w:szCs w:val="28"/>
              </w:rPr>
              <w:t>стоимости соответствующе</w:t>
            </w:r>
            <w:r>
              <w:rPr>
                <w:rFonts w:ascii="Times New Roman" w:hAnsi="Times New Roman"/>
                <w:sz w:val="28"/>
                <w:szCs w:val="28"/>
              </w:rPr>
              <w:t>го вида работ.</w:t>
            </w:r>
          </w:p>
          <w:p w:rsidR="00851E19" w:rsidRPr="00F66424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В результате чего объем финансового обеспечения  на реализацию     муниципальной программы подлежит уточнению.</w:t>
            </w:r>
          </w:p>
        </w:tc>
      </w:tr>
      <w:tr w:rsidR="00851E19" w:rsidRPr="00841B48" w:rsidTr="00FB466F">
        <w:trPr>
          <w:trHeight w:val="1420"/>
        </w:trPr>
        <w:tc>
          <w:tcPr>
            <w:tcW w:w="2693" w:type="dxa"/>
          </w:tcPr>
          <w:p w:rsidR="00851E19" w:rsidRPr="00841B48" w:rsidRDefault="00851E19" w:rsidP="00FB466F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770" w:type="dxa"/>
          </w:tcPr>
          <w:p w:rsidR="00851E19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1.Приведение в нормативное состояние дворовых и общественных территорий на территории Холм-Жирковского городского поселения. </w:t>
            </w:r>
          </w:p>
          <w:p w:rsidR="00851E19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2.Благоустройство дворовых и общественных территорий  на территории Холм-Жирковского городского поселения.</w:t>
            </w:r>
          </w:p>
          <w:p w:rsidR="00851E19" w:rsidRPr="00841B48" w:rsidRDefault="00851E19" w:rsidP="00FB466F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61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612D">
              <w:rPr>
                <w:rFonts w:ascii="Times New Roman" w:hAnsi="Times New Roman"/>
                <w:sz w:val="28"/>
                <w:szCs w:val="28"/>
              </w:rPr>
              <w:t>овышение</w:t>
            </w:r>
            <w:r w:rsidRPr="002A55A8">
              <w:rPr>
                <w:rFonts w:ascii="Times New Roman" w:hAnsi="Times New Roman"/>
                <w:sz w:val="28"/>
                <w:szCs w:val="28"/>
              </w:rPr>
              <w:t xml:space="preserve"> уровня вовлеченности заинтересованных граждан,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5A8">
              <w:rPr>
                <w:rFonts w:ascii="Times New Roman" w:hAnsi="Times New Roman"/>
                <w:sz w:val="28"/>
                <w:szCs w:val="28"/>
              </w:rPr>
              <w:t xml:space="preserve">организаций в реализацию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дворовых и общественных </w:t>
            </w:r>
            <w:r w:rsidRPr="002A55A8"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Холм-Жирковского городского поселения с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ктуализацией  Правил благоустройства территории Холм-Жирковского городского поселения (с учетом общественных обсуждений).</w:t>
            </w:r>
          </w:p>
        </w:tc>
      </w:tr>
    </w:tbl>
    <w:p w:rsidR="00851E19" w:rsidRDefault="00851E19" w:rsidP="00851E1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6CB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626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E19" w:rsidRDefault="00851E19" w:rsidP="00851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12E9">
        <w:rPr>
          <w:sz w:val="28"/>
          <w:szCs w:val="28"/>
        </w:rPr>
        <w:t xml:space="preserve">Формирование современной </w:t>
      </w:r>
      <w:r>
        <w:rPr>
          <w:sz w:val="28"/>
          <w:szCs w:val="28"/>
        </w:rPr>
        <w:t>городской</w:t>
      </w:r>
      <w:r w:rsidRPr="009912E9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</w:t>
      </w:r>
      <w:r w:rsidRPr="009912E9">
        <w:rPr>
          <w:sz w:val="28"/>
          <w:szCs w:val="28"/>
        </w:rPr>
        <w:t xml:space="preserve">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>
        <w:rPr>
          <w:sz w:val="28"/>
          <w:szCs w:val="28"/>
        </w:rPr>
        <w:t>Холм-Жирковского городского поселения Холм-Жирковского</w:t>
      </w:r>
      <w:r w:rsidRPr="009876F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851E19" w:rsidRPr="005E0DCB" w:rsidRDefault="00851E19" w:rsidP="00851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5E0DCB"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Холм-Жирковского городского </w:t>
      </w:r>
      <w:r w:rsidRPr="00D9574E">
        <w:rPr>
          <w:rFonts w:ascii="Times New Roman" w:hAnsi="Times New Roman" w:cs="Times New Roman"/>
          <w:sz w:val="28"/>
          <w:szCs w:val="28"/>
        </w:rPr>
        <w:t>поселения</w:t>
      </w:r>
      <w:r w:rsidRPr="005E0DCB">
        <w:rPr>
          <w:rFonts w:ascii="Times New Roman" w:hAnsi="Times New Roman" w:cs="Times New Roman"/>
          <w:sz w:val="28"/>
          <w:szCs w:val="28"/>
        </w:rPr>
        <w:t xml:space="preserve"> </w:t>
      </w:r>
      <w:r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 w:rsidRPr="005E0DCB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E0DCB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E0DCB">
        <w:rPr>
          <w:rFonts w:ascii="Times New Roman" w:hAnsi="Times New Roman" w:cs="Times New Roman"/>
          <w:sz w:val="28"/>
          <w:szCs w:val="28"/>
        </w:rPr>
        <w:t>еленаправленная работа по благоустройству дворовых территорий и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 но,  не смотря на это, </w:t>
      </w:r>
      <w:r w:rsidRPr="005E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DCB">
        <w:rPr>
          <w:rFonts w:ascii="Times New Roman" w:hAnsi="Times New Roman" w:cs="Times New Roman"/>
          <w:sz w:val="28"/>
          <w:szCs w:val="28"/>
        </w:rPr>
        <w:t>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требованиям.</w:t>
      </w:r>
    </w:p>
    <w:p w:rsidR="00851E19" w:rsidRPr="009912E9" w:rsidRDefault="00851E19" w:rsidP="00851E19">
      <w:pPr>
        <w:pStyle w:val="Default"/>
        <w:jc w:val="both"/>
        <w:rPr>
          <w:color w:val="auto"/>
          <w:sz w:val="28"/>
          <w:szCs w:val="28"/>
        </w:rPr>
      </w:pPr>
      <w:r w:rsidRPr="005E0DCB">
        <w:rPr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   </w:t>
      </w:r>
      <w:r w:rsidRPr="009912E9"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</w:t>
      </w:r>
      <w:r>
        <w:rPr>
          <w:color w:val="auto"/>
          <w:sz w:val="28"/>
          <w:szCs w:val="28"/>
        </w:rPr>
        <w:t xml:space="preserve">общественных территорий Холм-Жирковского </w:t>
      </w:r>
      <w:r w:rsidRPr="00D9574E">
        <w:rPr>
          <w:color w:val="auto"/>
          <w:sz w:val="28"/>
          <w:szCs w:val="28"/>
        </w:rPr>
        <w:t>поселения</w:t>
      </w:r>
      <w:r w:rsidRPr="009912E9">
        <w:rPr>
          <w:color w:val="auto"/>
          <w:sz w:val="28"/>
          <w:szCs w:val="28"/>
        </w:rPr>
        <w:t xml:space="preserve"> являются: </w:t>
      </w:r>
    </w:p>
    <w:p w:rsidR="00851E19" w:rsidRPr="009912E9" w:rsidRDefault="00851E19" w:rsidP="00851E19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количество детских и с</w:t>
      </w:r>
      <w:r>
        <w:rPr>
          <w:color w:val="auto"/>
          <w:sz w:val="28"/>
          <w:szCs w:val="28"/>
        </w:rPr>
        <w:t>портивных площадок, зон отдыха</w:t>
      </w:r>
      <w:r w:rsidRPr="009912E9">
        <w:rPr>
          <w:color w:val="auto"/>
          <w:sz w:val="28"/>
          <w:szCs w:val="28"/>
        </w:rPr>
        <w:t xml:space="preserve">; </w:t>
      </w:r>
    </w:p>
    <w:p w:rsidR="00851E19" w:rsidRPr="009912E9" w:rsidRDefault="00851E19" w:rsidP="00851E19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количество малых а</w:t>
      </w:r>
      <w:r>
        <w:rPr>
          <w:color w:val="auto"/>
          <w:sz w:val="28"/>
          <w:szCs w:val="28"/>
        </w:rPr>
        <w:t xml:space="preserve">рхитектурных форм на дворовых и </w:t>
      </w:r>
      <w:r w:rsidRPr="009912E9">
        <w:rPr>
          <w:color w:val="auto"/>
          <w:sz w:val="28"/>
          <w:szCs w:val="28"/>
        </w:rPr>
        <w:t xml:space="preserve">городских территориях; </w:t>
      </w:r>
    </w:p>
    <w:p w:rsidR="00851E19" w:rsidRPr="009912E9" w:rsidRDefault="00851E19" w:rsidP="00851E19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освещение о</w:t>
      </w:r>
      <w:r>
        <w:rPr>
          <w:color w:val="auto"/>
          <w:sz w:val="28"/>
          <w:szCs w:val="28"/>
        </w:rPr>
        <w:t xml:space="preserve">тдельных дворовых и </w:t>
      </w:r>
      <w:r w:rsidRPr="009912E9">
        <w:rPr>
          <w:color w:val="auto"/>
          <w:sz w:val="28"/>
          <w:szCs w:val="28"/>
        </w:rPr>
        <w:t>городских терри</w:t>
      </w:r>
      <w:r>
        <w:rPr>
          <w:color w:val="auto"/>
          <w:sz w:val="28"/>
          <w:szCs w:val="28"/>
        </w:rPr>
        <w:t>торий,  и т.д.</w:t>
      </w:r>
      <w:r w:rsidRPr="009912E9">
        <w:rPr>
          <w:color w:val="auto"/>
          <w:sz w:val="28"/>
          <w:szCs w:val="28"/>
        </w:rPr>
        <w:t xml:space="preserve"> </w:t>
      </w:r>
    </w:p>
    <w:p w:rsidR="00851E19" w:rsidRDefault="00851E19" w:rsidP="00851E19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Реализация</w:t>
      </w:r>
      <w:r w:rsidRPr="00533044">
        <w:rPr>
          <w:sz w:val="28"/>
          <w:szCs w:val="28"/>
          <w:shd w:val="clear" w:color="auto" w:fill="FFFFFF"/>
        </w:rPr>
        <w:t xml:space="preserve"> мероприятий по содержанию территори</w:t>
      </w:r>
      <w:r>
        <w:rPr>
          <w:sz w:val="28"/>
          <w:szCs w:val="28"/>
          <w:shd w:val="clear" w:color="auto" w:fill="FFFFFF"/>
        </w:rPr>
        <w:t>й</w:t>
      </w:r>
      <w:r w:rsidRPr="00533044">
        <w:rPr>
          <w:sz w:val="28"/>
          <w:szCs w:val="28"/>
          <w:shd w:val="clear" w:color="auto" w:fill="FFFFFF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sz w:val="28"/>
          <w:szCs w:val="28"/>
          <w:shd w:val="clear" w:color="auto" w:fill="FFFFFF"/>
        </w:rPr>
        <w:t>,</w:t>
      </w:r>
      <w:r w:rsidRPr="00533044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533044">
        <w:rPr>
          <w:sz w:val="28"/>
          <w:szCs w:val="28"/>
        </w:rPr>
        <w:t>тся одной из основ социальной стабильности</w:t>
      </w:r>
      <w:r>
        <w:rPr>
          <w:sz w:val="28"/>
          <w:szCs w:val="28"/>
        </w:rPr>
        <w:t xml:space="preserve"> в</w:t>
      </w:r>
      <w:r w:rsidRPr="00533044">
        <w:rPr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Холм-Жирковском городском поселении.</w:t>
      </w:r>
    </w:p>
    <w:p w:rsidR="00851E19" w:rsidRDefault="00851E19" w:rsidP="00851E19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</w:p>
    <w:p w:rsidR="00851E19" w:rsidRDefault="00851E19" w:rsidP="00851E19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E9164E">
        <w:rPr>
          <w:b/>
          <w:color w:val="auto"/>
          <w:sz w:val="28"/>
          <w:szCs w:val="28"/>
        </w:rPr>
        <w:t>1.1.Характеристика благоустройства дворовых территорий</w:t>
      </w:r>
    </w:p>
    <w:p w:rsidR="00851E19" w:rsidRDefault="00851E19" w:rsidP="00851E19">
      <w:pPr>
        <w:pStyle w:val="Default"/>
        <w:jc w:val="both"/>
        <w:rPr>
          <w:color w:val="auto"/>
          <w:sz w:val="28"/>
          <w:szCs w:val="28"/>
        </w:rPr>
      </w:pPr>
    </w:p>
    <w:p w:rsidR="00851E19" w:rsidRDefault="00851E19" w:rsidP="00851E19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717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Холм-Жирковского городского </w:t>
      </w:r>
      <w:r w:rsidRPr="00842F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расположено 42</w:t>
      </w:r>
      <w:r w:rsidRPr="00717F0A">
        <w:rPr>
          <w:sz w:val="28"/>
          <w:szCs w:val="28"/>
        </w:rPr>
        <w:t xml:space="preserve">  </w:t>
      </w:r>
      <w:r w:rsidRPr="00577066">
        <w:rPr>
          <w:color w:val="auto"/>
          <w:sz w:val="28"/>
          <w:szCs w:val="28"/>
        </w:rPr>
        <w:t xml:space="preserve">многоквартирных жилых домов, площадь дворовых территорий которых составляет </w:t>
      </w:r>
      <w:r w:rsidRPr="00EA4636">
        <w:rPr>
          <w:sz w:val="28"/>
          <w:szCs w:val="28"/>
        </w:rPr>
        <w:t>более 13,892</w:t>
      </w:r>
      <w:r w:rsidRPr="00577066">
        <w:rPr>
          <w:color w:val="auto"/>
          <w:sz w:val="28"/>
          <w:szCs w:val="28"/>
        </w:rPr>
        <w:t xml:space="preserve"> тыс.кв.м</w:t>
      </w:r>
      <w:r w:rsidRPr="00985825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(Приложение  №1 к  муниципальной программе).</w:t>
      </w:r>
    </w:p>
    <w:p w:rsidR="00851E19" w:rsidRPr="00985825" w:rsidRDefault="00851E19" w:rsidP="00851E19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настоящее время только одна  дворовая территория, расположенная</w:t>
      </w:r>
      <w:r w:rsidRPr="009912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территории Холм-Жирковского городского </w:t>
      </w:r>
      <w:r w:rsidRPr="00AE2A85">
        <w:rPr>
          <w:color w:val="auto"/>
          <w:sz w:val="28"/>
          <w:szCs w:val="28"/>
        </w:rPr>
        <w:t xml:space="preserve">поселения </w:t>
      </w:r>
      <w:r>
        <w:rPr>
          <w:color w:val="auto"/>
          <w:sz w:val="28"/>
          <w:szCs w:val="28"/>
        </w:rPr>
        <w:t>оборудована современной игровой площадкой.</w:t>
      </w:r>
      <w:r w:rsidRPr="009912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Ряд дворовых </w:t>
      </w:r>
      <w:r w:rsidRPr="009912E9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991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9912E9">
        <w:rPr>
          <w:sz w:val="28"/>
          <w:szCs w:val="28"/>
        </w:rPr>
        <w:t xml:space="preserve">уровень освещенности  ниже допустимого или освещение вообще отсутствует. </w:t>
      </w:r>
    </w:p>
    <w:p w:rsidR="00851E19" w:rsidRPr="00717F0A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</w:t>
      </w:r>
      <w:r>
        <w:rPr>
          <w:rFonts w:ascii="Times New Roman" w:hAnsi="Times New Roman" w:cs="Times New Roman"/>
          <w:sz w:val="28"/>
          <w:szCs w:val="28"/>
        </w:rPr>
        <w:t>ической и эстетической городской</w:t>
      </w:r>
      <w:r w:rsidRPr="00717F0A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851E19" w:rsidRPr="00717F0A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 освещения дворовых территорий,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обустройства детских, спортивных, игровых площадок, </w:t>
      </w:r>
      <w:r w:rsidRPr="00717F0A">
        <w:rPr>
          <w:rFonts w:ascii="Times New Roman" w:hAnsi="Times New Roman" w:cs="Times New Roman"/>
          <w:sz w:val="28"/>
          <w:szCs w:val="28"/>
        </w:rPr>
        <w:t>на сегодня весьма актуальны и не решены в связи с недостаточным финансированием отрасли.</w:t>
      </w:r>
    </w:p>
    <w:p w:rsidR="00851E19" w:rsidRDefault="00851E19" w:rsidP="00851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17F0A">
        <w:rPr>
          <w:sz w:val="28"/>
          <w:szCs w:val="28"/>
        </w:rPr>
        <w:t>К благоустройству дворовых территорий необходим последовательный комплексный подход, который предполагает использование программно-целевых методов</w:t>
      </w:r>
      <w:r>
        <w:rPr>
          <w:sz w:val="28"/>
          <w:szCs w:val="28"/>
        </w:rPr>
        <w:t>.</w:t>
      </w:r>
    </w:p>
    <w:p w:rsidR="00851E19" w:rsidRDefault="00851E19" w:rsidP="00851E19">
      <w:pPr>
        <w:jc w:val="both"/>
        <w:rPr>
          <w:sz w:val="28"/>
          <w:szCs w:val="28"/>
        </w:rPr>
      </w:pPr>
    </w:p>
    <w:p w:rsidR="00851E19" w:rsidRPr="00965D2F" w:rsidRDefault="00851E19" w:rsidP="00851E1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5D2F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характеризующие</w:t>
      </w:r>
    </w:p>
    <w:p w:rsidR="00851E19" w:rsidRPr="00965D2F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2F">
        <w:rPr>
          <w:rFonts w:ascii="Times New Roman" w:hAnsi="Times New Roman" w:cs="Times New Roman"/>
          <w:b/>
          <w:sz w:val="28"/>
          <w:szCs w:val="28"/>
        </w:rPr>
        <w:t>сферу содержания дворовых территорий</w:t>
      </w:r>
    </w:p>
    <w:p w:rsidR="00851E19" w:rsidRPr="00717F0A" w:rsidRDefault="00851E19" w:rsidP="0085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17F0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612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663"/>
        <w:gridCol w:w="851"/>
        <w:gridCol w:w="709"/>
        <w:gridCol w:w="851"/>
        <w:gridCol w:w="710"/>
        <w:gridCol w:w="46"/>
        <w:gridCol w:w="765"/>
        <w:gridCol w:w="39"/>
        <w:gridCol w:w="726"/>
        <w:gridCol w:w="834"/>
      </w:tblGrid>
      <w:tr w:rsidR="00851E19" w:rsidRPr="00717F0A" w:rsidTr="00FB466F">
        <w:trPr>
          <w:trHeight w:val="27"/>
        </w:trPr>
        <w:tc>
          <w:tcPr>
            <w:tcW w:w="508" w:type="dxa"/>
            <w:vMerge w:val="restart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63" w:type="dxa"/>
            <w:vMerge w:val="restart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19" w:rsidRPr="00717F0A" w:rsidTr="00FB466F">
        <w:tc>
          <w:tcPr>
            <w:tcW w:w="508" w:type="dxa"/>
            <w:vMerge/>
          </w:tcPr>
          <w:p w:rsidR="00851E19" w:rsidRPr="00782AAF" w:rsidRDefault="00851E19" w:rsidP="00FB466F"/>
        </w:tc>
        <w:tc>
          <w:tcPr>
            <w:tcW w:w="3663" w:type="dxa"/>
            <w:vMerge/>
          </w:tcPr>
          <w:p w:rsidR="00851E19" w:rsidRPr="00782AAF" w:rsidRDefault="00851E19" w:rsidP="00FB466F"/>
        </w:tc>
        <w:tc>
          <w:tcPr>
            <w:tcW w:w="851" w:type="dxa"/>
            <w:vMerge/>
          </w:tcPr>
          <w:p w:rsidR="00851E19" w:rsidRPr="00782AAF" w:rsidRDefault="00851E19" w:rsidP="00FB466F"/>
        </w:tc>
        <w:tc>
          <w:tcPr>
            <w:tcW w:w="709" w:type="dxa"/>
            <w:tcBorders>
              <w:top w:val="nil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gridSpan w:val="2"/>
            <w:tcBorders>
              <w:top w:val="nil"/>
            </w:tcBorders>
          </w:tcPr>
          <w:p w:rsidR="00851E19" w:rsidRPr="00782AAF" w:rsidRDefault="00851E19" w:rsidP="00FB466F">
            <w:r>
              <w:t>2019 год</w:t>
            </w:r>
          </w:p>
        </w:tc>
        <w:tc>
          <w:tcPr>
            <w:tcW w:w="765" w:type="dxa"/>
            <w:tcBorders>
              <w:top w:val="nil"/>
            </w:tcBorders>
          </w:tcPr>
          <w:p w:rsidR="00851E19" w:rsidRPr="00782AAF" w:rsidRDefault="00851E19" w:rsidP="00FB466F">
            <w:r>
              <w:t>2020 год</w:t>
            </w: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851E19" w:rsidRPr="00782AAF" w:rsidRDefault="00851E19" w:rsidP="00FB466F">
            <w:r>
              <w:t>2021 год</w:t>
            </w:r>
          </w:p>
        </w:tc>
        <w:tc>
          <w:tcPr>
            <w:tcW w:w="834" w:type="dxa"/>
            <w:tcBorders>
              <w:top w:val="nil"/>
            </w:tcBorders>
          </w:tcPr>
          <w:p w:rsidR="00851E19" w:rsidRPr="00782AAF" w:rsidRDefault="00851E19" w:rsidP="00FB466F">
            <w:r>
              <w:t>2022 год</w:t>
            </w:r>
          </w:p>
        </w:tc>
      </w:tr>
      <w:tr w:rsidR="00851E19" w:rsidRPr="00717F0A" w:rsidTr="00FB466F">
        <w:tc>
          <w:tcPr>
            <w:tcW w:w="508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3" w:type="dxa"/>
            <w:vAlign w:val="center"/>
          </w:tcPr>
          <w:p w:rsidR="00851E19" w:rsidRPr="00782AAF" w:rsidRDefault="00851E19" w:rsidP="00FB4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</w:p>
        </w:tc>
        <w:tc>
          <w:tcPr>
            <w:tcW w:w="709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1E19" w:rsidRPr="00717F0A" w:rsidTr="00FB466F">
        <w:tc>
          <w:tcPr>
            <w:tcW w:w="508" w:type="dxa"/>
            <w:vAlign w:val="center"/>
          </w:tcPr>
          <w:p w:rsidR="00851E19" w:rsidRPr="00717F0A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3" w:type="dxa"/>
            <w:vAlign w:val="center"/>
          </w:tcPr>
          <w:p w:rsidR="00851E19" w:rsidRPr="00782AAF" w:rsidRDefault="00851E19" w:rsidP="00FB4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51E19" w:rsidRPr="00313707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1E19" w:rsidRPr="00313707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56" w:type="dxa"/>
            <w:gridSpan w:val="2"/>
            <w:vAlign w:val="center"/>
          </w:tcPr>
          <w:p w:rsidR="00851E19" w:rsidRPr="00313707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" w:type="dxa"/>
            <w:vAlign w:val="center"/>
          </w:tcPr>
          <w:p w:rsidR="00851E19" w:rsidRPr="00313707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" w:type="dxa"/>
            <w:gridSpan w:val="2"/>
            <w:vAlign w:val="center"/>
          </w:tcPr>
          <w:p w:rsidR="00851E19" w:rsidRPr="00313707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4" w:type="dxa"/>
            <w:vAlign w:val="center"/>
          </w:tcPr>
          <w:p w:rsidR="00851E19" w:rsidRPr="00313707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1E19" w:rsidRPr="00717F0A" w:rsidTr="00FB466F">
        <w:tc>
          <w:tcPr>
            <w:tcW w:w="508" w:type="dxa"/>
            <w:vAlign w:val="center"/>
          </w:tcPr>
          <w:p w:rsidR="00851E19" w:rsidRPr="00717F0A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3" w:type="dxa"/>
            <w:vAlign w:val="center"/>
          </w:tcPr>
          <w:p w:rsidR="00851E19" w:rsidRPr="00782AAF" w:rsidRDefault="00851E19" w:rsidP="00FB4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Холм-Жирковского городского поселения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851E19" w:rsidRPr="000375D5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1E19" w:rsidRPr="000375D5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 w:rsidR="00851E19" w:rsidRPr="000375D5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" w:type="dxa"/>
            <w:vAlign w:val="center"/>
          </w:tcPr>
          <w:p w:rsidR="00851E19" w:rsidRPr="000375D5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2"/>
            <w:vAlign w:val="center"/>
          </w:tcPr>
          <w:p w:rsidR="00851E19" w:rsidRPr="000375D5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4" w:type="dxa"/>
            <w:vAlign w:val="center"/>
          </w:tcPr>
          <w:p w:rsidR="00851E19" w:rsidRPr="000375D5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51E19" w:rsidRPr="00717F0A" w:rsidTr="00FB466F">
        <w:tc>
          <w:tcPr>
            <w:tcW w:w="508" w:type="dxa"/>
            <w:vAlign w:val="center"/>
          </w:tcPr>
          <w:p w:rsidR="00851E19" w:rsidRPr="00717F0A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3" w:type="dxa"/>
            <w:vAlign w:val="center"/>
          </w:tcPr>
          <w:p w:rsidR="00851E19" w:rsidRPr="00782AAF" w:rsidRDefault="00851E19" w:rsidP="00FB4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E19" w:rsidRPr="00717F0A" w:rsidTr="00FB466F"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851E19" w:rsidRDefault="00FB466F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1E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1E19" w:rsidRPr="00782AAF" w:rsidRDefault="00851E19" w:rsidP="00FB4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выполнении мероприятий по благоустройству дворовых территорий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51E19" w:rsidRDefault="00851E19" w:rsidP="00851E19">
      <w:pPr>
        <w:pStyle w:val="Default"/>
        <w:jc w:val="both"/>
        <w:rPr>
          <w:b/>
          <w:sz w:val="28"/>
          <w:szCs w:val="28"/>
        </w:rPr>
      </w:pPr>
      <w:r w:rsidRPr="009912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</w:t>
      </w:r>
    </w:p>
    <w:p w:rsidR="00851E19" w:rsidRDefault="00851E19" w:rsidP="00851E19">
      <w:pPr>
        <w:pStyle w:val="Default"/>
        <w:jc w:val="both"/>
        <w:rPr>
          <w:b/>
          <w:sz w:val="28"/>
          <w:szCs w:val="28"/>
        </w:rPr>
      </w:pPr>
    </w:p>
    <w:p w:rsidR="00851E19" w:rsidRDefault="00851E19" w:rsidP="00851E1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</w:t>
      </w:r>
      <w:r w:rsidRPr="00E9164E">
        <w:rPr>
          <w:b/>
          <w:sz w:val="28"/>
          <w:szCs w:val="28"/>
        </w:rPr>
        <w:t xml:space="preserve">.2. Характеристика </w:t>
      </w:r>
      <w:r>
        <w:rPr>
          <w:b/>
          <w:sz w:val="28"/>
          <w:szCs w:val="28"/>
        </w:rPr>
        <w:t xml:space="preserve">текущего состояния </w:t>
      </w:r>
      <w:r w:rsidRPr="00E9164E">
        <w:rPr>
          <w:b/>
          <w:sz w:val="28"/>
          <w:szCs w:val="28"/>
        </w:rPr>
        <w:t>сферы благоустройства</w:t>
      </w:r>
    </w:p>
    <w:p w:rsidR="00851E19" w:rsidRPr="00E9164E" w:rsidRDefault="00851E19" w:rsidP="00851E1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E91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общественных т</w:t>
      </w:r>
      <w:r w:rsidRPr="00E9164E">
        <w:rPr>
          <w:b/>
          <w:sz w:val="28"/>
          <w:szCs w:val="28"/>
        </w:rPr>
        <w:t>ерриторий</w:t>
      </w:r>
    </w:p>
    <w:p w:rsidR="00851E19" w:rsidRPr="00717F0A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E19" w:rsidRDefault="00851E19" w:rsidP="00851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7F0A">
        <w:rPr>
          <w:sz w:val="28"/>
          <w:szCs w:val="28"/>
        </w:rPr>
        <w:t xml:space="preserve">Внешний облик </w:t>
      </w:r>
      <w:r>
        <w:rPr>
          <w:sz w:val="28"/>
          <w:szCs w:val="28"/>
        </w:rPr>
        <w:t>Холм-Жирковского городского поселения, а именно его центра</w:t>
      </w:r>
      <w:r w:rsidRPr="00717F0A">
        <w:rPr>
          <w:sz w:val="28"/>
          <w:szCs w:val="28"/>
        </w:rPr>
        <w:t>, эстетический вид</w:t>
      </w:r>
      <w:r>
        <w:rPr>
          <w:sz w:val="28"/>
          <w:szCs w:val="28"/>
        </w:rPr>
        <w:t>,</w:t>
      </w:r>
      <w:r w:rsidRPr="00717F0A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</w:t>
      </w:r>
      <w:r>
        <w:rPr>
          <w:sz w:val="28"/>
          <w:szCs w:val="28"/>
        </w:rPr>
        <w:t>, обустройства общественных территорий парков, детских площадок, скверов, пешеходных зон и т.д.</w:t>
      </w:r>
    </w:p>
    <w:p w:rsidR="00851E19" w:rsidRPr="0073318D" w:rsidRDefault="00851E19" w:rsidP="00851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</w:t>
      </w:r>
      <w:r w:rsidRPr="00740203">
        <w:rPr>
          <w:sz w:val="28"/>
          <w:szCs w:val="28"/>
        </w:rPr>
        <w:t xml:space="preserve">лагоустройство территории поселения - комплекс предусмотренных </w:t>
      </w:r>
      <w:r w:rsidRPr="00740203">
        <w:rPr>
          <w:sz w:val="28"/>
          <w:szCs w:val="28"/>
        </w:rPr>
        <w:lastRenderedPageBreak/>
        <w:t xml:space="preserve">правилами благоустройства территории поселения  мероприятий по содержанию территории, а также по проектированию и размещению объектов благоустройства, </w:t>
      </w:r>
      <w:r w:rsidRPr="0073318D">
        <w:rPr>
          <w:sz w:val="28"/>
          <w:szCs w:val="28"/>
        </w:rPr>
        <w:t>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851E19" w:rsidRDefault="00851E19" w:rsidP="00851E19">
      <w:pPr>
        <w:jc w:val="both"/>
        <w:rPr>
          <w:sz w:val="28"/>
          <w:szCs w:val="28"/>
        </w:rPr>
      </w:pPr>
      <w:r w:rsidRPr="0073318D">
        <w:rPr>
          <w:sz w:val="28"/>
          <w:szCs w:val="28"/>
        </w:rPr>
        <w:t xml:space="preserve">      На территории Холм-</w:t>
      </w:r>
      <w:r>
        <w:rPr>
          <w:sz w:val="28"/>
          <w:szCs w:val="28"/>
        </w:rPr>
        <w:t xml:space="preserve">Жирковского городского </w:t>
      </w:r>
      <w:r w:rsidRPr="0073318D">
        <w:rPr>
          <w:sz w:val="28"/>
          <w:szCs w:val="28"/>
        </w:rPr>
        <w:t xml:space="preserve">поселения  имеется </w:t>
      </w:r>
      <w:r>
        <w:rPr>
          <w:sz w:val="28"/>
          <w:szCs w:val="28"/>
        </w:rPr>
        <w:t>Парк Графа Уварова, общей площадью 253 977 м2.</w:t>
      </w:r>
    </w:p>
    <w:p w:rsidR="00851E19" w:rsidRPr="00717F0A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1E19" w:rsidRPr="00717F0A" w:rsidRDefault="00851E19" w:rsidP="00851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Таблица 2</w:t>
      </w:r>
    </w:p>
    <w:p w:rsidR="00851E19" w:rsidRPr="00D54517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7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характеризующие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517">
        <w:rPr>
          <w:rFonts w:ascii="Times New Roman" w:hAnsi="Times New Roman" w:cs="Times New Roman"/>
          <w:b/>
          <w:sz w:val="28"/>
          <w:szCs w:val="28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b/>
          <w:sz w:val="28"/>
          <w:szCs w:val="28"/>
        </w:rPr>
        <w:t>Холм-Жирковского городского поселения Холм-Жирковского района Смоленской области</w:t>
      </w:r>
    </w:p>
    <w:tbl>
      <w:tblPr>
        <w:tblpPr w:leftFromText="180" w:rightFromText="180" w:vertAnchor="text" w:horzAnchor="margin" w:tblpY="612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663"/>
        <w:gridCol w:w="851"/>
        <w:gridCol w:w="709"/>
        <w:gridCol w:w="851"/>
        <w:gridCol w:w="710"/>
        <w:gridCol w:w="46"/>
        <w:gridCol w:w="765"/>
        <w:gridCol w:w="39"/>
        <w:gridCol w:w="726"/>
        <w:gridCol w:w="834"/>
      </w:tblGrid>
      <w:tr w:rsidR="00851E19" w:rsidRPr="00717F0A" w:rsidTr="00FB466F">
        <w:trPr>
          <w:trHeight w:val="27"/>
        </w:trPr>
        <w:tc>
          <w:tcPr>
            <w:tcW w:w="508" w:type="dxa"/>
            <w:vMerge w:val="restart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63" w:type="dxa"/>
            <w:vMerge w:val="restart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19" w:rsidRPr="00717F0A" w:rsidTr="00FB466F">
        <w:tc>
          <w:tcPr>
            <w:tcW w:w="508" w:type="dxa"/>
            <w:vMerge/>
          </w:tcPr>
          <w:p w:rsidR="00851E19" w:rsidRPr="00782AAF" w:rsidRDefault="00851E19" w:rsidP="00FB466F"/>
        </w:tc>
        <w:tc>
          <w:tcPr>
            <w:tcW w:w="3663" w:type="dxa"/>
            <w:vMerge/>
          </w:tcPr>
          <w:p w:rsidR="00851E19" w:rsidRPr="00782AAF" w:rsidRDefault="00851E19" w:rsidP="00FB466F"/>
        </w:tc>
        <w:tc>
          <w:tcPr>
            <w:tcW w:w="851" w:type="dxa"/>
            <w:vMerge/>
          </w:tcPr>
          <w:p w:rsidR="00851E19" w:rsidRPr="00782AAF" w:rsidRDefault="00851E19" w:rsidP="00FB466F"/>
        </w:tc>
        <w:tc>
          <w:tcPr>
            <w:tcW w:w="709" w:type="dxa"/>
            <w:tcBorders>
              <w:top w:val="nil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</w:tcBorders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gridSpan w:val="2"/>
            <w:tcBorders>
              <w:top w:val="nil"/>
            </w:tcBorders>
          </w:tcPr>
          <w:p w:rsidR="00851E19" w:rsidRPr="00782AAF" w:rsidRDefault="00851E19" w:rsidP="00FB466F">
            <w:r>
              <w:t>2019 год</w:t>
            </w:r>
          </w:p>
        </w:tc>
        <w:tc>
          <w:tcPr>
            <w:tcW w:w="765" w:type="dxa"/>
            <w:tcBorders>
              <w:top w:val="nil"/>
            </w:tcBorders>
          </w:tcPr>
          <w:p w:rsidR="00851E19" w:rsidRPr="00782AAF" w:rsidRDefault="00851E19" w:rsidP="00FB466F">
            <w:r>
              <w:t>2020 год</w:t>
            </w: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851E19" w:rsidRPr="00782AAF" w:rsidRDefault="00851E19" w:rsidP="00FB466F">
            <w:r>
              <w:t>2021 год</w:t>
            </w:r>
          </w:p>
        </w:tc>
        <w:tc>
          <w:tcPr>
            <w:tcW w:w="834" w:type="dxa"/>
            <w:tcBorders>
              <w:top w:val="nil"/>
            </w:tcBorders>
          </w:tcPr>
          <w:p w:rsidR="00851E19" w:rsidRPr="00782AAF" w:rsidRDefault="00851E19" w:rsidP="00FB466F">
            <w:r>
              <w:t>2022 год</w:t>
            </w:r>
          </w:p>
        </w:tc>
      </w:tr>
      <w:tr w:rsidR="00851E19" w:rsidRPr="00717F0A" w:rsidTr="00FB466F">
        <w:tc>
          <w:tcPr>
            <w:tcW w:w="508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3" w:type="dxa"/>
            <w:vAlign w:val="center"/>
          </w:tcPr>
          <w:p w:rsidR="00851E19" w:rsidRPr="00782AAF" w:rsidRDefault="00851E19" w:rsidP="00FB4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</w:p>
        </w:tc>
        <w:tc>
          <w:tcPr>
            <w:tcW w:w="709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E19" w:rsidRPr="00717F0A" w:rsidTr="00FB466F">
        <w:tc>
          <w:tcPr>
            <w:tcW w:w="508" w:type="dxa"/>
            <w:vAlign w:val="center"/>
          </w:tcPr>
          <w:p w:rsidR="00851E19" w:rsidRPr="00717F0A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3" w:type="dxa"/>
            <w:vAlign w:val="center"/>
          </w:tcPr>
          <w:p w:rsidR="00851E19" w:rsidRPr="00782AAF" w:rsidRDefault="00851E19" w:rsidP="00FB4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территории 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территории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756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1E19" w:rsidRPr="00717F0A" w:rsidTr="00FB466F">
        <w:tc>
          <w:tcPr>
            <w:tcW w:w="508" w:type="dxa"/>
            <w:vAlign w:val="center"/>
          </w:tcPr>
          <w:p w:rsidR="00851E19" w:rsidRPr="00717F0A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3" w:type="dxa"/>
            <w:vAlign w:val="center"/>
          </w:tcPr>
          <w:p w:rsidR="00851E19" w:rsidRPr="00782AAF" w:rsidRDefault="00851E19" w:rsidP="00FB4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E19" w:rsidRPr="00717F0A" w:rsidTr="00FB466F">
        <w:tc>
          <w:tcPr>
            <w:tcW w:w="508" w:type="dxa"/>
            <w:vAlign w:val="center"/>
          </w:tcPr>
          <w:p w:rsidR="00851E19" w:rsidRPr="00717F0A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3" w:type="dxa"/>
            <w:vAlign w:val="center"/>
          </w:tcPr>
          <w:p w:rsidR="00851E19" w:rsidRPr="00782AAF" w:rsidRDefault="00851E19" w:rsidP="00FB4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участвующих в выполнении мероприятий по благоустройству общественной территории 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851E19" w:rsidRPr="00782AAF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E19" w:rsidRPr="00922F13" w:rsidRDefault="00851E19" w:rsidP="00851E19">
      <w:pPr>
        <w:pStyle w:val="1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 благоустройства территории, обеспечения чистоты и порядка в муниципальном образовании</w:t>
      </w:r>
      <w:r w:rsidRPr="00B46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Холм-Жирковского городского</w:t>
      </w:r>
      <w:r w:rsidRPr="006D7D7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Холм-Жирковского</w:t>
      </w:r>
      <w:r w:rsidRPr="006D7D7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F0A">
        <w:rPr>
          <w:rFonts w:ascii="Times New Roman" w:hAnsi="Times New Roman"/>
          <w:sz w:val="28"/>
          <w:szCs w:val="28"/>
        </w:rPr>
        <w:t xml:space="preserve">утверждены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Холм-Жирковского городского </w:t>
      </w:r>
      <w:r w:rsidRPr="006D7D7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5D5">
        <w:rPr>
          <w:rFonts w:ascii="Times New Roman" w:hAnsi="Times New Roman"/>
          <w:color w:val="000000"/>
          <w:sz w:val="28"/>
          <w:szCs w:val="28"/>
        </w:rPr>
        <w:t>от 11.11.2014 г  № 56  (в редакции решения Совета депутатов Холм-Жирковского городского поселения от 28.02.2017 г  № 4).</w:t>
      </w:r>
    </w:p>
    <w:p w:rsidR="00851E19" w:rsidRDefault="00851E19" w:rsidP="00851E19">
      <w:pPr>
        <w:pStyle w:val="1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22F13">
        <w:rPr>
          <w:rFonts w:ascii="Times New Roman" w:hAnsi="Times New Roman"/>
          <w:sz w:val="28"/>
          <w:szCs w:val="28"/>
        </w:rPr>
        <w:t xml:space="preserve">       В связи с изменениями законодательства, требований</w:t>
      </w:r>
      <w:r w:rsidRPr="00717F0A">
        <w:rPr>
          <w:rFonts w:ascii="Times New Roman" w:hAnsi="Times New Roman"/>
          <w:sz w:val="28"/>
          <w:szCs w:val="28"/>
        </w:rPr>
        <w:t xml:space="preserve"> по содержанию территорий,  указанные Правила постоянно корректируются</w:t>
      </w:r>
      <w:r>
        <w:rPr>
          <w:rFonts w:ascii="Times New Roman" w:hAnsi="Times New Roman"/>
          <w:sz w:val="28"/>
          <w:szCs w:val="28"/>
        </w:rPr>
        <w:t>.</w:t>
      </w:r>
    </w:p>
    <w:p w:rsidR="00851E19" w:rsidRPr="00922F13" w:rsidRDefault="00851E19" w:rsidP="00851E19">
      <w:pPr>
        <w:pStyle w:val="1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F13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Холм-Жирковского городского поселения,  обеспечить более эффективную </w:t>
      </w:r>
      <w:r w:rsidRPr="00922F13">
        <w:rPr>
          <w:rFonts w:ascii="Times New Roman" w:hAnsi="Times New Roman"/>
          <w:sz w:val="28"/>
          <w:szCs w:val="28"/>
        </w:rPr>
        <w:lastRenderedPageBreak/>
        <w:t>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сооружений.</w:t>
      </w:r>
    </w:p>
    <w:p w:rsidR="00851E19" w:rsidRDefault="00851E19" w:rsidP="00851E19">
      <w:pPr>
        <w:pStyle w:val="Default"/>
        <w:jc w:val="both"/>
        <w:rPr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164E">
        <w:rPr>
          <w:rFonts w:ascii="Times New Roman" w:hAnsi="Times New Roman" w:cs="Times New Roman"/>
          <w:b/>
          <w:sz w:val="28"/>
          <w:szCs w:val="28"/>
        </w:rPr>
        <w:t>. Ц</w:t>
      </w:r>
      <w:r>
        <w:rPr>
          <w:rFonts w:ascii="Times New Roman" w:hAnsi="Times New Roman" w:cs="Times New Roman"/>
          <w:b/>
          <w:sz w:val="28"/>
          <w:szCs w:val="28"/>
        </w:rPr>
        <w:t>ели</w:t>
      </w:r>
      <w:r w:rsidRPr="00E916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целевые показатели</w:t>
      </w:r>
      <w:r w:rsidRPr="00E9164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E916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ожидаемых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91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конечных результатов</w:t>
      </w:r>
      <w:r w:rsidRPr="00E916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сроков и этапов реализации                                  муниципальной программы</w:t>
      </w:r>
    </w:p>
    <w:p w:rsidR="00851E19" w:rsidRDefault="00851E19" w:rsidP="00851E1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51E19" w:rsidRPr="00533044" w:rsidRDefault="00851E19" w:rsidP="00851E19">
      <w:pPr>
        <w:pStyle w:val="1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33044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33044">
        <w:rPr>
          <w:rFonts w:ascii="Times New Roman" w:hAnsi="Times New Roman"/>
          <w:sz w:val="28"/>
          <w:szCs w:val="28"/>
        </w:rPr>
        <w:t>программы соответствует приоритетам региональной государственной политики в сфере благоустройства территорий муниципальных образований</w:t>
      </w:r>
      <w:r w:rsidRPr="00533044">
        <w:rPr>
          <w:rFonts w:ascii="Times New Roman" w:hAnsi="Times New Roman"/>
          <w:i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 xml:space="preserve">Смоленской области, определенным </w:t>
      </w:r>
      <w:r>
        <w:rPr>
          <w:rFonts w:ascii="Times New Roman" w:hAnsi="Times New Roman"/>
          <w:sz w:val="28"/>
          <w:szCs w:val="28"/>
        </w:rPr>
        <w:t>Ф</w:t>
      </w:r>
      <w:r w:rsidRPr="00533044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 от 16 сентября 2003  №131 </w:t>
      </w:r>
      <w:r w:rsidRPr="0053304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3044">
        <w:rPr>
          <w:rFonts w:ascii="Times New Roman" w:hAnsi="Times New Roman"/>
          <w:sz w:val="28"/>
          <w:szCs w:val="28"/>
        </w:rPr>
        <w:t>и стратегической цели региональной государственной политики в сфере благоустройства – повышение уровня благоустройства территорий муниципальных образований</w:t>
      </w:r>
      <w:r w:rsidRPr="00533044">
        <w:rPr>
          <w:rFonts w:ascii="Times New Roman" w:hAnsi="Times New Roman"/>
          <w:i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>Смоленской области.</w:t>
      </w:r>
    </w:p>
    <w:p w:rsidR="00851E19" w:rsidRPr="007224FD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7224FD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уровня, </w:t>
      </w:r>
      <w:r w:rsidRPr="007224FD">
        <w:rPr>
          <w:rFonts w:ascii="Times New Roman" w:hAnsi="Times New Roman" w:cs="Times New Roman"/>
          <w:sz w:val="28"/>
        </w:rPr>
        <w:t xml:space="preserve"> Стратегией развития </w:t>
      </w:r>
      <w:r>
        <w:rPr>
          <w:rFonts w:ascii="Times New Roman" w:hAnsi="Times New Roman" w:cs="Times New Roman"/>
          <w:sz w:val="28"/>
        </w:rPr>
        <w:t xml:space="preserve"> Смоленской области,  </w:t>
      </w:r>
      <w:r w:rsidRPr="007224FD">
        <w:rPr>
          <w:rFonts w:ascii="Times New Roman" w:hAnsi="Times New Roman" w:cs="Times New Roman"/>
          <w:sz w:val="28"/>
        </w:rPr>
        <w:t xml:space="preserve">приоритетами  муниципальной политики в области благоустройства является </w:t>
      </w:r>
      <w:r w:rsidRPr="007224F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 дворовых </w:t>
      </w:r>
      <w:r w:rsidRPr="007224FD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жилых домов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Холм-Жирковского городского поселения Холм-Жирковского района Смоленской области.</w:t>
      </w:r>
    </w:p>
    <w:p w:rsidR="00851E19" w:rsidRPr="00717F0A" w:rsidRDefault="00851E19" w:rsidP="00851E1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программы, направленные на достижение вышеуказанн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7F0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F0A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851E19" w:rsidRPr="00717F0A" w:rsidRDefault="00851E19" w:rsidP="00851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E19" w:rsidRDefault="00851E19" w:rsidP="00851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717F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A55A8">
        <w:rPr>
          <w:rFonts w:ascii="Times New Roman" w:hAnsi="Times New Roman"/>
          <w:sz w:val="28"/>
          <w:szCs w:val="28"/>
        </w:rPr>
        <w:t>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</w:t>
      </w:r>
      <w:r>
        <w:rPr>
          <w:rFonts w:ascii="Times New Roman" w:hAnsi="Times New Roman"/>
          <w:sz w:val="28"/>
          <w:szCs w:val="28"/>
        </w:rPr>
        <w:t>и</w:t>
      </w:r>
      <w:r w:rsidRPr="002A55A8">
        <w:rPr>
          <w:rFonts w:ascii="Times New Roman" w:hAnsi="Times New Roman"/>
          <w:sz w:val="28"/>
          <w:szCs w:val="28"/>
        </w:rPr>
        <w:t xml:space="preserve"> мероприятий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</w:t>
      </w:r>
      <w:r w:rsidRPr="002A55A8">
        <w:rPr>
          <w:rFonts w:ascii="Times New Roman" w:hAnsi="Times New Roman"/>
          <w:sz w:val="28"/>
          <w:szCs w:val="28"/>
        </w:rPr>
        <w:t>территорий</w:t>
      </w:r>
      <w:r w:rsidRPr="003E62A3">
        <w:t xml:space="preserve"> </w:t>
      </w:r>
      <w:r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</w:t>
      </w:r>
      <w:r w:rsidRPr="003E62A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дальнейшим утверждением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Холм-Жирковского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17F0A">
        <w:rPr>
          <w:rFonts w:ascii="Times New Roman" w:hAnsi="Times New Roman" w:cs="Times New Roman"/>
          <w:sz w:val="28"/>
          <w:szCs w:val="28"/>
        </w:rPr>
        <w:t>, отвечающих современным требованиям к созданию комфортной среды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E19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ожидается снижение доли неблагоустроенных дворовых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территорий, повышение уровня вовлеченности заинтересованных граждан, организаций в реализацию мероприятий по благоустройству дворовых территорий.</w:t>
      </w:r>
    </w:p>
    <w:p w:rsidR="00851E19" w:rsidRPr="006073A0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3A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2018 – 2022 года и направлена на реализацию только мероприятий по благоустройству дворовых и общественных территорий </w:t>
      </w:r>
      <w:r>
        <w:rPr>
          <w:rFonts w:ascii="Times New Roman" w:hAnsi="Times New Roman"/>
          <w:sz w:val="28"/>
          <w:szCs w:val="28"/>
        </w:rPr>
        <w:t xml:space="preserve">Холм-Жирковского городского </w:t>
      </w:r>
      <w:r w:rsidRPr="006073A0">
        <w:rPr>
          <w:rFonts w:ascii="Times New Roman" w:hAnsi="Times New Roman" w:cs="Times New Roman"/>
          <w:sz w:val="28"/>
          <w:szCs w:val="28"/>
        </w:rPr>
        <w:t>поселения.</w:t>
      </w:r>
    </w:p>
    <w:p w:rsidR="00851E19" w:rsidRPr="00717F0A" w:rsidRDefault="00851E19" w:rsidP="00851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 xml:space="preserve">униципальной программы позволит достичь следующих </w:t>
      </w:r>
      <w:r w:rsidRPr="00717F0A">
        <w:rPr>
          <w:rFonts w:ascii="Times New Roman" w:hAnsi="Times New Roman" w:cs="Times New Roman"/>
          <w:sz w:val="28"/>
          <w:szCs w:val="28"/>
        </w:rPr>
        <w:lastRenderedPageBreak/>
        <w:t>результатов:</w:t>
      </w:r>
    </w:p>
    <w:p w:rsidR="00851E19" w:rsidRDefault="00851E19" w:rsidP="00851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717F0A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 xml:space="preserve">ены все дворовые </w:t>
      </w:r>
      <w:r w:rsidRPr="00717F0A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F0A">
        <w:rPr>
          <w:rFonts w:ascii="Times New Roman" w:hAnsi="Times New Roman" w:cs="Times New Roman"/>
          <w:sz w:val="28"/>
          <w:szCs w:val="28"/>
        </w:rPr>
        <w:t>, прилегающи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 xml:space="preserve">  14 дворов, 100 % от общего количества дворовых территорий; будут благоустроены общественные места на 100%;</w:t>
      </w:r>
    </w:p>
    <w:p w:rsidR="00851E19" w:rsidRPr="00525504" w:rsidRDefault="00851E19" w:rsidP="00851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будут установлены в количестве 13 детских игровых площадок на территории </w:t>
      </w:r>
      <w:r>
        <w:rPr>
          <w:rFonts w:ascii="Times New Roman" w:hAnsi="Times New Roman"/>
          <w:sz w:val="28"/>
          <w:szCs w:val="28"/>
        </w:rPr>
        <w:t xml:space="preserve">Холм-Жирковского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Холм-Жирковского района Смоленской области, на данный момент ощущается острая нехватка;</w:t>
      </w:r>
    </w:p>
    <w:p w:rsidR="00851E19" w:rsidRDefault="00851E19" w:rsidP="00851E1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Холм-Жирковского городского поселения;</w:t>
      </w:r>
    </w:p>
    <w:p w:rsidR="00851E19" w:rsidRDefault="00851E19" w:rsidP="00851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4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П</w:t>
      </w:r>
      <w:r w:rsidRPr="00717F0A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Холм-Жирковского городского </w:t>
      </w:r>
      <w:r w:rsidRPr="00A93729">
        <w:rPr>
          <w:rFonts w:ascii="Times New Roman" w:hAnsi="Times New Roman" w:cs="Times New Roman"/>
          <w:sz w:val="28"/>
          <w:szCs w:val="28"/>
        </w:rPr>
        <w:t>поселения</w:t>
      </w:r>
      <w:r w:rsidRPr="00717F0A">
        <w:rPr>
          <w:rFonts w:ascii="Times New Roman" w:hAnsi="Times New Roman" w:cs="Times New Roman"/>
          <w:sz w:val="28"/>
          <w:szCs w:val="28"/>
        </w:rPr>
        <w:t>, отвечающих современным требованиям к созданию комфортной среды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E19" w:rsidRDefault="00851E19" w:rsidP="00851E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отражаются в приложении  № 2 к муниципальной программе.</w:t>
      </w:r>
    </w:p>
    <w:p w:rsidR="00851E19" w:rsidRDefault="00851E19" w:rsidP="00851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Вышеперечисленные конечные результаты достижения цели муниципальной программы  носят ярко выраженный социальный характер.</w:t>
      </w:r>
    </w:p>
    <w:p w:rsidR="00851E19" w:rsidRDefault="00851E19" w:rsidP="00851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E19" w:rsidRPr="00E311C5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851E19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851E19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E19" w:rsidRPr="00B6669B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1711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входит - </w:t>
      </w:r>
      <w:r w:rsidRPr="00A93729">
        <w:rPr>
          <w:rFonts w:ascii="Times New Roman" w:hAnsi="Times New Roman" w:cs="Times New Roman"/>
          <w:b/>
          <w:sz w:val="28"/>
          <w:szCs w:val="28"/>
        </w:rPr>
        <w:t>о</w:t>
      </w:r>
      <w:r w:rsidRPr="006A1711">
        <w:rPr>
          <w:rFonts w:ascii="Times New Roman" w:hAnsi="Times New Roman" w:cs="Times New Roman"/>
          <w:b/>
          <w:sz w:val="28"/>
          <w:szCs w:val="28"/>
        </w:rPr>
        <w:t xml:space="preserve">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1 «Благоустройство дворовых территорий».</w:t>
      </w:r>
    </w:p>
    <w:p w:rsidR="00851E19" w:rsidRPr="00717F0A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и в пределах лимитов бюджетных ассигнований, предусмотренных муниципальной программой. </w:t>
      </w:r>
    </w:p>
    <w:p w:rsidR="00851E19" w:rsidRDefault="00851E19" w:rsidP="00851E19">
      <w:pPr>
        <w:pStyle w:val="ConsPlusNormal"/>
        <w:ind w:firstLine="709"/>
        <w:jc w:val="both"/>
        <w:rPr>
          <w:rStyle w:val="apple-converted-space"/>
          <w:rFonts w:ascii="Times New Roman" w:hAnsi="Times New Roman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 w:rsidRPr="00717F0A">
        <w:rPr>
          <w:rStyle w:val="apple-converted-space"/>
          <w:rFonts w:ascii="Times New Roman" w:hAnsi="Times New Roman"/>
        </w:rPr>
        <w:t>Заинтересованные лица принимают участие  в реализации мероприятий по благоустройству дворовых территории в рамках минимального</w:t>
      </w:r>
      <w:r>
        <w:rPr>
          <w:rStyle w:val="apple-converted-space"/>
          <w:rFonts w:ascii="Times New Roman" w:hAnsi="Times New Roman"/>
        </w:rPr>
        <w:t xml:space="preserve">  (без финансового участия)</w:t>
      </w:r>
      <w:r w:rsidRPr="00717F0A">
        <w:rPr>
          <w:rStyle w:val="apple-converted-space"/>
          <w:rFonts w:ascii="Times New Roman" w:hAnsi="Times New Roman"/>
        </w:rPr>
        <w:t xml:space="preserve"> и дополнительного перечней работ по благоустройству в форме финансового участия.</w:t>
      </w:r>
    </w:p>
    <w:p w:rsidR="00851E19" w:rsidRPr="002312E0" w:rsidRDefault="00851E19" w:rsidP="00851E19">
      <w:pPr>
        <w:ind w:firstLine="708"/>
        <w:jc w:val="both"/>
        <w:rPr>
          <w:sz w:val="28"/>
          <w:szCs w:val="28"/>
        </w:rPr>
      </w:pPr>
      <w:r w:rsidRPr="00717F0A">
        <w:rPr>
          <w:rStyle w:val="apple-converted-space"/>
        </w:rPr>
        <w:t xml:space="preserve"> </w:t>
      </w:r>
      <w:r w:rsidRPr="00717F0A">
        <w:rPr>
          <w:sz w:val="28"/>
          <w:szCs w:val="28"/>
        </w:rPr>
        <w:t xml:space="preserve">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 в </w:t>
      </w:r>
      <w:r w:rsidRPr="002312E0">
        <w:rPr>
          <w:sz w:val="28"/>
          <w:szCs w:val="28"/>
        </w:rPr>
        <w:t xml:space="preserve">размере 1 процента от общей стоимости соответствующего вида работ. </w:t>
      </w:r>
    </w:p>
    <w:p w:rsidR="00851E19" w:rsidRPr="00717F0A" w:rsidRDefault="00851E19" w:rsidP="00851E1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 отборе предложений, п</w:t>
      </w:r>
      <w:r w:rsidRPr="00207A01">
        <w:rPr>
          <w:b/>
          <w:sz w:val="28"/>
          <w:szCs w:val="28"/>
        </w:rPr>
        <w:t>риоритет будет отдан проектам благоустройства дворовых территорий,</w:t>
      </w:r>
      <w:r>
        <w:rPr>
          <w:b/>
          <w:sz w:val="28"/>
          <w:szCs w:val="28"/>
        </w:rPr>
        <w:t xml:space="preserve"> </w:t>
      </w:r>
      <w:r w:rsidRPr="00207A01">
        <w:rPr>
          <w:b/>
          <w:sz w:val="28"/>
          <w:szCs w:val="28"/>
        </w:rPr>
        <w:t>где будет обеспечено наибольшее финансовое  (трудовое)</w:t>
      </w:r>
      <w:r>
        <w:rPr>
          <w:b/>
          <w:sz w:val="28"/>
          <w:szCs w:val="28"/>
        </w:rPr>
        <w:t xml:space="preserve"> </w:t>
      </w:r>
      <w:r w:rsidRPr="00207A01">
        <w:rPr>
          <w:b/>
          <w:sz w:val="28"/>
          <w:szCs w:val="28"/>
        </w:rPr>
        <w:t>участие граждан,</w:t>
      </w:r>
      <w:r>
        <w:rPr>
          <w:b/>
          <w:sz w:val="28"/>
          <w:szCs w:val="28"/>
        </w:rPr>
        <w:t xml:space="preserve"> </w:t>
      </w:r>
      <w:r w:rsidRPr="00207A01">
        <w:rPr>
          <w:b/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851E19" w:rsidRPr="00717F0A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документы:</w:t>
      </w:r>
    </w:p>
    <w:p w:rsidR="00851E19" w:rsidRPr="00717F0A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 xml:space="preserve">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</w:t>
      </w:r>
      <w:r w:rsidRPr="00717F0A">
        <w:rPr>
          <w:rFonts w:ascii="Times New Roman" w:hAnsi="Times New Roman" w:cs="Times New Roman"/>
          <w:sz w:val="28"/>
          <w:szCs w:val="28"/>
        </w:rPr>
        <w:lastRenderedPageBreak/>
        <w:t>территории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5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программе),</w:t>
      </w:r>
    </w:p>
    <w:p w:rsidR="00851E19" w:rsidRPr="00717F0A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717F0A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программе),</w:t>
      </w:r>
    </w:p>
    <w:p w:rsidR="00851E19" w:rsidRPr="00717F0A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(приложени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программе),</w:t>
      </w:r>
    </w:p>
    <w:p w:rsidR="00851E19" w:rsidRPr="00717F0A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 xml:space="preserve">Холм-Жирковского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Холм-Жирковского района Смоленской области </w:t>
      </w:r>
      <w:r w:rsidRPr="00717F0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программе),</w:t>
      </w:r>
    </w:p>
    <w:p w:rsidR="00851E19" w:rsidRDefault="00851E19" w:rsidP="00851E19">
      <w:pPr>
        <w:ind w:firstLine="540"/>
        <w:jc w:val="both"/>
        <w:rPr>
          <w:b/>
          <w:sz w:val="28"/>
          <w:szCs w:val="28"/>
        </w:rPr>
      </w:pPr>
      <w:r w:rsidRPr="00717F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17F0A">
        <w:rPr>
          <w:sz w:val="28"/>
          <w:szCs w:val="28"/>
        </w:rPr>
        <w:t>орядок разработки, обсуждения и утверждения дизайн - проект</w:t>
      </w:r>
      <w:r>
        <w:rPr>
          <w:sz w:val="28"/>
          <w:szCs w:val="28"/>
        </w:rPr>
        <w:t>а</w:t>
      </w:r>
      <w:r w:rsidRPr="00717F0A">
        <w:rPr>
          <w:sz w:val="28"/>
          <w:szCs w:val="28"/>
        </w:rPr>
        <w:t xml:space="preserve"> благоустройства дворовой территории</w:t>
      </w:r>
      <w:r>
        <w:rPr>
          <w:sz w:val="28"/>
          <w:szCs w:val="28"/>
        </w:rPr>
        <w:t xml:space="preserve"> многоквартирного дома, расположенного на территории Холм-Жирковского городского </w:t>
      </w:r>
      <w:r w:rsidRPr="00A9372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Холм-Жирковского района Смоленской области. </w:t>
      </w:r>
    </w:p>
    <w:p w:rsidR="00851E19" w:rsidRDefault="00851E19" w:rsidP="00851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Дворовые территории, прошедшие отбор и не включенные в муниципальную программу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717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в связи с превышением выделенных лимитов бюджетных ассигнований, предусмотренных муниципальной программой,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17F0A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7F0A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в следующую пятилетнюю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E19" w:rsidRDefault="00851E19" w:rsidP="00851E19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 «Благоустройство </w:t>
      </w:r>
      <w:r w:rsidRPr="00880C6E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4EC8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>й»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E19" w:rsidRPr="00717F0A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прошедшие общественное обсуждение, включенные в адресный перечень общественных территорий на 2018-2022 года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ассигнований, 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На основании общественного обсуждения  и адресного перечня общественных территорий  в муниципальную программу включены следующие общественные территории:</w:t>
      </w:r>
    </w:p>
    <w:p w:rsidR="00851E19" w:rsidRPr="00610184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 графа Уварова.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E19" w:rsidRPr="007779ED" w:rsidRDefault="00851E19" w:rsidP="00851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М</w:t>
      </w:r>
      <w:r w:rsidRPr="00971C1D">
        <w:rPr>
          <w:rFonts w:ascii="Times New Roman" w:hAnsi="Times New Roman" w:cs="Times New Roman"/>
          <w:b/>
          <w:sz w:val="28"/>
          <w:szCs w:val="28"/>
        </w:rPr>
        <w:t>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9ED">
        <w:rPr>
          <w:rFonts w:ascii="Times New Roman" w:hAnsi="Times New Roman"/>
          <w:b/>
          <w:sz w:val="28"/>
          <w:szCs w:val="28"/>
        </w:rPr>
        <w:t xml:space="preserve">«Повышение уровня вовлеченности заинтересованных граждан, организаций в реализацию мероприятий по благоустройству территорий </w:t>
      </w:r>
      <w:r w:rsidRPr="00610184">
        <w:rPr>
          <w:rFonts w:ascii="Times New Roman" w:hAnsi="Times New Roman"/>
          <w:b/>
          <w:sz w:val="28"/>
          <w:szCs w:val="28"/>
        </w:rPr>
        <w:t>Холм-Жирковского городского</w:t>
      </w:r>
      <w:r w:rsidRPr="000B249B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 xml:space="preserve">Холм-Жирковского района Смоленской области </w:t>
      </w:r>
      <w:r w:rsidRPr="007779ED">
        <w:rPr>
          <w:rFonts w:ascii="Times New Roman" w:hAnsi="Times New Roman"/>
          <w:b/>
          <w:sz w:val="28"/>
          <w:szCs w:val="28"/>
        </w:rPr>
        <w:t>с а</w:t>
      </w:r>
      <w:r w:rsidRPr="007779ED">
        <w:rPr>
          <w:rFonts w:ascii="Times New Roman" w:eastAsia="Times New Roman" w:hAnsi="Times New Roman" w:cs="Times New Roman"/>
          <w:b/>
          <w:sz w:val="28"/>
          <w:szCs w:val="28"/>
        </w:rPr>
        <w:t xml:space="preserve">ктуализацией Правил благоустройства территории </w:t>
      </w:r>
      <w:r w:rsidRPr="00610184">
        <w:rPr>
          <w:rFonts w:ascii="Times New Roman" w:hAnsi="Times New Roman"/>
          <w:b/>
          <w:sz w:val="28"/>
          <w:szCs w:val="28"/>
        </w:rPr>
        <w:t>Холм-Жирковского городског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 w:rsidRPr="007779ED">
        <w:rPr>
          <w:rFonts w:ascii="Times New Roman" w:eastAsia="Times New Roman" w:hAnsi="Times New Roman" w:cs="Times New Roman"/>
          <w:b/>
          <w:sz w:val="28"/>
          <w:szCs w:val="28"/>
        </w:rPr>
        <w:t>, отвечающих современным требованиям к созданию комфортной среды проживания граждан ».</w:t>
      </w:r>
    </w:p>
    <w:p w:rsidR="00851E19" w:rsidRDefault="00851E19" w:rsidP="00851E1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1C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Данное мероприятие предусматривает проведение собраний заинтересованных собственников, размещение нормативно-правовых актов по вопросам формирования  современной городской среды, организация и проведение общегородского месячника по благоустройству,  разработка и  утверждение  проекта муниципальной программы формирования современной городской среды на 2018-2022 годы и т.д.</w:t>
      </w:r>
    </w:p>
    <w:p w:rsidR="00851E19" w:rsidRDefault="00851E19" w:rsidP="00851E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Принятие Правил позволит повысить ответственность граждан, юридических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 и организаций за  реализацию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 xml:space="preserve">Холм-Жирковского городского </w:t>
      </w:r>
      <w:r w:rsidRPr="00D0181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 повысит уровень  их вовлеченности в выполнение работ по благоустройству.</w:t>
      </w:r>
    </w:p>
    <w:p w:rsidR="00851E19" w:rsidRPr="007224FD" w:rsidRDefault="00851E19" w:rsidP="00851E19">
      <w:pPr>
        <w:jc w:val="both"/>
        <w:rPr>
          <w:sz w:val="28"/>
          <w:szCs w:val="28"/>
        </w:rPr>
      </w:pPr>
      <w:r w:rsidRPr="00443F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224FD">
        <w:rPr>
          <w:sz w:val="28"/>
          <w:szCs w:val="28"/>
        </w:rPr>
        <w:t>Включение предложений заинтересованных лиц о включении дворов</w:t>
      </w:r>
      <w:r>
        <w:rPr>
          <w:sz w:val="28"/>
          <w:szCs w:val="28"/>
        </w:rPr>
        <w:t>ых</w:t>
      </w:r>
      <w:r w:rsidRPr="0072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</w:t>
      </w:r>
      <w:r w:rsidRPr="007224FD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7224FD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муниципальную </w:t>
      </w:r>
      <w:r w:rsidRPr="007224FD">
        <w:rPr>
          <w:sz w:val="28"/>
          <w:szCs w:val="28"/>
        </w:rPr>
        <w:t>программу  осуществляется путем реализации следующих этапов:</w:t>
      </w:r>
    </w:p>
    <w:p w:rsidR="00851E19" w:rsidRDefault="00851E19" w:rsidP="00851E1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  городской  среды на   территории  </w:t>
      </w:r>
      <w:r>
        <w:rPr>
          <w:rFonts w:ascii="Times New Roman" w:hAnsi="Times New Roman"/>
          <w:sz w:val="28"/>
          <w:szCs w:val="28"/>
        </w:rPr>
        <w:t xml:space="preserve">Холм-Жирковского городского </w:t>
      </w:r>
      <w:r w:rsidRPr="00D0181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D0181F">
        <w:rPr>
          <w:rFonts w:ascii="Times New Roman" w:hAnsi="Times New Roman" w:cs="Times New Roman"/>
          <w:sz w:val="28"/>
          <w:szCs w:val="28"/>
        </w:rPr>
        <w:t>района Смоленской области  на 2018 – 2022 гг.»</w:t>
      </w:r>
      <w:r>
        <w:rPr>
          <w:rFonts w:ascii="Times New Roman" w:hAnsi="Times New Roman" w:cs="Times New Roman"/>
          <w:sz w:val="28"/>
          <w:szCs w:val="28"/>
        </w:rPr>
        <w:t xml:space="preserve"> и Порядка организации деятельности общественной комиссии;</w:t>
      </w:r>
      <w:r w:rsidRPr="0008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19" w:rsidRDefault="00851E19" w:rsidP="00851E1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4FD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на включение в адресный перечень дворовых</w:t>
      </w:r>
      <w:r>
        <w:rPr>
          <w:rFonts w:ascii="Times New Roman" w:hAnsi="Times New Roman"/>
          <w:sz w:val="28"/>
          <w:szCs w:val="28"/>
        </w:rPr>
        <w:t xml:space="preserve"> и общественных</w:t>
      </w:r>
      <w:r w:rsidRPr="007224FD">
        <w:rPr>
          <w:rFonts w:ascii="Times New Roman" w:hAnsi="Times New Roman"/>
          <w:sz w:val="28"/>
          <w:szCs w:val="28"/>
        </w:rPr>
        <w:t xml:space="preserve"> территорий в соответствии с </w:t>
      </w:r>
      <w:hyperlink w:anchor="Par29" w:history="1">
        <w:r w:rsidRPr="007224FD">
          <w:rPr>
            <w:rFonts w:ascii="Times New Roman" w:hAnsi="Times New Roman"/>
            <w:sz w:val="28"/>
            <w:szCs w:val="28"/>
          </w:rPr>
          <w:t>Порядк</w:t>
        </w:r>
      </w:hyperlink>
      <w:r w:rsidRPr="007224F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сроками </w:t>
      </w:r>
      <w:r w:rsidRPr="007224FD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</w:t>
      </w:r>
      <w:r>
        <w:rPr>
          <w:rFonts w:ascii="Times New Roman" w:hAnsi="Times New Roman"/>
          <w:sz w:val="28"/>
          <w:szCs w:val="28"/>
        </w:rPr>
        <w:t xml:space="preserve">и общественной </w:t>
      </w:r>
      <w:r w:rsidRPr="007224FD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в  муниципальную программу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  городской среды на   территории   </w:t>
      </w:r>
      <w:r>
        <w:rPr>
          <w:rFonts w:ascii="Times New Roman" w:hAnsi="Times New Roman"/>
          <w:sz w:val="28"/>
          <w:szCs w:val="28"/>
        </w:rPr>
        <w:t xml:space="preserve">Холм-Жирковского городского </w:t>
      </w:r>
      <w:r w:rsidRPr="00D9287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D9287E">
        <w:rPr>
          <w:rFonts w:ascii="Times New Roman" w:hAnsi="Times New Roman" w:cs="Times New Roman"/>
          <w:sz w:val="28"/>
          <w:szCs w:val="28"/>
        </w:rPr>
        <w:t>района Смоленской области  на 2018 –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87E">
        <w:rPr>
          <w:rFonts w:ascii="Times New Roman" w:hAnsi="Times New Roman" w:cs="Times New Roman"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E19" w:rsidRPr="00717F0A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>В результате исполнения мероприяти</w:t>
      </w:r>
      <w:r>
        <w:rPr>
          <w:rFonts w:ascii="Times New Roman" w:hAnsi="Times New Roman" w:cs="Times New Roman"/>
          <w:sz w:val="28"/>
          <w:szCs w:val="28"/>
        </w:rPr>
        <w:t>я муниципальной  программы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ожидаются следующие результаты:</w:t>
      </w:r>
    </w:p>
    <w:p w:rsidR="00851E19" w:rsidRPr="00717F0A" w:rsidRDefault="00851E19" w:rsidP="00851E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а) создание благоприятной среды обитания и повышение комфортности проживания населения </w:t>
      </w:r>
      <w:r>
        <w:rPr>
          <w:rFonts w:ascii="Times New Roman" w:hAnsi="Times New Roman" w:cs="Times New Roman"/>
          <w:sz w:val="28"/>
          <w:szCs w:val="28"/>
        </w:rPr>
        <w:t>– благоустройство дворовых территорий,</w:t>
      </w:r>
      <w:r w:rsidRPr="00717F0A">
        <w:rPr>
          <w:rFonts w:ascii="Times New Roman" w:hAnsi="Times New Roman" w:cs="Times New Roman"/>
          <w:sz w:val="28"/>
          <w:szCs w:val="28"/>
        </w:rPr>
        <w:t xml:space="preserve"> освещение, </w:t>
      </w:r>
      <w:r>
        <w:rPr>
          <w:rFonts w:ascii="Times New Roman" w:hAnsi="Times New Roman" w:cs="Times New Roman"/>
          <w:sz w:val="28"/>
          <w:szCs w:val="28"/>
        </w:rPr>
        <w:t>установка скамеек, урн, и т.</w:t>
      </w:r>
      <w:r w:rsidRPr="00717F0A">
        <w:rPr>
          <w:rFonts w:ascii="Times New Roman" w:hAnsi="Times New Roman" w:cs="Times New Roman"/>
          <w:sz w:val="28"/>
          <w:szCs w:val="28"/>
        </w:rPr>
        <w:t>д.;</w:t>
      </w:r>
    </w:p>
    <w:p w:rsidR="00851E19" w:rsidRPr="00717F0A" w:rsidRDefault="00851E19" w:rsidP="00851E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E19" w:rsidRPr="007224FD" w:rsidRDefault="00851E19" w:rsidP="00851E1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24FD"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 w:rsidRPr="007224FD">
        <w:rPr>
          <w:rFonts w:ascii="Times New Roman" w:hAnsi="Times New Roman"/>
          <w:sz w:val="28"/>
          <w:szCs w:val="28"/>
        </w:rPr>
        <w:t xml:space="preserve">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7224FD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с учетом мнения граждан, а именно:</w:t>
      </w:r>
    </w:p>
    <w:p w:rsidR="00851E19" w:rsidRPr="007224FD" w:rsidRDefault="00851E19" w:rsidP="008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51E19" w:rsidRDefault="00851E19" w:rsidP="008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4FD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51E19" w:rsidRDefault="00851E19" w:rsidP="00851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851E19" w:rsidRPr="007224FD" w:rsidRDefault="00851E19" w:rsidP="00851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</w:t>
      </w:r>
      <w:r>
        <w:rPr>
          <w:sz w:val="28"/>
          <w:szCs w:val="28"/>
        </w:rPr>
        <w:t xml:space="preserve"> Холм-Жирковского городского </w:t>
      </w:r>
      <w:r w:rsidRPr="00D0181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Холм-Жирковского</w:t>
      </w:r>
      <w:r w:rsidRPr="00D0181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Pr="00D0181F">
        <w:rPr>
          <w:sz w:val="28"/>
          <w:szCs w:val="28"/>
        </w:rPr>
        <w:t xml:space="preserve">  </w:t>
      </w:r>
    </w:p>
    <w:p w:rsidR="00851E19" w:rsidRPr="007224FD" w:rsidRDefault="00851E19" w:rsidP="00851E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4FD"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</w:t>
      </w:r>
      <w:r>
        <w:rPr>
          <w:sz w:val="28"/>
          <w:szCs w:val="28"/>
        </w:rPr>
        <w:t xml:space="preserve">городскую </w:t>
      </w:r>
      <w:r w:rsidRPr="007224FD">
        <w:rPr>
          <w:sz w:val="28"/>
          <w:szCs w:val="28"/>
        </w:rPr>
        <w:t>комфортную среду для проживания граждан и</w:t>
      </w:r>
      <w:r>
        <w:rPr>
          <w:sz w:val="28"/>
          <w:szCs w:val="28"/>
        </w:rPr>
        <w:t xml:space="preserve"> пгт. Холм-Жирковский.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реализации 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результатов.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Перечень  программных мероприятий изложен в приложении  № 3 к муниципальной программе.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851E19" w:rsidRDefault="00851E19" w:rsidP="00851E1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0B51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</w:t>
      </w:r>
      <w:r>
        <w:rPr>
          <w:rFonts w:ascii="Times New Roman" w:hAnsi="Times New Roman" w:cs="Times New Roman"/>
          <w:sz w:val="28"/>
          <w:szCs w:val="28"/>
        </w:rPr>
        <w:t>вляется за счет средств</w:t>
      </w:r>
      <w:r w:rsidRPr="00FE0B51">
        <w:rPr>
          <w:rFonts w:ascii="Times New Roman" w:hAnsi="Times New Roman" w:cs="Times New Roman"/>
          <w:sz w:val="28"/>
          <w:szCs w:val="28"/>
        </w:rPr>
        <w:t xml:space="preserve"> бюджета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Холм-Жирковского городского поселения, а также областной субсидии для софинансирования расходов бюджета муниципального образования «Холм-Жирковский </w:t>
      </w:r>
      <w:r w:rsidRPr="00FE0B5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мероприятий по благоустройству дворовых территорий и на обустройство мест массового посещения граждан.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реализацию данной программы требуется – </w:t>
      </w:r>
      <w:r w:rsidRPr="00EA4636">
        <w:rPr>
          <w:rFonts w:ascii="Times New Roman" w:hAnsi="Times New Roman" w:cs="Times New Roman"/>
          <w:color w:val="000000"/>
          <w:sz w:val="28"/>
          <w:szCs w:val="28"/>
        </w:rPr>
        <w:t>37 205 тыс. руб.: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16 164 тыс. руб., из них дворовые территории – 7 964 тыс. руб.; общественные места – 8 200 тыс. руб.;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6 140 тыс.руб.;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EA4636">
        <w:rPr>
          <w:rFonts w:ascii="Times New Roman" w:hAnsi="Times New Roman" w:cs="Times New Roman"/>
          <w:color w:val="000000"/>
          <w:sz w:val="28"/>
          <w:szCs w:val="28"/>
        </w:rPr>
        <w:t>– 6 395 тыс.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6 402 тыс. руб.;</w:t>
      </w:r>
    </w:p>
    <w:p w:rsidR="00851E19" w:rsidRPr="00F66424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2 104 тыс. руб.</w:t>
      </w:r>
    </w:p>
    <w:p w:rsidR="00851E19" w:rsidRDefault="00851E19" w:rsidP="00851E1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Планируется привлечение внебюджетных источников</w:t>
      </w:r>
      <w:r w:rsidRPr="003D4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17F0A">
        <w:rPr>
          <w:rFonts w:ascii="Times New Roman" w:hAnsi="Times New Roman"/>
          <w:sz w:val="28"/>
          <w:szCs w:val="28"/>
        </w:rPr>
        <w:t>рамка</w:t>
      </w:r>
      <w:r>
        <w:rPr>
          <w:rFonts w:ascii="Times New Roman" w:hAnsi="Times New Roman"/>
          <w:sz w:val="28"/>
          <w:szCs w:val="28"/>
        </w:rPr>
        <w:t>х м</w:t>
      </w:r>
      <w:r w:rsidRPr="00717F0A">
        <w:rPr>
          <w:rFonts w:ascii="Times New Roman" w:hAnsi="Times New Roman"/>
          <w:sz w:val="28"/>
          <w:szCs w:val="28"/>
        </w:rPr>
        <w:t>униципальной программы при условии финансового участия (софинансиров</w:t>
      </w:r>
      <w:r>
        <w:rPr>
          <w:rFonts w:ascii="Times New Roman" w:hAnsi="Times New Roman"/>
          <w:sz w:val="28"/>
          <w:szCs w:val="28"/>
        </w:rPr>
        <w:t xml:space="preserve">ания)    </w:t>
      </w:r>
      <w:r w:rsidRPr="00717F0A">
        <w:rPr>
          <w:rFonts w:ascii="Times New Roman" w:hAnsi="Times New Roman"/>
          <w:sz w:val="28"/>
          <w:szCs w:val="28"/>
        </w:rPr>
        <w:t>заинтересованных лиц в выполнении видов работ из дополнительного перечн</w:t>
      </w:r>
      <w:r>
        <w:rPr>
          <w:rFonts w:ascii="Times New Roman" w:hAnsi="Times New Roman"/>
          <w:sz w:val="28"/>
          <w:szCs w:val="28"/>
        </w:rPr>
        <w:t xml:space="preserve">я таких  </w:t>
      </w:r>
      <w:r w:rsidRPr="00717F0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по благоустройству дворовых и общественных территорий </w:t>
      </w:r>
      <w:r w:rsidRPr="00717F0A">
        <w:rPr>
          <w:rFonts w:ascii="Times New Roman" w:hAnsi="Times New Roman"/>
          <w:sz w:val="28"/>
          <w:szCs w:val="28"/>
        </w:rPr>
        <w:t xml:space="preserve"> в размере </w:t>
      </w:r>
      <w:r w:rsidRPr="00546619">
        <w:rPr>
          <w:rFonts w:ascii="Times New Roman" w:hAnsi="Times New Roman"/>
          <w:b/>
          <w:sz w:val="28"/>
          <w:szCs w:val="28"/>
        </w:rPr>
        <w:t>1 процента</w:t>
      </w:r>
      <w:r w:rsidRPr="00717F0A">
        <w:rPr>
          <w:rFonts w:ascii="Times New Roman" w:hAnsi="Times New Roman"/>
          <w:sz w:val="28"/>
          <w:szCs w:val="28"/>
        </w:rPr>
        <w:t xml:space="preserve"> от обще</w:t>
      </w:r>
      <w:r>
        <w:rPr>
          <w:rFonts w:ascii="Times New Roman" w:hAnsi="Times New Roman"/>
          <w:sz w:val="28"/>
          <w:szCs w:val="28"/>
        </w:rPr>
        <w:t xml:space="preserve">й     </w:t>
      </w:r>
      <w:r w:rsidRPr="00717F0A">
        <w:rPr>
          <w:rFonts w:ascii="Times New Roman" w:hAnsi="Times New Roman"/>
          <w:sz w:val="28"/>
          <w:szCs w:val="28"/>
        </w:rPr>
        <w:t>стоимости соответствующе</w:t>
      </w:r>
      <w:r>
        <w:rPr>
          <w:rFonts w:ascii="Times New Roman" w:hAnsi="Times New Roman"/>
          <w:sz w:val="28"/>
          <w:szCs w:val="28"/>
        </w:rPr>
        <w:t>го вида работ.</w:t>
      </w:r>
    </w:p>
    <w:p w:rsidR="00851E19" w:rsidRDefault="00851E19" w:rsidP="00851E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результате чего объем финансового обеспечения  на реализацию     муниципальной программы подлежит уточнению.</w:t>
      </w:r>
    </w:p>
    <w:p w:rsidR="00851E19" w:rsidRPr="00057747" w:rsidRDefault="00851E19" w:rsidP="0085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E19" w:rsidRPr="00EC12F3" w:rsidRDefault="00851E19" w:rsidP="00851E19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851E19" w:rsidRDefault="00851E19" w:rsidP="00851E19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П</w:t>
      </w:r>
      <w:r w:rsidRPr="00EC12F3">
        <w:rPr>
          <w:sz w:val="28"/>
          <w:szCs w:val="28"/>
        </w:rPr>
        <w:t xml:space="preserve">равительства Российской Федерации от 10.02.2017 №169 «Об утверждении </w:t>
      </w:r>
      <w:r>
        <w:rPr>
          <w:sz w:val="28"/>
          <w:szCs w:val="28"/>
        </w:rPr>
        <w:t>П</w:t>
      </w:r>
      <w:r w:rsidRPr="00EC12F3">
        <w:rPr>
          <w:sz w:val="28"/>
          <w:szCs w:val="28"/>
        </w:rPr>
        <w:t xml:space="preserve"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851E19" w:rsidRDefault="00851E19" w:rsidP="00851E19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>-  приоритетн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>окол от 21 ноября 2016 г. № 10).</w:t>
      </w:r>
    </w:p>
    <w:p w:rsidR="00851E19" w:rsidRDefault="00851E19" w:rsidP="00851E19">
      <w:pPr>
        <w:pStyle w:val="Default"/>
        <w:ind w:firstLine="708"/>
        <w:jc w:val="both"/>
        <w:rPr>
          <w:sz w:val="28"/>
          <w:szCs w:val="28"/>
        </w:rPr>
      </w:pPr>
    </w:p>
    <w:p w:rsidR="00851E19" w:rsidRDefault="00851E19" w:rsidP="00851E19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851E19" w:rsidRDefault="00851E19" w:rsidP="00851E19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</w:t>
      </w:r>
    </w:p>
    <w:p w:rsidR="00851E19" w:rsidRDefault="00851E19" w:rsidP="00851E19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</w:p>
    <w:p w:rsidR="00851E19" w:rsidRDefault="00851E19" w:rsidP="00851E19">
      <w:pPr>
        <w:widowControl w:val="0"/>
        <w:jc w:val="center"/>
        <w:rPr>
          <w:b/>
          <w:sz w:val="28"/>
        </w:rPr>
      </w:pPr>
    </w:p>
    <w:p w:rsidR="00851E19" w:rsidRDefault="00851E19" w:rsidP="00851E19">
      <w:pPr>
        <w:widowControl w:val="0"/>
        <w:ind w:right="140"/>
        <w:jc w:val="both"/>
        <w:rPr>
          <w:sz w:val="28"/>
        </w:rPr>
      </w:pPr>
      <w:r>
        <w:rPr>
          <w:sz w:val="28"/>
        </w:rPr>
        <w:t xml:space="preserve">      Применение мер регулирования органами местного самоуправления в сфере реализации муниципальной программы  не требуется.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607A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Управление и контроль реализации муниципальной</w:t>
      </w:r>
    </w:p>
    <w:p w:rsidR="00851E19" w:rsidRPr="00607AF6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51E19" w:rsidRPr="00831296" w:rsidRDefault="00851E19" w:rsidP="00851E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1E19" w:rsidRPr="00B52399" w:rsidRDefault="00851E19" w:rsidP="00851E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2399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 является</w:t>
      </w:r>
      <w:r w:rsidRPr="00B52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 по градостроительной деятельности, транспорту, связи и ЖКХ</w:t>
      </w:r>
      <w:r w:rsidRPr="00D9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87E">
        <w:rPr>
          <w:rFonts w:ascii="Times New Roman" w:eastAsia="Times New Roman" w:hAnsi="Times New Roman" w:cs="Times New Roman"/>
          <w:sz w:val="28"/>
          <w:szCs w:val="28"/>
        </w:rPr>
        <w:t>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образования «Холм-Жирковский</w:t>
      </w:r>
      <w:r w:rsidRPr="00D9287E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отдел - ЖКХ).</w:t>
      </w:r>
    </w:p>
    <w:p w:rsidR="00851E19" w:rsidRDefault="00851E19" w:rsidP="00851E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2399">
        <w:rPr>
          <w:rFonts w:ascii="Times New Roman" w:hAnsi="Times New Roman" w:cs="Times New Roman"/>
          <w:sz w:val="28"/>
          <w:szCs w:val="28"/>
        </w:rPr>
        <w:t xml:space="preserve">.2. Исполнителями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 являются:</w:t>
      </w:r>
    </w:p>
    <w:p w:rsidR="00851E19" w:rsidRPr="00B52399" w:rsidRDefault="00851E19" w:rsidP="00851E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отдел ЖКХ.</w:t>
      </w:r>
    </w:p>
    <w:p w:rsidR="00851E19" w:rsidRDefault="00851E19" w:rsidP="00851E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2399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 являются:</w:t>
      </w:r>
    </w:p>
    <w:p w:rsidR="00851E19" w:rsidRDefault="00851E19" w:rsidP="00851E1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</w:t>
      </w:r>
      <w:r w:rsidRPr="00EC12F3">
        <w:rPr>
          <w:sz w:val="28"/>
          <w:szCs w:val="28"/>
        </w:rPr>
        <w:t>раждане,</w:t>
      </w:r>
      <w:r w:rsidRPr="00972F9A">
        <w:rPr>
          <w:sz w:val="28"/>
          <w:szCs w:val="28"/>
        </w:rPr>
        <w:t xml:space="preserve"> достигшие  возраста 18 лет</w:t>
      </w:r>
      <w:r>
        <w:rPr>
          <w:sz w:val="28"/>
          <w:szCs w:val="28"/>
        </w:rPr>
        <w:t>,</w:t>
      </w:r>
      <w:r w:rsidRPr="00EC1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  <w:r w:rsidRPr="00EC12F3">
        <w:rPr>
          <w:sz w:val="28"/>
          <w:szCs w:val="28"/>
        </w:rPr>
        <w:t>проживающие на</w:t>
      </w:r>
      <w:r>
        <w:rPr>
          <w:sz w:val="28"/>
          <w:szCs w:val="28"/>
        </w:rPr>
        <w:t xml:space="preserve"> территории</w:t>
      </w:r>
      <w:r w:rsidRPr="00660854">
        <w:t xml:space="preserve"> </w:t>
      </w:r>
      <w:r>
        <w:rPr>
          <w:sz w:val="28"/>
          <w:szCs w:val="28"/>
        </w:rPr>
        <w:t>образования Холм-Жирковского городского поселения</w:t>
      </w:r>
      <w:r w:rsidRPr="00FE0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Холм-Жирковского района </w:t>
      </w:r>
      <w:r w:rsidRPr="00FE0B5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851E19" w:rsidRDefault="00851E19" w:rsidP="00851E1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</w:t>
      </w:r>
      <w:r w:rsidRPr="00EC12F3">
        <w:rPr>
          <w:sz w:val="28"/>
          <w:szCs w:val="28"/>
        </w:rPr>
        <w:t xml:space="preserve"> </w:t>
      </w:r>
      <w:r w:rsidRPr="00972F9A">
        <w:rPr>
          <w:sz w:val="28"/>
          <w:szCs w:val="28"/>
        </w:rPr>
        <w:t>и организации, зарегистрированные на территории</w:t>
      </w:r>
      <w:r>
        <w:rPr>
          <w:sz w:val="28"/>
          <w:szCs w:val="28"/>
        </w:rPr>
        <w:t xml:space="preserve"> Холм-Жирковского городского </w:t>
      </w:r>
      <w:r w:rsidRPr="00D0181F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51E19" w:rsidRDefault="00851E19" w:rsidP="00851E1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2F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C12F3">
        <w:rPr>
          <w:sz w:val="28"/>
          <w:szCs w:val="28"/>
        </w:rPr>
        <w:t>обственники помещений в многоквартирном доме, товарищества собственников жилья, жилищные, ж</w:t>
      </w:r>
      <w:r>
        <w:rPr>
          <w:sz w:val="28"/>
          <w:szCs w:val="28"/>
        </w:rPr>
        <w:t>илищно-строительные кооперативы</w:t>
      </w:r>
      <w:r w:rsidRPr="005F5991">
        <w:rPr>
          <w:sz w:val="28"/>
          <w:szCs w:val="28"/>
        </w:rPr>
        <w:t xml:space="preserve"> </w:t>
      </w:r>
      <w:r w:rsidRPr="00EC12F3">
        <w:rPr>
          <w:sz w:val="28"/>
          <w:szCs w:val="28"/>
        </w:rPr>
        <w:t>(далее – заявители)</w:t>
      </w:r>
      <w:r>
        <w:rPr>
          <w:sz w:val="28"/>
          <w:szCs w:val="28"/>
        </w:rPr>
        <w:t>;</w:t>
      </w:r>
    </w:p>
    <w:p w:rsidR="00851E19" w:rsidRPr="00EC12F3" w:rsidRDefault="00851E19" w:rsidP="00851E1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организации, заключившие муниципальные контракты  (договора) по результатам электронных торгов;</w:t>
      </w:r>
    </w:p>
    <w:p w:rsidR="00851E19" w:rsidRPr="00B52399" w:rsidRDefault="00851E19" w:rsidP="00851E1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7</w:t>
      </w:r>
      <w:r w:rsidRPr="00B52399">
        <w:rPr>
          <w:rFonts w:ascii="Times New Roman" w:hAnsi="Times New Roman" w:cs="Times New Roman"/>
          <w:sz w:val="28"/>
          <w:szCs w:val="28"/>
        </w:rPr>
        <w:t xml:space="preserve">.4.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программы: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исполнителей по реализации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B5239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 в части, касающейся его полномочий;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в) предоставляет по запросу </w:t>
      </w:r>
      <w:r>
        <w:rPr>
          <w:rFonts w:ascii="Times New Roman" w:hAnsi="Times New Roman" w:cs="Times New Roman"/>
          <w:sz w:val="28"/>
          <w:szCs w:val="28"/>
        </w:rPr>
        <w:t>отдела по экономике, имущественным и земельным отношениям</w:t>
      </w:r>
      <w:r w:rsidRPr="00B523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«Холм-Жирковский район»  Смоленской области </w:t>
      </w:r>
      <w:r w:rsidRPr="00B52399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 xml:space="preserve">униципальной программы, проверки отчетности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>г)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52399">
        <w:rPr>
          <w:rFonts w:ascii="Times New Roman" w:hAnsi="Times New Roman" w:cs="Times New Roman"/>
          <w:sz w:val="28"/>
          <w:szCs w:val="28"/>
        </w:rPr>
        <w:t xml:space="preserve"> у исполнителей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 xml:space="preserve">униципальной программы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 xml:space="preserve">униципальной программы,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 и ответов на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вопросы от иных структурных подразделений</w:t>
      </w:r>
      <w:r w:rsidRPr="00B52399">
        <w:rPr>
          <w:rFonts w:ascii="Times New Roman" w:hAnsi="Times New Roman" w:cs="Times New Roman"/>
          <w:sz w:val="28"/>
          <w:szCs w:val="28"/>
        </w:rPr>
        <w:t>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д) осуществляют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 xml:space="preserve">униципальной программы, путем определения степени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 и полноты использования средств;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B52399">
        <w:rPr>
          <w:rFonts w:ascii="Times New Roman" w:hAnsi="Times New Roman" w:cs="Times New Roman"/>
          <w:sz w:val="28"/>
          <w:szCs w:val="28"/>
        </w:rPr>
        <w:t xml:space="preserve"> в срок до 31 декабря  текущего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 и представляет его в установленном порядке.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2399">
        <w:rPr>
          <w:rFonts w:ascii="Times New Roman" w:hAnsi="Times New Roman" w:cs="Times New Roman"/>
          <w:sz w:val="28"/>
          <w:szCs w:val="28"/>
        </w:rPr>
        <w:t>.5. Исполнители программы: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а) осуществляют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 xml:space="preserve">униципальной программы, </w:t>
      </w:r>
      <w:r w:rsidRPr="00B52399">
        <w:rPr>
          <w:rFonts w:ascii="Times New Roman" w:hAnsi="Times New Roman" w:cs="Times New Roman"/>
          <w:sz w:val="28"/>
          <w:szCs w:val="28"/>
        </w:rPr>
        <w:lastRenderedPageBreak/>
        <w:t>отдельных в рамках своих полномочий;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б) разрабатывают и согласовывают проект изменений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униципальную программу;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в) формируют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униципальную программу, направляют их ответственному исполнителю;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399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2399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52399">
        <w:rPr>
          <w:rFonts w:ascii="Times New Roman" w:hAnsi="Times New Roman" w:cs="Times New Roman"/>
          <w:sz w:val="28"/>
          <w:szCs w:val="28"/>
        </w:rPr>
        <w:t>программы могут повлиять внешние риски, а именно: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7" w:history="1">
        <w:r w:rsidRPr="00B5239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B52399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399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51E19" w:rsidRPr="00B52399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B52399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851E19" w:rsidRPr="00451AFB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AFB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851E19" w:rsidRPr="00451AFB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AFB">
        <w:rPr>
          <w:rFonts w:ascii="Times New Roman" w:hAnsi="Times New Roman" w:cs="Times New Roman"/>
          <w:sz w:val="28"/>
          <w:szCs w:val="28"/>
        </w:rPr>
        <w:t>) повышение результативности реализации программы и эффективности использования бюджетных средств;</w:t>
      </w:r>
    </w:p>
    <w:p w:rsidR="00851E19" w:rsidRPr="00451AFB" w:rsidRDefault="00851E19" w:rsidP="00851E1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AFB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му</w:t>
      </w:r>
      <w:r w:rsidRPr="00451AFB">
        <w:rPr>
          <w:rFonts w:ascii="Times New Roman" w:hAnsi="Times New Roman" w:cs="Times New Roman"/>
          <w:sz w:val="28"/>
          <w:szCs w:val="28"/>
        </w:rPr>
        <w:t>ниципальную программу.</w:t>
      </w:r>
    </w:p>
    <w:p w:rsidR="00851E19" w:rsidRDefault="00851E19" w:rsidP="00851E19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</w:p>
    <w:p w:rsidR="00851E19" w:rsidRDefault="00851E19" w:rsidP="00851E19">
      <w:pPr>
        <w:contextualSpacing/>
        <w:jc w:val="both"/>
        <w:rPr>
          <w:szCs w:val="28"/>
        </w:rPr>
      </w:pPr>
    </w:p>
    <w:p w:rsidR="00851E19" w:rsidRDefault="00851E19" w:rsidP="00851E19">
      <w:pPr>
        <w:contextualSpacing/>
        <w:jc w:val="both"/>
        <w:rPr>
          <w:szCs w:val="28"/>
        </w:rPr>
      </w:pPr>
    </w:p>
    <w:p w:rsidR="00851E19" w:rsidRDefault="00851E19" w:rsidP="00851E19">
      <w:pPr>
        <w:jc w:val="right"/>
        <w:rPr>
          <w:szCs w:val="28"/>
        </w:rPr>
      </w:pPr>
    </w:p>
    <w:p w:rsidR="00851E19" w:rsidRDefault="00851E19" w:rsidP="00851E19">
      <w:pPr>
        <w:jc w:val="right"/>
        <w:rPr>
          <w:szCs w:val="28"/>
        </w:rPr>
      </w:pPr>
    </w:p>
    <w:p w:rsidR="00851E19" w:rsidRDefault="00851E19" w:rsidP="00851E19">
      <w:pPr>
        <w:jc w:val="right"/>
        <w:rPr>
          <w:szCs w:val="28"/>
        </w:rPr>
      </w:pPr>
    </w:p>
    <w:p w:rsidR="00851E19" w:rsidRDefault="00851E19" w:rsidP="00851E19">
      <w:pPr>
        <w:jc w:val="right"/>
        <w:rPr>
          <w:szCs w:val="28"/>
        </w:rPr>
      </w:pPr>
    </w:p>
    <w:p w:rsidR="00851E19" w:rsidRDefault="00851E19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651A0A" w:rsidRDefault="00651A0A" w:rsidP="00851E19">
      <w:pPr>
        <w:jc w:val="right"/>
        <w:rPr>
          <w:szCs w:val="28"/>
        </w:rPr>
      </w:pPr>
    </w:p>
    <w:p w:rsidR="00851E19" w:rsidRDefault="00851E19" w:rsidP="00851E19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851E19" w:rsidRDefault="00851E19" w:rsidP="00851E19">
      <w:pPr>
        <w:rPr>
          <w:szCs w:val="28"/>
        </w:rPr>
      </w:pPr>
    </w:p>
    <w:p w:rsidR="00851E19" w:rsidRDefault="00851E19" w:rsidP="00851E19">
      <w:pPr>
        <w:rPr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  <w:r w:rsidRPr="00E010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1</w:t>
      </w:r>
    </w:p>
    <w:tbl>
      <w:tblPr>
        <w:tblW w:w="0" w:type="auto"/>
        <w:tblInd w:w="5353" w:type="dxa"/>
        <w:tblLook w:val="04A0"/>
      </w:tblPr>
      <w:tblGrid>
        <w:gridCol w:w="4786"/>
      </w:tblGrid>
      <w:tr w:rsidR="00851E19" w:rsidRPr="00B56FF2" w:rsidTr="00FB466F">
        <w:tc>
          <w:tcPr>
            <w:tcW w:w="4786" w:type="dxa"/>
            <w:shd w:val="clear" w:color="auto" w:fill="auto"/>
          </w:tcPr>
          <w:p w:rsidR="00851E19" w:rsidRPr="00B56FF2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6FF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6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Холм-Жирковского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Холм-Жирковского</w:t>
            </w:r>
            <w:r w:rsidRPr="00B56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6FF2">
              <w:rPr>
                <w:rFonts w:ascii="Times New Roman" w:eastAsia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2018-2022гг»</w:t>
            </w:r>
          </w:p>
        </w:tc>
      </w:tr>
    </w:tbl>
    <w:p w:rsidR="00851E19" w:rsidRDefault="00851E19" w:rsidP="00851E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3C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1E19" w:rsidRDefault="00851E19" w:rsidP="00851E19">
      <w:pPr>
        <w:contextualSpacing/>
        <w:jc w:val="center"/>
        <w:rPr>
          <w:b/>
          <w:sz w:val="28"/>
          <w:szCs w:val="28"/>
        </w:rPr>
      </w:pPr>
      <w:r w:rsidRPr="00C6437C">
        <w:rPr>
          <w:b/>
          <w:sz w:val="28"/>
          <w:szCs w:val="28"/>
        </w:rPr>
        <w:t xml:space="preserve">Реестр дворовых территорий </w:t>
      </w:r>
      <w:r>
        <w:rPr>
          <w:b/>
          <w:sz w:val="28"/>
          <w:szCs w:val="28"/>
        </w:rPr>
        <w:t xml:space="preserve">Холм-Жирковского городского </w:t>
      </w:r>
      <w:r w:rsidRPr="00C6437C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Холм-Жирковского</w:t>
      </w:r>
      <w:r w:rsidRPr="00C6437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C6437C">
        <w:rPr>
          <w:b/>
          <w:sz w:val="28"/>
          <w:szCs w:val="28"/>
        </w:rPr>
        <w:t xml:space="preserve">Смоленской области </w:t>
      </w:r>
    </w:p>
    <w:p w:rsidR="00851E19" w:rsidRPr="00C6437C" w:rsidRDefault="00851E19" w:rsidP="00851E19">
      <w:pPr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823"/>
        <w:gridCol w:w="5146"/>
      </w:tblGrid>
      <w:tr w:rsidR="00851E19" w:rsidRPr="00413448" w:rsidTr="00FB466F">
        <w:tc>
          <w:tcPr>
            <w:tcW w:w="636" w:type="dxa"/>
          </w:tcPr>
          <w:p w:rsidR="00851E19" w:rsidRPr="000375D5" w:rsidRDefault="00851E19" w:rsidP="00FB466F">
            <w:pPr>
              <w:jc w:val="center"/>
              <w:rPr>
                <w:b/>
                <w:color w:val="000000"/>
              </w:rPr>
            </w:pPr>
            <w:r w:rsidRPr="000375D5">
              <w:rPr>
                <w:b/>
                <w:color w:val="000000"/>
              </w:rPr>
              <w:t>№ п/п</w:t>
            </w:r>
          </w:p>
        </w:tc>
        <w:tc>
          <w:tcPr>
            <w:tcW w:w="3823" w:type="dxa"/>
          </w:tcPr>
          <w:p w:rsidR="00851E19" w:rsidRPr="000375D5" w:rsidRDefault="00851E19" w:rsidP="00FB466F">
            <w:pPr>
              <w:jc w:val="center"/>
              <w:rPr>
                <w:b/>
                <w:color w:val="000000"/>
              </w:rPr>
            </w:pPr>
            <w:r w:rsidRPr="000375D5">
              <w:rPr>
                <w:b/>
                <w:color w:val="000000"/>
              </w:rPr>
              <w:t>Улица</w:t>
            </w:r>
          </w:p>
        </w:tc>
        <w:tc>
          <w:tcPr>
            <w:tcW w:w="5146" w:type="dxa"/>
          </w:tcPr>
          <w:p w:rsidR="00851E19" w:rsidRPr="000375D5" w:rsidRDefault="00851E19" w:rsidP="00FB466F">
            <w:pPr>
              <w:jc w:val="center"/>
              <w:rPr>
                <w:b/>
                <w:color w:val="000000"/>
              </w:rPr>
            </w:pPr>
            <w:r w:rsidRPr="000375D5">
              <w:rPr>
                <w:b/>
                <w:color w:val="000000"/>
              </w:rPr>
              <w:t>Количество квартир МКД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Победы, д.16,</w:t>
            </w:r>
          </w:p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Пушкина, д.22,24,24 а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68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2.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Октябрьская, д.29,31,33,35,</w:t>
            </w:r>
          </w:p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Свердлова, д.9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105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3.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Ленина д.1а,1,3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44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4.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Ленина д. 2,4,6,8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52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5.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Свердлова,5,5а</w:t>
            </w:r>
          </w:p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Пер. Октябрьский,2,4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54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6.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Свердлова, 7</w:t>
            </w:r>
          </w:p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Октябрьская 36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15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7.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Новая 3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70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8.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Московская 12,14,16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78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9.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Советская, 61,63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60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10.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Советская 62,64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24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11.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 xml:space="preserve">Московская </w:t>
            </w:r>
            <w:r>
              <w:rPr>
                <w:color w:val="000000"/>
              </w:rPr>
              <w:t>2,4,</w:t>
            </w:r>
            <w:r w:rsidRPr="000375D5">
              <w:rPr>
                <w:color w:val="000000"/>
              </w:rPr>
              <w:t>8,10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12.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Коммунистическая 4,6,8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12</w:t>
            </w:r>
          </w:p>
        </w:tc>
      </w:tr>
      <w:tr w:rsidR="00851E19" w:rsidRPr="00413448" w:rsidTr="00FB466F">
        <w:tc>
          <w:tcPr>
            <w:tcW w:w="63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13.</w:t>
            </w:r>
          </w:p>
        </w:tc>
        <w:tc>
          <w:tcPr>
            <w:tcW w:w="3823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Карла Маркса, 7</w:t>
            </w:r>
          </w:p>
        </w:tc>
        <w:tc>
          <w:tcPr>
            <w:tcW w:w="5146" w:type="dxa"/>
            <w:vAlign w:val="center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8</w:t>
            </w:r>
          </w:p>
        </w:tc>
      </w:tr>
    </w:tbl>
    <w:p w:rsidR="00851E19" w:rsidRDefault="00851E19" w:rsidP="00851E19">
      <w:pPr>
        <w:tabs>
          <w:tab w:val="left" w:pos="465"/>
        </w:tabs>
        <w:rPr>
          <w:sz w:val="28"/>
          <w:szCs w:val="28"/>
        </w:rPr>
        <w:sectPr w:rsidR="00851E19" w:rsidSect="007342DA">
          <w:footerReference w:type="default" r:id="rId8"/>
          <w:pgSz w:w="11906" w:h="16838"/>
          <w:pgMar w:top="1134" w:right="707" w:bottom="1134" w:left="1276" w:header="0" w:footer="397" w:gutter="0"/>
          <w:pgNumType w:start="1"/>
          <w:cols w:space="720"/>
          <w:noEndnote/>
          <w:titlePg/>
          <w:docGrid w:linePitch="326"/>
        </w:sectPr>
      </w:pPr>
      <w:r w:rsidRPr="00401DFE">
        <w:t>Примечание</w:t>
      </w:r>
      <w:r>
        <w:rPr>
          <w:sz w:val="28"/>
          <w:szCs w:val="28"/>
        </w:rPr>
        <w:t xml:space="preserve">: </w:t>
      </w:r>
      <w:r w:rsidRPr="00473BA2">
        <w:t>подлежат актуализации при формировании муниципально</w:t>
      </w:r>
      <w:r>
        <w:t xml:space="preserve">й </w:t>
      </w:r>
      <w:r w:rsidRPr="00473BA2">
        <w:t>программы на 2018-2022 годы</w:t>
      </w:r>
      <w:r>
        <w:t>.</w:t>
      </w:r>
    </w:p>
    <w:tbl>
      <w:tblPr>
        <w:tblpPr w:leftFromText="180" w:rightFromText="180" w:vertAnchor="text" w:horzAnchor="margin" w:tblpXSpec="right" w:tblpY="-317"/>
        <w:tblW w:w="5637" w:type="dxa"/>
        <w:tblLook w:val="04A0"/>
      </w:tblPr>
      <w:tblGrid>
        <w:gridCol w:w="5637"/>
      </w:tblGrid>
      <w:tr w:rsidR="00851E19" w:rsidRPr="00091F9B" w:rsidTr="00FB466F">
        <w:tc>
          <w:tcPr>
            <w:tcW w:w="5637" w:type="dxa"/>
            <w:shd w:val="clear" w:color="auto" w:fill="auto"/>
          </w:tcPr>
          <w:p w:rsidR="00851E19" w:rsidRPr="00091F9B" w:rsidRDefault="00851E19" w:rsidP="00FB466F">
            <w:pPr>
              <w:jc w:val="both"/>
              <w:rPr>
                <w:sz w:val="28"/>
                <w:szCs w:val="28"/>
              </w:rPr>
            </w:pPr>
            <w:r w:rsidRPr="00091F9B">
              <w:rPr>
                <w:sz w:val="28"/>
                <w:szCs w:val="28"/>
              </w:rPr>
              <w:lastRenderedPageBreak/>
              <w:t>Приложение №2</w:t>
            </w:r>
          </w:p>
          <w:p w:rsidR="00851E19" w:rsidRPr="00091F9B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Холм-Жирковского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Холм-Жирковского </w:t>
            </w:r>
            <w:r w:rsidRPr="00091F9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Смоленской области на 2018 – 2022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51E19" w:rsidRPr="00091F9B" w:rsidRDefault="00851E19" w:rsidP="00FB466F">
            <w:pPr>
              <w:jc w:val="both"/>
              <w:rPr>
                <w:sz w:val="28"/>
                <w:szCs w:val="28"/>
              </w:rPr>
            </w:pPr>
          </w:p>
        </w:tc>
      </w:tr>
    </w:tbl>
    <w:p w:rsidR="00851E19" w:rsidRDefault="00851E19" w:rsidP="00851E19">
      <w:pPr>
        <w:jc w:val="right"/>
        <w:rPr>
          <w:sz w:val="28"/>
          <w:szCs w:val="28"/>
        </w:rPr>
      </w:pPr>
    </w:p>
    <w:p w:rsidR="00851E19" w:rsidRPr="002C3A93" w:rsidRDefault="00851E19" w:rsidP="00851E1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СВЕДЕНИЯ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показателях (индикаторах) </w:t>
      </w:r>
      <w:r w:rsidRPr="00EB0176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EB0176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B0176">
        <w:rPr>
          <w:rFonts w:ascii="Times New Roman" w:hAnsi="Times New Roman" w:cs="Times New Roman"/>
          <w:b/>
          <w:sz w:val="28"/>
          <w:szCs w:val="28"/>
        </w:rPr>
        <w:t xml:space="preserve">овременной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176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Холм-Жирковского городского поселения Холм-Жирковского</w:t>
      </w:r>
      <w:r w:rsidRPr="005251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</w:p>
    <w:p w:rsidR="00851E19" w:rsidRPr="00EB0176" w:rsidRDefault="00851E19" w:rsidP="00851E1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25140">
        <w:rPr>
          <w:rFonts w:ascii="Times New Roman" w:hAnsi="Times New Roman" w:cs="Times New Roman"/>
          <w:b/>
          <w:sz w:val="28"/>
          <w:szCs w:val="28"/>
        </w:rPr>
        <w:t xml:space="preserve">на 2018 </w:t>
      </w:r>
      <w:r>
        <w:rPr>
          <w:rFonts w:ascii="Times New Roman" w:hAnsi="Times New Roman" w:cs="Times New Roman"/>
          <w:b/>
          <w:sz w:val="28"/>
          <w:szCs w:val="28"/>
        </w:rPr>
        <w:t xml:space="preserve">– 2022 </w:t>
      </w:r>
      <w:r w:rsidRPr="0052514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г.»</w:t>
      </w:r>
    </w:p>
    <w:p w:rsidR="00851E19" w:rsidRPr="009D2761" w:rsidRDefault="00851E19" w:rsidP="00851E19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51E19" w:rsidRPr="00D161AD" w:rsidRDefault="00851E19" w:rsidP="00851E19">
      <w:pPr>
        <w:jc w:val="center"/>
        <w:rPr>
          <w:sz w:val="2"/>
          <w:szCs w:val="2"/>
        </w:rPr>
      </w:pPr>
    </w:p>
    <w:p w:rsidR="00851E19" w:rsidRPr="00FA4C01" w:rsidRDefault="00851E19" w:rsidP="00851E19">
      <w:pPr>
        <w:widowControl w:val="0"/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243"/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799"/>
        <w:gridCol w:w="1435"/>
        <w:gridCol w:w="1600"/>
        <w:gridCol w:w="1456"/>
        <w:gridCol w:w="1519"/>
        <w:gridCol w:w="1456"/>
        <w:gridCol w:w="1455"/>
        <w:gridCol w:w="7"/>
      </w:tblGrid>
      <w:tr w:rsidR="00851E19" w:rsidRPr="006C73BF" w:rsidTr="00FB466F">
        <w:trPr>
          <w:trHeight w:val="1202"/>
        </w:trPr>
        <w:tc>
          <w:tcPr>
            <w:tcW w:w="540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>№ п/п</w:t>
            </w:r>
          </w:p>
        </w:tc>
        <w:tc>
          <w:tcPr>
            <w:tcW w:w="5799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>Наименования показателя (индикатора)</w:t>
            </w:r>
          </w:p>
        </w:tc>
        <w:tc>
          <w:tcPr>
            <w:tcW w:w="1435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>Единица измерения</w:t>
            </w:r>
          </w:p>
        </w:tc>
        <w:tc>
          <w:tcPr>
            <w:tcW w:w="1600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 xml:space="preserve">Плановое значение показателей </w:t>
            </w:r>
          </w:p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>на 01.01.201</w:t>
            </w:r>
            <w:r>
              <w:t>9</w:t>
            </w:r>
          </w:p>
        </w:tc>
        <w:tc>
          <w:tcPr>
            <w:tcW w:w="1456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 xml:space="preserve">Плановое значение показателей </w:t>
            </w:r>
          </w:p>
          <w:p w:rsidR="00851E19" w:rsidRPr="006C73BF" w:rsidRDefault="00851E19" w:rsidP="00FB466F">
            <w:pPr>
              <w:rPr>
                <w:sz w:val="28"/>
                <w:szCs w:val="28"/>
              </w:rPr>
            </w:pPr>
            <w:r>
              <w:t>на 01.01.2020</w:t>
            </w:r>
          </w:p>
        </w:tc>
        <w:tc>
          <w:tcPr>
            <w:tcW w:w="1519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 xml:space="preserve">Плановое значение показателей </w:t>
            </w:r>
          </w:p>
          <w:p w:rsidR="00851E19" w:rsidRPr="006C73BF" w:rsidRDefault="00851E19" w:rsidP="00FB466F">
            <w:pPr>
              <w:rPr>
                <w:sz w:val="28"/>
                <w:szCs w:val="28"/>
              </w:rPr>
            </w:pPr>
            <w:r w:rsidRPr="006C73BF">
              <w:t>на 01.01.20</w:t>
            </w:r>
            <w:r>
              <w:t>2</w:t>
            </w:r>
            <w:r w:rsidRPr="006C73BF">
              <w:t>1</w:t>
            </w:r>
          </w:p>
        </w:tc>
        <w:tc>
          <w:tcPr>
            <w:tcW w:w="1456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 xml:space="preserve">Плановое значение показателей </w:t>
            </w:r>
          </w:p>
          <w:p w:rsidR="00851E19" w:rsidRPr="006C73BF" w:rsidRDefault="00851E19" w:rsidP="00FB466F">
            <w:pPr>
              <w:rPr>
                <w:sz w:val="28"/>
                <w:szCs w:val="28"/>
              </w:rPr>
            </w:pPr>
            <w:r>
              <w:t>на 01.01.2022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 xml:space="preserve">Плановое значение показателей </w:t>
            </w:r>
          </w:p>
          <w:p w:rsidR="00851E19" w:rsidRPr="006C73BF" w:rsidRDefault="00851E19" w:rsidP="00FB466F">
            <w:pPr>
              <w:rPr>
                <w:sz w:val="28"/>
                <w:szCs w:val="28"/>
              </w:rPr>
            </w:pPr>
            <w:r w:rsidRPr="006C73BF">
              <w:t>на 01.01.20</w:t>
            </w:r>
            <w:r>
              <w:t>23</w:t>
            </w:r>
          </w:p>
        </w:tc>
      </w:tr>
      <w:tr w:rsidR="00851E19" w:rsidRPr="00F75719" w:rsidTr="00FB466F">
        <w:trPr>
          <w:tblHeader/>
        </w:trPr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1</w:t>
            </w:r>
          </w:p>
        </w:tc>
        <w:tc>
          <w:tcPr>
            <w:tcW w:w="579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</w:t>
            </w:r>
          </w:p>
        </w:tc>
        <w:tc>
          <w:tcPr>
            <w:tcW w:w="1435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3</w:t>
            </w:r>
          </w:p>
        </w:tc>
        <w:tc>
          <w:tcPr>
            <w:tcW w:w="160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4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5</w:t>
            </w:r>
          </w:p>
        </w:tc>
        <w:tc>
          <w:tcPr>
            <w:tcW w:w="1519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6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7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8</w:t>
            </w:r>
          </w:p>
        </w:tc>
      </w:tr>
      <w:tr w:rsidR="00851E19" w:rsidRPr="00F75719" w:rsidTr="00FB466F"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1.</w:t>
            </w:r>
          </w:p>
        </w:tc>
        <w:tc>
          <w:tcPr>
            <w:tcW w:w="579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719">
              <w:t>Количество и площадь благоустроенных дворовых территорий</w:t>
            </w:r>
          </w:p>
        </w:tc>
        <w:tc>
          <w:tcPr>
            <w:tcW w:w="1435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 xml:space="preserve">единиц, </w:t>
            </w:r>
          </w:p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кв. м</w:t>
            </w:r>
          </w:p>
        </w:tc>
        <w:tc>
          <w:tcPr>
            <w:tcW w:w="1600" w:type="dxa"/>
            <w:shd w:val="clear" w:color="auto" w:fill="auto"/>
          </w:tcPr>
          <w:p w:rsidR="00851E19" w:rsidRPr="000375D5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3/1906</w:t>
            </w:r>
          </w:p>
        </w:tc>
        <w:tc>
          <w:tcPr>
            <w:tcW w:w="1456" w:type="dxa"/>
            <w:shd w:val="clear" w:color="auto" w:fill="auto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6/3961</w:t>
            </w:r>
          </w:p>
        </w:tc>
        <w:tc>
          <w:tcPr>
            <w:tcW w:w="1519" w:type="dxa"/>
            <w:shd w:val="clear" w:color="auto" w:fill="auto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9/4397</w:t>
            </w:r>
          </w:p>
        </w:tc>
        <w:tc>
          <w:tcPr>
            <w:tcW w:w="1456" w:type="dxa"/>
            <w:shd w:val="clear" w:color="auto" w:fill="auto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12/5272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14/5477</w:t>
            </w:r>
          </w:p>
        </w:tc>
      </w:tr>
      <w:tr w:rsidR="00851E19" w:rsidRPr="00F75719" w:rsidTr="00FB466F">
        <w:trPr>
          <w:trHeight w:val="541"/>
        </w:trPr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2.</w:t>
            </w:r>
          </w:p>
        </w:tc>
        <w:tc>
          <w:tcPr>
            <w:tcW w:w="579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719">
              <w:t>Доля благоустроенных дворовых территорий (от общего количества и площади дворовых территорий)</w:t>
            </w:r>
          </w:p>
        </w:tc>
        <w:tc>
          <w:tcPr>
            <w:tcW w:w="1435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процентов</w:t>
            </w:r>
          </w:p>
        </w:tc>
        <w:tc>
          <w:tcPr>
            <w:tcW w:w="160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>
              <w:t>46</w:t>
            </w:r>
          </w:p>
        </w:tc>
        <w:tc>
          <w:tcPr>
            <w:tcW w:w="1519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>
              <w:t>69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>
              <w:t>92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>
              <w:t>100</w:t>
            </w:r>
          </w:p>
        </w:tc>
      </w:tr>
      <w:tr w:rsidR="00851E19" w:rsidRPr="00F75719" w:rsidTr="00FB466F"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3.</w:t>
            </w:r>
          </w:p>
        </w:tc>
        <w:tc>
          <w:tcPr>
            <w:tcW w:w="579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719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</w:t>
            </w:r>
            <w:r>
              <w:t>Холм-Жирковского городского поселения Холм-Жирковского</w:t>
            </w:r>
            <w:r w:rsidRPr="00F75719">
              <w:t xml:space="preserve"> района Смоленской области) </w:t>
            </w:r>
          </w:p>
        </w:tc>
        <w:tc>
          <w:tcPr>
            <w:tcW w:w="1435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процентов</w:t>
            </w:r>
          </w:p>
        </w:tc>
        <w:tc>
          <w:tcPr>
            <w:tcW w:w="1600" w:type="dxa"/>
            <w:shd w:val="clear" w:color="auto" w:fill="auto"/>
          </w:tcPr>
          <w:p w:rsidR="00851E19" w:rsidRPr="000375D5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11</w:t>
            </w:r>
          </w:p>
        </w:tc>
        <w:tc>
          <w:tcPr>
            <w:tcW w:w="1519" w:type="dxa"/>
            <w:shd w:val="clear" w:color="auto" w:fill="auto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14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Pr="000375D5" w:rsidRDefault="00851E19" w:rsidP="00FB466F">
            <w:pPr>
              <w:jc w:val="center"/>
              <w:rPr>
                <w:color w:val="000000"/>
              </w:rPr>
            </w:pPr>
            <w:r w:rsidRPr="000375D5">
              <w:rPr>
                <w:color w:val="000000"/>
              </w:rPr>
              <w:t>15</w:t>
            </w:r>
          </w:p>
        </w:tc>
      </w:tr>
      <w:tr w:rsidR="00851E19" w:rsidRPr="00F75719" w:rsidTr="00FB466F"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799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3BF">
              <w:t xml:space="preserve">Количество и площадь благоустроенных общественных территорий </w:t>
            </w:r>
          </w:p>
        </w:tc>
        <w:tc>
          <w:tcPr>
            <w:tcW w:w="1435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3BF">
              <w:t>единиц,</w:t>
            </w:r>
          </w:p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тыс.м2</w:t>
            </w:r>
          </w:p>
        </w:tc>
        <w:tc>
          <w:tcPr>
            <w:tcW w:w="1600" w:type="dxa"/>
            <w:shd w:val="clear" w:color="auto" w:fill="auto"/>
          </w:tcPr>
          <w:p w:rsidR="00851E19" w:rsidRPr="00951CDD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6" w:type="dxa"/>
            <w:shd w:val="clear" w:color="auto" w:fill="auto"/>
          </w:tcPr>
          <w:p w:rsidR="00851E19" w:rsidRPr="00951CDD" w:rsidRDefault="00851E19" w:rsidP="00FB466F">
            <w:pPr>
              <w:jc w:val="center"/>
            </w:pPr>
            <w:r>
              <w:t>1</w:t>
            </w:r>
          </w:p>
        </w:tc>
        <w:tc>
          <w:tcPr>
            <w:tcW w:w="1519" w:type="dxa"/>
            <w:shd w:val="clear" w:color="auto" w:fill="auto"/>
          </w:tcPr>
          <w:p w:rsidR="00851E19" w:rsidRPr="00951CDD" w:rsidRDefault="00851E19" w:rsidP="00FB466F">
            <w:pPr>
              <w:jc w:val="center"/>
            </w:pPr>
            <w:r>
              <w:t>1</w:t>
            </w:r>
          </w:p>
        </w:tc>
        <w:tc>
          <w:tcPr>
            <w:tcW w:w="1456" w:type="dxa"/>
            <w:shd w:val="clear" w:color="auto" w:fill="auto"/>
          </w:tcPr>
          <w:p w:rsidR="00851E19" w:rsidRPr="00951CDD" w:rsidRDefault="00851E19" w:rsidP="00FB466F">
            <w:pPr>
              <w:jc w:val="center"/>
            </w:pPr>
            <w:r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Pr="00951CDD" w:rsidRDefault="00851E19" w:rsidP="00FB466F">
            <w:pPr>
              <w:jc w:val="center"/>
            </w:pPr>
            <w:r>
              <w:t>1</w:t>
            </w:r>
          </w:p>
        </w:tc>
      </w:tr>
      <w:tr w:rsidR="00851E19" w:rsidRPr="00F75719" w:rsidTr="00FB466F"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799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3BF">
              <w:t xml:space="preserve">Доля благоустроенных общественных территорий (от общего количества и площади общественных </w:t>
            </w:r>
            <w:r w:rsidRPr="006C73BF">
              <w:lastRenderedPageBreak/>
              <w:t>территорий)</w:t>
            </w:r>
          </w:p>
        </w:tc>
        <w:tc>
          <w:tcPr>
            <w:tcW w:w="1435" w:type="dxa"/>
            <w:shd w:val="clear" w:color="auto" w:fill="auto"/>
          </w:tcPr>
          <w:p w:rsidR="00851E19" w:rsidRPr="006C73BF" w:rsidRDefault="00851E19" w:rsidP="00FB466F">
            <w:pPr>
              <w:jc w:val="center"/>
            </w:pPr>
            <w:r w:rsidRPr="006C73BF">
              <w:lastRenderedPageBreak/>
              <w:t xml:space="preserve">процентов </w:t>
            </w:r>
          </w:p>
        </w:tc>
        <w:tc>
          <w:tcPr>
            <w:tcW w:w="1600" w:type="dxa"/>
            <w:shd w:val="clear" w:color="auto" w:fill="auto"/>
          </w:tcPr>
          <w:p w:rsidR="00851E19" w:rsidRPr="0046162F" w:rsidRDefault="00851E19" w:rsidP="00FB4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56" w:type="dxa"/>
            <w:shd w:val="clear" w:color="auto" w:fill="auto"/>
          </w:tcPr>
          <w:p w:rsidR="00851E19" w:rsidRDefault="00851E19" w:rsidP="00FB466F">
            <w:pPr>
              <w:jc w:val="center"/>
            </w:pPr>
            <w:r>
              <w:t>100</w:t>
            </w:r>
          </w:p>
        </w:tc>
        <w:tc>
          <w:tcPr>
            <w:tcW w:w="1519" w:type="dxa"/>
            <w:shd w:val="clear" w:color="auto" w:fill="auto"/>
          </w:tcPr>
          <w:p w:rsidR="00851E19" w:rsidRDefault="00851E19" w:rsidP="00FB466F">
            <w:pPr>
              <w:jc w:val="center"/>
            </w:pPr>
            <w:r>
              <w:t>100</w:t>
            </w:r>
          </w:p>
        </w:tc>
        <w:tc>
          <w:tcPr>
            <w:tcW w:w="1456" w:type="dxa"/>
            <w:shd w:val="clear" w:color="auto" w:fill="auto"/>
          </w:tcPr>
          <w:p w:rsidR="00851E19" w:rsidRDefault="00851E19" w:rsidP="00FB466F">
            <w:pPr>
              <w:jc w:val="center"/>
            </w:pPr>
            <w:r>
              <w:t>100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Default="00851E19" w:rsidP="00FB466F">
            <w:pPr>
              <w:jc w:val="center"/>
            </w:pPr>
            <w:r>
              <w:t>100</w:t>
            </w:r>
          </w:p>
        </w:tc>
      </w:tr>
      <w:tr w:rsidR="00851E19" w:rsidRPr="00F75719" w:rsidTr="00FB466F"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5799" w:type="dxa"/>
            <w:shd w:val="clear" w:color="auto" w:fill="auto"/>
          </w:tcPr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3BF">
              <w:t xml:space="preserve">Площадь благоустроенных общественных территорий, приходящихся на 1 жителя </w:t>
            </w:r>
            <w:r>
              <w:t>Холм-Жирковского городского поселения Холм-Жирковского</w:t>
            </w:r>
            <w:r w:rsidRPr="00D85FB4">
              <w:t xml:space="preserve"> района Смоленской области</w:t>
            </w:r>
          </w:p>
          <w:p w:rsidR="00851E19" w:rsidRPr="006C73BF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851E19" w:rsidRPr="006C73BF" w:rsidRDefault="00851E19" w:rsidP="00FB466F">
            <w:pPr>
              <w:jc w:val="center"/>
            </w:pPr>
            <w:r w:rsidRPr="006C73BF">
              <w:t>кв. м./чел.</w:t>
            </w:r>
          </w:p>
        </w:tc>
        <w:tc>
          <w:tcPr>
            <w:tcW w:w="1600" w:type="dxa"/>
            <w:shd w:val="clear" w:color="auto" w:fill="auto"/>
          </w:tcPr>
          <w:p w:rsidR="00851E19" w:rsidRPr="00951CDD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CDD">
              <w:t>53</w:t>
            </w:r>
          </w:p>
        </w:tc>
        <w:tc>
          <w:tcPr>
            <w:tcW w:w="1456" w:type="dxa"/>
            <w:shd w:val="clear" w:color="auto" w:fill="auto"/>
          </w:tcPr>
          <w:p w:rsidR="00851E19" w:rsidRPr="00951CDD" w:rsidRDefault="00851E19" w:rsidP="00FB466F">
            <w:pPr>
              <w:jc w:val="center"/>
            </w:pPr>
            <w:r w:rsidRPr="00951CDD">
              <w:t>79</w:t>
            </w:r>
          </w:p>
        </w:tc>
        <w:tc>
          <w:tcPr>
            <w:tcW w:w="1519" w:type="dxa"/>
            <w:shd w:val="clear" w:color="auto" w:fill="auto"/>
          </w:tcPr>
          <w:p w:rsidR="00851E19" w:rsidRPr="00951CDD" w:rsidRDefault="00851E19" w:rsidP="00FB466F">
            <w:pPr>
              <w:jc w:val="center"/>
            </w:pPr>
            <w:r w:rsidRPr="00951CDD">
              <w:t>97</w:t>
            </w:r>
          </w:p>
        </w:tc>
        <w:tc>
          <w:tcPr>
            <w:tcW w:w="1456" w:type="dxa"/>
            <w:shd w:val="clear" w:color="auto" w:fill="auto"/>
          </w:tcPr>
          <w:p w:rsidR="00851E19" w:rsidRPr="00951CDD" w:rsidRDefault="00851E19" w:rsidP="00FB466F">
            <w:pPr>
              <w:jc w:val="center"/>
            </w:pPr>
            <w:r w:rsidRPr="00951CDD">
              <w:t>97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Pr="00951CDD" w:rsidRDefault="00851E19" w:rsidP="00FB466F">
            <w:pPr>
              <w:jc w:val="center"/>
            </w:pPr>
            <w:r w:rsidRPr="00951CDD">
              <w:t>97</w:t>
            </w:r>
          </w:p>
        </w:tc>
      </w:tr>
      <w:tr w:rsidR="00851E19" w:rsidRPr="00F75719" w:rsidTr="00FB466F">
        <w:trPr>
          <w:trHeight w:val="1436"/>
        </w:trPr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79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719"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муниципальную программу </w:t>
            </w:r>
          </w:p>
        </w:tc>
        <w:tc>
          <w:tcPr>
            <w:tcW w:w="1435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процентов, рублей</w:t>
            </w:r>
          </w:p>
          <w:p w:rsidR="00851E19" w:rsidRPr="00F75719" w:rsidRDefault="00851E19" w:rsidP="00FB466F">
            <w:pPr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0,0/0,0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0,0/0,0</w:t>
            </w:r>
          </w:p>
        </w:tc>
        <w:tc>
          <w:tcPr>
            <w:tcW w:w="1519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0,0/0,0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0,0/0,0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0,0/0,0</w:t>
            </w:r>
          </w:p>
        </w:tc>
      </w:tr>
      <w:tr w:rsidR="00851E19" w:rsidRPr="00F75719" w:rsidTr="00FB466F"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79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719"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435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чел./час.</w:t>
            </w:r>
          </w:p>
        </w:tc>
        <w:tc>
          <w:tcPr>
            <w:tcW w:w="160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  <w:tc>
          <w:tcPr>
            <w:tcW w:w="151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</w:tr>
      <w:tr w:rsidR="00851E19" w:rsidRPr="00F75719" w:rsidTr="00FB466F">
        <w:trPr>
          <w:gridAfter w:val="1"/>
          <w:wAfter w:w="7" w:type="dxa"/>
        </w:trPr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79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719">
              <w:t xml:space="preserve">Объем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муниципальную программу </w:t>
            </w:r>
          </w:p>
        </w:tc>
        <w:tc>
          <w:tcPr>
            <w:tcW w:w="1435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рублей</w:t>
            </w:r>
          </w:p>
        </w:tc>
        <w:tc>
          <w:tcPr>
            <w:tcW w:w="160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0,0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0,0</w:t>
            </w:r>
          </w:p>
        </w:tc>
        <w:tc>
          <w:tcPr>
            <w:tcW w:w="151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0,0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0,0</w:t>
            </w:r>
          </w:p>
        </w:tc>
        <w:tc>
          <w:tcPr>
            <w:tcW w:w="1455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0,0</w:t>
            </w:r>
          </w:p>
        </w:tc>
      </w:tr>
      <w:tr w:rsidR="00851E19" w:rsidRPr="00F75719" w:rsidTr="00FB466F">
        <w:trPr>
          <w:gridAfter w:val="1"/>
          <w:wAfter w:w="7" w:type="dxa"/>
        </w:trPr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79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719"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435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чел./час.</w:t>
            </w:r>
          </w:p>
        </w:tc>
        <w:tc>
          <w:tcPr>
            <w:tcW w:w="160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  <w:tc>
          <w:tcPr>
            <w:tcW w:w="151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  <w:tc>
          <w:tcPr>
            <w:tcW w:w="1455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20</w:t>
            </w:r>
          </w:p>
        </w:tc>
      </w:tr>
      <w:tr w:rsidR="00851E19" w:rsidRPr="00F75719" w:rsidTr="00FB466F">
        <w:trPr>
          <w:gridAfter w:val="1"/>
          <w:wAfter w:w="7" w:type="dxa"/>
        </w:trPr>
        <w:tc>
          <w:tcPr>
            <w:tcW w:w="54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79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5719">
              <w:t>Принятие актуализированных Правил благоустройства т</w:t>
            </w:r>
            <w:r>
              <w:t>ерритории Холм-Жирковского городского поселения Холм-Жирковского</w:t>
            </w:r>
            <w:r w:rsidRPr="00F75719">
              <w:t xml:space="preserve"> района Смоленской области </w:t>
            </w:r>
          </w:p>
        </w:tc>
        <w:tc>
          <w:tcPr>
            <w:tcW w:w="1435" w:type="dxa"/>
            <w:shd w:val="clear" w:color="auto" w:fill="auto"/>
          </w:tcPr>
          <w:p w:rsidR="00851E19" w:rsidRPr="00F75719" w:rsidRDefault="00851E19" w:rsidP="00FB466F">
            <w:pPr>
              <w:jc w:val="center"/>
            </w:pPr>
            <w:r w:rsidRPr="00F75719">
              <w:t>ед.</w:t>
            </w:r>
          </w:p>
        </w:tc>
        <w:tc>
          <w:tcPr>
            <w:tcW w:w="1600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1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1</w:t>
            </w:r>
          </w:p>
        </w:tc>
        <w:tc>
          <w:tcPr>
            <w:tcW w:w="1519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1</w:t>
            </w:r>
          </w:p>
        </w:tc>
        <w:tc>
          <w:tcPr>
            <w:tcW w:w="1456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1</w:t>
            </w:r>
          </w:p>
        </w:tc>
        <w:tc>
          <w:tcPr>
            <w:tcW w:w="1455" w:type="dxa"/>
            <w:shd w:val="clear" w:color="auto" w:fill="auto"/>
          </w:tcPr>
          <w:p w:rsidR="00851E19" w:rsidRPr="00F75719" w:rsidRDefault="00851E19" w:rsidP="00FB4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5719">
              <w:t>1</w:t>
            </w:r>
          </w:p>
        </w:tc>
      </w:tr>
    </w:tbl>
    <w:p w:rsidR="00851E19" w:rsidRPr="00F75719" w:rsidRDefault="00851E19" w:rsidP="00851E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19" w:rsidRDefault="00851E19" w:rsidP="00851E19">
      <w:pPr>
        <w:autoSpaceDN w:val="0"/>
        <w:adjustRightInd w:val="0"/>
        <w:ind w:firstLine="539"/>
        <w:jc w:val="both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sectPr w:rsidR="00851E19" w:rsidSect="00FB466F">
          <w:pgSz w:w="16838" w:h="11906" w:orient="landscape"/>
          <w:pgMar w:top="709" w:right="1134" w:bottom="1276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10173" w:type="dxa"/>
        <w:tblLook w:val="04A0"/>
      </w:tblPr>
      <w:tblGrid>
        <w:gridCol w:w="4613"/>
      </w:tblGrid>
      <w:tr w:rsidR="00851E19" w:rsidRPr="00B02A2D" w:rsidTr="00FB466F">
        <w:tc>
          <w:tcPr>
            <w:tcW w:w="4613" w:type="dxa"/>
            <w:shd w:val="clear" w:color="auto" w:fill="auto"/>
          </w:tcPr>
          <w:p w:rsidR="00851E19" w:rsidRPr="00B02A2D" w:rsidRDefault="00851E19" w:rsidP="00FB466F">
            <w:pPr>
              <w:jc w:val="both"/>
            </w:pPr>
            <w:r w:rsidRPr="00B02A2D">
              <w:lastRenderedPageBreak/>
              <w:t>Приложение №  3</w:t>
            </w:r>
          </w:p>
          <w:p w:rsidR="00851E19" w:rsidRPr="00B02A2D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2D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«Формирование современной городской среды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ерритории Холм-Жирковского городского поселения Холм-Жирковского</w:t>
            </w:r>
            <w:r w:rsidRPr="00B0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Смоленской области на 2018-2022 гг.»</w:t>
            </w:r>
          </w:p>
          <w:p w:rsidR="00851E19" w:rsidRPr="00B02A2D" w:rsidRDefault="00851E19" w:rsidP="00FB466F">
            <w:pPr>
              <w:jc w:val="center"/>
            </w:pPr>
          </w:p>
        </w:tc>
      </w:tr>
    </w:tbl>
    <w:p w:rsidR="00851E19" w:rsidRDefault="00851E19" w:rsidP="00851E19">
      <w:pPr>
        <w:jc w:val="center"/>
      </w:pPr>
    </w:p>
    <w:p w:rsidR="00851E19" w:rsidRPr="00747467" w:rsidRDefault="00851E19" w:rsidP="00851E19">
      <w:pPr>
        <w:autoSpaceDN w:val="0"/>
        <w:adjustRightInd w:val="0"/>
        <w:ind w:firstLine="539"/>
        <w:jc w:val="center"/>
        <w:rPr>
          <w:b/>
        </w:rPr>
      </w:pPr>
      <w:r w:rsidRPr="00747467">
        <w:rPr>
          <w:b/>
        </w:rPr>
        <w:t>ПЕРЕЧЕНЬ</w:t>
      </w:r>
    </w:p>
    <w:p w:rsidR="00851E19" w:rsidRPr="00675FD2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Холм-Жирковского городского поселения Холм-Жирковского</w:t>
      </w:r>
      <w:r w:rsidRPr="00675FD2">
        <w:rPr>
          <w:rFonts w:ascii="Times New Roman" w:hAnsi="Times New Roman" w:cs="Times New Roman"/>
          <w:b/>
          <w:sz w:val="24"/>
          <w:szCs w:val="24"/>
        </w:rPr>
        <w:t xml:space="preserve"> района  Смоленской области на 2018-2022 гг.»</w:t>
      </w:r>
    </w:p>
    <w:p w:rsidR="00851E19" w:rsidRPr="00747467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6"/>
        <w:gridCol w:w="1990"/>
        <w:gridCol w:w="1384"/>
        <w:gridCol w:w="1384"/>
        <w:gridCol w:w="2237"/>
        <w:gridCol w:w="1786"/>
        <w:gridCol w:w="1186"/>
        <w:gridCol w:w="2293"/>
      </w:tblGrid>
      <w:tr w:rsidR="00851E19" w:rsidRPr="00747467" w:rsidTr="00FB466F">
        <w:trPr>
          <w:trHeight w:val="27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Номер и наименование основного мероприятия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Ответственный 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 xml:space="preserve">        Период реализации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Ожидаемый непосредственный результат (краткое описание)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Основные направления реализации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Связь с показателями программы</w:t>
            </w:r>
          </w:p>
        </w:tc>
      </w:tr>
      <w:tr w:rsidR="00851E19" w:rsidRPr="00747467" w:rsidTr="00FB466F">
        <w:trPr>
          <w:trHeight w:val="277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19" w:rsidRPr="00E6123F" w:rsidRDefault="00851E19" w:rsidP="00FB466F"/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19" w:rsidRPr="00E6123F" w:rsidRDefault="00851E19" w:rsidP="00FB466F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Начало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Окончание реализации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19" w:rsidRPr="00E6123F" w:rsidRDefault="00851E19" w:rsidP="00FB466F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19" w:rsidRPr="00E6123F" w:rsidRDefault="00851E19" w:rsidP="00FB466F"/>
        </w:tc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19" w:rsidRPr="00E6123F" w:rsidRDefault="00851E19" w:rsidP="00FB466F"/>
        </w:tc>
      </w:tr>
      <w:tr w:rsidR="00851E19" w:rsidRPr="00747467" w:rsidTr="00FB466F">
        <w:trPr>
          <w:trHeight w:val="323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 xml:space="preserve">            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 xml:space="preserve">         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 xml:space="preserve">      3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 xml:space="preserve">     4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 xml:space="preserve">         5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 xml:space="preserve">        6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 xml:space="preserve">       7</w:t>
            </w:r>
          </w:p>
        </w:tc>
      </w:tr>
      <w:tr w:rsidR="00851E19" w:rsidRPr="00747467" w:rsidTr="00FB466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675FD2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 №1. Повышение уровня  благоустройства дворовых территорий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Холм-Жирковского городского поселения Холм-Жирковского</w:t>
            </w:r>
            <w:r w:rsidRPr="0067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Смоленской области на 2018-2022 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1E19" w:rsidRPr="00E6123F" w:rsidRDefault="00851E19" w:rsidP="00FB466F">
            <w:pPr>
              <w:jc w:val="center"/>
              <w:rPr>
                <w:b/>
              </w:rPr>
            </w:pPr>
            <w:r w:rsidRPr="00E6123F">
              <w:rPr>
                <w:b/>
              </w:rPr>
              <w:t>Основное мероприятие №1 «Благоустройство дворовых территорий»</w:t>
            </w:r>
          </w:p>
        </w:tc>
      </w:tr>
      <w:tr w:rsidR="00851E19" w:rsidRPr="00747467" w:rsidTr="00FB466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1.1.Адресный список дворовых территорий,</w:t>
            </w:r>
            <w:r>
              <w:t xml:space="preserve"> </w:t>
            </w:r>
            <w:r w:rsidRPr="00E6123F">
              <w:t>включенных в муниципальную программу по результатам общественных обсуждений</w:t>
            </w:r>
          </w:p>
          <w:p w:rsidR="00851E19" w:rsidRPr="00E6123F" w:rsidRDefault="00851E19" w:rsidP="00FB466F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>
              <w:t xml:space="preserve">Отдел по градостроительной деятельности, транспорту, связи и ЖКХ </w:t>
            </w:r>
            <w:r w:rsidRPr="00675FD2">
              <w:t>Администрации муницип</w:t>
            </w:r>
            <w:r>
              <w:t>ального образования «Холм-Жирковский</w:t>
            </w:r>
            <w:r w:rsidRPr="00675FD2">
              <w:t xml:space="preserve"> район» Смоленской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>
              <w:t xml:space="preserve"> Ноябрь </w:t>
            </w:r>
            <w:r w:rsidRPr="00E6123F"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>
              <w:t xml:space="preserve">Ноябрь </w:t>
            </w:r>
            <w:r w:rsidRPr="00E6123F">
              <w:t>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 w:rsidRPr="00E6123F">
              <w:t>Повышение уровня благоустройства дворовых территорий, приведение их в нормативное состояние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 w:rsidRPr="00E6123F">
              <w:t>Проведение общественных обсуждений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Показатель 1 Количество и площадь благоустроенных дворовых территорий</w:t>
            </w:r>
          </w:p>
          <w:p w:rsidR="00851E19" w:rsidRPr="00E6123F" w:rsidRDefault="00851E19" w:rsidP="00FB466F">
            <w:r w:rsidRPr="00E6123F">
              <w:t>Показатель</w:t>
            </w:r>
            <w:r>
              <w:t xml:space="preserve"> </w:t>
            </w:r>
            <w:r w:rsidRPr="00E6123F">
              <w:t>2</w:t>
            </w:r>
            <w:r>
              <w:t xml:space="preserve"> </w:t>
            </w:r>
            <w:r w:rsidRPr="00E6123F">
              <w:t>Доля благоустроенных дворовых территорий (от общего количества и площади дворовых территорий</w:t>
            </w:r>
          </w:p>
          <w:p w:rsidR="00851E19" w:rsidRPr="00E6123F" w:rsidRDefault="00851E19" w:rsidP="00FB466F">
            <w:r w:rsidRPr="00E6123F">
              <w:t>Показатель3</w:t>
            </w:r>
          </w:p>
          <w:p w:rsidR="00851E19" w:rsidRPr="00E6123F" w:rsidRDefault="00851E19" w:rsidP="00FB466F">
            <w:r w:rsidRPr="00E6123F">
              <w:t xml:space="preserve">Охват населения благоустроенными дворовыми территориями (доля населения, проживающего в жилом фонде с благоустроенными </w:t>
            </w:r>
            <w:r w:rsidRPr="00E6123F">
              <w:lastRenderedPageBreak/>
              <w:t>дворовыми территориями, от общей численности населения</w:t>
            </w:r>
            <w:r>
              <w:t xml:space="preserve"> </w:t>
            </w:r>
            <w:r w:rsidRPr="00E6123F">
              <w:t xml:space="preserve"> </w:t>
            </w:r>
            <w:r>
              <w:t>Холм-Жирковского городского поселения Холм-Жирковского</w:t>
            </w:r>
            <w:r w:rsidRPr="00751F31">
              <w:t xml:space="preserve"> района  Смоленской области</w:t>
            </w:r>
          </w:p>
        </w:tc>
      </w:tr>
      <w:tr w:rsidR="00851E19" w:rsidRPr="00747467" w:rsidTr="00FB466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675FD2" w:rsidRDefault="00851E19" w:rsidP="00FB46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Задача 2.Повышение уровня благоустройства общественных территорий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Холм-Жирковского городского поселения Холм-Жирковского</w:t>
            </w:r>
            <w:r w:rsidRPr="0067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Смоленской области на 2018-2022 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1E19" w:rsidRPr="00E6123F" w:rsidRDefault="00851E19" w:rsidP="00FB466F">
            <w:pPr>
              <w:jc w:val="center"/>
              <w:rPr>
                <w:b/>
              </w:rPr>
            </w:pPr>
            <w:r w:rsidRPr="00E6123F">
              <w:rPr>
                <w:b/>
              </w:rPr>
              <w:t>Основное мероприятие №2 «Благоустройство общественной территории »</w:t>
            </w:r>
          </w:p>
        </w:tc>
      </w:tr>
      <w:tr w:rsidR="00851E19" w:rsidRPr="00747467" w:rsidTr="00FB466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2.1.Адресный список общественных территорий  предлагаемых к предварительному рассмотрению:</w:t>
            </w:r>
          </w:p>
          <w:p w:rsidR="00851E19" w:rsidRPr="00E6123F" w:rsidRDefault="00851E19" w:rsidP="00FB466F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>
              <w:t xml:space="preserve">Отдел по градостроительной деятельности, транспорту, связи и ЖКХ </w:t>
            </w:r>
            <w:r w:rsidRPr="00675FD2">
              <w:t>Администрации муницип</w:t>
            </w:r>
            <w:r>
              <w:t>ального образования «Холм-Жирковский</w:t>
            </w:r>
            <w:r w:rsidRPr="00675FD2">
              <w:t xml:space="preserve"> район» Смоленской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>
              <w:t>30</w:t>
            </w:r>
            <w:r w:rsidRPr="00E6123F">
              <w:t>.0</w:t>
            </w:r>
            <w:r>
              <w:t>8</w:t>
            </w:r>
            <w:r w:rsidRPr="00E6123F">
              <w:t>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>
              <w:t>31</w:t>
            </w:r>
            <w:r w:rsidRPr="00E6123F">
              <w:t>.</w:t>
            </w:r>
            <w:r>
              <w:t>08</w:t>
            </w:r>
            <w:r w:rsidRPr="00E6123F">
              <w:t>.2017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/>
          <w:p w:rsidR="00851E19" w:rsidRPr="00E6123F" w:rsidRDefault="00851E19" w:rsidP="00FB466F">
            <w:r w:rsidRPr="00E6123F">
              <w:t>Повышение благоустройства общественных территорий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/>
          <w:p w:rsidR="00851E19" w:rsidRPr="00E6123F" w:rsidRDefault="00851E19" w:rsidP="00FB466F">
            <w:r w:rsidRPr="00E6123F">
              <w:t>Проведение общественных обсуждений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>
            <w:r w:rsidRPr="00E6123F">
              <w:t>Показатель 1 Количество и площадь благоустроенных общественных территорий</w:t>
            </w:r>
          </w:p>
          <w:p w:rsidR="00851E19" w:rsidRPr="00E6123F" w:rsidRDefault="00851E19" w:rsidP="00FB466F">
            <w:r w:rsidRPr="00E6123F">
              <w:t>Показатель</w:t>
            </w:r>
            <w:r>
              <w:t xml:space="preserve"> </w:t>
            </w:r>
            <w:r w:rsidRPr="00E6123F">
              <w:t>2</w:t>
            </w:r>
            <w:r>
              <w:t xml:space="preserve"> </w:t>
            </w:r>
            <w:r w:rsidRPr="00E6123F">
              <w:t>Доля благоустроенных общественных территорий (от общего количества и площади общественных территорий)</w:t>
            </w:r>
          </w:p>
          <w:p w:rsidR="00851E19" w:rsidRPr="00E6123F" w:rsidRDefault="00851E19" w:rsidP="00FB466F">
            <w:pPr>
              <w:widowControl w:val="0"/>
              <w:autoSpaceDE w:val="0"/>
              <w:autoSpaceDN w:val="0"/>
              <w:adjustRightInd w:val="0"/>
            </w:pPr>
            <w:r w:rsidRPr="00E6123F">
              <w:t xml:space="preserve">Показатель3 Площадь благоустроенных общественных территорий, приходящихся на 1 жителя </w:t>
            </w:r>
            <w:r>
              <w:t xml:space="preserve">Холм-Жирковского городского </w:t>
            </w:r>
            <w:r w:rsidRPr="00BC37AF">
              <w:t xml:space="preserve">поселения </w:t>
            </w:r>
            <w:r>
              <w:t xml:space="preserve">Холм-Жирковского </w:t>
            </w:r>
            <w:r w:rsidRPr="00BC37AF">
              <w:t xml:space="preserve">района  Смоленской </w:t>
            </w:r>
            <w:r w:rsidRPr="00BC37AF">
              <w:lastRenderedPageBreak/>
              <w:t>области</w:t>
            </w:r>
          </w:p>
        </w:tc>
      </w:tr>
      <w:tr w:rsidR="00851E19" w:rsidRPr="00747467" w:rsidTr="00FB466F">
        <w:trPr>
          <w:trHeight w:val="271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>
            <w:pPr>
              <w:jc w:val="center"/>
              <w:rPr>
                <w:b/>
              </w:rPr>
            </w:pPr>
            <w:r w:rsidRPr="00E6123F">
              <w:rPr>
                <w:b/>
              </w:rPr>
              <w:lastRenderedPageBreak/>
              <w:t xml:space="preserve">Задача </w:t>
            </w:r>
            <w:r>
              <w:rPr>
                <w:b/>
              </w:rPr>
              <w:t>3</w:t>
            </w:r>
            <w:r w:rsidRPr="00E6123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6123F">
              <w:rPr>
                <w:b/>
              </w:rPr>
              <w:t xml:space="preserve"> Повышение уровня вовлеченности заинтересованных граждан,</w:t>
            </w:r>
            <w:r>
              <w:rPr>
                <w:b/>
              </w:rPr>
              <w:t xml:space="preserve"> </w:t>
            </w:r>
            <w:r w:rsidRPr="00E6123F">
              <w:rPr>
                <w:b/>
              </w:rPr>
              <w:t xml:space="preserve">организаций в реализацию мероприятий по благоустройству территорий </w:t>
            </w:r>
            <w:r>
              <w:rPr>
                <w:b/>
              </w:rPr>
              <w:t>Холм-Жирковского городского поселения Холм-Жирковского</w:t>
            </w:r>
            <w:r w:rsidRPr="00675FD2">
              <w:rPr>
                <w:b/>
              </w:rPr>
              <w:t xml:space="preserve"> района  Смоленской области</w:t>
            </w:r>
          </w:p>
          <w:p w:rsidR="00851E19" w:rsidRPr="00E6123F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E6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«Повышение уровня вовлеченности заинтересованных граждан, организаций в реализацию мероприятий по благоустройству территорий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Холм-Жирковского городского поселения Холм-Жирковского </w:t>
            </w:r>
            <w:r w:rsidRPr="00751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 Смоленской области </w:t>
            </w:r>
            <w:r w:rsidRPr="00E6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актуализацией Правил благоустройства территории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Холм-Жирковского </w:t>
            </w:r>
            <w:r w:rsidRPr="00E61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поселения, отвечающих современным требованиям к созданию комфортной среды проживания граждан»</w:t>
            </w:r>
          </w:p>
          <w:p w:rsidR="00851E19" w:rsidRDefault="00851E19" w:rsidP="00FB466F">
            <w:pPr>
              <w:rPr>
                <w:b/>
              </w:rPr>
            </w:pPr>
          </w:p>
        </w:tc>
      </w:tr>
      <w:tr w:rsidR="00851E19" w:rsidRPr="00747467" w:rsidTr="00FB466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>
              <w:t>2</w:t>
            </w:r>
            <w:r w:rsidRPr="00E6123F">
              <w:t>.1.Актуализация и утверждение  Правил благоустройства территории</w:t>
            </w:r>
            <w:r>
              <w:t xml:space="preserve"> Холм-Жирковского городского поселения Холм-Жирковского</w:t>
            </w:r>
            <w:r w:rsidRPr="00751F31">
              <w:t xml:space="preserve"> района  Смоленской области</w:t>
            </w:r>
            <w:r w:rsidRPr="00E6123F">
              <w:t>, отвечающих современных требованиям к созданию комфортной среды проживания граждан»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Администрация муниципального образования  «</w:t>
            </w:r>
            <w:r>
              <w:t>Холм-Жирковский</w:t>
            </w:r>
            <w:r w:rsidRPr="00E6123F">
              <w:t xml:space="preserve"> район » Смоленской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/>
          <w:p w:rsidR="00851E19" w:rsidRPr="00E6123F" w:rsidRDefault="00851E19" w:rsidP="00FB466F">
            <w:r>
              <w:t xml:space="preserve">До 1 ноября </w:t>
            </w:r>
            <w:r w:rsidRPr="00E6123F"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/>
          <w:p w:rsidR="00851E19" w:rsidRPr="00E6123F" w:rsidRDefault="00851E19" w:rsidP="00FB466F">
            <w:r>
              <w:t xml:space="preserve">До 1 ноября </w:t>
            </w:r>
            <w:r w:rsidRPr="00E6123F">
              <w:t>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 w:rsidRPr="00E6123F">
              <w:t xml:space="preserve">Разработать и утвердить Правила благоустройства </w:t>
            </w:r>
            <w:r>
              <w:t>Холм-Жирковского городского поселения Холм-Жирковского</w:t>
            </w:r>
            <w:r w:rsidRPr="00751F31">
              <w:t xml:space="preserve"> района  Смоленской области</w:t>
            </w:r>
            <w:r w:rsidRPr="00E6123F">
              <w:t>, соответствующих Методическим рекомендациям Минстроя России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>
            <w:r w:rsidRPr="00E6123F">
              <w:t>актуализация Правил благоустройства территории</w:t>
            </w:r>
            <w:r>
              <w:t xml:space="preserve"> Холм-Жирковского городского поселения</w:t>
            </w:r>
            <w:r w:rsidRPr="00E6123F">
              <w:t xml:space="preserve">, отвечающих современным требованиям к созданию комфортной среды проживания граждан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t>Показатель</w:t>
            </w:r>
            <w:r>
              <w:t xml:space="preserve"> </w:t>
            </w:r>
            <w:r w:rsidRPr="00E6123F">
              <w:t>1</w:t>
            </w:r>
          </w:p>
          <w:p w:rsidR="00851E19" w:rsidRPr="00E6123F" w:rsidRDefault="00851E19" w:rsidP="00FB466F">
            <w:r w:rsidRPr="00E6123F">
              <w:t xml:space="preserve">Принятие актуализированных Правил благоустройства  </w:t>
            </w:r>
            <w:r>
              <w:t>Холм-Жирковского городского поселения Холм-Жирковского</w:t>
            </w:r>
            <w:r w:rsidRPr="00751F31">
              <w:t xml:space="preserve"> района  Смоленской области</w:t>
            </w:r>
          </w:p>
        </w:tc>
      </w:tr>
      <w:tr w:rsidR="00851E19" w:rsidRPr="00747467" w:rsidTr="00FB466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>
              <w:t>2</w:t>
            </w:r>
            <w:r w:rsidRPr="00E6123F">
              <w:t>.2.</w:t>
            </w:r>
            <w:r>
              <w:t xml:space="preserve"> В</w:t>
            </w:r>
            <w:r w:rsidRPr="00E6123F">
              <w:t>овлечение населения в благо</w:t>
            </w:r>
            <w:r>
              <w:t>устройство  дворовых территорий</w:t>
            </w:r>
            <w:r w:rsidRPr="00E6123F">
              <w:t>: - проведение собраний для заинтересованных граждан, организаций</w:t>
            </w:r>
          </w:p>
          <w:p w:rsidR="00851E19" w:rsidRPr="00E6123F" w:rsidRDefault="00851E19" w:rsidP="00FB466F">
            <w:r w:rsidRPr="00E6123F">
              <w:lastRenderedPageBreak/>
              <w:t>-размещение нормативно-правовых  актов по вопросам формирования современной городской среды, информации о мероприятиях входящих в состав муниципальной программы, путем их размещения на официальном сайте Администрации муниципального образования  «</w:t>
            </w:r>
            <w:r>
              <w:t xml:space="preserve">Холм-Жирковский </w:t>
            </w:r>
            <w:r w:rsidRPr="00E6123F">
              <w:t xml:space="preserve"> район» Смоленской области в разделе «Формирование современной городской среды»</w:t>
            </w:r>
          </w:p>
          <w:p w:rsidR="00851E19" w:rsidRPr="00E6123F" w:rsidRDefault="00851E19" w:rsidP="00FB466F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>
              <w:lastRenderedPageBreak/>
              <w:t xml:space="preserve">Отдел по градостроительной деятельности, транспорту, связи и ЖКХ </w:t>
            </w:r>
            <w:r w:rsidRPr="00675FD2">
              <w:t>Администрации муницип</w:t>
            </w:r>
            <w:r>
              <w:t xml:space="preserve">ального образования </w:t>
            </w:r>
            <w:r>
              <w:lastRenderedPageBreak/>
              <w:t>«Холм-Жирковский</w:t>
            </w:r>
            <w:r w:rsidRPr="00675FD2">
              <w:t xml:space="preserve"> район» Смоленской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/>
          <w:p w:rsidR="00851E19" w:rsidRPr="00E6123F" w:rsidRDefault="00851E19" w:rsidP="00FB466F">
            <w:r>
              <w:t>До 1 декабря 2017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/>
          <w:p w:rsidR="00851E19" w:rsidRPr="00E6123F" w:rsidRDefault="00851E19" w:rsidP="00FB466F">
            <w:r>
              <w:t>До 1 декабря 2017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/>
          <w:p w:rsidR="00851E19" w:rsidRPr="00E6123F" w:rsidRDefault="00851E19" w:rsidP="00FB466F">
            <w:r w:rsidRPr="00E6123F">
              <w:t>Проведение информационной компании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19" w:rsidRPr="00E6123F" w:rsidRDefault="00851E19" w:rsidP="00FB466F">
            <w:r w:rsidRPr="00E6123F">
              <w:t xml:space="preserve">Информирование населения по вопросам формирования современной городской среды, доведение </w:t>
            </w:r>
            <w:r w:rsidRPr="00E6123F">
              <w:lastRenderedPageBreak/>
              <w:t>дополнительного перечня работ до собственников жилых помещений МКД, оказание содействия в подготовке и участие в проведени</w:t>
            </w:r>
            <w:r>
              <w:t>и общих собраний собственников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19" w:rsidRPr="00E6123F" w:rsidRDefault="00851E19" w:rsidP="00FB466F">
            <w:r w:rsidRPr="00E6123F">
              <w:lastRenderedPageBreak/>
              <w:t xml:space="preserve">Показатель 1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</w:t>
            </w:r>
            <w:r w:rsidRPr="00E6123F">
              <w:lastRenderedPageBreak/>
              <w:t>перечня, включенных в муниципальную программу</w:t>
            </w:r>
          </w:p>
          <w:p w:rsidR="00851E19" w:rsidRDefault="00851E19" w:rsidP="00FB466F">
            <w:r w:rsidRPr="00E6123F">
              <w:t>Показатель 2</w:t>
            </w:r>
            <w:r>
              <w:t xml:space="preserve"> </w:t>
            </w:r>
            <w:r w:rsidRPr="00E6123F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851E19" w:rsidRPr="00E6123F" w:rsidRDefault="00851E19" w:rsidP="00FB466F">
            <w:r w:rsidRPr="00E6123F">
              <w:t>Показатель3</w:t>
            </w:r>
            <w:r>
              <w:t xml:space="preserve"> </w:t>
            </w:r>
            <w:r w:rsidRPr="00E6123F">
              <w:t>Объем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муниципальную программу</w:t>
            </w:r>
          </w:p>
          <w:p w:rsidR="00851E19" w:rsidRPr="00E6123F" w:rsidRDefault="00851E19" w:rsidP="00FB466F">
            <w:r>
              <w:t xml:space="preserve">Показатель </w:t>
            </w:r>
            <w:r w:rsidRPr="00E6123F">
              <w:t>4</w:t>
            </w:r>
            <w:r>
              <w:t xml:space="preserve"> </w:t>
            </w:r>
            <w:r w:rsidRPr="00E6123F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</w:tr>
    </w:tbl>
    <w:p w:rsidR="00851E19" w:rsidRPr="00747467" w:rsidRDefault="00851E19" w:rsidP="00851E19"/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48"/>
        <w:tblW w:w="0" w:type="auto"/>
        <w:tblLook w:val="04A0"/>
      </w:tblPr>
      <w:tblGrid>
        <w:gridCol w:w="4897"/>
      </w:tblGrid>
      <w:tr w:rsidR="00851E19" w:rsidRPr="005441DD" w:rsidTr="00FB466F">
        <w:tc>
          <w:tcPr>
            <w:tcW w:w="4897" w:type="dxa"/>
            <w:shd w:val="clear" w:color="auto" w:fill="auto"/>
          </w:tcPr>
          <w:p w:rsidR="00851E19" w:rsidRPr="005441DD" w:rsidRDefault="00851E19" w:rsidP="00FB466F">
            <w:pPr>
              <w:jc w:val="both"/>
            </w:pPr>
            <w:r w:rsidRPr="005441DD">
              <w:lastRenderedPageBreak/>
              <w:t>Приложение №  4</w:t>
            </w:r>
          </w:p>
          <w:p w:rsidR="00851E19" w:rsidRPr="005441DD" w:rsidRDefault="00851E19" w:rsidP="00FB466F">
            <w:pPr>
              <w:jc w:val="both"/>
            </w:pPr>
            <w:r w:rsidRPr="005441DD">
              <w:t>к муниципальной программе «Формирование современной городской среды на т</w:t>
            </w:r>
            <w:r>
              <w:t>ерритории Холм-Жирковского городского поселения Холм-Жирковского</w:t>
            </w:r>
            <w:r w:rsidRPr="005441DD">
              <w:t xml:space="preserve"> района  Смоленской области на 2018-2022 гг.»</w:t>
            </w:r>
          </w:p>
          <w:p w:rsidR="00851E19" w:rsidRPr="005441DD" w:rsidRDefault="00851E19" w:rsidP="00FB466F">
            <w:pPr>
              <w:jc w:val="both"/>
            </w:pPr>
          </w:p>
        </w:tc>
      </w:tr>
    </w:tbl>
    <w:p w:rsidR="00851E19" w:rsidRDefault="00851E19" w:rsidP="00851E19">
      <w:pPr>
        <w:autoSpaceDN w:val="0"/>
        <w:adjustRightInd w:val="0"/>
        <w:ind w:firstLine="539"/>
        <w:jc w:val="center"/>
        <w:rPr>
          <w:b/>
        </w:rPr>
      </w:pPr>
    </w:p>
    <w:p w:rsidR="00851E19" w:rsidRDefault="00851E19" w:rsidP="00851E19">
      <w:pPr>
        <w:autoSpaceDN w:val="0"/>
        <w:adjustRightInd w:val="0"/>
        <w:ind w:firstLine="539"/>
        <w:jc w:val="center"/>
        <w:rPr>
          <w:b/>
        </w:rPr>
      </w:pPr>
    </w:p>
    <w:p w:rsidR="00851E19" w:rsidRDefault="00851E19" w:rsidP="00851E19">
      <w:pPr>
        <w:autoSpaceDN w:val="0"/>
        <w:adjustRightInd w:val="0"/>
        <w:ind w:firstLine="539"/>
        <w:jc w:val="center"/>
        <w:rPr>
          <w:b/>
        </w:rPr>
      </w:pPr>
    </w:p>
    <w:p w:rsidR="00851E19" w:rsidRDefault="00851E19" w:rsidP="00851E19">
      <w:pPr>
        <w:autoSpaceDN w:val="0"/>
        <w:adjustRightInd w:val="0"/>
        <w:ind w:firstLine="539"/>
        <w:jc w:val="center"/>
        <w:rPr>
          <w:b/>
        </w:rPr>
      </w:pPr>
    </w:p>
    <w:p w:rsidR="00851E19" w:rsidRDefault="00851E19" w:rsidP="00851E19">
      <w:pPr>
        <w:autoSpaceDN w:val="0"/>
        <w:adjustRightInd w:val="0"/>
        <w:ind w:firstLine="539"/>
        <w:jc w:val="center"/>
        <w:rPr>
          <w:b/>
        </w:rPr>
      </w:pPr>
    </w:p>
    <w:p w:rsidR="00851E19" w:rsidRDefault="00851E19" w:rsidP="00851E19">
      <w:pPr>
        <w:autoSpaceDN w:val="0"/>
        <w:adjustRightInd w:val="0"/>
        <w:ind w:firstLine="539"/>
        <w:jc w:val="center"/>
        <w:rPr>
          <w:b/>
        </w:rPr>
      </w:pPr>
    </w:p>
    <w:p w:rsidR="00851E19" w:rsidRDefault="00851E19" w:rsidP="00851E19">
      <w:pPr>
        <w:autoSpaceDN w:val="0"/>
        <w:adjustRightInd w:val="0"/>
        <w:ind w:firstLine="539"/>
        <w:jc w:val="center"/>
        <w:rPr>
          <w:b/>
        </w:rPr>
      </w:pPr>
    </w:p>
    <w:p w:rsidR="00851E19" w:rsidRDefault="00851E19" w:rsidP="00851E19">
      <w:pPr>
        <w:autoSpaceDN w:val="0"/>
        <w:adjustRightInd w:val="0"/>
        <w:ind w:firstLine="539"/>
        <w:jc w:val="center"/>
        <w:rPr>
          <w:b/>
        </w:rPr>
      </w:pPr>
    </w:p>
    <w:p w:rsidR="00851E19" w:rsidRDefault="00851E19" w:rsidP="00851E19">
      <w:pPr>
        <w:autoSpaceDN w:val="0"/>
        <w:adjustRightInd w:val="0"/>
        <w:rPr>
          <w:b/>
        </w:rPr>
      </w:pPr>
    </w:p>
    <w:p w:rsidR="00851E19" w:rsidRDefault="00851E19" w:rsidP="00851E19">
      <w:pPr>
        <w:autoSpaceDN w:val="0"/>
        <w:adjustRightInd w:val="0"/>
        <w:ind w:firstLine="539"/>
        <w:jc w:val="center"/>
        <w:rPr>
          <w:b/>
        </w:rPr>
      </w:pPr>
    </w:p>
    <w:p w:rsidR="00851E19" w:rsidRPr="005441DD" w:rsidRDefault="00851E19" w:rsidP="00851E19">
      <w:pPr>
        <w:autoSpaceDN w:val="0"/>
        <w:adjustRightInd w:val="0"/>
        <w:ind w:firstLine="539"/>
        <w:jc w:val="center"/>
        <w:rPr>
          <w:b/>
        </w:rPr>
      </w:pPr>
      <w:r w:rsidRPr="005441DD">
        <w:rPr>
          <w:b/>
        </w:rPr>
        <w:t>План</w:t>
      </w:r>
    </w:p>
    <w:p w:rsidR="00851E19" w:rsidRPr="005441DD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DD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Холм-Жирковского городского поселения Холм-Жирковского</w:t>
      </w:r>
      <w:r w:rsidRPr="005441DD">
        <w:rPr>
          <w:rFonts w:ascii="Times New Roman" w:hAnsi="Times New Roman" w:cs="Times New Roman"/>
          <w:b/>
          <w:sz w:val="24"/>
          <w:szCs w:val="24"/>
        </w:rPr>
        <w:t xml:space="preserve"> района  Смоленской области на 2018-2022 гг.»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701"/>
        <w:gridCol w:w="2693"/>
        <w:gridCol w:w="1417"/>
        <w:gridCol w:w="1418"/>
        <w:gridCol w:w="1276"/>
        <w:gridCol w:w="1196"/>
      </w:tblGrid>
      <w:tr w:rsidR="00851E19" w:rsidRPr="005441DD" w:rsidTr="00FB466F">
        <w:trPr>
          <w:trHeight w:val="320"/>
        </w:trPr>
        <w:tc>
          <w:tcPr>
            <w:tcW w:w="5637" w:type="dxa"/>
            <w:vMerge w:val="restart"/>
            <w:shd w:val="clear" w:color="auto" w:fill="auto"/>
          </w:tcPr>
          <w:p w:rsidR="00851E19" w:rsidRPr="005441DD" w:rsidRDefault="00851E19" w:rsidP="00FB466F">
            <w:r w:rsidRPr="005441DD">
              <w:t>Наименование контрольного события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1E19" w:rsidRPr="005441DD" w:rsidRDefault="00851E19" w:rsidP="00FB466F">
            <w:pPr>
              <w:jc w:val="center"/>
            </w:pPr>
            <w:r w:rsidRPr="005441DD">
              <w:t>статус по состоянию на 1</w:t>
            </w:r>
            <w:r>
              <w:t>0</w:t>
            </w:r>
            <w:r w:rsidRPr="005441DD">
              <w:t>.0</w:t>
            </w:r>
            <w:r>
              <w:t>7</w:t>
            </w:r>
            <w:r w:rsidRPr="005441DD">
              <w:t>.2017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1E19" w:rsidRPr="005441DD" w:rsidRDefault="00851E19" w:rsidP="00FB466F">
            <w:pPr>
              <w:jc w:val="center"/>
            </w:pPr>
          </w:p>
          <w:p w:rsidR="00851E19" w:rsidRPr="005441DD" w:rsidRDefault="00851E19" w:rsidP="00FB466F">
            <w:pPr>
              <w:jc w:val="center"/>
            </w:pPr>
            <w:r w:rsidRPr="005441DD">
              <w:t>Ответственный исполнитель</w:t>
            </w:r>
          </w:p>
        </w:tc>
        <w:tc>
          <w:tcPr>
            <w:tcW w:w="5307" w:type="dxa"/>
            <w:gridSpan w:val="4"/>
            <w:shd w:val="clear" w:color="auto" w:fill="auto"/>
          </w:tcPr>
          <w:p w:rsidR="00851E19" w:rsidRPr="005441DD" w:rsidRDefault="00851E19" w:rsidP="00FB466F">
            <w:pPr>
              <w:jc w:val="center"/>
            </w:pPr>
            <w:r w:rsidRPr="005441DD">
              <w:t>Срок наступления контрольного события (дата)</w:t>
            </w:r>
          </w:p>
        </w:tc>
      </w:tr>
      <w:tr w:rsidR="00851E19" w:rsidRPr="005441DD" w:rsidTr="00FB466F">
        <w:trPr>
          <w:trHeight w:val="320"/>
        </w:trPr>
        <w:tc>
          <w:tcPr>
            <w:tcW w:w="5637" w:type="dxa"/>
            <w:vMerge/>
            <w:shd w:val="clear" w:color="auto" w:fill="auto"/>
          </w:tcPr>
          <w:p w:rsidR="00851E19" w:rsidRPr="005441DD" w:rsidRDefault="00851E19" w:rsidP="00FB466F"/>
        </w:tc>
        <w:tc>
          <w:tcPr>
            <w:tcW w:w="1701" w:type="dxa"/>
            <w:vMerge/>
            <w:shd w:val="clear" w:color="auto" w:fill="auto"/>
          </w:tcPr>
          <w:p w:rsidR="00851E19" w:rsidRPr="005441DD" w:rsidRDefault="00851E19" w:rsidP="00FB466F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851E19" w:rsidRPr="005441DD" w:rsidRDefault="00851E19" w:rsidP="00FB466F">
            <w:pPr>
              <w:jc w:val="center"/>
            </w:pPr>
          </w:p>
        </w:tc>
        <w:tc>
          <w:tcPr>
            <w:tcW w:w="5307" w:type="dxa"/>
            <w:gridSpan w:val="4"/>
            <w:shd w:val="clear" w:color="auto" w:fill="auto"/>
          </w:tcPr>
          <w:p w:rsidR="00851E19" w:rsidRPr="005441DD" w:rsidRDefault="00851E19" w:rsidP="00FB466F">
            <w:pPr>
              <w:jc w:val="center"/>
            </w:pPr>
            <w:r w:rsidRPr="005441DD">
              <w:t>2017 год</w:t>
            </w:r>
          </w:p>
        </w:tc>
      </w:tr>
      <w:tr w:rsidR="00851E19" w:rsidRPr="005441DD" w:rsidTr="00FB466F">
        <w:trPr>
          <w:trHeight w:val="320"/>
        </w:trPr>
        <w:tc>
          <w:tcPr>
            <w:tcW w:w="5637" w:type="dxa"/>
            <w:vMerge/>
            <w:shd w:val="clear" w:color="auto" w:fill="auto"/>
          </w:tcPr>
          <w:p w:rsidR="00851E19" w:rsidRPr="005441DD" w:rsidRDefault="00851E19" w:rsidP="00FB466F"/>
        </w:tc>
        <w:tc>
          <w:tcPr>
            <w:tcW w:w="1701" w:type="dxa"/>
            <w:vMerge/>
            <w:shd w:val="clear" w:color="auto" w:fill="auto"/>
          </w:tcPr>
          <w:p w:rsidR="00851E19" w:rsidRPr="005441DD" w:rsidRDefault="00851E19" w:rsidP="00FB466F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851E19" w:rsidRPr="005441DD" w:rsidRDefault="00851E19" w:rsidP="00FB466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1E19" w:rsidRPr="005441DD" w:rsidRDefault="00851E19" w:rsidP="00FB466F">
            <w:pPr>
              <w:jc w:val="center"/>
            </w:pPr>
            <w:r>
              <w:t>01.07. по 01.09.</w:t>
            </w:r>
          </w:p>
        </w:tc>
        <w:tc>
          <w:tcPr>
            <w:tcW w:w="1418" w:type="dxa"/>
            <w:shd w:val="clear" w:color="auto" w:fill="auto"/>
          </w:tcPr>
          <w:p w:rsidR="00851E19" w:rsidRPr="005441DD" w:rsidRDefault="00851E19" w:rsidP="00FB466F">
            <w:pPr>
              <w:jc w:val="center"/>
            </w:pPr>
            <w:r>
              <w:t>01.09. по 01.10.</w:t>
            </w:r>
          </w:p>
        </w:tc>
        <w:tc>
          <w:tcPr>
            <w:tcW w:w="1276" w:type="dxa"/>
            <w:shd w:val="clear" w:color="auto" w:fill="auto"/>
          </w:tcPr>
          <w:p w:rsidR="00851E19" w:rsidRPr="005441DD" w:rsidRDefault="00851E19" w:rsidP="00FB466F">
            <w:pPr>
              <w:jc w:val="center"/>
            </w:pPr>
            <w:r>
              <w:t>01.10. по 01.11.</w:t>
            </w:r>
          </w:p>
        </w:tc>
        <w:tc>
          <w:tcPr>
            <w:tcW w:w="1196" w:type="dxa"/>
            <w:shd w:val="clear" w:color="auto" w:fill="auto"/>
          </w:tcPr>
          <w:p w:rsidR="00851E19" w:rsidRPr="005441DD" w:rsidRDefault="00851E19" w:rsidP="00FB466F">
            <w:pPr>
              <w:jc w:val="center"/>
            </w:pPr>
            <w:r>
              <w:t>01.11. по 31.12.</w:t>
            </w:r>
          </w:p>
        </w:tc>
      </w:tr>
      <w:tr w:rsidR="00851E19" w:rsidRPr="005441DD" w:rsidTr="00FB466F">
        <w:trPr>
          <w:trHeight w:val="315"/>
        </w:trPr>
        <w:tc>
          <w:tcPr>
            <w:tcW w:w="5637" w:type="dxa"/>
            <w:shd w:val="clear" w:color="auto" w:fill="auto"/>
          </w:tcPr>
          <w:p w:rsidR="00851E19" w:rsidRPr="005441DD" w:rsidRDefault="00851E19" w:rsidP="00FB466F">
            <w:r w:rsidRPr="005441DD">
              <w:t xml:space="preserve">                        1</w:t>
            </w:r>
          </w:p>
        </w:tc>
        <w:tc>
          <w:tcPr>
            <w:tcW w:w="1701" w:type="dxa"/>
            <w:shd w:val="clear" w:color="auto" w:fill="auto"/>
          </w:tcPr>
          <w:p w:rsidR="00851E19" w:rsidRPr="005441DD" w:rsidRDefault="00851E19" w:rsidP="00FB466F">
            <w:pPr>
              <w:jc w:val="center"/>
            </w:pPr>
            <w:r w:rsidRPr="005441DD">
              <w:t>2</w:t>
            </w:r>
          </w:p>
        </w:tc>
        <w:tc>
          <w:tcPr>
            <w:tcW w:w="2693" w:type="dxa"/>
            <w:shd w:val="clear" w:color="auto" w:fill="auto"/>
          </w:tcPr>
          <w:p w:rsidR="00851E19" w:rsidRPr="005441DD" w:rsidRDefault="00851E19" w:rsidP="00FB466F">
            <w:pPr>
              <w:jc w:val="center"/>
            </w:pPr>
            <w:r w:rsidRPr="005441DD">
              <w:t>3</w:t>
            </w:r>
          </w:p>
        </w:tc>
        <w:tc>
          <w:tcPr>
            <w:tcW w:w="1417" w:type="dxa"/>
            <w:shd w:val="clear" w:color="auto" w:fill="auto"/>
          </w:tcPr>
          <w:p w:rsidR="00851E19" w:rsidRPr="005441DD" w:rsidRDefault="00851E19" w:rsidP="00FB466F">
            <w:r w:rsidRPr="005441DD">
              <w:t xml:space="preserve">       4 </w:t>
            </w:r>
          </w:p>
        </w:tc>
        <w:tc>
          <w:tcPr>
            <w:tcW w:w="1418" w:type="dxa"/>
            <w:shd w:val="clear" w:color="auto" w:fill="auto"/>
          </w:tcPr>
          <w:p w:rsidR="00851E19" w:rsidRPr="005441DD" w:rsidRDefault="00851E19" w:rsidP="00FB466F">
            <w:r w:rsidRPr="005441DD">
              <w:t xml:space="preserve">      5</w:t>
            </w:r>
          </w:p>
        </w:tc>
        <w:tc>
          <w:tcPr>
            <w:tcW w:w="1276" w:type="dxa"/>
            <w:shd w:val="clear" w:color="auto" w:fill="auto"/>
          </w:tcPr>
          <w:p w:rsidR="00851E19" w:rsidRPr="005441DD" w:rsidRDefault="00851E19" w:rsidP="00FB466F">
            <w:r w:rsidRPr="005441DD">
              <w:t xml:space="preserve">     6</w:t>
            </w:r>
          </w:p>
        </w:tc>
        <w:tc>
          <w:tcPr>
            <w:tcW w:w="1196" w:type="dxa"/>
            <w:shd w:val="clear" w:color="auto" w:fill="auto"/>
          </w:tcPr>
          <w:p w:rsidR="00851E19" w:rsidRPr="005441DD" w:rsidRDefault="00851E19" w:rsidP="00FB466F">
            <w:r w:rsidRPr="005441DD">
              <w:t xml:space="preserve">     7</w:t>
            </w:r>
          </w:p>
        </w:tc>
      </w:tr>
      <w:tr w:rsidR="00851E19" w:rsidRPr="00B07DFC" w:rsidTr="00FB466F">
        <w:tc>
          <w:tcPr>
            <w:tcW w:w="5637" w:type="dxa"/>
            <w:shd w:val="clear" w:color="auto" w:fill="auto"/>
          </w:tcPr>
          <w:p w:rsidR="00851E19" w:rsidRPr="00E6123F" w:rsidRDefault="00851E19" w:rsidP="00FB466F">
            <w:r w:rsidRPr="00E6123F">
              <w:t xml:space="preserve">1.Принять правовой акт о создании общественной комиссии для организации приема, рассмотрения, оценки предложений заинтересованных лиц на включение в адресный перечень дворовых </w:t>
            </w:r>
            <w:r>
              <w:t xml:space="preserve">и общественных территорий, </w:t>
            </w:r>
            <w:r w:rsidRPr="00E6123F">
              <w:t xml:space="preserve"> Порядка организации деятельности общественной комиссии,  а также  Порядка  проведения обсуждения проекта муниципальной программы   «Формирование современной городской среды на территории </w:t>
            </w:r>
            <w:r>
              <w:t xml:space="preserve">Холм-Жирковского городского поселения Холм-Жирковского </w:t>
            </w:r>
            <w:r w:rsidRPr="005441DD">
              <w:t xml:space="preserve"> района  Смоленской области на 2018-2022 гг.»</w:t>
            </w:r>
          </w:p>
        </w:tc>
        <w:tc>
          <w:tcPr>
            <w:tcW w:w="1701" w:type="dxa"/>
            <w:shd w:val="clear" w:color="auto" w:fill="auto"/>
          </w:tcPr>
          <w:p w:rsidR="00851E19" w:rsidRPr="00E6123F" w:rsidRDefault="00851E19" w:rsidP="00FB466F">
            <w:pPr>
              <w:jc w:val="center"/>
            </w:pPr>
          </w:p>
          <w:p w:rsidR="00851E19" w:rsidRPr="00E6123F" w:rsidRDefault="00851E19" w:rsidP="00FB466F">
            <w:pPr>
              <w:jc w:val="center"/>
            </w:pPr>
            <w:r>
              <w:t>В стадии разработки</w:t>
            </w:r>
          </w:p>
        </w:tc>
        <w:tc>
          <w:tcPr>
            <w:tcW w:w="2693" w:type="dxa"/>
            <w:shd w:val="clear" w:color="auto" w:fill="auto"/>
          </w:tcPr>
          <w:p w:rsidR="00851E19" w:rsidRPr="00E6123F" w:rsidRDefault="00851E19" w:rsidP="00FB466F">
            <w:pPr>
              <w:jc w:val="center"/>
            </w:pPr>
          </w:p>
          <w:p w:rsidR="00851E19" w:rsidRPr="00E6123F" w:rsidRDefault="00851E19" w:rsidP="00FB466F">
            <w:pPr>
              <w:jc w:val="center"/>
            </w:pPr>
            <w:r w:rsidRPr="00E6123F">
              <w:t>Администрации муниципального образования  «</w:t>
            </w:r>
            <w:r>
              <w:t>Холм-Жирковский</w:t>
            </w:r>
            <w:r w:rsidRPr="00E6123F">
              <w:t xml:space="preserve">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 w:rsidRPr="00E6123F"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851E19" w:rsidRDefault="00851E19" w:rsidP="00FB466F"/>
          <w:p w:rsidR="00851E19" w:rsidRPr="002A0D21" w:rsidRDefault="00851E19" w:rsidP="00FB466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1E19" w:rsidRDefault="00851E19" w:rsidP="00FB466F"/>
          <w:p w:rsidR="00851E19" w:rsidRPr="002A0D21" w:rsidRDefault="00851E19" w:rsidP="00FB466F">
            <w:pPr>
              <w:rPr>
                <w:lang w:eastAsia="en-US"/>
              </w:rPr>
            </w:pPr>
            <w:r>
              <w:rPr>
                <w:lang w:eastAsia="en-US"/>
              </w:rPr>
              <w:t>До 01.11</w:t>
            </w:r>
          </w:p>
        </w:tc>
        <w:tc>
          <w:tcPr>
            <w:tcW w:w="1196" w:type="dxa"/>
            <w:shd w:val="clear" w:color="auto" w:fill="auto"/>
          </w:tcPr>
          <w:p w:rsidR="00851E19" w:rsidRPr="00E6123F" w:rsidRDefault="00851E19" w:rsidP="00FB466F"/>
        </w:tc>
      </w:tr>
      <w:tr w:rsidR="00851E19" w:rsidRPr="00B07DFC" w:rsidTr="00FB466F">
        <w:trPr>
          <w:trHeight w:val="2830"/>
        </w:trPr>
        <w:tc>
          <w:tcPr>
            <w:tcW w:w="5637" w:type="dxa"/>
            <w:shd w:val="clear" w:color="auto" w:fill="auto"/>
          </w:tcPr>
          <w:p w:rsidR="00851E19" w:rsidRPr="00E6123F" w:rsidRDefault="00851E19" w:rsidP="00FB466F">
            <w:r w:rsidRPr="00E6123F">
              <w:lastRenderedPageBreak/>
              <w:t xml:space="preserve">2. Принять правовой акт об утверждении Порядка и сроков представления, рассмотрения и оценки предложений заинтересованных лиц на включение в адресный перечень дворовых </w:t>
            </w:r>
            <w:r>
              <w:t>и общественных</w:t>
            </w:r>
            <w:r w:rsidRPr="00E6123F">
              <w:t xml:space="preserve"> территорий в проект  муниципальной программы   «Формирование современной городской среды на территории </w:t>
            </w:r>
            <w:r>
              <w:t>Холм-Жирковского городского поселения Холм-Жирковского</w:t>
            </w:r>
            <w:r w:rsidRPr="00D73BD4">
              <w:t xml:space="preserve"> района  Смоленской области на 2018-2022 гг.»</w:t>
            </w:r>
          </w:p>
        </w:tc>
        <w:tc>
          <w:tcPr>
            <w:tcW w:w="1701" w:type="dxa"/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>
              <w:t>В стадии разработки</w:t>
            </w:r>
          </w:p>
        </w:tc>
        <w:tc>
          <w:tcPr>
            <w:tcW w:w="2693" w:type="dxa"/>
            <w:shd w:val="clear" w:color="auto" w:fill="auto"/>
          </w:tcPr>
          <w:p w:rsidR="00851E19" w:rsidRPr="00E6123F" w:rsidRDefault="00851E19" w:rsidP="00FB466F">
            <w:r w:rsidRPr="00E6123F">
              <w:t>Администрации муниципального образования  «</w:t>
            </w:r>
            <w:r>
              <w:t>Холм-Жирковский</w:t>
            </w:r>
            <w:r w:rsidRPr="00E6123F">
              <w:t xml:space="preserve">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 w:rsidRPr="00E6123F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51E19" w:rsidRPr="00E6123F" w:rsidRDefault="00851E19" w:rsidP="00FB466F"/>
        </w:tc>
        <w:tc>
          <w:tcPr>
            <w:tcW w:w="1276" w:type="dxa"/>
            <w:shd w:val="clear" w:color="auto" w:fill="auto"/>
          </w:tcPr>
          <w:p w:rsidR="00851E19" w:rsidRDefault="00851E19" w:rsidP="00FB466F">
            <w:pPr>
              <w:rPr>
                <w:lang w:eastAsia="en-US"/>
              </w:rPr>
            </w:pPr>
          </w:p>
          <w:p w:rsidR="00851E19" w:rsidRPr="00E6123F" w:rsidRDefault="00851E19" w:rsidP="00FB466F">
            <w:r>
              <w:rPr>
                <w:lang w:eastAsia="en-US"/>
              </w:rPr>
              <w:t>До 01.11</w:t>
            </w:r>
          </w:p>
        </w:tc>
        <w:tc>
          <w:tcPr>
            <w:tcW w:w="1196" w:type="dxa"/>
            <w:shd w:val="clear" w:color="auto" w:fill="auto"/>
          </w:tcPr>
          <w:p w:rsidR="00851E19" w:rsidRPr="00E6123F" w:rsidRDefault="00851E19" w:rsidP="00FB466F"/>
        </w:tc>
      </w:tr>
      <w:tr w:rsidR="00851E19" w:rsidRPr="00B07DFC" w:rsidTr="00FB466F">
        <w:tc>
          <w:tcPr>
            <w:tcW w:w="5637" w:type="dxa"/>
            <w:shd w:val="clear" w:color="auto" w:fill="auto"/>
          </w:tcPr>
          <w:p w:rsidR="00851E19" w:rsidRPr="00E6123F" w:rsidRDefault="00851E19" w:rsidP="00FB466F">
            <w:r w:rsidRPr="00E6123F">
              <w:t xml:space="preserve">3. Разработка проекта муниципальной программы «Формирование современной городской среды на территории </w:t>
            </w:r>
            <w:r>
              <w:t>Холм-Жирковского городского поселения Холм-Жирковского</w:t>
            </w:r>
            <w:r w:rsidRPr="00D73BD4">
              <w:t xml:space="preserve"> района  Смоленской области на 2018-2022 гг.»</w:t>
            </w:r>
          </w:p>
        </w:tc>
        <w:tc>
          <w:tcPr>
            <w:tcW w:w="1701" w:type="dxa"/>
            <w:shd w:val="clear" w:color="auto" w:fill="auto"/>
          </w:tcPr>
          <w:p w:rsidR="00851E19" w:rsidRPr="00E6123F" w:rsidRDefault="00851E19" w:rsidP="00FB466F">
            <w:r>
              <w:t>В стадии разработки</w:t>
            </w:r>
          </w:p>
        </w:tc>
        <w:tc>
          <w:tcPr>
            <w:tcW w:w="2693" w:type="dxa"/>
            <w:shd w:val="clear" w:color="auto" w:fill="auto"/>
          </w:tcPr>
          <w:p w:rsidR="00851E19" w:rsidRPr="00E6123F" w:rsidRDefault="00851E19" w:rsidP="00FB466F">
            <w:r>
              <w:t xml:space="preserve"> Администрация</w:t>
            </w:r>
            <w:r w:rsidRPr="00675FD2">
              <w:t xml:space="preserve"> муницип</w:t>
            </w:r>
            <w:r>
              <w:t>ального образования «Холм-Жирковский</w:t>
            </w:r>
            <w:r w:rsidRPr="00675FD2">
              <w:t xml:space="preserve"> район» Смоленской области </w:t>
            </w:r>
          </w:p>
        </w:tc>
        <w:tc>
          <w:tcPr>
            <w:tcW w:w="1417" w:type="dxa"/>
            <w:shd w:val="clear" w:color="auto" w:fill="auto"/>
          </w:tcPr>
          <w:p w:rsidR="00851E19" w:rsidRPr="00E6123F" w:rsidRDefault="00851E19" w:rsidP="00FB466F">
            <w:r w:rsidRPr="00E6123F">
              <w:t xml:space="preserve"> </w:t>
            </w:r>
          </w:p>
          <w:p w:rsidR="00851E19" w:rsidRPr="00E6123F" w:rsidRDefault="00851E19" w:rsidP="00FB466F"/>
        </w:tc>
        <w:tc>
          <w:tcPr>
            <w:tcW w:w="1418" w:type="dxa"/>
            <w:shd w:val="clear" w:color="auto" w:fill="auto"/>
          </w:tcPr>
          <w:p w:rsidR="00851E19" w:rsidRPr="00E6123F" w:rsidRDefault="00851E19" w:rsidP="00FB466F"/>
        </w:tc>
        <w:tc>
          <w:tcPr>
            <w:tcW w:w="1276" w:type="dxa"/>
            <w:shd w:val="clear" w:color="auto" w:fill="auto"/>
          </w:tcPr>
          <w:p w:rsidR="00851E19" w:rsidRDefault="00851E19" w:rsidP="00FB466F">
            <w:pPr>
              <w:rPr>
                <w:lang w:eastAsia="en-US"/>
              </w:rPr>
            </w:pPr>
          </w:p>
          <w:p w:rsidR="00851E19" w:rsidRPr="00E6123F" w:rsidRDefault="00851E19" w:rsidP="00FB466F">
            <w:r>
              <w:rPr>
                <w:lang w:eastAsia="en-US"/>
              </w:rPr>
              <w:t>До 01.11</w:t>
            </w:r>
          </w:p>
        </w:tc>
        <w:tc>
          <w:tcPr>
            <w:tcW w:w="1196" w:type="dxa"/>
            <w:shd w:val="clear" w:color="auto" w:fill="auto"/>
          </w:tcPr>
          <w:p w:rsidR="00851E19" w:rsidRPr="00E6123F" w:rsidRDefault="00851E19" w:rsidP="00FB466F"/>
        </w:tc>
      </w:tr>
      <w:tr w:rsidR="00851E19" w:rsidRPr="00B07DFC" w:rsidTr="00FB466F">
        <w:tc>
          <w:tcPr>
            <w:tcW w:w="5637" w:type="dxa"/>
            <w:shd w:val="clear" w:color="auto" w:fill="auto"/>
          </w:tcPr>
          <w:p w:rsidR="00851E19" w:rsidRPr="00E6123F" w:rsidRDefault="00851E19" w:rsidP="00FB466F">
            <w:r w:rsidRPr="00E6123F">
              <w:t>4.</w:t>
            </w:r>
            <w:r>
              <w:t xml:space="preserve"> </w:t>
            </w:r>
            <w:r w:rsidRPr="00E6123F">
              <w:t>Размещение нормативно-правовых актов и  уведомления о проведении общественных обсуждений проекта муниципальной программы</w:t>
            </w:r>
            <w:r>
              <w:t xml:space="preserve"> </w:t>
            </w:r>
            <w:r w:rsidRPr="00E6123F">
              <w:t xml:space="preserve">«Формирование современной городской среды на территории </w:t>
            </w:r>
            <w:r>
              <w:t>Холм-Жирковского городского поселения Холм-Жирковского</w:t>
            </w:r>
            <w:r w:rsidRPr="00D73BD4">
              <w:t xml:space="preserve"> района  Смоленской области на 2018-2022 гг.»</w:t>
            </w:r>
          </w:p>
        </w:tc>
        <w:tc>
          <w:tcPr>
            <w:tcW w:w="1701" w:type="dxa"/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>
              <w:t>В стадии разработки</w:t>
            </w:r>
          </w:p>
          <w:p w:rsidR="00851E19" w:rsidRPr="00E6123F" w:rsidRDefault="00851E19" w:rsidP="00FB466F"/>
        </w:tc>
        <w:tc>
          <w:tcPr>
            <w:tcW w:w="2693" w:type="dxa"/>
            <w:shd w:val="clear" w:color="auto" w:fill="auto"/>
          </w:tcPr>
          <w:p w:rsidR="00851E19" w:rsidRPr="00E6123F" w:rsidRDefault="00851E19" w:rsidP="00FB466F">
            <w:r w:rsidRPr="00D73BD4">
              <w:t>Администрации муниципального образован</w:t>
            </w:r>
            <w:r>
              <w:t>ия «Холм-Жирковский</w:t>
            </w:r>
            <w:r w:rsidRPr="00D73BD4">
              <w:t xml:space="preserve">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851E19" w:rsidRPr="00E6123F" w:rsidRDefault="00851E19" w:rsidP="00FB466F"/>
        </w:tc>
        <w:tc>
          <w:tcPr>
            <w:tcW w:w="1418" w:type="dxa"/>
            <w:shd w:val="clear" w:color="auto" w:fill="auto"/>
          </w:tcPr>
          <w:p w:rsidR="00851E19" w:rsidRPr="00E6123F" w:rsidRDefault="00851E19" w:rsidP="00FB466F"/>
        </w:tc>
        <w:tc>
          <w:tcPr>
            <w:tcW w:w="1276" w:type="dxa"/>
            <w:shd w:val="clear" w:color="auto" w:fill="auto"/>
          </w:tcPr>
          <w:p w:rsidR="00851E19" w:rsidRPr="00E6123F" w:rsidRDefault="00851E19" w:rsidP="00FB466F">
            <w:r>
              <w:rPr>
                <w:lang w:eastAsia="en-US"/>
              </w:rPr>
              <w:t>До 01.11</w:t>
            </w:r>
          </w:p>
        </w:tc>
        <w:tc>
          <w:tcPr>
            <w:tcW w:w="1196" w:type="dxa"/>
            <w:shd w:val="clear" w:color="auto" w:fill="auto"/>
          </w:tcPr>
          <w:p w:rsidR="00851E19" w:rsidRPr="00E6123F" w:rsidRDefault="00851E19" w:rsidP="00FB466F"/>
        </w:tc>
      </w:tr>
      <w:tr w:rsidR="00851E19" w:rsidRPr="00B07DFC" w:rsidTr="00FB466F">
        <w:tc>
          <w:tcPr>
            <w:tcW w:w="5637" w:type="dxa"/>
            <w:shd w:val="clear" w:color="auto" w:fill="auto"/>
          </w:tcPr>
          <w:p w:rsidR="00851E19" w:rsidRPr="00E6123F" w:rsidRDefault="00851E19" w:rsidP="00FB466F">
            <w:r>
              <w:t>5</w:t>
            </w:r>
            <w:r w:rsidRPr="00E6123F">
              <w:t>.</w:t>
            </w:r>
            <w:r>
              <w:t xml:space="preserve"> </w:t>
            </w:r>
            <w:r w:rsidRPr="00E6123F">
              <w:t xml:space="preserve">Принятие решения об утверждении муниципальной программы  «Формирование современной городской среды на территории </w:t>
            </w:r>
            <w:r>
              <w:t>Холм-Жирковского городского поселения Холм-Жирковского</w:t>
            </w:r>
            <w:r w:rsidRPr="00DE7432">
              <w:t xml:space="preserve"> района  Смоленской области на 2018-2022 гг.»</w:t>
            </w:r>
          </w:p>
        </w:tc>
        <w:tc>
          <w:tcPr>
            <w:tcW w:w="1701" w:type="dxa"/>
            <w:shd w:val="clear" w:color="auto" w:fill="auto"/>
          </w:tcPr>
          <w:p w:rsidR="00851E19" w:rsidRPr="00E6123F" w:rsidRDefault="00851E19" w:rsidP="00FB466F"/>
        </w:tc>
        <w:tc>
          <w:tcPr>
            <w:tcW w:w="2693" w:type="dxa"/>
            <w:shd w:val="clear" w:color="auto" w:fill="auto"/>
          </w:tcPr>
          <w:p w:rsidR="00851E19" w:rsidRPr="00E6123F" w:rsidRDefault="00851E19" w:rsidP="00FB466F">
            <w:r w:rsidRPr="00E6123F">
              <w:t xml:space="preserve"> Администрация муниципал</w:t>
            </w:r>
            <w:r>
              <w:t>ьного образования  «Холм-Жирковский</w:t>
            </w:r>
            <w:r w:rsidRPr="00E6123F">
              <w:t xml:space="preserve"> район 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851E19" w:rsidRPr="00E6123F" w:rsidRDefault="00851E19" w:rsidP="00FB466F"/>
        </w:tc>
        <w:tc>
          <w:tcPr>
            <w:tcW w:w="1418" w:type="dxa"/>
            <w:shd w:val="clear" w:color="auto" w:fill="auto"/>
          </w:tcPr>
          <w:p w:rsidR="00851E19" w:rsidRPr="00E6123F" w:rsidRDefault="00851E19" w:rsidP="00FB466F">
            <w:r w:rsidRPr="00E6123F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51E19" w:rsidRPr="00E6123F" w:rsidRDefault="00851E19" w:rsidP="00FB466F"/>
        </w:tc>
        <w:tc>
          <w:tcPr>
            <w:tcW w:w="1196" w:type="dxa"/>
            <w:shd w:val="clear" w:color="auto" w:fill="auto"/>
          </w:tcPr>
          <w:p w:rsidR="00851E19" w:rsidRPr="00E6123F" w:rsidRDefault="00851E19" w:rsidP="00FB466F">
            <w:r>
              <w:t>До 31.12</w:t>
            </w:r>
          </w:p>
        </w:tc>
      </w:tr>
      <w:tr w:rsidR="00851E19" w:rsidRPr="00B07DFC" w:rsidTr="00FB466F">
        <w:tc>
          <w:tcPr>
            <w:tcW w:w="5637" w:type="dxa"/>
            <w:shd w:val="clear" w:color="auto" w:fill="auto"/>
          </w:tcPr>
          <w:p w:rsidR="00851E19" w:rsidRPr="00E6123F" w:rsidRDefault="00851E19" w:rsidP="00FB466F">
            <w:r>
              <w:t>6</w:t>
            </w:r>
            <w:r w:rsidRPr="00E6123F">
              <w:t>.</w:t>
            </w:r>
            <w:r>
              <w:t xml:space="preserve"> </w:t>
            </w:r>
            <w:r w:rsidRPr="00E6123F">
              <w:t xml:space="preserve">Проведение  общественных обсуждений и утверждения актуализированных Правил благоустройства территории </w:t>
            </w:r>
            <w:r>
              <w:t xml:space="preserve">Холм-Жирковского городского </w:t>
            </w:r>
            <w:r w:rsidRPr="00E6123F">
              <w:t xml:space="preserve">поселения </w:t>
            </w:r>
            <w:r>
              <w:t>Холм-Жирковского</w:t>
            </w:r>
            <w:r w:rsidRPr="00E6123F">
              <w:t xml:space="preserve"> района Смоленской области,</w:t>
            </w:r>
            <w:r>
              <w:t xml:space="preserve"> </w:t>
            </w:r>
            <w:r w:rsidRPr="00E6123F">
              <w:t>отвечающих современным требованиям к созданию комфортной среды проживания граждан</w:t>
            </w:r>
          </w:p>
        </w:tc>
        <w:tc>
          <w:tcPr>
            <w:tcW w:w="1701" w:type="dxa"/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 w:rsidRPr="00E6123F">
              <w:t>В стадии рассмотрения актуализации Правил</w:t>
            </w:r>
          </w:p>
        </w:tc>
        <w:tc>
          <w:tcPr>
            <w:tcW w:w="2693" w:type="dxa"/>
            <w:shd w:val="clear" w:color="auto" w:fill="auto"/>
          </w:tcPr>
          <w:p w:rsidR="00851E19" w:rsidRPr="00E6123F" w:rsidRDefault="00851E19" w:rsidP="00FB466F">
            <w:r w:rsidRPr="00E6123F">
              <w:t>Администрация муниципального образования  «</w:t>
            </w:r>
            <w:r>
              <w:t>Холм-Жирковский</w:t>
            </w:r>
            <w:r w:rsidRPr="00E6123F">
              <w:t xml:space="preserve"> район 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851E19" w:rsidRPr="00E6123F" w:rsidRDefault="00851E19" w:rsidP="00FB466F"/>
        </w:tc>
        <w:tc>
          <w:tcPr>
            <w:tcW w:w="1418" w:type="dxa"/>
            <w:shd w:val="clear" w:color="auto" w:fill="auto"/>
          </w:tcPr>
          <w:p w:rsidR="00851E19" w:rsidRPr="00E6123F" w:rsidRDefault="00851E19" w:rsidP="00FB466F"/>
        </w:tc>
        <w:tc>
          <w:tcPr>
            <w:tcW w:w="1276" w:type="dxa"/>
            <w:shd w:val="clear" w:color="auto" w:fill="auto"/>
          </w:tcPr>
          <w:p w:rsidR="00851E19" w:rsidRPr="00E6123F" w:rsidRDefault="00851E19" w:rsidP="00FB466F">
            <w:r>
              <w:rPr>
                <w:lang w:eastAsia="en-US"/>
              </w:rPr>
              <w:t>До 01.11</w:t>
            </w:r>
          </w:p>
        </w:tc>
        <w:tc>
          <w:tcPr>
            <w:tcW w:w="1196" w:type="dxa"/>
            <w:shd w:val="clear" w:color="auto" w:fill="auto"/>
          </w:tcPr>
          <w:p w:rsidR="00851E19" w:rsidRPr="00E6123F" w:rsidRDefault="00851E19" w:rsidP="00FB466F"/>
        </w:tc>
      </w:tr>
      <w:tr w:rsidR="00851E19" w:rsidRPr="00B07DFC" w:rsidTr="00FB466F">
        <w:tc>
          <w:tcPr>
            <w:tcW w:w="5637" w:type="dxa"/>
            <w:shd w:val="clear" w:color="auto" w:fill="auto"/>
          </w:tcPr>
          <w:p w:rsidR="00851E19" w:rsidRPr="00E6123F" w:rsidRDefault="00851E19" w:rsidP="00FB466F">
            <w:r>
              <w:lastRenderedPageBreak/>
              <w:t>7</w:t>
            </w:r>
            <w:r w:rsidRPr="00E6123F">
              <w:t>.</w:t>
            </w:r>
            <w:r>
              <w:t xml:space="preserve"> </w:t>
            </w:r>
            <w:r w:rsidRPr="00E6123F">
              <w:t xml:space="preserve">Проведение конкурсных процедур на выполнение работ по благоустройству дворовых </w:t>
            </w:r>
            <w:r>
              <w:t>и общественных</w:t>
            </w:r>
            <w:r w:rsidRPr="00E6123F">
              <w:t xml:space="preserve"> </w:t>
            </w:r>
            <w:r>
              <w:t xml:space="preserve">территорий  Холм-Жирковского городского </w:t>
            </w:r>
            <w:r w:rsidRPr="00E6123F">
              <w:t xml:space="preserve">поселения </w:t>
            </w:r>
            <w:r>
              <w:t xml:space="preserve">Холм-Жирковского </w:t>
            </w:r>
            <w:r w:rsidRPr="00E6123F">
              <w:t xml:space="preserve"> района Смоленской области</w:t>
            </w:r>
          </w:p>
        </w:tc>
        <w:tc>
          <w:tcPr>
            <w:tcW w:w="1701" w:type="dxa"/>
            <w:shd w:val="clear" w:color="auto" w:fill="auto"/>
          </w:tcPr>
          <w:p w:rsidR="00851E19" w:rsidRPr="00E6123F" w:rsidRDefault="00851E19" w:rsidP="00FB466F"/>
        </w:tc>
        <w:tc>
          <w:tcPr>
            <w:tcW w:w="2693" w:type="dxa"/>
            <w:shd w:val="clear" w:color="auto" w:fill="auto"/>
          </w:tcPr>
          <w:p w:rsidR="00851E19" w:rsidRPr="00E6123F" w:rsidRDefault="00851E19" w:rsidP="00FB466F">
            <w:r>
              <w:t xml:space="preserve">Отдел по экономике, имущественным и земельным отношениям </w:t>
            </w:r>
            <w:r w:rsidRPr="00675FD2">
              <w:t>Администрации муницип</w:t>
            </w:r>
            <w:r>
              <w:t>ального образования «Холм-Жирковский</w:t>
            </w:r>
            <w:r w:rsidRPr="00675FD2">
              <w:t xml:space="preserve"> район» Смоленской области </w:t>
            </w:r>
          </w:p>
        </w:tc>
        <w:tc>
          <w:tcPr>
            <w:tcW w:w="1417" w:type="dxa"/>
            <w:shd w:val="clear" w:color="auto" w:fill="auto"/>
          </w:tcPr>
          <w:p w:rsidR="00851E19" w:rsidRPr="00E6123F" w:rsidRDefault="00851E19" w:rsidP="00FB466F"/>
        </w:tc>
        <w:tc>
          <w:tcPr>
            <w:tcW w:w="1418" w:type="dxa"/>
            <w:shd w:val="clear" w:color="auto" w:fill="auto"/>
          </w:tcPr>
          <w:p w:rsidR="00851E19" w:rsidRPr="00E6123F" w:rsidRDefault="00851E19" w:rsidP="00FB466F"/>
        </w:tc>
        <w:tc>
          <w:tcPr>
            <w:tcW w:w="1276" w:type="dxa"/>
            <w:shd w:val="clear" w:color="auto" w:fill="auto"/>
          </w:tcPr>
          <w:p w:rsidR="00851E19" w:rsidRPr="00E6123F" w:rsidRDefault="00851E19" w:rsidP="00FB466F"/>
        </w:tc>
        <w:tc>
          <w:tcPr>
            <w:tcW w:w="1196" w:type="dxa"/>
            <w:shd w:val="clear" w:color="auto" w:fill="auto"/>
          </w:tcPr>
          <w:p w:rsidR="00851E19" w:rsidRPr="00E6123F" w:rsidRDefault="00851E19" w:rsidP="00FB466F"/>
        </w:tc>
      </w:tr>
      <w:tr w:rsidR="00851E19" w:rsidRPr="00B07DFC" w:rsidTr="00FB466F">
        <w:tc>
          <w:tcPr>
            <w:tcW w:w="5637" w:type="dxa"/>
            <w:shd w:val="clear" w:color="auto" w:fill="auto"/>
          </w:tcPr>
          <w:p w:rsidR="00851E19" w:rsidRPr="00E6123F" w:rsidRDefault="00851E19" w:rsidP="00FB466F">
            <w:r>
              <w:t>8</w:t>
            </w:r>
            <w:r w:rsidRPr="00E6123F">
              <w:t>.</w:t>
            </w:r>
            <w:r>
              <w:t xml:space="preserve"> </w:t>
            </w:r>
            <w:r w:rsidRPr="00E6123F">
              <w:t>Разраб</w:t>
            </w:r>
            <w:r>
              <w:t>отка муниципальной программы  «</w:t>
            </w:r>
            <w:r w:rsidRPr="00E6123F">
              <w:t xml:space="preserve">Формирование современной городской среды на территории </w:t>
            </w:r>
            <w:r>
              <w:t>Холм-Жирковского городского поселения Холм-Жирковского</w:t>
            </w:r>
            <w:r w:rsidRPr="00094014">
              <w:t xml:space="preserve"> района  Смоленской области на 2018-2022 гг.»</w:t>
            </w:r>
          </w:p>
        </w:tc>
        <w:tc>
          <w:tcPr>
            <w:tcW w:w="1701" w:type="dxa"/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>
            <w:r w:rsidRPr="00E6123F">
              <w:t>В стадии разработки</w:t>
            </w:r>
          </w:p>
        </w:tc>
        <w:tc>
          <w:tcPr>
            <w:tcW w:w="2693" w:type="dxa"/>
            <w:shd w:val="clear" w:color="auto" w:fill="auto"/>
          </w:tcPr>
          <w:p w:rsidR="00851E19" w:rsidRPr="00E6123F" w:rsidRDefault="00851E19" w:rsidP="00FB466F">
            <w:r>
              <w:t xml:space="preserve">Отдел по градостроительной деятельности, транспорту, связи и ЖКХ </w:t>
            </w:r>
            <w:r w:rsidRPr="00675FD2">
              <w:t>Администрации муницип</w:t>
            </w:r>
            <w:r>
              <w:t>ального образования «Холм-Жирковский</w:t>
            </w:r>
            <w:r w:rsidRPr="00675FD2">
              <w:t xml:space="preserve"> район» Смоленской области </w:t>
            </w:r>
          </w:p>
        </w:tc>
        <w:tc>
          <w:tcPr>
            <w:tcW w:w="1417" w:type="dxa"/>
            <w:shd w:val="clear" w:color="auto" w:fill="auto"/>
          </w:tcPr>
          <w:p w:rsidR="00851E19" w:rsidRPr="00E6123F" w:rsidRDefault="00851E19" w:rsidP="00FB466F"/>
        </w:tc>
        <w:tc>
          <w:tcPr>
            <w:tcW w:w="1418" w:type="dxa"/>
            <w:shd w:val="clear" w:color="auto" w:fill="auto"/>
          </w:tcPr>
          <w:p w:rsidR="00851E19" w:rsidRPr="00E6123F" w:rsidRDefault="00851E19" w:rsidP="00FB466F"/>
        </w:tc>
        <w:tc>
          <w:tcPr>
            <w:tcW w:w="1276" w:type="dxa"/>
            <w:shd w:val="clear" w:color="auto" w:fill="auto"/>
          </w:tcPr>
          <w:p w:rsidR="00851E19" w:rsidRPr="00E6123F" w:rsidRDefault="00851E19" w:rsidP="00FB466F"/>
        </w:tc>
        <w:tc>
          <w:tcPr>
            <w:tcW w:w="1196" w:type="dxa"/>
            <w:shd w:val="clear" w:color="auto" w:fill="auto"/>
          </w:tcPr>
          <w:p w:rsidR="00851E19" w:rsidRPr="00E6123F" w:rsidRDefault="00851E19" w:rsidP="00FB466F"/>
          <w:p w:rsidR="00851E19" w:rsidRPr="00E6123F" w:rsidRDefault="00851E19" w:rsidP="00FB466F"/>
          <w:p w:rsidR="00851E19" w:rsidRPr="00E6123F" w:rsidRDefault="00851E19" w:rsidP="00FB466F"/>
          <w:p w:rsidR="00851E19" w:rsidRPr="00E6123F" w:rsidRDefault="00851E19" w:rsidP="00FB466F">
            <w:r w:rsidRPr="00E6123F">
              <w:t xml:space="preserve"> </w:t>
            </w:r>
            <w:r>
              <w:t>31</w:t>
            </w:r>
            <w:r w:rsidRPr="00E6123F">
              <w:t>.12.</w:t>
            </w:r>
          </w:p>
        </w:tc>
      </w:tr>
    </w:tbl>
    <w:p w:rsidR="00851E19" w:rsidRDefault="00851E19" w:rsidP="00851E19">
      <w:pPr>
        <w:jc w:val="right"/>
        <w:rPr>
          <w:sz w:val="28"/>
          <w:szCs w:val="28"/>
        </w:rPr>
        <w:sectPr w:rsidR="00851E19" w:rsidSect="00FB466F">
          <w:pgSz w:w="16838" w:h="11906" w:orient="landscape"/>
          <w:pgMar w:top="709" w:right="1134" w:bottom="1276" w:left="1134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XSpec="right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</w:tblGrid>
      <w:tr w:rsidR="00851E19" w:rsidRPr="00FF54F2" w:rsidTr="00FB466F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E19" w:rsidRPr="00FF54F2" w:rsidRDefault="00851E19" w:rsidP="00FB466F">
            <w:pPr>
              <w:jc w:val="both"/>
              <w:rPr>
                <w:sz w:val="28"/>
                <w:szCs w:val="28"/>
              </w:rPr>
            </w:pPr>
            <w:r w:rsidRPr="00FF54F2">
              <w:rPr>
                <w:sz w:val="28"/>
                <w:szCs w:val="28"/>
              </w:rPr>
              <w:lastRenderedPageBreak/>
              <w:t>Приложение  № 5</w:t>
            </w:r>
          </w:p>
          <w:p w:rsidR="00851E19" w:rsidRPr="00FF54F2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</w:t>
            </w:r>
            <w:r w:rsidRPr="00FF54F2"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Холм-Жирковского городского поселения Холм-Жирковского </w:t>
            </w:r>
            <w:r w:rsidRPr="00FF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Смоленской области на 2018-2022 гг.»</w:t>
            </w:r>
          </w:p>
        </w:tc>
      </w:tr>
    </w:tbl>
    <w:p w:rsidR="00851E19" w:rsidRDefault="00851E19" w:rsidP="00851E19">
      <w:pPr>
        <w:jc w:val="right"/>
        <w:rPr>
          <w:sz w:val="28"/>
          <w:szCs w:val="28"/>
        </w:rPr>
      </w:pPr>
    </w:p>
    <w:p w:rsidR="00851E19" w:rsidRPr="00E010D9" w:rsidRDefault="00851E19" w:rsidP="00851E19">
      <w:pPr>
        <w:jc w:val="right"/>
        <w:rPr>
          <w:sz w:val="28"/>
          <w:szCs w:val="28"/>
        </w:rPr>
      </w:pPr>
    </w:p>
    <w:p w:rsidR="00851E19" w:rsidRPr="003C0C84" w:rsidRDefault="00851E19" w:rsidP="00851E19">
      <w:pPr>
        <w:jc w:val="right"/>
        <w:rPr>
          <w:b/>
          <w:sz w:val="28"/>
          <w:szCs w:val="28"/>
        </w:rPr>
      </w:pPr>
    </w:p>
    <w:p w:rsidR="00851E19" w:rsidRDefault="00851E19" w:rsidP="00851E19">
      <w:pPr>
        <w:jc w:val="center"/>
        <w:rPr>
          <w:b/>
          <w:sz w:val="28"/>
          <w:szCs w:val="28"/>
        </w:rPr>
      </w:pPr>
    </w:p>
    <w:p w:rsidR="00851E19" w:rsidRDefault="00851E19" w:rsidP="00851E19">
      <w:pPr>
        <w:jc w:val="center"/>
        <w:rPr>
          <w:b/>
          <w:sz w:val="28"/>
          <w:szCs w:val="28"/>
        </w:rPr>
      </w:pPr>
    </w:p>
    <w:p w:rsidR="00851E19" w:rsidRDefault="00851E19" w:rsidP="00851E19">
      <w:pPr>
        <w:jc w:val="center"/>
        <w:rPr>
          <w:b/>
          <w:sz w:val="28"/>
          <w:szCs w:val="28"/>
        </w:rPr>
      </w:pPr>
    </w:p>
    <w:p w:rsidR="00851E19" w:rsidRDefault="00851E19" w:rsidP="00851E19">
      <w:pPr>
        <w:jc w:val="center"/>
        <w:rPr>
          <w:b/>
          <w:sz w:val="28"/>
          <w:szCs w:val="28"/>
        </w:rPr>
      </w:pPr>
    </w:p>
    <w:p w:rsidR="00851E19" w:rsidRDefault="00851E19" w:rsidP="00851E19">
      <w:pPr>
        <w:jc w:val="center"/>
        <w:rPr>
          <w:b/>
          <w:sz w:val="28"/>
          <w:szCs w:val="28"/>
        </w:rPr>
      </w:pPr>
    </w:p>
    <w:p w:rsidR="00851E19" w:rsidRPr="003C0C84" w:rsidRDefault="00851E19" w:rsidP="00851E19">
      <w:pPr>
        <w:jc w:val="center"/>
        <w:rPr>
          <w:b/>
          <w:sz w:val="28"/>
          <w:szCs w:val="28"/>
        </w:rPr>
      </w:pPr>
      <w:r w:rsidRPr="003C0C84">
        <w:rPr>
          <w:b/>
          <w:sz w:val="28"/>
          <w:szCs w:val="28"/>
        </w:rPr>
        <w:t>Минимальный перечень работ</w:t>
      </w:r>
    </w:p>
    <w:p w:rsidR="00851E19" w:rsidRPr="003C0C84" w:rsidRDefault="00851E19" w:rsidP="00851E19">
      <w:pPr>
        <w:jc w:val="center"/>
        <w:rPr>
          <w:b/>
          <w:sz w:val="28"/>
          <w:szCs w:val="28"/>
        </w:rPr>
      </w:pPr>
      <w:r w:rsidRPr="003C0C84">
        <w:rPr>
          <w:b/>
          <w:sz w:val="28"/>
          <w:szCs w:val="28"/>
        </w:rPr>
        <w:t>по благоустройству дворовых территорий</w:t>
      </w:r>
    </w:p>
    <w:p w:rsidR="00851E19" w:rsidRPr="003C0C84" w:rsidRDefault="00851E19" w:rsidP="00851E19">
      <w:pPr>
        <w:jc w:val="center"/>
        <w:rPr>
          <w:b/>
          <w:sz w:val="28"/>
          <w:szCs w:val="28"/>
        </w:rPr>
      </w:pPr>
      <w:r w:rsidRPr="003C0C84">
        <w:rPr>
          <w:b/>
          <w:sz w:val="28"/>
          <w:szCs w:val="28"/>
        </w:rPr>
        <w:t>многоквартирных домов</w:t>
      </w:r>
    </w:p>
    <w:p w:rsidR="00851E19" w:rsidRDefault="00851E19" w:rsidP="00851E19">
      <w:pPr>
        <w:jc w:val="center"/>
        <w:rPr>
          <w:sz w:val="28"/>
          <w:szCs w:val="28"/>
        </w:rPr>
      </w:pPr>
    </w:p>
    <w:tbl>
      <w:tblPr>
        <w:tblW w:w="0" w:type="auto"/>
        <w:tblInd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6"/>
        <w:gridCol w:w="5539"/>
      </w:tblGrid>
      <w:tr w:rsidR="00851E19" w:rsidRPr="00684D60" w:rsidTr="00FB466F">
        <w:tc>
          <w:tcPr>
            <w:tcW w:w="11489" w:type="dxa"/>
            <w:gridSpan w:val="2"/>
          </w:tcPr>
          <w:p w:rsidR="00851E19" w:rsidRPr="00684D60" w:rsidRDefault="00851E19" w:rsidP="00FB466F">
            <w:pPr>
              <w:rPr>
                <w:sz w:val="28"/>
                <w:szCs w:val="28"/>
              </w:rPr>
            </w:pPr>
            <w:r w:rsidRPr="00684D60">
              <w:rPr>
                <w:sz w:val="28"/>
                <w:szCs w:val="28"/>
              </w:rPr>
              <w:t xml:space="preserve">                                                              Виды работ</w:t>
            </w:r>
            <w:r>
              <w:rPr>
                <w:sz w:val="28"/>
                <w:szCs w:val="28"/>
              </w:rPr>
              <w:t xml:space="preserve"> (на один двор)</w:t>
            </w:r>
          </w:p>
        </w:tc>
      </w:tr>
      <w:tr w:rsidR="00851E19" w:rsidRPr="00684D60" w:rsidTr="00FB466F">
        <w:tc>
          <w:tcPr>
            <w:tcW w:w="11489" w:type="dxa"/>
            <w:gridSpan w:val="2"/>
          </w:tcPr>
          <w:p w:rsidR="00851E19" w:rsidRPr="00684D60" w:rsidRDefault="00851E19" w:rsidP="00FB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установка урн – 2 шт.</w:t>
            </w:r>
          </w:p>
        </w:tc>
      </w:tr>
      <w:tr w:rsidR="00851E19" w:rsidRPr="00684D60" w:rsidTr="00FB466F">
        <w:tc>
          <w:tcPr>
            <w:tcW w:w="11489" w:type="dxa"/>
            <w:gridSpan w:val="2"/>
          </w:tcPr>
          <w:p w:rsidR="00851E19" w:rsidRPr="00684D60" w:rsidRDefault="00851E19" w:rsidP="00FB466F">
            <w:pPr>
              <w:rPr>
                <w:sz w:val="28"/>
                <w:szCs w:val="28"/>
              </w:rPr>
            </w:pPr>
            <w:r w:rsidRPr="00684D6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о</w:t>
            </w:r>
            <w:r w:rsidRPr="00684D60">
              <w:rPr>
                <w:sz w:val="28"/>
                <w:szCs w:val="28"/>
              </w:rPr>
              <w:t>свещение дворовых территорий</w:t>
            </w:r>
            <w:r>
              <w:rPr>
                <w:sz w:val="28"/>
                <w:szCs w:val="28"/>
              </w:rPr>
              <w:t xml:space="preserve"> – 1 фонарь.</w:t>
            </w:r>
          </w:p>
        </w:tc>
      </w:tr>
      <w:tr w:rsidR="00851E19" w:rsidRPr="00684D60" w:rsidTr="00FB466F">
        <w:tc>
          <w:tcPr>
            <w:tcW w:w="11489" w:type="dxa"/>
            <w:gridSpan w:val="2"/>
          </w:tcPr>
          <w:p w:rsidR="00851E19" w:rsidRPr="00684D60" w:rsidRDefault="00851E19" w:rsidP="00FB466F">
            <w:pPr>
              <w:rPr>
                <w:sz w:val="28"/>
                <w:szCs w:val="28"/>
              </w:rPr>
            </w:pPr>
            <w:r w:rsidRPr="00684D60">
              <w:rPr>
                <w:sz w:val="28"/>
                <w:szCs w:val="28"/>
              </w:rPr>
              <w:t>3.установка скамеек</w:t>
            </w:r>
            <w:r>
              <w:rPr>
                <w:sz w:val="28"/>
                <w:szCs w:val="28"/>
              </w:rPr>
              <w:t xml:space="preserve"> – 2 шт.</w:t>
            </w:r>
          </w:p>
        </w:tc>
      </w:tr>
      <w:tr w:rsidR="00851E19" w:rsidRPr="00684D60" w:rsidTr="00FB466F">
        <w:tc>
          <w:tcPr>
            <w:tcW w:w="11489" w:type="dxa"/>
            <w:gridSpan w:val="2"/>
          </w:tcPr>
          <w:p w:rsidR="00851E19" w:rsidRDefault="00851E19" w:rsidP="00FB4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установка </w:t>
            </w:r>
            <w:r w:rsidRPr="00865B0E">
              <w:rPr>
                <w:sz w:val="28"/>
                <w:szCs w:val="28"/>
              </w:rPr>
              <w:t xml:space="preserve">стола с навесом </w:t>
            </w:r>
            <w:r>
              <w:rPr>
                <w:sz w:val="28"/>
                <w:szCs w:val="28"/>
              </w:rPr>
              <w:t>– 1 шт.</w:t>
            </w:r>
          </w:p>
          <w:p w:rsidR="00851E19" w:rsidRPr="00684D60" w:rsidRDefault="00851E19" w:rsidP="00FB466F">
            <w:pPr>
              <w:rPr>
                <w:sz w:val="28"/>
                <w:szCs w:val="28"/>
              </w:rPr>
            </w:pPr>
          </w:p>
        </w:tc>
      </w:tr>
      <w:tr w:rsidR="00851E19" w:rsidRPr="00684D60" w:rsidTr="00FB466F">
        <w:trPr>
          <w:trHeight w:val="2703"/>
        </w:trPr>
        <w:tc>
          <w:tcPr>
            <w:tcW w:w="5950" w:type="dxa"/>
          </w:tcPr>
          <w:p w:rsidR="00851E19" w:rsidRPr="00684D60" w:rsidRDefault="00851E19" w:rsidP="00FB466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</w:tcPr>
          <w:p w:rsidR="00851E19" w:rsidRPr="00684D60" w:rsidRDefault="00851E19" w:rsidP="00FB466F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 xml:space="preserve">Урна для мусора </w:t>
            </w:r>
          </w:p>
          <w:p w:rsidR="00851E19" w:rsidRPr="00684D60" w:rsidRDefault="00851E19" w:rsidP="00FB466F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851E19" w:rsidRPr="00DB6D2B" w:rsidTr="00FB466F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1E19" w:rsidRPr="00DB6D2B" w:rsidRDefault="00851E19" w:rsidP="00FB466F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1E19" w:rsidRPr="00DB6D2B" w:rsidRDefault="00851E19" w:rsidP="00FB466F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Высота - 540 м</w:t>
                  </w:r>
                </w:p>
                <w:p w:rsidR="00851E19" w:rsidRPr="00DB6D2B" w:rsidRDefault="00851E19" w:rsidP="00FB466F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Ширина – 400 мм</w:t>
                  </w:r>
                </w:p>
                <w:p w:rsidR="00851E19" w:rsidRPr="00DB6D2B" w:rsidRDefault="00851E19" w:rsidP="00FB466F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Объем: 20 л</w:t>
                  </w:r>
                </w:p>
              </w:tc>
            </w:tr>
          </w:tbl>
          <w:p w:rsidR="00851E19" w:rsidRPr="00684D60" w:rsidRDefault="00851E19" w:rsidP="00FB466F">
            <w:pPr>
              <w:rPr>
                <w:sz w:val="28"/>
                <w:szCs w:val="28"/>
              </w:rPr>
            </w:pPr>
          </w:p>
        </w:tc>
      </w:tr>
      <w:tr w:rsidR="00851E19" w:rsidRPr="00684D60" w:rsidTr="00FB466F">
        <w:trPr>
          <w:trHeight w:val="2807"/>
        </w:trPr>
        <w:tc>
          <w:tcPr>
            <w:tcW w:w="5950" w:type="dxa"/>
          </w:tcPr>
          <w:p w:rsidR="00851E19" w:rsidRPr="00684D60" w:rsidRDefault="00851E19" w:rsidP="00FB466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</w:tcPr>
          <w:p w:rsidR="00851E19" w:rsidRPr="00684D60" w:rsidRDefault="00851E19" w:rsidP="00FB466F">
            <w:pPr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 xml:space="preserve">Скамья со спинкой </w:t>
            </w:r>
          </w:p>
          <w:p w:rsidR="00851E19" w:rsidRPr="00684D60" w:rsidRDefault="00851E19" w:rsidP="00FB466F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851E19" w:rsidRPr="00DB6D2B" w:rsidTr="00FB466F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1E19" w:rsidRPr="00DB6D2B" w:rsidRDefault="00851E19" w:rsidP="00FB466F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1E19" w:rsidRPr="00DB6D2B" w:rsidRDefault="00851E19" w:rsidP="00FB466F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Длина скамейки - 2,085 м;</w:t>
                  </w:r>
                  <w:r w:rsidRPr="00DB6D2B">
                    <w:rPr>
                      <w:color w:val="000000"/>
                    </w:rPr>
                    <w:br/>
                  </w:r>
                </w:p>
                <w:p w:rsidR="00851E19" w:rsidRPr="00DB6D2B" w:rsidRDefault="00851E19" w:rsidP="00FB466F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Ширина - 770  мм;</w:t>
                  </w:r>
                  <w:r w:rsidRPr="00DB6D2B">
                    <w:rPr>
                      <w:color w:val="000000"/>
                    </w:rPr>
                    <w:br/>
                  </w:r>
                </w:p>
                <w:p w:rsidR="00851E19" w:rsidRPr="00DB6D2B" w:rsidRDefault="00851E19" w:rsidP="00FB466F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Высота - 975  мм.</w:t>
                  </w:r>
                </w:p>
              </w:tc>
            </w:tr>
          </w:tbl>
          <w:p w:rsidR="00851E19" w:rsidRPr="00684D60" w:rsidRDefault="00851E19" w:rsidP="00FB466F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</w:p>
        </w:tc>
      </w:tr>
      <w:tr w:rsidR="00851E19" w:rsidRPr="00684D60" w:rsidTr="00FB466F">
        <w:tc>
          <w:tcPr>
            <w:tcW w:w="5950" w:type="dxa"/>
          </w:tcPr>
          <w:p w:rsidR="00851E19" w:rsidRPr="00684D60" w:rsidRDefault="00851E19" w:rsidP="00FB466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38550" cy="30575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</w:tcPr>
          <w:tbl>
            <w:tblPr>
              <w:tblW w:w="4841" w:type="dxa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98"/>
            </w:tblGrid>
            <w:tr w:rsidR="00851E19" w:rsidRPr="00DB6D2B" w:rsidTr="00FB466F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1E19" w:rsidRPr="00DB6D2B" w:rsidRDefault="00851E19" w:rsidP="00FB466F">
                  <w:pPr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1E19" w:rsidRDefault="00851E19" w:rsidP="00FB466F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Длина скамейки - 2,0 м;</w:t>
                  </w:r>
                  <w:r>
                    <w:rPr>
                      <w:color w:val="000000"/>
                    </w:rPr>
                    <w:t xml:space="preserve"> Ш</w:t>
                  </w:r>
                  <w:r w:rsidRPr="00DB6D2B">
                    <w:rPr>
                      <w:color w:val="000000"/>
                    </w:rPr>
                    <w:t>ирина - 385 мм;</w:t>
                  </w:r>
                  <w:r>
                    <w:rPr>
                      <w:color w:val="000000"/>
                    </w:rPr>
                    <w:t xml:space="preserve"> </w:t>
                  </w:r>
                  <w:r w:rsidRPr="00DB6D2B">
                    <w:rPr>
                      <w:color w:val="000000"/>
                    </w:rPr>
                    <w:t>Высота - 660  мм.</w:t>
                  </w:r>
                </w:p>
                <w:p w:rsidR="00851E19" w:rsidRDefault="00851E19" w:rsidP="00FB466F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Длина стола – 2,0 м; Ширина – 410 мм; Высота – 850 мм</w:t>
                  </w:r>
                </w:p>
                <w:p w:rsidR="00851E19" w:rsidRPr="00DB6D2B" w:rsidRDefault="00851E19" w:rsidP="00FB466F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Крыша из поликарбоната (толщина, цвет, высота по согласованию)</w:t>
                  </w:r>
                </w:p>
              </w:tc>
            </w:tr>
          </w:tbl>
          <w:p w:rsidR="00851E19" w:rsidRPr="00684D60" w:rsidRDefault="00851E19" w:rsidP="00FB46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51E19" w:rsidRDefault="00851E19" w:rsidP="00851E19">
      <w:pPr>
        <w:jc w:val="center"/>
        <w:rPr>
          <w:sz w:val="28"/>
          <w:szCs w:val="28"/>
        </w:rPr>
      </w:pPr>
    </w:p>
    <w:p w:rsidR="00851E19" w:rsidRDefault="00851E19" w:rsidP="00851E19">
      <w:pPr>
        <w:jc w:val="center"/>
        <w:rPr>
          <w:sz w:val="28"/>
          <w:szCs w:val="28"/>
        </w:rPr>
      </w:pPr>
    </w:p>
    <w:p w:rsidR="00851E19" w:rsidRPr="00E010D9" w:rsidRDefault="00851E19" w:rsidP="00851E19">
      <w:pPr>
        <w:jc w:val="center"/>
        <w:rPr>
          <w:sz w:val="28"/>
          <w:szCs w:val="28"/>
        </w:rPr>
      </w:pPr>
    </w:p>
    <w:p w:rsidR="00851E19" w:rsidRDefault="00851E19" w:rsidP="00851E19"/>
    <w:tbl>
      <w:tblPr>
        <w:tblW w:w="0" w:type="auto"/>
        <w:tblInd w:w="9606" w:type="dxa"/>
        <w:tblLook w:val="04A0"/>
      </w:tblPr>
      <w:tblGrid>
        <w:gridCol w:w="5180"/>
      </w:tblGrid>
      <w:tr w:rsidR="00851E19" w:rsidRPr="00FF54F2" w:rsidTr="00FB466F">
        <w:tc>
          <w:tcPr>
            <w:tcW w:w="5180" w:type="dxa"/>
            <w:shd w:val="clear" w:color="auto" w:fill="auto"/>
          </w:tcPr>
          <w:p w:rsidR="00851E19" w:rsidRDefault="00851E19" w:rsidP="00FB466F">
            <w:pPr>
              <w:jc w:val="right"/>
              <w:rPr>
                <w:sz w:val="28"/>
                <w:szCs w:val="28"/>
              </w:rPr>
            </w:pPr>
          </w:p>
          <w:p w:rsidR="0050073E" w:rsidRPr="00FF54F2" w:rsidRDefault="0050073E" w:rsidP="00FB466F">
            <w:pPr>
              <w:jc w:val="right"/>
              <w:rPr>
                <w:sz w:val="28"/>
                <w:szCs w:val="28"/>
              </w:rPr>
            </w:pPr>
          </w:p>
          <w:p w:rsidR="00851E19" w:rsidRPr="00FF54F2" w:rsidRDefault="00851E19" w:rsidP="00FB466F">
            <w:pPr>
              <w:jc w:val="right"/>
              <w:rPr>
                <w:sz w:val="28"/>
                <w:szCs w:val="28"/>
              </w:rPr>
            </w:pPr>
            <w:r w:rsidRPr="00FF54F2">
              <w:rPr>
                <w:sz w:val="28"/>
                <w:szCs w:val="28"/>
              </w:rPr>
              <w:lastRenderedPageBreak/>
              <w:t>Приложение № 6</w:t>
            </w:r>
          </w:p>
          <w:p w:rsidR="00851E19" w:rsidRPr="00FF54F2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Холм-Жирковского городского поселения Холм-Жирковского</w:t>
            </w:r>
            <w:r w:rsidRPr="00FF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Смоленской области на 2018-2022 гг.»</w:t>
            </w:r>
          </w:p>
        </w:tc>
      </w:tr>
    </w:tbl>
    <w:p w:rsidR="00851E19" w:rsidRDefault="00851E19" w:rsidP="00851E19"/>
    <w:p w:rsidR="00851E19" w:rsidRPr="00DB6D2B" w:rsidRDefault="00851E19" w:rsidP="00851E19">
      <w:pPr>
        <w:jc w:val="center"/>
        <w:rPr>
          <w:b/>
          <w:sz w:val="28"/>
          <w:szCs w:val="28"/>
        </w:rPr>
      </w:pPr>
      <w:r w:rsidRPr="00DB6D2B">
        <w:rPr>
          <w:b/>
          <w:sz w:val="28"/>
          <w:szCs w:val="28"/>
        </w:rPr>
        <w:t>Дополнительный перечень работ</w:t>
      </w:r>
    </w:p>
    <w:p w:rsidR="00851E19" w:rsidRPr="00DB6D2B" w:rsidRDefault="00851E19" w:rsidP="00851E19">
      <w:pPr>
        <w:jc w:val="center"/>
        <w:rPr>
          <w:b/>
          <w:sz w:val="28"/>
          <w:szCs w:val="28"/>
        </w:rPr>
      </w:pPr>
      <w:r w:rsidRPr="00DB6D2B">
        <w:rPr>
          <w:b/>
          <w:sz w:val="28"/>
          <w:szCs w:val="28"/>
        </w:rPr>
        <w:t>по благоустройству дворовых территорий</w:t>
      </w:r>
    </w:p>
    <w:p w:rsidR="00851E19" w:rsidRDefault="00851E19" w:rsidP="00851E19">
      <w:pPr>
        <w:jc w:val="center"/>
        <w:rPr>
          <w:b/>
          <w:sz w:val="28"/>
          <w:szCs w:val="28"/>
        </w:rPr>
      </w:pPr>
      <w:r w:rsidRPr="00DB6D2B">
        <w:rPr>
          <w:b/>
          <w:sz w:val="28"/>
          <w:szCs w:val="28"/>
        </w:rPr>
        <w:t>многоквартирных домов</w:t>
      </w:r>
    </w:p>
    <w:p w:rsidR="00851E19" w:rsidRDefault="00851E19" w:rsidP="00851E19">
      <w:pPr>
        <w:jc w:val="center"/>
        <w:rPr>
          <w:b/>
          <w:sz w:val="28"/>
          <w:szCs w:val="28"/>
        </w:rPr>
      </w:pPr>
    </w:p>
    <w:tbl>
      <w:tblPr>
        <w:tblW w:w="0" w:type="auto"/>
        <w:tblInd w:w="2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731"/>
      </w:tblGrid>
      <w:tr w:rsidR="00851E19" w:rsidRPr="00684D60" w:rsidTr="00FB466F">
        <w:tc>
          <w:tcPr>
            <w:tcW w:w="617" w:type="dxa"/>
          </w:tcPr>
          <w:p w:rsidR="00851E19" w:rsidRPr="00684D60" w:rsidRDefault="00851E19" w:rsidP="00FB466F">
            <w:pPr>
              <w:jc w:val="center"/>
              <w:rPr>
                <w:b/>
                <w:sz w:val="28"/>
                <w:szCs w:val="28"/>
              </w:rPr>
            </w:pPr>
            <w:r w:rsidRPr="00684D60">
              <w:rPr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9731" w:type="dxa"/>
          </w:tcPr>
          <w:p w:rsidR="00851E19" w:rsidRPr="00684D60" w:rsidRDefault="00851E19" w:rsidP="00FB466F">
            <w:pPr>
              <w:jc w:val="center"/>
              <w:rPr>
                <w:b/>
                <w:sz w:val="28"/>
                <w:szCs w:val="28"/>
              </w:rPr>
            </w:pPr>
            <w:r w:rsidRPr="00684D60">
              <w:rPr>
                <w:sz w:val="28"/>
                <w:szCs w:val="28"/>
              </w:rPr>
              <w:t>Наименование видов работ</w:t>
            </w:r>
            <w:r w:rsidRPr="00684D60">
              <w:rPr>
                <w:sz w:val="26"/>
                <w:szCs w:val="26"/>
              </w:rPr>
              <w:t xml:space="preserve"> </w:t>
            </w:r>
          </w:p>
        </w:tc>
      </w:tr>
      <w:tr w:rsidR="00851E19" w:rsidRPr="00684D60" w:rsidTr="00FB466F">
        <w:tc>
          <w:tcPr>
            <w:tcW w:w="617" w:type="dxa"/>
          </w:tcPr>
          <w:p w:rsidR="00851E19" w:rsidRPr="00684D60" w:rsidRDefault="00851E19" w:rsidP="00FB466F">
            <w:pPr>
              <w:jc w:val="center"/>
              <w:rPr>
                <w:b/>
                <w:sz w:val="28"/>
                <w:szCs w:val="28"/>
              </w:rPr>
            </w:pPr>
            <w:r w:rsidRPr="00684D6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31" w:type="dxa"/>
          </w:tcPr>
          <w:p w:rsidR="00851E19" w:rsidRPr="00684D60" w:rsidRDefault="00851E19" w:rsidP="00FB466F">
            <w:pPr>
              <w:rPr>
                <w:b/>
                <w:sz w:val="28"/>
                <w:szCs w:val="28"/>
              </w:rPr>
            </w:pPr>
            <w:r w:rsidRPr="00684D60">
              <w:rPr>
                <w:sz w:val="28"/>
                <w:szCs w:val="28"/>
              </w:rPr>
              <w:t>Обустро</w:t>
            </w:r>
            <w:r>
              <w:rPr>
                <w:sz w:val="28"/>
                <w:szCs w:val="28"/>
              </w:rPr>
              <w:t xml:space="preserve">йство детских </w:t>
            </w:r>
            <w:r w:rsidRPr="00684D60">
              <w:rPr>
                <w:sz w:val="28"/>
                <w:szCs w:val="28"/>
              </w:rPr>
              <w:t xml:space="preserve"> площадок</w:t>
            </w:r>
          </w:p>
        </w:tc>
      </w:tr>
      <w:tr w:rsidR="00851E19" w:rsidRPr="00684D60" w:rsidTr="00FB466F">
        <w:tc>
          <w:tcPr>
            <w:tcW w:w="617" w:type="dxa"/>
          </w:tcPr>
          <w:p w:rsidR="00851E19" w:rsidRPr="00684D60" w:rsidRDefault="00851E19" w:rsidP="00FB466F">
            <w:pPr>
              <w:jc w:val="center"/>
              <w:rPr>
                <w:b/>
                <w:sz w:val="28"/>
                <w:szCs w:val="28"/>
              </w:rPr>
            </w:pPr>
            <w:r w:rsidRPr="00684D6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31" w:type="dxa"/>
          </w:tcPr>
          <w:p w:rsidR="00851E19" w:rsidRPr="00684D60" w:rsidRDefault="00851E19" w:rsidP="00FB466F">
            <w:pPr>
              <w:rPr>
                <w:b/>
                <w:sz w:val="28"/>
                <w:szCs w:val="28"/>
              </w:rPr>
            </w:pPr>
            <w:r w:rsidRPr="00684D60">
              <w:rPr>
                <w:sz w:val="28"/>
                <w:szCs w:val="28"/>
              </w:rPr>
              <w:t>Обустройство  автомобильных парковок</w:t>
            </w:r>
          </w:p>
        </w:tc>
      </w:tr>
    </w:tbl>
    <w:p w:rsidR="00851E19" w:rsidRPr="00DB6D2B" w:rsidRDefault="00851E19" w:rsidP="00851E19">
      <w:pPr>
        <w:jc w:val="center"/>
        <w:rPr>
          <w:b/>
          <w:sz w:val="28"/>
          <w:szCs w:val="28"/>
        </w:rPr>
      </w:pPr>
    </w:p>
    <w:p w:rsidR="00851E19" w:rsidRDefault="00851E19" w:rsidP="00851E19">
      <w:pPr>
        <w:jc w:val="center"/>
        <w:rPr>
          <w:sz w:val="26"/>
          <w:szCs w:val="26"/>
        </w:rPr>
      </w:pPr>
    </w:p>
    <w:p w:rsidR="00851E19" w:rsidRDefault="00851E19" w:rsidP="00851E19">
      <w:pPr>
        <w:jc w:val="center"/>
        <w:rPr>
          <w:sz w:val="26"/>
          <w:szCs w:val="26"/>
        </w:rPr>
      </w:pPr>
    </w:p>
    <w:p w:rsidR="00851E19" w:rsidRDefault="00851E19" w:rsidP="00851E19">
      <w:pPr>
        <w:jc w:val="center"/>
        <w:rPr>
          <w:sz w:val="26"/>
          <w:szCs w:val="26"/>
        </w:rPr>
      </w:pPr>
    </w:p>
    <w:p w:rsidR="00851E19" w:rsidRDefault="00851E19" w:rsidP="00851E19">
      <w:pPr>
        <w:jc w:val="center"/>
        <w:rPr>
          <w:sz w:val="26"/>
          <w:szCs w:val="26"/>
        </w:rPr>
      </w:pPr>
    </w:p>
    <w:p w:rsidR="00851E19" w:rsidRPr="00572EB7" w:rsidRDefault="00851E19" w:rsidP="00851E19">
      <w:pPr>
        <w:jc w:val="center"/>
        <w:rPr>
          <w:sz w:val="26"/>
          <w:szCs w:val="26"/>
        </w:rPr>
      </w:pPr>
    </w:p>
    <w:p w:rsidR="00851E19" w:rsidRDefault="00851E19" w:rsidP="00851E19">
      <w:pPr>
        <w:jc w:val="center"/>
        <w:rPr>
          <w:sz w:val="26"/>
          <w:szCs w:val="26"/>
        </w:rPr>
      </w:pPr>
    </w:p>
    <w:p w:rsidR="0050073E" w:rsidRDefault="0050073E" w:rsidP="00851E19">
      <w:pPr>
        <w:jc w:val="center"/>
        <w:rPr>
          <w:sz w:val="26"/>
          <w:szCs w:val="26"/>
        </w:rPr>
      </w:pPr>
    </w:p>
    <w:p w:rsidR="0050073E" w:rsidRDefault="0050073E" w:rsidP="00851E19">
      <w:pPr>
        <w:jc w:val="center"/>
        <w:rPr>
          <w:sz w:val="26"/>
          <w:szCs w:val="26"/>
        </w:rPr>
      </w:pPr>
    </w:p>
    <w:p w:rsidR="0050073E" w:rsidRDefault="0050073E" w:rsidP="00851E19">
      <w:pPr>
        <w:jc w:val="center"/>
        <w:rPr>
          <w:sz w:val="26"/>
          <w:szCs w:val="26"/>
        </w:rPr>
      </w:pPr>
    </w:p>
    <w:p w:rsidR="0050073E" w:rsidRDefault="0050073E" w:rsidP="00851E19">
      <w:pPr>
        <w:jc w:val="center"/>
        <w:rPr>
          <w:sz w:val="26"/>
          <w:szCs w:val="26"/>
        </w:rPr>
      </w:pPr>
    </w:p>
    <w:p w:rsidR="0050073E" w:rsidRDefault="0050073E" w:rsidP="00851E19">
      <w:pPr>
        <w:jc w:val="center"/>
        <w:rPr>
          <w:sz w:val="26"/>
          <w:szCs w:val="26"/>
        </w:rPr>
      </w:pPr>
    </w:p>
    <w:p w:rsidR="0050073E" w:rsidRDefault="0050073E" w:rsidP="00851E19">
      <w:pPr>
        <w:jc w:val="center"/>
        <w:rPr>
          <w:sz w:val="26"/>
          <w:szCs w:val="26"/>
        </w:rPr>
      </w:pPr>
    </w:p>
    <w:p w:rsidR="0050073E" w:rsidRDefault="0050073E" w:rsidP="00851E19">
      <w:pPr>
        <w:jc w:val="center"/>
        <w:rPr>
          <w:sz w:val="26"/>
          <w:szCs w:val="26"/>
        </w:rPr>
      </w:pPr>
    </w:p>
    <w:p w:rsidR="0050073E" w:rsidRPr="00572EB7" w:rsidRDefault="0050073E" w:rsidP="00851E19">
      <w:pPr>
        <w:jc w:val="center"/>
        <w:rPr>
          <w:sz w:val="26"/>
          <w:szCs w:val="26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851E19" w:rsidRPr="00FF54F2" w:rsidTr="00FB466F">
        <w:tc>
          <w:tcPr>
            <w:tcW w:w="4897" w:type="dxa"/>
            <w:shd w:val="clear" w:color="auto" w:fill="auto"/>
          </w:tcPr>
          <w:p w:rsidR="00851E19" w:rsidRDefault="00851E19" w:rsidP="00FB466F">
            <w:pPr>
              <w:jc w:val="both"/>
              <w:rPr>
                <w:sz w:val="28"/>
                <w:szCs w:val="28"/>
              </w:rPr>
            </w:pPr>
          </w:p>
          <w:p w:rsidR="00851E19" w:rsidRPr="00FF54F2" w:rsidRDefault="00851E19" w:rsidP="00FB466F">
            <w:pPr>
              <w:jc w:val="both"/>
              <w:rPr>
                <w:sz w:val="28"/>
                <w:szCs w:val="28"/>
              </w:rPr>
            </w:pPr>
            <w:r w:rsidRPr="00FF54F2">
              <w:rPr>
                <w:sz w:val="28"/>
                <w:szCs w:val="28"/>
              </w:rPr>
              <w:t>Приложение № 7</w:t>
            </w:r>
          </w:p>
          <w:p w:rsidR="00851E19" w:rsidRPr="00FF54F2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54F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среды на территории Холм-Жирковского городского поселения Холм-Жирковского </w:t>
            </w:r>
            <w:r w:rsidRPr="00FF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 Смоленской области на 2018-2022 гг.» </w:t>
            </w:r>
          </w:p>
        </w:tc>
      </w:tr>
    </w:tbl>
    <w:p w:rsidR="00851E19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E19" w:rsidRPr="006C2460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60">
        <w:rPr>
          <w:rFonts w:ascii="Times New Roman" w:hAnsi="Times New Roman" w:cs="Times New Roman"/>
          <w:b/>
          <w:sz w:val="28"/>
          <w:szCs w:val="28"/>
        </w:rPr>
        <w:t xml:space="preserve">Нормативная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(предельная) </w:t>
      </w:r>
      <w:r w:rsidRPr="006C2460">
        <w:rPr>
          <w:rFonts w:ascii="Times New Roman" w:hAnsi="Times New Roman" w:cs="Times New Roman"/>
          <w:b/>
          <w:sz w:val="28"/>
          <w:szCs w:val="28"/>
        </w:rPr>
        <w:t>стоимость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минимальных работ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2460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территорий, входящих</w:t>
      </w:r>
      <w:r w:rsidRPr="00A06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C2460">
        <w:rPr>
          <w:rFonts w:ascii="Times New Roman" w:hAnsi="Times New Roman" w:cs="Times New Roman"/>
          <w:b/>
          <w:sz w:val="28"/>
          <w:szCs w:val="28"/>
        </w:rPr>
        <w:t xml:space="preserve"> состав минимального перечня таких работ</w:t>
      </w:r>
    </w:p>
    <w:p w:rsidR="00851E19" w:rsidRPr="006C2460" w:rsidRDefault="00851E19" w:rsidP="00851E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027"/>
        <w:gridCol w:w="1985"/>
        <w:gridCol w:w="2976"/>
      </w:tblGrid>
      <w:tr w:rsidR="00851E19" w:rsidRPr="00FB6D64" w:rsidTr="00FB466F">
        <w:tc>
          <w:tcPr>
            <w:tcW w:w="594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27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985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стоимость работ (руб.)</w:t>
            </w:r>
          </w:p>
        </w:tc>
      </w:tr>
      <w:tr w:rsidR="00851E19" w:rsidRPr="00FB6D64" w:rsidTr="00FB466F">
        <w:tc>
          <w:tcPr>
            <w:tcW w:w="594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7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</w:p>
        </w:tc>
        <w:tc>
          <w:tcPr>
            <w:tcW w:w="1985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урна</w:t>
            </w:r>
          </w:p>
        </w:tc>
        <w:tc>
          <w:tcPr>
            <w:tcW w:w="2976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851E19" w:rsidRPr="00FB6D64" w:rsidTr="00FB466F">
        <w:tc>
          <w:tcPr>
            <w:tcW w:w="594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7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1985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 скамейка</w:t>
            </w:r>
          </w:p>
        </w:tc>
        <w:tc>
          <w:tcPr>
            <w:tcW w:w="2976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51E19" w:rsidRPr="00FB6D64" w:rsidTr="00FB466F">
        <w:tc>
          <w:tcPr>
            <w:tcW w:w="594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7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стола с навесом</w:t>
            </w:r>
          </w:p>
        </w:tc>
        <w:tc>
          <w:tcPr>
            <w:tcW w:w="1985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6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51E19" w:rsidRPr="00FB6D64" w:rsidTr="00FB466F">
        <w:tc>
          <w:tcPr>
            <w:tcW w:w="594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7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светильника наружного освещения на опоре</w:t>
            </w:r>
          </w:p>
        </w:tc>
        <w:tc>
          <w:tcPr>
            <w:tcW w:w="1985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6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851E19" w:rsidRPr="00FB6D64" w:rsidTr="00FB466F">
        <w:tc>
          <w:tcPr>
            <w:tcW w:w="594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7" w:type="dxa"/>
          </w:tcPr>
          <w:p w:rsidR="00851E19" w:rsidRPr="00FB6D64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светильника наружного освещения</w:t>
            </w:r>
          </w:p>
        </w:tc>
        <w:tc>
          <w:tcPr>
            <w:tcW w:w="1985" w:type="dxa"/>
          </w:tcPr>
          <w:p w:rsidR="00851E19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6" w:type="dxa"/>
          </w:tcPr>
          <w:p w:rsidR="00851E19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851E19" w:rsidRPr="00FB6D64" w:rsidTr="00FB466F">
        <w:tc>
          <w:tcPr>
            <w:tcW w:w="594" w:type="dxa"/>
          </w:tcPr>
          <w:p w:rsidR="00851E19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7" w:type="dxa"/>
          </w:tcPr>
          <w:p w:rsidR="00851E19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1985" w:type="dxa"/>
          </w:tcPr>
          <w:p w:rsidR="00851E19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м2</w:t>
            </w:r>
          </w:p>
        </w:tc>
        <w:tc>
          <w:tcPr>
            <w:tcW w:w="2976" w:type="dxa"/>
          </w:tcPr>
          <w:p w:rsidR="00851E19" w:rsidRDefault="00851E19" w:rsidP="00FB466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</w:tr>
    </w:tbl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96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A061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2EC">
        <w:rPr>
          <w:rFonts w:ascii="Times New Roman" w:hAnsi="Times New Roman" w:cs="Times New Roman"/>
          <w:b/>
          <w:sz w:val="28"/>
          <w:szCs w:val="28"/>
        </w:rPr>
        <w:t>нормативную стоимость работ по благоустройству дворовых территорий следует определять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разрабатываемых Департаментом Смоленской области по строительству и жилищно-коммунальному хозяйству, по статьям затрат, по виду строительства  «общеотраслевое строительство».</w:t>
      </w:r>
    </w:p>
    <w:p w:rsidR="00851E19" w:rsidRDefault="00851E19" w:rsidP="00851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19" w:rsidRPr="00E07F8D" w:rsidRDefault="00851E19" w:rsidP="00851E19">
      <w:pPr>
        <w:rPr>
          <w:sz w:val="28"/>
          <w:szCs w:val="28"/>
          <w:lang w:eastAsia="en-US"/>
        </w:rPr>
        <w:sectPr w:rsidR="00851E19" w:rsidRPr="00E07F8D" w:rsidSect="00FB466F">
          <w:pgSz w:w="16838" w:h="11906" w:orient="landscape"/>
          <w:pgMar w:top="709" w:right="1134" w:bottom="1276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851E19" w:rsidRPr="00FF54F2" w:rsidTr="00FB466F">
        <w:tc>
          <w:tcPr>
            <w:tcW w:w="4784" w:type="dxa"/>
            <w:shd w:val="clear" w:color="auto" w:fill="auto"/>
          </w:tcPr>
          <w:p w:rsidR="00851E19" w:rsidRPr="00FF54F2" w:rsidRDefault="00851E19" w:rsidP="00FB466F">
            <w:pPr>
              <w:jc w:val="both"/>
              <w:rPr>
                <w:sz w:val="28"/>
                <w:szCs w:val="28"/>
              </w:rPr>
            </w:pPr>
            <w:r w:rsidRPr="00FF54F2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851E19" w:rsidRPr="00FF54F2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Холм-Жирковского городского поселения Холм-Жирковского</w:t>
            </w:r>
            <w:r w:rsidRPr="00FF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Смоленской области на 2018-2022 гг.»</w:t>
            </w:r>
          </w:p>
        </w:tc>
      </w:tr>
    </w:tbl>
    <w:p w:rsidR="00851E19" w:rsidRDefault="00851E19" w:rsidP="00851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69" w:type="dxa"/>
        <w:tblInd w:w="5353" w:type="dxa"/>
        <w:tblLook w:val="04A0"/>
      </w:tblPr>
      <w:tblGrid>
        <w:gridCol w:w="4169"/>
      </w:tblGrid>
      <w:tr w:rsidR="00851E19" w:rsidRPr="00221031" w:rsidTr="00FB466F">
        <w:trPr>
          <w:trHeight w:val="72"/>
        </w:trPr>
        <w:tc>
          <w:tcPr>
            <w:tcW w:w="4169" w:type="dxa"/>
            <w:shd w:val="clear" w:color="auto" w:fill="auto"/>
          </w:tcPr>
          <w:p w:rsidR="00851E19" w:rsidRPr="00221031" w:rsidRDefault="00851E19" w:rsidP="00FB466F">
            <w:pPr>
              <w:rPr>
                <w:sz w:val="28"/>
                <w:szCs w:val="28"/>
              </w:rPr>
            </w:pPr>
          </w:p>
        </w:tc>
      </w:tr>
    </w:tbl>
    <w:p w:rsidR="00851E19" w:rsidRPr="00B43616" w:rsidRDefault="00851E19" w:rsidP="00851E19">
      <w:pPr>
        <w:jc w:val="center"/>
        <w:rPr>
          <w:b/>
          <w:sz w:val="28"/>
          <w:szCs w:val="28"/>
        </w:rPr>
      </w:pPr>
      <w:r w:rsidRPr="00B43616">
        <w:rPr>
          <w:b/>
          <w:sz w:val="28"/>
          <w:szCs w:val="28"/>
        </w:rPr>
        <w:t>Порядок</w:t>
      </w:r>
    </w:p>
    <w:p w:rsidR="00851E19" w:rsidRPr="00DB02C9" w:rsidRDefault="00851E19" w:rsidP="00851E1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02C9">
        <w:rPr>
          <w:b/>
          <w:sz w:val="28"/>
          <w:szCs w:val="28"/>
        </w:rPr>
        <w:t>аккумулирования и расходовани</w:t>
      </w:r>
      <w:r>
        <w:rPr>
          <w:b/>
          <w:sz w:val="28"/>
          <w:szCs w:val="28"/>
        </w:rPr>
        <w:t xml:space="preserve">я средств заинтересованных лиц, </w:t>
      </w:r>
      <w:r w:rsidRPr="00DB02C9">
        <w:rPr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>
        <w:rPr>
          <w:b/>
          <w:sz w:val="28"/>
          <w:szCs w:val="28"/>
        </w:rPr>
        <w:t>Холм-Жирковского городского поселения Холм-Жирковского</w:t>
      </w:r>
      <w:r w:rsidRPr="007040A5">
        <w:rPr>
          <w:b/>
          <w:sz w:val="28"/>
          <w:szCs w:val="28"/>
        </w:rPr>
        <w:t xml:space="preserve"> района  Смоленской области</w:t>
      </w:r>
    </w:p>
    <w:p w:rsidR="00851E19" w:rsidRPr="00DB02C9" w:rsidRDefault="00851E19" w:rsidP="00851E19">
      <w:pPr>
        <w:jc w:val="center"/>
        <w:rPr>
          <w:b/>
          <w:sz w:val="28"/>
          <w:szCs w:val="28"/>
        </w:rPr>
      </w:pPr>
    </w:p>
    <w:p w:rsidR="00851E19" w:rsidRPr="00DB02C9" w:rsidRDefault="00851E19" w:rsidP="00851E19">
      <w:pPr>
        <w:jc w:val="center"/>
        <w:rPr>
          <w:b/>
          <w:sz w:val="28"/>
          <w:szCs w:val="28"/>
        </w:rPr>
      </w:pPr>
      <w:r w:rsidRPr="00DB02C9">
        <w:rPr>
          <w:b/>
          <w:sz w:val="28"/>
          <w:szCs w:val="28"/>
        </w:rPr>
        <w:t>1. Общие положения</w:t>
      </w:r>
    </w:p>
    <w:p w:rsidR="00851E19" w:rsidRPr="00DB02C9" w:rsidRDefault="00851E19" w:rsidP="00851E19">
      <w:pPr>
        <w:ind w:firstLine="851"/>
        <w:jc w:val="both"/>
        <w:rPr>
          <w:b/>
          <w:sz w:val="28"/>
          <w:szCs w:val="28"/>
        </w:rPr>
      </w:pPr>
    </w:p>
    <w:p w:rsidR="00851E19" w:rsidRPr="00DB02C9" w:rsidRDefault="00851E19" w:rsidP="00851E1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 </w:t>
      </w:r>
      <w:r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городского поселения Холм-Жирковского</w:t>
      </w:r>
      <w:r w:rsidRPr="007040A5"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  <w:r>
        <w:rPr>
          <w:rFonts w:ascii="Times New Roman" w:hAnsi="Times New Roman"/>
          <w:sz w:val="28"/>
          <w:szCs w:val="28"/>
        </w:rPr>
        <w:t xml:space="preserve">(далее – Холм-Жирковское городское поселение) </w:t>
      </w:r>
      <w:r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Холм-Жирковского городского </w:t>
      </w:r>
      <w:r w:rsidRPr="007F58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Холм-Жирковского</w:t>
      </w:r>
      <w:r w:rsidRPr="007F5805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на 2018-2022 гг.»</w:t>
      </w:r>
      <w:r w:rsidRPr="00DB02C9">
        <w:rPr>
          <w:rFonts w:ascii="Times New Roman" w:hAnsi="Times New Roman"/>
          <w:sz w:val="28"/>
          <w:szCs w:val="28"/>
        </w:rPr>
        <w:t xml:space="preserve"> (далее – Программа), механизм контроля за их расходованием, а также </w:t>
      </w:r>
      <w:r>
        <w:rPr>
          <w:rFonts w:ascii="Times New Roman" w:hAnsi="Times New Roman"/>
          <w:sz w:val="28"/>
          <w:szCs w:val="28"/>
        </w:rPr>
        <w:t xml:space="preserve"> устанавливает </w:t>
      </w:r>
      <w:r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851E19" w:rsidRPr="00DB02C9" w:rsidRDefault="00851E19" w:rsidP="00851E19">
      <w:pPr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851E19" w:rsidRPr="00DB02C9" w:rsidRDefault="00851E19" w:rsidP="00851E19">
      <w:pPr>
        <w:tabs>
          <w:tab w:val="left" w:pos="1843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а) дополнительный перечень работ – </w:t>
      </w:r>
      <w:r>
        <w:rPr>
          <w:sz w:val="28"/>
          <w:szCs w:val="28"/>
        </w:rPr>
        <w:t>перечень работ, прилагаемый к муниципальной программе, подлежащей утверждению</w:t>
      </w:r>
      <w:r w:rsidRPr="00DB02C9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муниципального образования  «Холм-Жирковский район» Смоленской области,</w:t>
      </w:r>
      <w:r w:rsidRPr="00DB02C9">
        <w:rPr>
          <w:sz w:val="28"/>
          <w:szCs w:val="28"/>
        </w:rPr>
        <w:t xml:space="preserve"> софинансируемых за счет средств заинтересованных лиц;</w:t>
      </w:r>
    </w:p>
    <w:p w:rsidR="00851E19" w:rsidRPr="00DB02C9" w:rsidRDefault="00851E19" w:rsidP="00851E19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б) т</w:t>
      </w:r>
      <w:r w:rsidRPr="00DB02C9">
        <w:rPr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sz w:val="28"/>
          <w:szCs w:val="28"/>
        </w:rPr>
        <w:t>не требующая специальной квалификации</w:t>
      </w:r>
      <w:r w:rsidRPr="00DB02C9">
        <w:rPr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sz w:val="28"/>
          <w:szCs w:val="28"/>
        </w:rPr>
        <w:t xml:space="preserve"> трудового участия заинтересованных лиц при осуществлении видов </w:t>
      </w:r>
      <w:r w:rsidRPr="00DB02C9">
        <w:rPr>
          <w:sz w:val="28"/>
          <w:szCs w:val="28"/>
        </w:rPr>
        <w:lastRenderedPageBreak/>
        <w:t>работ из дополнительного перечня работ по благоустройству дворовых территорий</w:t>
      </w:r>
      <w:r>
        <w:rPr>
          <w:sz w:val="28"/>
          <w:szCs w:val="28"/>
        </w:rPr>
        <w:t xml:space="preserve"> Холм-Жирковского городского поселения</w:t>
      </w:r>
      <w:r w:rsidRPr="00DB02C9">
        <w:rPr>
          <w:sz w:val="28"/>
          <w:szCs w:val="28"/>
        </w:rPr>
        <w:t>;</w:t>
      </w:r>
    </w:p>
    <w:p w:rsidR="00851E19" w:rsidRPr="00DB02C9" w:rsidRDefault="00851E19" w:rsidP="00851E19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в) финансовое</w:t>
      </w:r>
      <w:r w:rsidRPr="00DB02C9">
        <w:rPr>
          <w:sz w:val="28"/>
          <w:szCs w:val="28"/>
          <w:shd w:val="clear" w:color="auto" w:fill="FFFFFF"/>
        </w:rPr>
        <w:t xml:space="preserve"> участие – </w:t>
      </w:r>
      <w:r w:rsidRPr="00DB02C9">
        <w:rPr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>
        <w:rPr>
          <w:sz w:val="28"/>
          <w:szCs w:val="28"/>
        </w:rPr>
        <w:t>Холм-Жирковского городского поселения</w:t>
      </w:r>
      <w:r w:rsidRPr="00DB02C9">
        <w:rPr>
          <w:sz w:val="28"/>
          <w:szCs w:val="28"/>
        </w:rPr>
        <w:t xml:space="preserve"> за счет участия заинтересованных лиц в размере не менее </w:t>
      </w:r>
      <w:r>
        <w:rPr>
          <w:sz w:val="28"/>
          <w:szCs w:val="28"/>
        </w:rPr>
        <w:t>1</w:t>
      </w:r>
      <w:r w:rsidRPr="00DB02C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B02C9">
        <w:rPr>
          <w:sz w:val="28"/>
          <w:szCs w:val="28"/>
        </w:rPr>
        <w:t xml:space="preserve"> от общей стоимости соответствующего вида работ;</w:t>
      </w:r>
    </w:p>
    <w:p w:rsidR="00851E19" w:rsidRPr="00DB02C9" w:rsidRDefault="00851E19" w:rsidP="00851E19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 Смоленской области </w:t>
      </w:r>
      <w:r w:rsidRPr="00DB02C9">
        <w:rPr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851E19" w:rsidRPr="00DB02C9" w:rsidRDefault="00851E19" w:rsidP="00851E19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8"/>
          <w:szCs w:val="28"/>
        </w:rPr>
      </w:pPr>
    </w:p>
    <w:p w:rsidR="00851E19" w:rsidRPr="00DB02C9" w:rsidRDefault="00851E19" w:rsidP="00851E19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DB02C9">
        <w:rPr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851E19" w:rsidRPr="00DB02C9" w:rsidRDefault="00851E19" w:rsidP="00851E19">
      <w:pPr>
        <w:autoSpaceDN w:val="0"/>
        <w:adjustRightInd w:val="0"/>
        <w:ind w:left="770"/>
        <w:jc w:val="center"/>
        <w:rPr>
          <w:sz w:val="28"/>
          <w:szCs w:val="28"/>
        </w:rPr>
      </w:pPr>
    </w:p>
    <w:p w:rsidR="00851E19" w:rsidRPr="00DB02C9" w:rsidRDefault="00851E19" w:rsidP="00851E19">
      <w:pPr>
        <w:pStyle w:val="af2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</w:rPr>
      </w:pPr>
      <w:r w:rsidRPr="00DB02C9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851E19" w:rsidRPr="00DB02C9" w:rsidRDefault="00851E19" w:rsidP="00851E19">
      <w:pPr>
        <w:pStyle w:val="af2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rStyle w:val="apple-converted-space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51E19" w:rsidRPr="00DB02C9" w:rsidRDefault="00851E19" w:rsidP="00851E19">
      <w:pPr>
        <w:pStyle w:val="af2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51E19" w:rsidRPr="00DB02C9" w:rsidRDefault="00851E19" w:rsidP="00851E19">
      <w:pPr>
        <w:pStyle w:val="af2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246EF7">
        <w:rPr>
          <w:sz w:val="28"/>
          <w:szCs w:val="28"/>
        </w:rPr>
        <w:t xml:space="preserve">Отдел по </w:t>
      </w:r>
      <w:r>
        <w:rPr>
          <w:sz w:val="28"/>
          <w:szCs w:val="28"/>
        </w:rPr>
        <w:t xml:space="preserve">градостроительной деятельности, транспорту, связи и ЖХ </w:t>
      </w:r>
      <w:r w:rsidRPr="00246EF7">
        <w:rPr>
          <w:sz w:val="28"/>
          <w:szCs w:val="28"/>
        </w:rPr>
        <w:t>Администрации муницип</w:t>
      </w:r>
      <w:r>
        <w:rPr>
          <w:sz w:val="28"/>
          <w:szCs w:val="28"/>
        </w:rPr>
        <w:t>ального образования «Холм-Жирковский</w:t>
      </w:r>
      <w:r w:rsidRPr="00246EF7">
        <w:rPr>
          <w:sz w:val="28"/>
          <w:szCs w:val="28"/>
        </w:rPr>
        <w:t xml:space="preserve"> район» Смоленской области </w:t>
      </w:r>
      <w:r w:rsidRPr="00DB02C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B02C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ЖКХ</w:t>
      </w:r>
      <w:r w:rsidRPr="00DB02C9">
        <w:rPr>
          <w:sz w:val="28"/>
          <w:szCs w:val="28"/>
        </w:rPr>
        <w:t>).</w:t>
      </w:r>
    </w:p>
    <w:p w:rsidR="00851E19" w:rsidRPr="00DB02C9" w:rsidRDefault="00851E19" w:rsidP="00851E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>
        <w:rPr>
          <w:color w:val="auto"/>
          <w:sz w:val="28"/>
          <w:szCs w:val="28"/>
        </w:rPr>
        <w:t xml:space="preserve">в бюджет Холм-Жирковского городского поселения. </w:t>
      </w:r>
    </w:p>
    <w:p w:rsidR="00851E19" w:rsidRPr="00DB02C9" w:rsidRDefault="00851E19" w:rsidP="00851E1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(материалов),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</w:t>
      </w:r>
      <w:r w:rsidRPr="00DB02C9">
        <w:rPr>
          <w:sz w:val="28"/>
          <w:szCs w:val="28"/>
        </w:rPr>
        <w:lastRenderedPageBreak/>
        <w:t>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51E19" w:rsidRPr="00DB02C9" w:rsidRDefault="00851E19" w:rsidP="00851E1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трудовое участие, представляются в </w:t>
      </w:r>
      <w:r>
        <w:rPr>
          <w:sz w:val="28"/>
          <w:szCs w:val="28"/>
        </w:rPr>
        <w:t>Отдел ЖКХ</w:t>
      </w:r>
      <w:r w:rsidRPr="00DB02C9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851E19" w:rsidRPr="00DB02C9" w:rsidRDefault="00851E19" w:rsidP="00851E19">
      <w:pPr>
        <w:pStyle w:val="af2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процент от стоимости мероприятий по благоустройству дворовой территории.</w:t>
      </w:r>
    </w:p>
    <w:p w:rsidR="00851E19" w:rsidRPr="00DB02C9" w:rsidRDefault="00851E19" w:rsidP="00851E19">
      <w:pPr>
        <w:pStyle w:val="af2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851E19" w:rsidRPr="00DB02C9" w:rsidRDefault="00851E19" w:rsidP="00851E19">
      <w:pPr>
        <w:numPr>
          <w:ilvl w:val="0"/>
          <w:numId w:val="38"/>
        </w:numPr>
        <w:tabs>
          <w:tab w:val="left" w:pos="284"/>
          <w:tab w:val="left" w:pos="1560"/>
          <w:tab w:val="left" w:pos="1843"/>
        </w:tabs>
        <w:ind w:left="0" w:firstLine="0"/>
        <w:jc w:val="center"/>
        <w:rPr>
          <w:b/>
          <w:sz w:val="28"/>
          <w:szCs w:val="28"/>
        </w:rPr>
      </w:pPr>
      <w:r w:rsidRPr="00DB02C9">
        <w:rPr>
          <w:b/>
          <w:sz w:val="28"/>
          <w:szCs w:val="28"/>
        </w:rPr>
        <w:t>Условия аккумулирования и расходования средств</w:t>
      </w:r>
    </w:p>
    <w:p w:rsidR="00851E19" w:rsidRPr="00DB02C9" w:rsidRDefault="00851E19" w:rsidP="00851E19">
      <w:pPr>
        <w:autoSpaceDN w:val="0"/>
        <w:adjustRightInd w:val="0"/>
        <w:ind w:left="742"/>
        <w:jc w:val="both"/>
        <w:rPr>
          <w:sz w:val="28"/>
          <w:szCs w:val="28"/>
        </w:rPr>
      </w:pPr>
    </w:p>
    <w:p w:rsidR="00851E19" w:rsidRPr="00DC04AE" w:rsidRDefault="00851E19" w:rsidP="00851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>
        <w:rPr>
          <w:sz w:val="28"/>
          <w:szCs w:val="28"/>
        </w:rPr>
        <w:t xml:space="preserve"> в муниципальной программе</w:t>
      </w:r>
      <w:r w:rsidRPr="00DB02C9">
        <w:rPr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Pr="00DC04A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«Холм-Жирковский район » Смоленской области.</w:t>
      </w:r>
    </w:p>
    <w:p w:rsidR="00851E19" w:rsidRPr="00DB02C9" w:rsidRDefault="00851E19" w:rsidP="00851E19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>
        <w:rPr>
          <w:sz w:val="28"/>
          <w:szCs w:val="28"/>
        </w:rPr>
        <w:t>, Администрация</w:t>
      </w:r>
      <w:r w:rsidRPr="00246EF7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«Холм-Жирковский</w:t>
      </w:r>
      <w:r w:rsidRPr="00246EF7">
        <w:rPr>
          <w:sz w:val="28"/>
          <w:szCs w:val="28"/>
        </w:rPr>
        <w:t xml:space="preserve"> район» Смоленской области</w:t>
      </w:r>
      <w:r w:rsidRPr="00DB02C9">
        <w:rPr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851E19" w:rsidRPr="00DB02C9" w:rsidRDefault="00851E19" w:rsidP="00851E19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 исходя из  </w:t>
      </w:r>
      <w:r>
        <w:rPr>
          <w:sz w:val="28"/>
          <w:szCs w:val="28"/>
        </w:rPr>
        <w:t xml:space="preserve">  нормативной  (предельной)</w:t>
      </w:r>
      <w:r w:rsidRPr="00DB02C9">
        <w:rPr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>
        <w:rPr>
          <w:sz w:val="28"/>
          <w:szCs w:val="28"/>
        </w:rPr>
        <w:t>1</w:t>
      </w:r>
      <w:r w:rsidRPr="00DB02C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B02C9">
        <w:rPr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851E19" w:rsidRPr="00DB02C9" w:rsidRDefault="00851E19" w:rsidP="00851E1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851E19" w:rsidRPr="00DB02C9" w:rsidRDefault="00851E19" w:rsidP="00851E19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>
        <w:rPr>
          <w:sz w:val="28"/>
          <w:szCs w:val="28"/>
        </w:rPr>
        <w:t>.</w:t>
      </w:r>
    </w:p>
    <w:p w:rsidR="00851E19" w:rsidRPr="00DB02C9" w:rsidRDefault="00851E19" w:rsidP="00851E19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B02C9">
        <w:rPr>
          <w:color w:val="000000"/>
          <w:sz w:val="28"/>
          <w:szCs w:val="28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</w:t>
      </w:r>
      <w:r w:rsidRPr="00DB02C9">
        <w:rPr>
          <w:color w:val="000000"/>
          <w:sz w:val="28"/>
          <w:szCs w:val="28"/>
        </w:rPr>
        <w:lastRenderedPageBreak/>
        <w:t xml:space="preserve">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851E19" w:rsidRPr="00DB02C9" w:rsidRDefault="00851E19" w:rsidP="00851E19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B02C9">
        <w:rPr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color w:val="000000"/>
          <w:sz w:val="28"/>
          <w:szCs w:val="28"/>
        </w:rPr>
        <w:t>муниципальной п</w:t>
      </w:r>
      <w:r w:rsidRPr="00DB02C9">
        <w:rPr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>
        <w:rPr>
          <w:color w:val="000000"/>
          <w:sz w:val="28"/>
          <w:szCs w:val="28"/>
        </w:rPr>
        <w:t>муниципальной п</w:t>
      </w:r>
      <w:r w:rsidRPr="00DB02C9">
        <w:rPr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>
        <w:rPr>
          <w:color w:val="000000"/>
          <w:sz w:val="28"/>
          <w:szCs w:val="28"/>
        </w:rPr>
        <w:t>муниципальную п</w:t>
      </w:r>
      <w:r w:rsidRPr="00DB02C9">
        <w:rPr>
          <w:color w:val="000000"/>
          <w:sz w:val="28"/>
          <w:szCs w:val="28"/>
        </w:rPr>
        <w:t xml:space="preserve">рограмму в связи с корректировкой </w:t>
      </w:r>
      <w:r>
        <w:rPr>
          <w:color w:val="000000"/>
          <w:sz w:val="28"/>
          <w:szCs w:val="28"/>
        </w:rPr>
        <w:t xml:space="preserve"> </w:t>
      </w:r>
      <w:r w:rsidRPr="00DB02C9">
        <w:rPr>
          <w:color w:val="000000"/>
          <w:sz w:val="28"/>
          <w:szCs w:val="28"/>
        </w:rPr>
        <w:t>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851E19" w:rsidRPr="00DB02C9" w:rsidRDefault="00851E19" w:rsidP="00851E19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Денежные средства считаютс</w:t>
      </w:r>
      <w:r>
        <w:rPr>
          <w:sz w:val="28"/>
          <w:szCs w:val="28"/>
        </w:rPr>
        <w:t xml:space="preserve">я поступившими в доход бюджета </w:t>
      </w:r>
      <w:r w:rsidRPr="00DB02C9">
        <w:rPr>
          <w:sz w:val="28"/>
          <w:szCs w:val="28"/>
        </w:rPr>
        <w:t xml:space="preserve"> с момента их зачисления на лицевой счет </w:t>
      </w:r>
      <w:r>
        <w:rPr>
          <w:sz w:val="28"/>
          <w:szCs w:val="28"/>
        </w:rPr>
        <w:t>Администрации муниципального образования «Холм-Жирковский район» Смоленской области</w:t>
      </w:r>
      <w:r w:rsidRPr="00DB02C9">
        <w:rPr>
          <w:sz w:val="28"/>
          <w:szCs w:val="28"/>
        </w:rPr>
        <w:t>.</w:t>
      </w:r>
    </w:p>
    <w:p w:rsidR="00851E19" w:rsidRPr="00DB02C9" w:rsidRDefault="00851E19" w:rsidP="00851E19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В течение десяти рабочих дней со дня перечисления средств </w:t>
      </w:r>
      <w:r>
        <w:rPr>
          <w:sz w:val="28"/>
          <w:szCs w:val="28"/>
        </w:rPr>
        <w:t>Администрации муниципального образования «Холм-Жирковский район» Смоленской области</w:t>
      </w:r>
      <w:r w:rsidRPr="00DB02C9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финансовое у</w:t>
      </w:r>
      <w:r w:rsidRPr="00DB02C9">
        <w:rPr>
          <w:spacing w:val="-3"/>
          <w:sz w:val="28"/>
          <w:szCs w:val="28"/>
        </w:rPr>
        <w:t xml:space="preserve">правление </w:t>
      </w:r>
      <w:r>
        <w:rPr>
          <w:spacing w:val="-3"/>
          <w:sz w:val="28"/>
          <w:szCs w:val="28"/>
        </w:rPr>
        <w:t>Администрации муниципального образования  «Холм-Жирковский район» Смоленской области</w:t>
      </w:r>
      <w:r w:rsidRPr="00DB02C9">
        <w:rPr>
          <w:spacing w:val="-3"/>
          <w:sz w:val="28"/>
          <w:szCs w:val="28"/>
        </w:rPr>
        <w:t xml:space="preserve"> (далее – </w:t>
      </w:r>
      <w:r>
        <w:rPr>
          <w:spacing w:val="-3"/>
          <w:sz w:val="28"/>
          <w:szCs w:val="28"/>
        </w:rPr>
        <w:t>финансовое управление</w:t>
      </w:r>
      <w:r w:rsidRPr="00DB02C9">
        <w:rPr>
          <w:spacing w:val="-3"/>
          <w:sz w:val="28"/>
          <w:szCs w:val="28"/>
        </w:rPr>
        <w:t>)</w:t>
      </w:r>
      <w:r w:rsidRPr="00DB02C9">
        <w:rPr>
          <w:sz w:val="28"/>
          <w:szCs w:val="28"/>
        </w:rPr>
        <w:t xml:space="preserve"> копию заключенного соглашения.</w:t>
      </w:r>
    </w:p>
    <w:p w:rsidR="00851E19" w:rsidRPr="00DB02C9" w:rsidRDefault="00851E19" w:rsidP="00851E19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На сумму планируемых поступлений увеличиваются бюджетные ассигнования </w:t>
      </w:r>
      <w:r>
        <w:rPr>
          <w:sz w:val="28"/>
          <w:szCs w:val="28"/>
        </w:rPr>
        <w:t>Отделу ЖКХ</w:t>
      </w:r>
      <w:r w:rsidRPr="00DB02C9">
        <w:rPr>
          <w:sz w:val="28"/>
          <w:szCs w:val="28"/>
        </w:rPr>
        <w:t xml:space="preserve">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>
        <w:rPr>
          <w:sz w:val="28"/>
          <w:szCs w:val="28"/>
        </w:rPr>
        <w:t xml:space="preserve"> муниципальной пр</w:t>
      </w:r>
      <w:r w:rsidRPr="00DB02C9">
        <w:rPr>
          <w:sz w:val="28"/>
          <w:szCs w:val="28"/>
        </w:rPr>
        <w:t>ограммой.</w:t>
      </w:r>
    </w:p>
    <w:p w:rsidR="00851E19" w:rsidRPr="00DB02C9" w:rsidRDefault="00851E19" w:rsidP="00851E19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ЖКХ</w:t>
      </w:r>
      <w:r w:rsidRPr="00DB02C9">
        <w:rPr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851E19" w:rsidRPr="00DB02C9" w:rsidRDefault="00851E19" w:rsidP="00851E19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ЖКХ</w:t>
      </w:r>
      <w:r w:rsidRPr="00DB02C9">
        <w:rPr>
          <w:sz w:val="28"/>
          <w:szCs w:val="28"/>
        </w:rPr>
        <w:t xml:space="preserve"> обеспечивает ежемесячное опубликование на о</w:t>
      </w:r>
      <w:r>
        <w:rPr>
          <w:sz w:val="28"/>
          <w:szCs w:val="28"/>
        </w:rPr>
        <w:t>фициальном сайте Администрации муниципального образования  «Холм-Жирковский район» Смоленской области</w:t>
      </w:r>
      <w:r w:rsidRPr="00DB02C9">
        <w:rPr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851E19" w:rsidRPr="00DB02C9" w:rsidRDefault="00851E19" w:rsidP="00851E19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ЖКХ</w:t>
      </w:r>
      <w:r w:rsidRPr="00DB02C9">
        <w:rPr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 комиссии.</w:t>
      </w:r>
    </w:p>
    <w:p w:rsidR="00851E19" w:rsidRPr="00DB02C9" w:rsidRDefault="00851E19" w:rsidP="00851E19">
      <w:pPr>
        <w:widowControl w:val="0"/>
        <w:numPr>
          <w:ilvl w:val="1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>
        <w:rPr>
          <w:sz w:val="28"/>
          <w:szCs w:val="28"/>
        </w:rPr>
        <w:t>Отделом ЖКХ</w:t>
      </w:r>
      <w:r w:rsidRPr="00DB02C9">
        <w:rPr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851E19" w:rsidRPr="00DB02C9" w:rsidRDefault="00851E19" w:rsidP="00851E19">
      <w:pPr>
        <w:widowControl w:val="0"/>
        <w:numPr>
          <w:ilvl w:val="1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</w:t>
      </w:r>
      <w:r w:rsidRPr="00DB02C9">
        <w:rPr>
          <w:sz w:val="28"/>
          <w:szCs w:val="28"/>
        </w:rPr>
        <w:lastRenderedPageBreak/>
        <w:t>иными нормативными правовыми актами, регулирующими бюджетные правоотношения.</w:t>
      </w:r>
    </w:p>
    <w:p w:rsidR="00851E19" w:rsidRDefault="00851E19" w:rsidP="00851E19">
      <w:pPr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Контроль за целевым расходованием аккумулированных денежных средств заин</w:t>
      </w:r>
      <w:r>
        <w:rPr>
          <w:sz w:val="28"/>
          <w:szCs w:val="28"/>
        </w:rPr>
        <w:t>тересованных лиц осуществляет Отдел по ЖКХ.</w:t>
      </w:r>
    </w:p>
    <w:p w:rsidR="00851E19" w:rsidRDefault="00851E19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E19" w:rsidRDefault="00851E19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0E6" w:rsidRDefault="009910E6" w:rsidP="00851E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3651"/>
      </w:tblGrid>
      <w:tr w:rsidR="00851E19" w:rsidRPr="00E67053" w:rsidTr="009910E6">
        <w:tc>
          <w:tcPr>
            <w:tcW w:w="3651" w:type="dxa"/>
            <w:shd w:val="clear" w:color="auto" w:fill="auto"/>
          </w:tcPr>
          <w:p w:rsidR="00851E19" w:rsidRPr="00E67053" w:rsidRDefault="00851E19" w:rsidP="00FB466F">
            <w:pPr>
              <w:jc w:val="both"/>
              <w:rPr>
                <w:sz w:val="28"/>
                <w:szCs w:val="28"/>
              </w:rPr>
            </w:pPr>
            <w:r w:rsidRPr="00E67053">
              <w:rPr>
                <w:sz w:val="28"/>
                <w:szCs w:val="28"/>
              </w:rPr>
              <w:lastRenderedPageBreak/>
              <w:t>Приложение №9</w:t>
            </w:r>
          </w:p>
          <w:p w:rsidR="00851E19" w:rsidRPr="00E67053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</w:t>
            </w:r>
          </w:p>
          <w:p w:rsidR="00851E19" w:rsidRPr="00E67053" w:rsidRDefault="00851E19" w:rsidP="00FB466F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Холм-Жирковского городского</w:t>
            </w:r>
            <w:r w:rsidRPr="00E67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Холм-Жирковского</w:t>
            </w:r>
            <w:r w:rsidRPr="00E67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Смоленской области на 2018-2022 гг.»</w:t>
            </w:r>
          </w:p>
        </w:tc>
      </w:tr>
    </w:tbl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tabs>
          <w:tab w:val="left" w:pos="5460"/>
        </w:tabs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1E19" w:rsidRPr="00005F13" w:rsidRDefault="00851E19" w:rsidP="00851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005F13">
        <w:rPr>
          <w:b/>
          <w:sz w:val="28"/>
          <w:szCs w:val="28"/>
        </w:rPr>
        <w:t xml:space="preserve">  Порядок</w:t>
      </w:r>
    </w:p>
    <w:p w:rsidR="00851E19" w:rsidRPr="00005F13" w:rsidRDefault="00851E19" w:rsidP="00851E19">
      <w:pPr>
        <w:jc w:val="both"/>
        <w:rPr>
          <w:b/>
          <w:sz w:val="28"/>
          <w:szCs w:val="28"/>
        </w:rPr>
      </w:pPr>
      <w:r w:rsidRPr="00005F13">
        <w:rPr>
          <w:b/>
          <w:sz w:val="28"/>
          <w:szCs w:val="28"/>
        </w:rPr>
        <w:t xml:space="preserve">разработки, обсуждения, и утверждения дизайн-проекта благоустройства дворовой территории многоквартирного дома, а также дизайн-проекта благоустройства </w:t>
      </w:r>
      <w:r>
        <w:rPr>
          <w:b/>
          <w:sz w:val="28"/>
          <w:szCs w:val="28"/>
        </w:rPr>
        <w:t>общественной территории</w:t>
      </w:r>
      <w:r w:rsidRPr="00005F13">
        <w:rPr>
          <w:b/>
          <w:sz w:val="28"/>
          <w:szCs w:val="28"/>
        </w:rPr>
        <w:t xml:space="preserve">, расположенного на территории </w:t>
      </w:r>
      <w:r>
        <w:rPr>
          <w:b/>
          <w:sz w:val="28"/>
          <w:szCs w:val="28"/>
        </w:rPr>
        <w:t>Холм-Жирковского городского поселения Холм-Жирковского</w:t>
      </w:r>
      <w:r w:rsidRPr="009062D9">
        <w:rPr>
          <w:b/>
          <w:sz w:val="28"/>
          <w:szCs w:val="28"/>
        </w:rPr>
        <w:t xml:space="preserve"> района  Смоленской области</w:t>
      </w:r>
      <w:r>
        <w:rPr>
          <w:b/>
          <w:sz w:val="28"/>
          <w:szCs w:val="28"/>
        </w:rPr>
        <w:t>.</w:t>
      </w:r>
      <w:r w:rsidRPr="00005F13">
        <w:rPr>
          <w:b/>
          <w:sz w:val="28"/>
          <w:szCs w:val="28"/>
        </w:rPr>
        <w:t xml:space="preserve"> </w:t>
      </w:r>
    </w:p>
    <w:p w:rsidR="00851E19" w:rsidRDefault="00851E19" w:rsidP="00851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</w:t>
      </w:r>
      <w:r w:rsidRPr="00A91C55">
        <w:rPr>
          <w:sz w:val="28"/>
          <w:szCs w:val="28"/>
        </w:rPr>
        <w:t>Общие положения</w:t>
      </w:r>
    </w:p>
    <w:p w:rsidR="00851E19" w:rsidRPr="007F2A91" w:rsidRDefault="00851E19" w:rsidP="00851E19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A91">
        <w:rPr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</w:t>
      </w:r>
      <w:r>
        <w:rPr>
          <w:sz w:val="28"/>
          <w:szCs w:val="28"/>
        </w:rPr>
        <w:t xml:space="preserve"> </w:t>
      </w:r>
      <w:r w:rsidRPr="007F2A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2A91">
        <w:rPr>
          <w:sz w:val="28"/>
          <w:szCs w:val="28"/>
        </w:rPr>
        <w:t xml:space="preserve">проектов благоустройства дворовой </w:t>
      </w:r>
      <w:r>
        <w:rPr>
          <w:sz w:val="28"/>
          <w:szCs w:val="28"/>
        </w:rPr>
        <w:t xml:space="preserve">и общественной </w:t>
      </w:r>
      <w:r w:rsidRPr="007F2A91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7F2A91">
        <w:rPr>
          <w:sz w:val="28"/>
          <w:szCs w:val="28"/>
        </w:rPr>
        <w:t>, включаемых в муниципальную программу</w:t>
      </w:r>
      <w:r>
        <w:rPr>
          <w:sz w:val="28"/>
          <w:szCs w:val="28"/>
        </w:rPr>
        <w:t xml:space="preserve"> </w:t>
      </w:r>
      <w:r w:rsidRPr="007F2A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«Ф</w:t>
      </w:r>
      <w:r w:rsidRPr="007F2A91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F2A91">
        <w:rPr>
          <w:sz w:val="28"/>
          <w:szCs w:val="28"/>
        </w:rPr>
        <w:t xml:space="preserve"> современной городской среды на территории </w:t>
      </w:r>
      <w:r>
        <w:rPr>
          <w:sz w:val="28"/>
          <w:szCs w:val="28"/>
        </w:rPr>
        <w:t>Холм-Жирковского городского поселения Холм-Жирковского</w:t>
      </w:r>
      <w:r w:rsidRPr="00FF54F2">
        <w:rPr>
          <w:sz w:val="28"/>
          <w:szCs w:val="28"/>
        </w:rPr>
        <w:t xml:space="preserve"> района  Смоленской области на 2018-2022 гг.»</w:t>
      </w:r>
      <w:r w:rsidRPr="007F2A91">
        <w:rPr>
          <w:sz w:val="28"/>
          <w:szCs w:val="28"/>
        </w:rPr>
        <w:t xml:space="preserve"> (далее  - Порядок).</w:t>
      </w:r>
    </w:p>
    <w:p w:rsidR="00851E19" w:rsidRPr="007F2A91" w:rsidRDefault="00851E19" w:rsidP="00851E1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A91">
        <w:rPr>
          <w:sz w:val="28"/>
          <w:szCs w:val="28"/>
        </w:rPr>
        <w:t>2. Для целей Порядка  применяются следующие понятия:</w:t>
      </w:r>
    </w:p>
    <w:p w:rsidR="00851E19" w:rsidRPr="007F2A91" w:rsidRDefault="00851E19" w:rsidP="00851E19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</w:r>
      <w:r>
        <w:rPr>
          <w:sz w:val="28"/>
          <w:szCs w:val="28"/>
        </w:rPr>
        <w:t>.</w:t>
      </w:r>
      <w:r w:rsidRPr="007F2A91">
        <w:rPr>
          <w:sz w:val="28"/>
          <w:szCs w:val="28"/>
        </w:rPr>
        <w:t xml:space="preserve"> </w:t>
      </w:r>
    </w:p>
    <w:p w:rsidR="00851E19" w:rsidRPr="007F2A91" w:rsidRDefault="00851E19" w:rsidP="00851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51E19" w:rsidRPr="00A91C55" w:rsidRDefault="00851E19" w:rsidP="00851E19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A91C55">
        <w:rPr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>
        <w:rPr>
          <w:sz w:val="28"/>
          <w:szCs w:val="28"/>
        </w:rPr>
        <w:t>Холм-Жирковского городского поселения Холм-Жирковского</w:t>
      </w:r>
      <w:r w:rsidRPr="00FF54F2">
        <w:rPr>
          <w:sz w:val="28"/>
          <w:szCs w:val="28"/>
        </w:rPr>
        <w:t xml:space="preserve"> района  Смоленской области </w:t>
      </w:r>
      <w:r w:rsidRPr="00A91C5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Отделом ЖКХ, </w:t>
      </w:r>
      <w:r w:rsidRPr="00A91C55">
        <w:rPr>
          <w:sz w:val="28"/>
          <w:szCs w:val="28"/>
        </w:rPr>
        <w:t>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color w:val="000000"/>
          <w:sz w:val="28"/>
          <w:szCs w:val="28"/>
        </w:rPr>
        <w:t xml:space="preserve"> дворовых территорий проекта</w:t>
      </w:r>
      <w:r>
        <w:rPr>
          <w:color w:val="000000"/>
          <w:sz w:val="28"/>
          <w:szCs w:val="28"/>
        </w:rPr>
        <w:t xml:space="preserve"> муниципальной </w:t>
      </w:r>
      <w:r w:rsidRPr="00A91C55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>.</w:t>
      </w:r>
      <w:r w:rsidRPr="00A91C55">
        <w:rPr>
          <w:color w:val="000000"/>
          <w:sz w:val="28"/>
          <w:szCs w:val="28"/>
        </w:rPr>
        <w:t xml:space="preserve"> </w:t>
      </w:r>
    </w:p>
    <w:p w:rsidR="00851E19" w:rsidRPr="00546E10" w:rsidRDefault="00851E19" w:rsidP="00851E19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F2A91">
        <w:rPr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>
        <w:rPr>
          <w:sz w:val="28"/>
          <w:szCs w:val="28"/>
        </w:rPr>
        <w:t xml:space="preserve"> лимитов бюджетных ассигнований, </w:t>
      </w:r>
      <w:r w:rsidRPr="00546E10">
        <w:rPr>
          <w:sz w:val="28"/>
          <w:szCs w:val="28"/>
        </w:rPr>
        <w:t xml:space="preserve">с учетом минимальных и дополнительных перечней работ по </w:t>
      </w:r>
      <w:r w:rsidRPr="00546E10">
        <w:rPr>
          <w:sz w:val="28"/>
          <w:szCs w:val="28"/>
        </w:rPr>
        <w:lastRenderedPageBreak/>
        <w:t>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</w:t>
      </w:r>
      <w:r>
        <w:rPr>
          <w:sz w:val="28"/>
          <w:szCs w:val="28"/>
        </w:rPr>
        <w:t>.</w:t>
      </w:r>
    </w:p>
    <w:p w:rsidR="00851E19" w:rsidRPr="007F2A91" w:rsidRDefault="00851E19" w:rsidP="00851E19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F2A91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851E19" w:rsidRPr="007F2A91" w:rsidRDefault="00851E19" w:rsidP="00851E1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2A91">
        <w:rPr>
          <w:sz w:val="28"/>
          <w:szCs w:val="28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51E19" w:rsidRPr="007F2A91" w:rsidRDefault="00851E19" w:rsidP="00851E19">
      <w:pPr>
        <w:ind w:firstLine="539"/>
        <w:jc w:val="both"/>
        <w:rPr>
          <w:sz w:val="28"/>
          <w:szCs w:val="28"/>
        </w:rPr>
      </w:pPr>
      <w:r w:rsidRPr="007F2A91"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851E19" w:rsidRPr="007F2A91" w:rsidRDefault="00851E19" w:rsidP="00851E19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F2A91">
        <w:rPr>
          <w:sz w:val="28"/>
          <w:szCs w:val="28"/>
        </w:rPr>
        <w:t>6. Разработка дизайн - проекта включает следующие стадии:</w:t>
      </w:r>
    </w:p>
    <w:p w:rsidR="00851E19" w:rsidRPr="007F2A91" w:rsidRDefault="00851E19" w:rsidP="00851E19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F2A91">
        <w:rPr>
          <w:sz w:val="28"/>
          <w:szCs w:val="28"/>
        </w:rPr>
        <w:t>6.1. осмотр дворовой</w:t>
      </w:r>
      <w:r>
        <w:rPr>
          <w:sz w:val="28"/>
          <w:szCs w:val="28"/>
        </w:rPr>
        <w:t>,</w:t>
      </w:r>
      <w:r w:rsidRPr="005179FE">
        <w:rPr>
          <w:sz w:val="28"/>
          <w:szCs w:val="28"/>
        </w:rPr>
        <w:t xml:space="preserve"> </w:t>
      </w:r>
      <w:r w:rsidRPr="007F2A91">
        <w:rPr>
          <w:sz w:val="28"/>
          <w:szCs w:val="28"/>
        </w:rPr>
        <w:t>предлагаемой к благоустройству, совместно с представителем заинтересованных лиц;</w:t>
      </w:r>
    </w:p>
    <w:p w:rsidR="00851E19" w:rsidRPr="007F2A91" w:rsidRDefault="00851E19" w:rsidP="00851E19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F2A91">
        <w:rPr>
          <w:sz w:val="28"/>
          <w:szCs w:val="28"/>
        </w:rPr>
        <w:t>6.2. разработка дизайн - проекта;</w:t>
      </w:r>
    </w:p>
    <w:p w:rsidR="00851E19" w:rsidRPr="007F2A91" w:rsidRDefault="00851E19" w:rsidP="00851E19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F2A91">
        <w:rPr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851E19" w:rsidRPr="007F2A91" w:rsidRDefault="00851E19" w:rsidP="00851E19">
      <w:pPr>
        <w:ind w:firstLine="539"/>
        <w:jc w:val="both"/>
        <w:rPr>
          <w:sz w:val="28"/>
          <w:szCs w:val="28"/>
        </w:rPr>
      </w:pPr>
      <w:r w:rsidRPr="007F2A91">
        <w:rPr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>
        <w:rPr>
          <w:sz w:val="28"/>
          <w:szCs w:val="28"/>
        </w:rPr>
        <w:t xml:space="preserve">Отдел по ЖКХ </w:t>
      </w:r>
      <w:r w:rsidRPr="007F2A91">
        <w:rPr>
          <w:sz w:val="28"/>
          <w:szCs w:val="28"/>
        </w:rPr>
        <w:t>согласованный дизайн-проект или мотивированные замечания.</w:t>
      </w:r>
      <w:r>
        <w:rPr>
          <w:sz w:val="28"/>
          <w:szCs w:val="28"/>
        </w:rPr>
        <w:t xml:space="preserve"> </w:t>
      </w:r>
      <w:r w:rsidRPr="007F2A91">
        <w:rPr>
          <w:sz w:val="28"/>
          <w:szCs w:val="28"/>
        </w:rPr>
        <w:t xml:space="preserve">В случае не урегулирования замечаний, </w:t>
      </w:r>
      <w:r>
        <w:rPr>
          <w:sz w:val="28"/>
          <w:szCs w:val="28"/>
        </w:rPr>
        <w:t>Отдел по ЖКХ</w:t>
      </w:r>
      <w:r w:rsidRPr="007F2A91">
        <w:rPr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851E19" w:rsidRDefault="00851E19" w:rsidP="00851E19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7F2A91">
        <w:rPr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851E19" w:rsidRPr="00A91C55" w:rsidRDefault="00851E19" w:rsidP="00851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A91C55">
        <w:rPr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851E19" w:rsidRPr="00977648" w:rsidRDefault="00851E19" w:rsidP="00851E19">
      <w:pPr>
        <w:tabs>
          <w:tab w:val="left" w:pos="510"/>
          <w:tab w:val="right" w:pos="992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648">
        <w:rPr>
          <w:sz w:val="28"/>
          <w:szCs w:val="28"/>
        </w:rPr>
        <w:t xml:space="preserve">10. Дизайн-проект на благоустройство общественной территории  утверждается в одном экземпляре и хранится в </w:t>
      </w:r>
      <w:r>
        <w:rPr>
          <w:sz w:val="28"/>
          <w:szCs w:val="28"/>
        </w:rPr>
        <w:t>Отделе по ЖКХ</w:t>
      </w:r>
      <w:r w:rsidRPr="00977648">
        <w:rPr>
          <w:sz w:val="28"/>
          <w:szCs w:val="28"/>
        </w:rPr>
        <w:t>.</w:t>
      </w:r>
    </w:p>
    <w:p w:rsidR="00851E19" w:rsidRDefault="00851E19" w:rsidP="00851E19">
      <w:pPr>
        <w:tabs>
          <w:tab w:val="left" w:pos="51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</w:t>
      </w: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p w:rsidR="00851E19" w:rsidRDefault="00851E19" w:rsidP="00851E19">
      <w:pPr>
        <w:jc w:val="right"/>
        <w:rPr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851E19" w:rsidRPr="00E67053" w:rsidTr="00FB466F">
        <w:tc>
          <w:tcPr>
            <w:tcW w:w="4784" w:type="dxa"/>
            <w:shd w:val="clear" w:color="auto" w:fill="auto"/>
          </w:tcPr>
          <w:p w:rsidR="00851E19" w:rsidRPr="00E67053" w:rsidRDefault="00851E19" w:rsidP="00FB466F">
            <w:pPr>
              <w:jc w:val="both"/>
              <w:rPr>
                <w:sz w:val="28"/>
                <w:szCs w:val="28"/>
              </w:rPr>
            </w:pPr>
            <w:r w:rsidRPr="00E67053">
              <w:rPr>
                <w:sz w:val="28"/>
                <w:szCs w:val="28"/>
              </w:rPr>
              <w:lastRenderedPageBreak/>
              <w:t>Приложение №10</w:t>
            </w:r>
          </w:p>
          <w:p w:rsidR="00851E19" w:rsidRPr="00E67053" w:rsidRDefault="00851E19" w:rsidP="00FB466F">
            <w:pPr>
              <w:pStyle w:val="ConsPlusNormal"/>
              <w:jc w:val="both"/>
              <w:rPr>
                <w:rFonts w:eastAsia="Times New Roman"/>
                <w:sz w:val="28"/>
                <w:szCs w:val="28"/>
              </w:rPr>
            </w:pPr>
            <w:r w:rsidRPr="00E67053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рритории Холм-Жирковского городского поселения Холм-Жирковского</w:t>
            </w:r>
            <w:r w:rsidRPr="00E67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Смоленской области на 2018-2022 гг.»</w:t>
            </w:r>
          </w:p>
        </w:tc>
      </w:tr>
    </w:tbl>
    <w:p w:rsidR="00851E19" w:rsidRDefault="00851E19" w:rsidP="00851E19">
      <w:pPr>
        <w:jc w:val="right"/>
        <w:rPr>
          <w:sz w:val="28"/>
          <w:szCs w:val="28"/>
        </w:rPr>
      </w:pPr>
    </w:p>
    <w:p w:rsidR="00851E19" w:rsidRPr="00E010D9" w:rsidRDefault="00851E19" w:rsidP="00851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1E19" w:rsidRDefault="00851E19" w:rsidP="00851E19">
      <w:pPr>
        <w:autoSpaceDN w:val="0"/>
        <w:adjustRightInd w:val="0"/>
        <w:ind w:firstLine="539"/>
        <w:jc w:val="both"/>
        <w:rPr>
          <w:sz w:val="28"/>
          <w:szCs w:val="28"/>
        </w:rPr>
      </w:pPr>
    </w:p>
    <w:p w:rsidR="00851E19" w:rsidRPr="00147E1E" w:rsidRDefault="00851E19" w:rsidP="00851E19">
      <w:pPr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147E1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</w:t>
      </w:r>
      <w:r w:rsidRPr="00147E1E">
        <w:rPr>
          <w:b/>
          <w:sz w:val="28"/>
          <w:szCs w:val="28"/>
        </w:rPr>
        <w:t xml:space="preserve">Адресный перечень  мероприятий </w:t>
      </w:r>
    </w:p>
    <w:p w:rsidR="00851E19" w:rsidRDefault="00851E19" w:rsidP="00851E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1E">
        <w:rPr>
          <w:rFonts w:ascii="Times New Roman" w:hAnsi="Times New Roman"/>
          <w:b/>
          <w:sz w:val="28"/>
          <w:szCs w:val="28"/>
        </w:rPr>
        <w:t xml:space="preserve"> 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E1E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</w:p>
    <w:p w:rsidR="00851E19" w:rsidRPr="00147E1E" w:rsidRDefault="00851E19" w:rsidP="00851E19">
      <w:pPr>
        <w:pStyle w:val="ConsPlusNormal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7E1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E1E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90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Холм-Жирковского городского поселения Холм-Жирковского</w:t>
      </w:r>
      <w:r w:rsidRPr="009062D9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 на 2018-2022 гг.»</w:t>
      </w:r>
      <w:r w:rsidRPr="00147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E19" w:rsidRDefault="00851E19" w:rsidP="00851E19">
      <w:pPr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851E19" w:rsidRPr="00147E1E" w:rsidRDefault="00851E19" w:rsidP="00851E19">
      <w:pPr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202"/>
      </w:tblGrid>
      <w:tr w:rsidR="00851E19" w:rsidRPr="00D541F3" w:rsidTr="00FB466F">
        <w:tc>
          <w:tcPr>
            <w:tcW w:w="1134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b/>
                <w:sz w:val="28"/>
                <w:szCs w:val="28"/>
              </w:rPr>
              <w:t xml:space="preserve"> </w:t>
            </w:r>
            <w:r w:rsidRPr="00D541F3">
              <w:rPr>
                <w:sz w:val="28"/>
                <w:szCs w:val="28"/>
              </w:rPr>
              <w:t>№ п/п</w:t>
            </w:r>
          </w:p>
        </w:tc>
        <w:tc>
          <w:tcPr>
            <w:tcW w:w="8753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b/>
                <w:sz w:val="28"/>
                <w:szCs w:val="28"/>
              </w:rPr>
              <w:t xml:space="preserve">                                   </w:t>
            </w:r>
            <w:r w:rsidRPr="00D541F3">
              <w:rPr>
                <w:sz w:val="28"/>
                <w:szCs w:val="28"/>
              </w:rPr>
              <w:t>Наименование объектов</w:t>
            </w:r>
          </w:p>
        </w:tc>
      </w:tr>
      <w:tr w:rsidR="00851E19" w:rsidRPr="00D541F3" w:rsidTr="00FB466F">
        <w:tc>
          <w:tcPr>
            <w:tcW w:w="1134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t>1</w:t>
            </w:r>
            <w:r w:rsidRPr="00D541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t xml:space="preserve">Повышение  уровня благоустройства дворовых территорий </w:t>
            </w:r>
            <w:r>
              <w:rPr>
                <w:sz w:val="28"/>
                <w:szCs w:val="28"/>
              </w:rPr>
              <w:t>Холм-Жирковского городского поселения Холм-Жирковского</w:t>
            </w:r>
            <w:r w:rsidRPr="00FF54F2">
              <w:rPr>
                <w:sz w:val="28"/>
                <w:szCs w:val="28"/>
              </w:rPr>
              <w:t xml:space="preserve"> района  Смоленской области </w:t>
            </w:r>
          </w:p>
        </w:tc>
      </w:tr>
      <w:tr w:rsidR="00851E19" w:rsidRPr="00D541F3" w:rsidTr="00FB466F">
        <w:tc>
          <w:tcPr>
            <w:tcW w:w="1134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t>1.1</w:t>
            </w:r>
          </w:p>
        </w:tc>
        <w:tc>
          <w:tcPr>
            <w:tcW w:w="8753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t>Благоустройство дворовых территорий</w:t>
            </w:r>
            <w:r w:rsidRPr="00D541F3">
              <w:rPr>
                <w:b/>
                <w:sz w:val="28"/>
                <w:szCs w:val="28"/>
              </w:rPr>
              <w:t>:</w:t>
            </w:r>
          </w:p>
        </w:tc>
      </w:tr>
      <w:tr w:rsidR="00851E19" w:rsidRPr="00D541F3" w:rsidTr="00FB466F">
        <w:tc>
          <w:tcPr>
            <w:tcW w:w="1134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2018 год: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1) п.г.т. Холм-Жирковский, ул. Пушкина, д.22,24,24а, ул. Победы, д.16;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2) п.г.т. Холм-Жирковский, ул. Октябрьская, д.29,31,33,35, ул. Свердлова, д.9;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3) п.г.т. Холм-Жирковский, ул. Московская, д.12,14,16.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2019 год: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1) п.г.т. Холм-Жирковский, ул. Новая, д.3;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2)  п.г.т. Холм-Жирковский, ул. Советская, д.62,64;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3) п.г.т. Холм-Жирковский, ул. Свердлова, д.5,5а, пер. Октябрьский, д.2,4.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2020 год: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1) п.г.т. Холм-Жирковский, ул. Карла Маркса, д.7;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2) п.г.т. Холм-Жирковский, ул. Свердлова, д.11,13;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3) п.г.т. Холм-Жирковский, ул. Ленина, д. 2,4,6,8;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2021 год: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1) п.г.т. Холм-Жирковский, ул. Ленина, д.1а,1,3;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2) п.г.т. Холм-Жирковский, ул. Советская, д.61,63;</w:t>
            </w:r>
          </w:p>
          <w:p w:rsidR="00851E19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3) п.г.т. Холм-Жирковский, ул. Московская, д.</w:t>
            </w:r>
            <w:r>
              <w:rPr>
                <w:sz w:val="28"/>
                <w:szCs w:val="28"/>
              </w:rPr>
              <w:t xml:space="preserve"> 2,4,</w:t>
            </w:r>
            <w:r w:rsidRPr="0061550E">
              <w:rPr>
                <w:sz w:val="28"/>
                <w:szCs w:val="28"/>
              </w:rPr>
              <w:t>8,10;</w:t>
            </w:r>
          </w:p>
          <w:p w:rsidR="00851E19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10E6" w:rsidRPr="0061550E" w:rsidRDefault="009910E6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2022 год:</w:t>
            </w:r>
          </w:p>
          <w:p w:rsidR="00851E19" w:rsidRPr="0061550E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lastRenderedPageBreak/>
              <w:t>1) п.г.т. Холм-Жирковский, ул. Свердлова, д.7, ул. Октябрьская, д.36;</w:t>
            </w:r>
          </w:p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50E">
              <w:rPr>
                <w:sz w:val="28"/>
                <w:szCs w:val="28"/>
              </w:rPr>
              <w:t>2) п.г.т. Холм-Жирковский, ул. Коммунистическая, д.4,6,8.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51E19" w:rsidRPr="00D541F3" w:rsidTr="00FB466F">
        <w:tc>
          <w:tcPr>
            <w:tcW w:w="1134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753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(четырнадцать) дворовых территорий за 2018 – 2022 гг.</w:t>
            </w:r>
          </w:p>
        </w:tc>
      </w:tr>
      <w:tr w:rsidR="00851E19" w:rsidRPr="00D541F3" w:rsidTr="00FB466F">
        <w:tc>
          <w:tcPr>
            <w:tcW w:w="1134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t xml:space="preserve">Повышение  уровня благоустройства общественных территорий </w:t>
            </w:r>
            <w:r>
              <w:rPr>
                <w:sz w:val="28"/>
                <w:szCs w:val="28"/>
              </w:rPr>
              <w:t>Холм-Жирковского городского поселения Холм-Жирковского</w:t>
            </w:r>
            <w:r w:rsidRPr="00FF54F2"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851E19" w:rsidRPr="00D541F3" w:rsidTr="00FB466F">
        <w:tc>
          <w:tcPr>
            <w:tcW w:w="1134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t>2.1</w:t>
            </w:r>
          </w:p>
        </w:tc>
        <w:tc>
          <w:tcPr>
            <w:tcW w:w="8753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t>Благоустройство общественных территорий:</w:t>
            </w:r>
          </w:p>
        </w:tc>
      </w:tr>
      <w:tr w:rsidR="00851E19" w:rsidRPr="00D541F3" w:rsidTr="00FB466F">
        <w:tc>
          <w:tcPr>
            <w:tcW w:w="1134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Графа Уварова</w:t>
            </w:r>
          </w:p>
        </w:tc>
      </w:tr>
      <w:tr w:rsidR="00851E19" w:rsidRPr="00D541F3" w:rsidTr="00FB466F">
        <w:tc>
          <w:tcPr>
            <w:tcW w:w="1134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1F3">
              <w:rPr>
                <w:sz w:val="28"/>
                <w:szCs w:val="28"/>
              </w:rPr>
              <w:t>Итого</w:t>
            </w:r>
          </w:p>
        </w:tc>
        <w:tc>
          <w:tcPr>
            <w:tcW w:w="8753" w:type="dxa"/>
          </w:tcPr>
          <w:p w:rsidR="00851E19" w:rsidRPr="00D541F3" w:rsidRDefault="00851E19" w:rsidP="00FB466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(одно) общественное место</w:t>
            </w:r>
          </w:p>
        </w:tc>
      </w:tr>
    </w:tbl>
    <w:p w:rsidR="00851E19" w:rsidRPr="00147E1E" w:rsidRDefault="00851E19" w:rsidP="00851E19">
      <w:pPr>
        <w:autoSpaceDN w:val="0"/>
        <w:adjustRightInd w:val="0"/>
        <w:jc w:val="both"/>
        <w:rPr>
          <w:b/>
          <w:sz w:val="28"/>
          <w:szCs w:val="28"/>
        </w:rPr>
      </w:pPr>
    </w:p>
    <w:p w:rsidR="00851E19" w:rsidRDefault="00851E19" w:rsidP="009062A6">
      <w:pPr>
        <w:tabs>
          <w:tab w:val="num" w:pos="0"/>
        </w:tabs>
        <w:jc w:val="both"/>
        <w:rPr>
          <w:b/>
          <w:sz w:val="28"/>
          <w:szCs w:val="28"/>
        </w:rPr>
      </w:pPr>
    </w:p>
    <w:p w:rsidR="00851E19" w:rsidRDefault="00851E19" w:rsidP="009062A6">
      <w:pPr>
        <w:tabs>
          <w:tab w:val="num" w:pos="0"/>
        </w:tabs>
        <w:jc w:val="both"/>
        <w:rPr>
          <w:b/>
          <w:sz w:val="28"/>
          <w:szCs w:val="28"/>
        </w:rPr>
      </w:pPr>
    </w:p>
    <w:p w:rsidR="00851E19" w:rsidRDefault="00851E19" w:rsidP="009062A6">
      <w:pPr>
        <w:tabs>
          <w:tab w:val="num" w:pos="0"/>
        </w:tabs>
        <w:jc w:val="both"/>
        <w:rPr>
          <w:b/>
          <w:sz w:val="28"/>
          <w:szCs w:val="28"/>
        </w:rPr>
      </w:pPr>
    </w:p>
    <w:p w:rsidR="00851E19" w:rsidRDefault="00851E19" w:rsidP="009062A6">
      <w:pPr>
        <w:tabs>
          <w:tab w:val="num" w:pos="0"/>
        </w:tabs>
        <w:jc w:val="both"/>
      </w:pPr>
    </w:p>
    <w:sectPr w:rsidR="00851E19" w:rsidSect="00A9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8C" w:rsidRDefault="00FB1A8C" w:rsidP="009807B9">
      <w:r>
        <w:separator/>
      </w:r>
    </w:p>
  </w:endnote>
  <w:endnote w:type="continuationSeparator" w:id="0">
    <w:p w:rsidR="00FB1A8C" w:rsidRDefault="00FB1A8C" w:rsidP="0098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742"/>
      <w:docPartObj>
        <w:docPartGallery w:val="Page Numbers (Bottom of Page)"/>
        <w:docPartUnique/>
      </w:docPartObj>
    </w:sdtPr>
    <w:sdtContent>
      <w:p w:rsidR="007342DA" w:rsidRDefault="007342DA">
        <w:pPr>
          <w:pStyle w:val="ab"/>
          <w:jc w:val="right"/>
        </w:pPr>
        <w:fldSimple w:instr=" PAGE   \* MERGEFORMAT ">
          <w:r w:rsidR="005A0A19">
            <w:rPr>
              <w:noProof/>
            </w:rPr>
            <w:t>2</w:t>
          </w:r>
        </w:fldSimple>
      </w:p>
    </w:sdtContent>
  </w:sdt>
  <w:p w:rsidR="009910E6" w:rsidRDefault="009910E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8C" w:rsidRDefault="00FB1A8C" w:rsidP="009807B9">
      <w:r>
        <w:separator/>
      </w:r>
    </w:p>
  </w:footnote>
  <w:footnote w:type="continuationSeparator" w:id="0">
    <w:p w:rsidR="00FB1A8C" w:rsidRDefault="00FB1A8C" w:rsidP="00980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266C3D"/>
    <w:multiLevelType w:val="multilevel"/>
    <w:tmpl w:val="F3965BE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7">
    <w:nsid w:val="195206B8"/>
    <w:multiLevelType w:val="hybridMultilevel"/>
    <w:tmpl w:val="CB26F220"/>
    <w:lvl w:ilvl="0" w:tplc="628024CA">
      <w:start w:val="4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8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F3A58"/>
    <w:multiLevelType w:val="hybridMultilevel"/>
    <w:tmpl w:val="1D40A2B4"/>
    <w:lvl w:ilvl="0" w:tplc="7D84AB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B744A30"/>
    <w:multiLevelType w:val="hybridMultilevel"/>
    <w:tmpl w:val="D6483FDA"/>
    <w:lvl w:ilvl="0" w:tplc="CEECC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ACED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AE8A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FE82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CA6A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72990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A18FA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4C2C7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0A67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6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7">
    <w:nsid w:val="61216A98"/>
    <w:multiLevelType w:val="hybridMultilevel"/>
    <w:tmpl w:val="2834AD22"/>
    <w:lvl w:ilvl="0" w:tplc="B09CF05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8BC65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04DF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829D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E80B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C246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FAA5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2464A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4C03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14"/>
  </w:num>
  <w:num w:numId="4">
    <w:abstractNumId w:val="27"/>
  </w:num>
  <w:num w:numId="5">
    <w:abstractNumId w:val="38"/>
  </w:num>
  <w:num w:numId="6">
    <w:abstractNumId w:val="26"/>
  </w:num>
  <w:num w:numId="7">
    <w:abstractNumId w:val="25"/>
  </w:num>
  <w:num w:numId="8">
    <w:abstractNumId w:val="11"/>
  </w:num>
  <w:num w:numId="9">
    <w:abstractNumId w:val="12"/>
  </w:num>
  <w:num w:numId="10">
    <w:abstractNumId w:val="10"/>
  </w:num>
  <w:num w:numId="11">
    <w:abstractNumId w:val="36"/>
  </w:num>
  <w:num w:numId="12">
    <w:abstractNumId w:val="21"/>
  </w:num>
  <w:num w:numId="13">
    <w:abstractNumId w:val="19"/>
  </w:num>
  <w:num w:numId="14">
    <w:abstractNumId w:val="34"/>
  </w:num>
  <w:num w:numId="15">
    <w:abstractNumId w:val="37"/>
  </w:num>
  <w:num w:numId="16">
    <w:abstractNumId w:val="31"/>
  </w:num>
  <w:num w:numId="17">
    <w:abstractNumId w:val="15"/>
  </w:num>
  <w:num w:numId="18">
    <w:abstractNumId w:val="18"/>
  </w:num>
  <w:num w:numId="19">
    <w:abstractNumId w:val="35"/>
  </w:num>
  <w:num w:numId="20">
    <w:abstractNumId w:val="40"/>
  </w:num>
  <w:num w:numId="21">
    <w:abstractNumId w:val="23"/>
  </w:num>
  <w:num w:numId="22">
    <w:abstractNumId w:val="32"/>
  </w:num>
  <w:num w:numId="23">
    <w:abstractNumId w:val="3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  <w:num w:numId="35">
    <w:abstractNumId w:val="13"/>
  </w:num>
  <w:num w:numId="36">
    <w:abstractNumId w:val="20"/>
  </w:num>
  <w:num w:numId="37">
    <w:abstractNumId w:val="28"/>
  </w:num>
  <w:num w:numId="38">
    <w:abstractNumId w:val="33"/>
  </w:num>
  <w:num w:numId="39">
    <w:abstractNumId w:val="30"/>
  </w:num>
  <w:num w:numId="40">
    <w:abstractNumId w:val="2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44"/>
    <w:rsid w:val="00015B69"/>
    <w:rsid w:val="00096050"/>
    <w:rsid w:val="00126902"/>
    <w:rsid w:val="00150B47"/>
    <w:rsid w:val="001B662B"/>
    <w:rsid w:val="00322B73"/>
    <w:rsid w:val="003C6EFC"/>
    <w:rsid w:val="003D5F6F"/>
    <w:rsid w:val="004478C2"/>
    <w:rsid w:val="0050073E"/>
    <w:rsid w:val="005A0A19"/>
    <w:rsid w:val="0063715C"/>
    <w:rsid w:val="00651A0A"/>
    <w:rsid w:val="006F77B3"/>
    <w:rsid w:val="007342DA"/>
    <w:rsid w:val="00743D95"/>
    <w:rsid w:val="007C5474"/>
    <w:rsid w:val="00851E19"/>
    <w:rsid w:val="009062A6"/>
    <w:rsid w:val="00931B5F"/>
    <w:rsid w:val="009807B9"/>
    <w:rsid w:val="009910E6"/>
    <w:rsid w:val="00A0512A"/>
    <w:rsid w:val="00A163FB"/>
    <w:rsid w:val="00A95844"/>
    <w:rsid w:val="00B75D24"/>
    <w:rsid w:val="00C329B9"/>
    <w:rsid w:val="00C7520D"/>
    <w:rsid w:val="00C96E8D"/>
    <w:rsid w:val="00CB300B"/>
    <w:rsid w:val="00D8106E"/>
    <w:rsid w:val="00E568F6"/>
    <w:rsid w:val="00EA662E"/>
    <w:rsid w:val="00ED03C2"/>
    <w:rsid w:val="00F36C79"/>
    <w:rsid w:val="00FB1A8C"/>
    <w:rsid w:val="00FB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1E19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51E19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51E19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851E19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84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958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9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A95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58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1B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1E19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1E19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1E19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1E19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customStyle="1" w:styleId="ConsPlusNormal">
    <w:name w:val="ConsPlusNormal"/>
    <w:rsid w:val="00851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51E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51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851E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851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rsid w:val="00851E1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51E19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51E1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51E1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Hyperlink"/>
    <w:rsid w:val="00851E19"/>
    <w:rPr>
      <w:color w:val="0000FF"/>
      <w:u w:val="single"/>
    </w:rPr>
  </w:style>
  <w:style w:type="paragraph" w:styleId="ae">
    <w:name w:val="Body Text Indent"/>
    <w:basedOn w:val="a"/>
    <w:link w:val="af"/>
    <w:rsid w:val="00851E19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51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51E1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1E1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851E19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No Spacing"/>
    <w:uiPriority w:val="99"/>
    <w:qFormat/>
    <w:rsid w:val="00851E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51E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51E19"/>
    <w:rPr>
      <w:sz w:val="28"/>
      <w:szCs w:val="28"/>
      <w:lang w:val="ru-RU" w:eastAsia="en-US" w:bidi="ar-SA"/>
    </w:rPr>
  </w:style>
  <w:style w:type="paragraph" w:styleId="af2">
    <w:name w:val="Normal (Web)"/>
    <w:basedOn w:val="a"/>
    <w:uiPriority w:val="99"/>
    <w:rsid w:val="00851E19"/>
    <w:pPr>
      <w:spacing w:before="100" w:beforeAutospacing="1" w:after="100" w:afterAutospacing="1"/>
    </w:pPr>
  </w:style>
  <w:style w:type="character" w:customStyle="1" w:styleId="af3">
    <w:name w:val="Основной текст_"/>
    <w:link w:val="14"/>
    <w:rsid w:val="00851E19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51E19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851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0AB2B90CB1FE7838C51973A3512A310CBD8EB0CE5E51804820BA46L7B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9429</Words>
  <Characters>53750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PSN</cp:lastModifiedBy>
  <cp:revision>15</cp:revision>
  <cp:lastPrinted>2017-12-21T13:03:00Z</cp:lastPrinted>
  <dcterms:created xsi:type="dcterms:W3CDTF">2017-11-13T08:49:00Z</dcterms:created>
  <dcterms:modified xsi:type="dcterms:W3CDTF">2017-12-28T08:29:00Z</dcterms:modified>
</cp:coreProperties>
</file>