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EE9" w:rsidRDefault="00256EE9" w:rsidP="00256EE9">
      <w:pPr>
        <w:jc w:val="center"/>
        <w:rPr>
          <w:color w:val="000000"/>
        </w:rPr>
      </w:pPr>
      <w:r>
        <w:rPr>
          <w:color w:val="000000"/>
        </w:rPr>
        <w:t xml:space="preserve">                                                                            УТВЕРЖДЕН</w:t>
      </w:r>
    </w:p>
    <w:p w:rsidR="00256EE9" w:rsidRDefault="00256EE9" w:rsidP="00256EE9">
      <w:pPr>
        <w:jc w:val="right"/>
        <w:rPr>
          <w:color w:val="000000"/>
        </w:rPr>
      </w:pPr>
      <w:r>
        <w:rPr>
          <w:color w:val="000000"/>
        </w:rPr>
        <w:t xml:space="preserve">постановлением Администрации </w:t>
      </w:r>
    </w:p>
    <w:p w:rsidR="00256EE9" w:rsidRDefault="00256EE9" w:rsidP="00256EE9">
      <w:pPr>
        <w:jc w:val="center"/>
        <w:rPr>
          <w:color w:val="000000"/>
        </w:rPr>
      </w:pPr>
      <w:r>
        <w:rPr>
          <w:color w:val="000000"/>
        </w:rPr>
        <w:t xml:space="preserve">                                                                               муниципального образования </w:t>
      </w:r>
    </w:p>
    <w:p w:rsidR="00256EE9" w:rsidRDefault="00256EE9" w:rsidP="00256EE9">
      <w:pPr>
        <w:jc w:val="center"/>
        <w:rPr>
          <w:color w:val="000000"/>
        </w:rPr>
      </w:pPr>
      <w:r>
        <w:rPr>
          <w:color w:val="000000"/>
        </w:rPr>
        <w:t xml:space="preserve">                                                                           «Холм-Жирковский район» </w:t>
      </w:r>
    </w:p>
    <w:p w:rsidR="00256EE9" w:rsidRDefault="00256EE9" w:rsidP="00256EE9">
      <w:pPr>
        <w:jc w:val="center"/>
        <w:rPr>
          <w:color w:val="000000"/>
        </w:rPr>
      </w:pPr>
      <w:r>
        <w:rPr>
          <w:color w:val="000000"/>
        </w:rPr>
        <w:t xml:space="preserve">                                                               Смоленской области  </w:t>
      </w:r>
    </w:p>
    <w:p w:rsidR="00256EE9" w:rsidRPr="00EE74EE" w:rsidRDefault="00256EE9" w:rsidP="00256EE9">
      <w:pPr>
        <w:jc w:val="center"/>
      </w:pPr>
      <w:r>
        <w:rPr>
          <w:color w:val="000000"/>
        </w:rPr>
        <w:t xml:space="preserve">                                       </w:t>
      </w:r>
      <w:r w:rsidR="00EE74EE">
        <w:rPr>
          <w:color w:val="000000"/>
        </w:rPr>
        <w:t xml:space="preserve">                            </w:t>
      </w:r>
      <w:r>
        <w:rPr>
          <w:color w:val="000000"/>
        </w:rPr>
        <w:t xml:space="preserve">от </w:t>
      </w:r>
      <w:r w:rsidR="00E66706">
        <w:t>__</w:t>
      </w:r>
      <w:r w:rsidR="00EE74EE" w:rsidRPr="00EE74EE">
        <w:t xml:space="preserve">.06.2022г.  № </w:t>
      </w:r>
      <w:r w:rsidR="00E66706">
        <w:t>___</w:t>
      </w:r>
    </w:p>
    <w:p w:rsidR="004B096B" w:rsidRPr="00EE74EE" w:rsidRDefault="004B096B" w:rsidP="00F6635F">
      <w:pPr>
        <w:pStyle w:val="ConsPlusNormal"/>
        <w:ind w:firstLine="720"/>
        <w:jc w:val="center"/>
        <w:rPr>
          <w:rFonts w:ascii="Times New Roman" w:hAnsi="Times New Roman" w:cs="Times New Roman"/>
          <w:b/>
          <w:sz w:val="24"/>
          <w:szCs w:val="24"/>
        </w:rPr>
      </w:pPr>
    </w:p>
    <w:p w:rsidR="003128B1" w:rsidRPr="00F2598F" w:rsidRDefault="003128B1" w:rsidP="00F6635F">
      <w:pPr>
        <w:pStyle w:val="ConsPlusNormal"/>
        <w:ind w:firstLine="720"/>
        <w:jc w:val="center"/>
        <w:rPr>
          <w:rFonts w:ascii="Times New Roman" w:hAnsi="Times New Roman" w:cs="Times New Roman"/>
          <w:b/>
          <w:sz w:val="24"/>
          <w:szCs w:val="24"/>
        </w:rPr>
      </w:pPr>
    </w:p>
    <w:p w:rsidR="00256EE9" w:rsidRDefault="00256EE9" w:rsidP="00256EE9">
      <w:pPr>
        <w:pStyle w:val="ConsPlusNormal"/>
        <w:ind w:right="1700"/>
        <w:rPr>
          <w:rFonts w:ascii="Times New Roman" w:hAnsi="Times New Roman" w:cs="Times New Roman"/>
          <w:b/>
          <w:sz w:val="28"/>
          <w:szCs w:val="28"/>
        </w:rPr>
      </w:pPr>
    </w:p>
    <w:p w:rsidR="00C30A03" w:rsidRPr="00F6635F" w:rsidRDefault="00C30A03" w:rsidP="00C30A03">
      <w:pPr>
        <w:pStyle w:val="ConsPlusNormal"/>
        <w:ind w:left="1701" w:right="1700"/>
        <w:jc w:val="center"/>
        <w:rPr>
          <w:rFonts w:ascii="Times New Roman" w:hAnsi="Times New Roman" w:cs="Times New Roman"/>
          <w:b/>
          <w:sz w:val="28"/>
          <w:szCs w:val="28"/>
        </w:rPr>
      </w:pPr>
      <w:r w:rsidRPr="00F6635F">
        <w:rPr>
          <w:rFonts w:ascii="Times New Roman" w:hAnsi="Times New Roman" w:cs="Times New Roman"/>
          <w:b/>
          <w:sz w:val="28"/>
          <w:szCs w:val="28"/>
        </w:rPr>
        <w:t>АДМИНИСТРАТИВН</w:t>
      </w:r>
      <w:r w:rsidR="00F934AE">
        <w:rPr>
          <w:rFonts w:ascii="Times New Roman" w:hAnsi="Times New Roman" w:cs="Times New Roman"/>
          <w:b/>
          <w:sz w:val="28"/>
          <w:szCs w:val="28"/>
        </w:rPr>
        <w:t>ЫЙ</w:t>
      </w:r>
      <w:r w:rsidRPr="00F6635F">
        <w:rPr>
          <w:rFonts w:ascii="Times New Roman" w:hAnsi="Times New Roman" w:cs="Times New Roman"/>
          <w:b/>
          <w:sz w:val="28"/>
          <w:szCs w:val="28"/>
        </w:rPr>
        <w:t xml:space="preserve"> РЕГЛАМЕНТ</w:t>
      </w:r>
    </w:p>
    <w:p w:rsidR="00C30A03" w:rsidRPr="0065402F" w:rsidRDefault="00C30A03" w:rsidP="00C30A03">
      <w:pPr>
        <w:pStyle w:val="Default"/>
        <w:ind w:left="1701" w:right="1700"/>
        <w:jc w:val="center"/>
        <w:rPr>
          <w:b/>
          <w:color w:val="auto"/>
          <w:sz w:val="28"/>
          <w:szCs w:val="28"/>
        </w:rPr>
      </w:pPr>
      <w:r w:rsidRPr="0065402F">
        <w:rPr>
          <w:rFonts w:eastAsia="Calibri"/>
          <w:b/>
          <w:color w:val="auto"/>
          <w:sz w:val="28"/>
          <w:szCs w:val="28"/>
        </w:rPr>
        <w:t xml:space="preserve">предоставления </w:t>
      </w:r>
      <w:r w:rsidR="00671823">
        <w:rPr>
          <w:b/>
          <w:color w:val="auto"/>
          <w:sz w:val="28"/>
          <w:szCs w:val="28"/>
        </w:rPr>
        <w:t>муниципальной</w:t>
      </w:r>
      <w:r w:rsidRPr="0065402F">
        <w:rPr>
          <w:b/>
          <w:color w:val="auto"/>
          <w:sz w:val="28"/>
          <w:szCs w:val="28"/>
        </w:rPr>
        <w:t xml:space="preserve"> услуги</w:t>
      </w:r>
    </w:p>
    <w:p w:rsidR="00F6635F" w:rsidRPr="00A36343" w:rsidRDefault="00251656" w:rsidP="00251656">
      <w:pPr>
        <w:pStyle w:val="Default"/>
        <w:ind w:left="1701" w:right="1700"/>
        <w:jc w:val="center"/>
        <w:rPr>
          <w:b/>
          <w:color w:val="auto"/>
          <w:sz w:val="28"/>
          <w:szCs w:val="28"/>
        </w:rPr>
      </w:pPr>
      <w:r w:rsidRPr="00A36343">
        <w:rPr>
          <w:b/>
          <w:color w:val="auto"/>
          <w:sz w:val="28"/>
          <w:szCs w:val="28"/>
        </w:rPr>
        <w:t xml:space="preserve"> </w:t>
      </w:r>
      <w:r w:rsidR="004B096B" w:rsidRPr="00A36343">
        <w:rPr>
          <w:b/>
          <w:color w:val="auto"/>
          <w:sz w:val="28"/>
          <w:szCs w:val="28"/>
        </w:rPr>
        <w:t>«</w:t>
      </w:r>
      <w:r w:rsidR="007F743C">
        <w:rPr>
          <w:b/>
          <w:color w:val="auto"/>
          <w:sz w:val="28"/>
          <w:szCs w:val="28"/>
        </w:rPr>
        <w:t xml:space="preserve">Назначение </w:t>
      </w:r>
      <w:r w:rsidR="00F934AE">
        <w:rPr>
          <w:b/>
          <w:color w:val="auto"/>
          <w:sz w:val="28"/>
          <w:szCs w:val="28"/>
        </w:rPr>
        <w:t>ежемесячной</w:t>
      </w:r>
      <w:r w:rsidR="007F743C">
        <w:rPr>
          <w:b/>
          <w:color w:val="auto"/>
          <w:sz w:val="28"/>
          <w:szCs w:val="28"/>
        </w:rPr>
        <w:t xml:space="preserve"> денежн</w:t>
      </w:r>
      <w:r w:rsidR="00F934AE">
        <w:rPr>
          <w:b/>
          <w:color w:val="auto"/>
          <w:sz w:val="28"/>
          <w:szCs w:val="28"/>
        </w:rPr>
        <w:t>ой</w:t>
      </w:r>
      <w:r w:rsidR="007F743C">
        <w:rPr>
          <w:b/>
          <w:color w:val="auto"/>
          <w:sz w:val="28"/>
          <w:szCs w:val="28"/>
        </w:rPr>
        <w:t xml:space="preserve"> </w:t>
      </w:r>
      <w:r w:rsidR="00F934AE">
        <w:rPr>
          <w:b/>
          <w:color w:val="auto"/>
          <w:sz w:val="28"/>
          <w:szCs w:val="28"/>
        </w:rPr>
        <w:t>выплаты</w:t>
      </w:r>
      <w:r w:rsidR="007F743C">
        <w:rPr>
          <w:b/>
          <w:color w:val="auto"/>
          <w:sz w:val="28"/>
          <w:szCs w:val="28"/>
        </w:rPr>
        <w:t xml:space="preserve"> на содержание ребенка</w:t>
      </w:r>
      <w:r w:rsidR="00F934AE">
        <w:rPr>
          <w:b/>
          <w:color w:val="auto"/>
          <w:sz w:val="28"/>
          <w:szCs w:val="28"/>
        </w:rPr>
        <w:t xml:space="preserve"> в семье опекуна (попечителя) и приемной семье</w:t>
      </w:r>
      <w:r w:rsidR="004B096B" w:rsidRPr="00A36343">
        <w:rPr>
          <w:b/>
          <w:color w:val="auto"/>
          <w:sz w:val="28"/>
          <w:szCs w:val="28"/>
        </w:rPr>
        <w:t>»</w:t>
      </w:r>
      <w:bookmarkStart w:id="0" w:name="_Toc510616989"/>
      <w:bookmarkStart w:id="1" w:name="_Toc28377931"/>
      <w:bookmarkStart w:id="2" w:name="_Toc83023785"/>
    </w:p>
    <w:p w:rsidR="00F6635F" w:rsidRDefault="00F6635F" w:rsidP="002062BA">
      <w:pPr>
        <w:pStyle w:val="Default"/>
        <w:ind w:left="1701" w:right="1700"/>
        <w:jc w:val="center"/>
        <w:rPr>
          <w:b/>
          <w:color w:val="auto"/>
          <w:sz w:val="28"/>
          <w:szCs w:val="28"/>
        </w:rPr>
      </w:pPr>
    </w:p>
    <w:p w:rsidR="004B096B" w:rsidRDefault="004B096B" w:rsidP="00762600">
      <w:pPr>
        <w:pStyle w:val="Default"/>
        <w:numPr>
          <w:ilvl w:val="0"/>
          <w:numId w:val="33"/>
        </w:numPr>
        <w:ind w:right="1700"/>
        <w:jc w:val="center"/>
        <w:rPr>
          <w:b/>
          <w:sz w:val="28"/>
          <w:szCs w:val="28"/>
        </w:rPr>
      </w:pPr>
      <w:r w:rsidRPr="00F6635F">
        <w:rPr>
          <w:b/>
          <w:sz w:val="28"/>
          <w:szCs w:val="28"/>
        </w:rPr>
        <w:t>Общие положения</w:t>
      </w:r>
      <w:bookmarkEnd w:id="0"/>
      <w:bookmarkEnd w:id="1"/>
      <w:bookmarkEnd w:id="2"/>
    </w:p>
    <w:p w:rsidR="00762600" w:rsidRDefault="00762600" w:rsidP="00762600">
      <w:pPr>
        <w:pStyle w:val="Default"/>
        <w:ind w:right="1700"/>
        <w:jc w:val="center"/>
        <w:rPr>
          <w:b/>
          <w:sz w:val="28"/>
          <w:szCs w:val="28"/>
        </w:rPr>
      </w:pPr>
    </w:p>
    <w:p w:rsidR="00762600" w:rsidRPr="00762600" w:rsidRDefault="00762600" w:rsidP="00762600">
      <w:pPr>
        <w:pStyle w:val="Default"/>
        <w:ind w:left="1701" w:right="1700"/>
        <w:jc w:val="center"/>
        <w:rPr>
          <w:b/>
          <w:sz w:val="28"/>
          <w:szCs w:val="28"/>
        </w:rPr>
      </w:pPr>
      <w:r w:rsidRPr="00762600">
        <w:rPr>
          <w:b/>
          <w:sz w:val="28"/>
          <w:szCs w:val="28"/>
        </w:rPr>
        <w:t xml:space="preserve">1.1. Предмет регулирования настоящего </w:t>
      </w:r>
      <w:r w:rsidR="00251656">
        <w:rPr>
          <w:b/>
          <w:sz w:val="28"/>
          <w:szCs w:val="28"/>
        </w:rPr>
        <w:t xml:space="preserve">Административного </w:t>
      </w:r>
      <w:r w:rsidRPr="00762600">
        <w:rPr>
          <w:b/>
          <w:sz w:val="28"/>
          <w:szCs w:val="28"/>
        </w:rPr>
        <w:t>регламента</w:t>
      </w:r>
      <w:r w:rsidR="00FD2B0E">
        <w:rPr>
          <w:b/>
          <w:sz w:val="28"/>
          <w:szCs w:val="28"/>
        </w:rPr>
        <w:t xml:space="preserve"> предоставления муниципальной услуги</w:t>
      </w:r>
    </w:p>
    <w:p w:rsidR="00762600" w:rsidRDefault="00762600" w:rsidP="00DD2B5A">
      <w:pPr>
        <w:pStyle w:val="11"/>
        <w:numPr>
          <w:ilvl w:val="0"/>
          <w:numId w:val="0"/>
        </w:numPr>
        <w:spacing w:line="240" w:lineRule="auto"/>
        <w:ind w:firstLine="720"/>
      </w:pPr>
    </w:p>
    <w:p w:rsidR="004B096B" w:rsidRPr="00F934AE" w:rsidRDefault="004B096B" w:rsidP="00C30A03">
      <w:pPr>
        <w:adjustRightInd w:val="0"/>
        <w:spacing w:line="240" w:lineRule="auto"/>
        <w:ind w:firstLine="720"/>
      </w:pPr>
      <w:proofErr w:type="gramStart"/>
      <w:r w:rsidRPr="00C30A03">
        <w:t xml:space="preserve">Настоящий Административный регламент </w:t>
      </w:r>
      <w:r w:rsidR="00DD2B5A" w:rsidRPr="00C30A03">
        <w:t>регулирует</w:t>
      </w:r>
      <w:r w:rsidRPr="00C30A03">
        <w:t xml:space="preserve"> состав, последовательность и сроки выполнения административных процедур </w:t>
      </w:r>
      <w:r w:rsidR="008F71C3" w:rsidRPr="00C30A03">
        <w:t xml:space="preserve">и административных действий </w:t>
      </w:r>
      <w:r w:rsidR="00422D73" w:rsidRPr="0095382E">
        <w:t xml:space="preserve">Администрации муниципального образования «Холм-Жирковский район» Смоленской области </w:t>
      </w:r>
      <w:r w:rsidR="00C30A03">
        <w:t xml:space="preserve">на </w:t>
      </w:r>
      <w:r w:rsidR="00C30A03" w:rsidRPr="00F934AE">
        <w:t xml:space="preserve">назначение </w:t>
      </w:r>
      <w:r w:rsidR="00F934AE" w:rsidRPr="00F934AE">
        <w:t>ежемесячной денежной выплаты на содержание ребенка в семье опекуна (попечителя) и приемной семье</w:t>
      </w:r>
      <w:r w:rsidR="00C30A03" w:rsidRPr="00C30A03">
        <w:rPr>
          <w:bCs/>
        </w:rPr>
        <w:t xml:space="preserve"> </w:t>
      </w:r>
      <w:r w:rsidR="00C30A03" w:rsidRPr="007D03B2">
        <w:rPr>
          <w:bCs/>
        </w:rPr>
        <w:t xml:space="preserve">(далее - </w:t>
      </w:r>
      <w:r w:rsidR="00422D73" w:rsidRPr="007D03B2">
        <w:rPr>
          <w:bCs/>
        </w:rPr>
        <w:t>Администрация</w:t>
      </w:r>
      <w:r w:rsidR="00C30A03" w:rsidRPr="007D03B2">
        <w:rPr>
          <w:bCs/>
        </w:rPr>
        <w:t>,)</w:t>
      </w:r>
      <w:r w:rsidR="00C30A03" w:rsidRPr="00017E8E">
        <w:rPr>
          <w:bCs/>
          <w:color w:val="FF0000"/>
        </w:rPr>
        <w:t xml:space="preserve"> </w:t>
      </w:r>
      <w:r w:rsidR="0031411A">
        <w:t>в пределах,</w:t>
      </w:r>
      <w:r w:rsidR="00DD2B5A">
        <w:t xml:space="preserve"> установленных федеральными нормативными правовыми актами и областными нормативными правовыми актами полномочий по предоставлению </w:t>
      </w:r>
      <w:r w:rsidR="000A1329">
        <w:t>муниципальной</w:t>
      </w:r>
      <w:r w:rsidRPr="00F6635F">
        <w:t xml:space="preserve"> </w:t>
      </w:r>
      <w:r w:rsidRPr="00F934AE">
        <w:t>услуги</w:t>
      </w:r>
      <w:r w:rsidR="00DD2B5A" w:rsidRPr="00F934AE">
        <w:t xml:space="preserve"> </w:t>
      </w:r>
      <w:r w:rsidR="007318A7" w:rsidRPr="00F934AE">
        <w:t>«</w:t>
      </w:r>
      <w:r w:rsidR="00F934AE" w:rsidRPr="00F934AE">
        <w:t>Назначение ежемесячной денежной выплаты на</w:t>
      </w:r>
      <w:proofErr w:type="gramEnd"/>
      <w:r w:rsidR="00F934AE" w:rsidRPr="00F934AE">
        <w:t xml:space="preserve"> содержание ребенка в семье опекуна (попечителя) и приемной семье</w:t>
      </w:r>
      <w:r w:rsidR="007318A7" w:rsidRPr="00F934AE">
        <w:t>»</w:t>
      </w:r>
      <w:r w:rsidR="00DD2B5A" w:rsidRPr="00F934AE">
        <w:t xml:space="preserve"> (далее – </w:t>
      </w:r>
      <w:r w:rsidR="000A1329" w:rsidRPr="00F934AE">
        <w:t>муниципальная</w:t>
      </w:r>
      <w:r w:rsidR="00DD2B5A" w:rsidRPr="00F934AE">
        <w:t xml:space="preserve"> услуга</w:t>
      </w:r>
      <w:r w:rsidR="00BB3C9B" w:rsidRPr="00F934AE">
        <w:t>)</w:t>
      </w:r>
      <w:r w:rsidRPr="00F934AE">
        <w:t>.</w:t>
      </w:r>
    </w:p>
    <w:p w:rsidR="00A335B7" w:rsidRDefault="00A335B7" w:rsidP="001F0E53">
      <w:pPr>
        <w:pStyle w:val="affffa"/>
        <w:spacing w:after="0" w:line="240" w:lineRule="auto"/>
        <w:ind w:left="0" w:firstLine="709"/>
        <w:jc w:val="both"/>
        <w:rPr>
          <w:rFonts w:ascii="Times New Roman" w:hAnsi="Times New Roman"/>
          <w:sz w:val="28"/>
          <w:szCs w:val="28"/>
        </w:rPr>
      </w:pPr>
      <w:bookmarkStart w:id="3" w:name="_Toc437973278"/>
      <w:bookmarkStart w:id="4" w:name="_Toc438110019"/>
      <w:bookmarkStart w:id="5" w:name="_Toc438376223"/>
    </w:p>
    <w:p w:rsidR="00762600" w:rsidRPr="00762600" w:rsidRDefault="00762600" w:rsidP="00762600">
      <w:pPr>
        <w:pStyle w:val="affffa"/>
        <w:spacing w:after="0" w:line="240" w:lineRule="auto"/>
        <w:ind w:left="0"/>
        <w:jc w:val="center"/>
        <w:rPr>
          <w:rFonts w:ascii="Times New Roman" w:hAnsi="Times New Roman"/>
          <w:b/>
          <w:sz w:val="28"/>
          <w:szCs w:val="28"/>
        </w:rPr>
      </w:pPr>
      <w:r w:rsidRPr="00762600">
        <w:rPr>
          <w:rFonts w:ascii="Times New Roman" w:hAnsi="Times New Roman"/>
          <w:b/>
          <w:sz w:val="28"/>
          <w:szCs w:val="28"/>
        </w:rPr>
        <w:t>1.2. Круг заявителей</w:t>
      </w:r>
    </w:p>
    <w:p w:rsidR="00762600" w:rsidRPr="00383C70" w:rsidRDefault="00762600" w:rsidP="001F0E53">
      <w:pPr>
        <w:pStyle w:val="ConsPlusNormal"/>
        <w:tabs>
          <w:tab w:val="left" w:pos="0"/>
        </w:tabs>
        <w:ind w:firstLine="709"/>
        <w:jc w:val="both"/>
        <w:rPr>
          <w:rFonts w:ascii="Times New Roman" w:hAnsi="Times New Roman" w:cs="Times New Roman"/>
          <w:sz w:val="28"/>
          <w:szCs w:val="28"/>
        </w:rPr>
      </w:pPr>
      <w:bookmarkStart w:id="6" w:name="_Ref440652250"/>
      <w:bookmarkEnd w:id="3"/>
      <w:bookmarkEnd w:id="4"/>
      <w:bookmarkEnd w:id="5"/>
    </w:p>
    <w:p w:rsidR="00AB5C8B" w:rsidRDefault="00A335B7" w:rsidP="00AB5C8B">
      <w:pPr>
        <w:pStyle w:val="ConsPlusNormal"/>
        <w:tabs>
          <w:tab w:val="left" w:pos="0"/>
        </w:tabs>
        <w:ind w:firstLine="709"/>
        <w:jc w:val="both"/>
      </w:pPr>
      <w:r w:rsidRPr="00383C70">
        <w:rPr>
          <w:rFonts w:ascii="Times New Roman" w:hAnsi="Times New Roman" w:cs="Times New Roman"/>
          <w:sz w:val="28"/>
          <w:szCs w:val="28"/>
        </w:rPr>
        <w:t xml:space="preserve">Заявителями являются </w:t>
      </w:r>
      <w:r w:rsidR="004B096B" w:rsidRPr="00383C70">
        <w:rPr>
          <w:rFonts w:ascii="Times New Roman" w:hAnsi="Times New Roman" w:cs="Times New Roman"/>
          <w:sz w:val="28"/>
          <w:szCs w:val="28"/>
        </w:rPr>
        <w:t>граждан</w:t>
      </w:r>
      <w:r w:rsidR="00D14668" w:rsidRPr="00383C70">
        <w:rPr>
          <w:rFonts w:ascii="Times New Roman" w:hAnsi="Times New Roman" w:cs="Times New Roman"/>
          <w:sz w:val="28"/>
          <w:szCs w:val="28"/>
        </w:rPr>
        <w:t>е</w:t>
      </w:r>
      <w:r w:rsidR="00AB5C8B">
        <w:rPr>
          <w:rFonts w:ascii="Times New Roman" w:hAnsi="Times New Roman" w:cs="Times New Roman"/>
          <w:sz w:val="28"/>
          <w:szCs w:val="28"/>
        </w:rPr>
        <w:t xml:space="preserve">, являющиеся опекунами (попечителями) несовершеннолетних детей-сирот и детей, оставшихся без попечения родителей, назначенные в установленном действующим законодательством порядке. </w:t>
      </w:r>
      <w:bookmarkEnd w:id="6"/>
    </w:p>
    <w:p w:rsidR="00762600" w:rsidRPr="00762600" w:rsidRDefault="00762600" w:rsidP="00762600">
      <w:pPr>
        <w:pStyle w:val="a3"/>
      </w:pPr>
    </w:p>
    <w:p w:rsidR="004B096B" w:rsidRDefault="00762600" w:rsidP="00762600">
      <w:pPr>
        <w:pStyle w:val="ConsPlusNormal"/>
        <w:ind w:left="1701" w:right="1700"/>
        <w:jc w:val="center"/>
        <w:rPr>
          <w:rFonts w:ascii="Times New Roman" w:hAnsi="Times New Roman" w:cs="Times New Roman"/>
          <w:b/>
          <w:sz w:val="28"/>
          <w:szCs w:val="28"/>
        </w:rPr>
      </w:pPr>
      <w:r w:rsidRPr="00762600">
        <w:rPr>
          <w:rFonts w:ascii="Times New Roman" w:hAnsi="Times New Roman" w:cs="Times New Roman"/>
          <w:b/>
          <w:sz w:val="28"/>
          <w:szCs w:val="28"/>
        </w:rPr>
        <w:t>1.3. Требов</w:t>
      </w:r>
      <w:r w:rsidR="00383C70">
        <w:rPr>
          <w:rFonts w:ascii="Times New Roman" w:hAnsi="Times New Roman" w:cs="Times New Roman"/>
          <w:b/>
          <w:sz w:val="28"/>
          <w:szCs w:val="28"/>
        </w:rPr>
        <w:t>ания к порядку информирования о </w:t>
      </w:r>
      <w:r w:rsidR="00FD2B0E">
        <w:rPr>
          <w:rFonts w:ascii="Times New Roman" w:hAnsi="Times New Roman" w:cs="Times New Roman"/>
          <w:b/>
          <w:sz w:val="28"/>
          <w:szCs w:val="28"/>
        </w:rPr>
        <w:t>порядке предоставления</w:t>
      </w:r>
      <w:r w:rsidRPr="00762600">
        <w:rPr>
          <w:rFonts w:ascii="Times New Roman" w:hAnsi="Times New Roman" w:cs="Times New Roman"/>
          <w:b/>
          <w:sz w:val="28"/>
          <w:szCs w:val="28"/>
        </w:rPr>
        <w:t xml:space="preserve"> </w:t>
      </w:r>
      <w:r w:rsidR="0031411A">
        <w:rPr>
          <w:rFonts w:ascii="Times New Roman" w:hAnsi="Times New Roman" w:cs="Times New Roman"/>
          <w:b/>
          <w:sz w:val="28"/>
          <w:szCs w:val="28"/>
        </w:rPr>
        <w:t>муниципальной</w:t>
      </w:r>
      <w:r w:rsidRPr="00762600">
        <w:rPr>
          <w:rFonts w:ascii="Times New Roman" w:hAnsi="Times New Roman" w:cs="Times New Roman"/>
          <w:b/>
          <w:sz w:val="28"/>
          <w:szCs w:val="28"/>
        </w:rPr>
        <w:t xml:space="preserve"> услуги</w:t>
      </w:r>
    </w:p>
    <w:p w:rsidR="00CB412C" w:rsidRDefault="00CB412C" w:rsidP="00762600">
      <w:pPr>
        <w:pStyle w:val="ConsPlusNormal"/>
        <w:ind w:left="1701" w:right="1700"/>
        <w:jc w:val="center"/>
        <w:rPr>
          <w:rFonts w:ascii="Times New Roman" w:hAnsi="Times New Roman" w:cs="Times New Roman"/>
          <w:b/>
          <w:sz w:val="28"/>
          <w:szCs w:val="28"/>
        </w:rPr>
      </w:pPr>
    </w:p>
    <w:p w:rsidR="00CB412C" w:rsidRPr="00F973C0" w:rsidRDefault="00CB412C" w:rsidP="00CB412C">
      <w:pPr>
        <w:adjustRightInd w:val="0"/>
        <w:ind w:firstLine="720"/>
        <w:outlineLvl w:val="2"/>
      </w:pPr>
      <w:r>
        <w:t xml:space="preserve">1.3.1. </w:t>
      </w:r>
      <w:r w:rsidRPr="00F973C0">
        <w:t xml:space="preserve">Место </w:t>
      </w:r>
      <w:r>
        <w:t xml:space="preserve">нахождения: 215650 Смоленская область, Холм-Жирковский район, пгт. Холм-Жирковский, ул. </w:t>
      </w:r>
      <w:proofErr w:type="gramStart"/>
      <w:r>
        <w:t>Нахимовская</w:t>
      </w:r>
      <w:proofErr w:type="gramEnd"/>
      <w:r>
        <w:t xml:space="preserve">, д.9. </w:t>
      </w:r>
      <w:r w:rsidRPr="00F973C0">
        <w:t xml:space="preserve">                      </w:t>
      </w:r>
      <w:r>
        <w:t xml:space="preserve"> </w:t>
      </w:r>
      <w:r w:rsidRPr="00F973C0">
        <w:t xml:space="preserve">   </w:t>
      </w:r>
    </w:p>
    <w:p w:rsidR="00CB412C" w:rsidRPr="00F973C0" w:rsidRDefault="00CB412C" w:rsidP="00CB412C">
      <w:pPr>
        <w:adjustRightInd w:val="0"/>
        <w:ind w:firstLine="720"/>
        <w:outlineLvl w:val="2"/>
      </w:pPr>
      <w:r w:rsidRPr="00F973C0">
        <w:lastRenderedPageBreak/>
        <w:t xml:space="preserve">Администрация </w:t>
      </w:r>
      <w:r w:rsidRPr="00F92BAA">
        <w:t>(отдел по образованию Администрации муниципального образования «Холм-Жирковский район» Смоленской области)</w:t>
      </w:r>
      <w:r w:rsidRPr="00F973C0">
        <w:t xml:space="preserve"> осуществляет прием заявителей в соответствии со следующим графиком:</w:t>
      </w:r>
    </w:p>
    <w:tbl>
      <w:tblPr>
        <w:tblW w:w="0" w:type="auto"/>
        <w:tblLook w:val="01E0"/>
      </w:tblPr>
      <w:tblGrid>
        <w:gridCol w:w="4786"/>
        <w:gridCol w:w="2700"/>
      </w:tblGrid>
      <w:tr w:rsidR="00CB412C" w:rsidRPr="00F973C0" w:rsidTr="00E827C9">
        <w:tc>
          <w:tcPr>
            <w:tcW w:w="4786" w:type="dxa"/>
          </w:tcPr>
          <w:p w:rsidR="00CB412C" w:rsidRPr="00F973C0" w:rsidRDefault="00CB412C" w:rsidP="00896812">
            <w:pPr>
              <w:adjustRightInd w:val="0"/>
              <w:outlineLvl w:val="2"/>
            </w:pPr>
            <w:r w:rsidRPr="00F973C0">
              <w:t>Понедельник:</w:t>
            </w:r>
            <w:r>
              <w:t xml:space="preserve"> 9-00 –18-00</w:t>
            </w:r>
          </w:p>
        </w:tc>
        <w:tc>
          <w:tcPr>
            <w:tcW w:w="2700" w:type="dxa"/>
          </w:tcPr>
          <w:p w:rsidR="00CB412C" w:rsidRPr="00F973C0" w:rsidRDefault="00CB412C" w:rsidP="00896812">
            <w:pPr>
              <w:adjustRightInd w:val="0"/>
              <w:outlineLvl w:val="2"/>
            </w:pPr>
          </w:p>
        </w:tc>
      </w:tr>
      <w:tr w:rsidR="00CB412C" w:rsidRPr="00F973C0" w:rsidTr="00E827C9">
        <w:tc>
          <w:tcPr>
            <w:tcW w:w="4786" w:type="dxa"/>
          </w:tcPr>
          <w:p w:rsidR="00CB412C" w:rsidRPr="00F973C0" w:rsidRDefault="00CB412C" w:rsidP="00896812">
            <w:pPr>
              <w:adjustRightInd w:val="0"/>
              <w:outlineLvl w:val="2"/>
            </w:pPr>
            <w:r w:rsidRPr="00F973C0">
              <w:t>Вторник:</w:t>
            </w:r>
            <w:r>
              <w:t xml:space="preserve">         9-00 – 18-00</w:t>
            </w:r>
          </w:p>
        </w:tc>
        <w:tc>
          <w:tcPr>
            <w:tcW w:w="2700" w:type="dxa"/>
          </w:tcPr>
          <w:p w:rsidR="00CB412C" w:rsidRPr="00F973C0" w:rsidRDefault="00CB412C" w:rsidP="00896812">
            <w:pPr>
              <w:adjustRightInd w:val="0"/>
              <w:outlineLvl w:val="2"/>
            </w:pPr>
          </w:p>
        </w:tc>
      </w:tr>
      <w:tr w:rsidR="00CB412C" w:rsidRPr="00F973C0" w:rsidTr="00E827C9">
        <w:tc>
          <w:tcPr>
            <w:tcW w:w="4786" w:type="dxa"/>
          </w:tcPr>
          <w:p w:rsidR="00CB412C" w:rsidRPr="00F973C0" w:rsidRDefault="00CB412C" w:rsidP="00896812">
            <w:pPr>
              <w:adjustRightInd w:val="0"/>
              <w:outlineLvl w:val="2"/>
            </w:pPr>
            <w:r w:rsidRPr="00F973C0">
              <w:t>Среда:</w:t>
            </w:r>
            <w:r>
              <w:t xml:space="preserve">              9-00 – 18-00</w:t>
            </w:r>
          </w:p>
        </w:tc>
        <w:tc>
          <w:tcPr>
            <w:tcW w:w="2700" w:type="dxa"/>
          </w:tcPr>
          <w:p w:rsidR="00CB412C" w:rsidRPr="00F973C0" w:rsidRDefault="00CB412C" w:rsidP="00896812">
            <w:pPr>
              <w:adjustRightInd w:val="0"/>
              <w:outlineLvl w:val="2"/>
            </w:pPr>
          </w:p>
        </w:tc>
      </w:tr>
      <w:tr w:rsidR="00CB412C" w:rsidRPr="00F973C0" w:rsidTr="00E827C9">
        <w:tc>
          <w:tcPr>
            <w:tcW w:w="4786" w:type="dxa"/>
          </w:tcPr>
          <w:p w:rsidR="00CB412C" w:rsidRPr="00F973C0" w:rsidRDefault="00CB412C" w:rsidP="00896812">
            <w:pPr>
              <w:adjustRightInd w:val="0"/>
              <w:outlineLvl w:val="2"/>
            </w:pPr>
            <w:r w:rsidRPr="00F973C0">
              <w:t>Четверг:</w:t>
            </w:r>
            <w:r>
              <w:t xml:space="preserve">           9-00 – 18-00</w:t>
            </w:r>
          </w:p>
        </w:tc>
        <w:tc>
          <w:tcPr>
            <w:tcW w:w="2700" w:type="dxa"/>
          </w:tcPr>
          <w:p w:rsidR="00CB412C" w:rsidRPr="00F973C0" w:rsidRDefault="00CB412C" w:rsidP="00896812">
            <w:pPr>
              <w:adjustRightInd w:val="0"/>
              <w:outlineLvl w:val="2"/>
            </w:pPr>
          </w:p>
        </w:tc>
      </w:tr>
      <w:tr w:rsidR="00CB412C" w:rsidRPr="00F973C0" w:rsidTr="00E827C9">
        <w:tc>
          <w:tcPr>
            <w:tcW w:w="4786" w:type="dxa"/>
          </w:tcPr>
          <w:p w:rsidR="00CB412C" w:rsidRPr="00F973C0" w:rsidRDefault="00CB412C" w:rsidP="00896812">
            <w:pPr>
              <w:adjustRightInd w:val="0"/>
              <w:outlineLvl w:val="2"/>
            </w:pPr>
            <w:r w:rsidRPr="00F973C0">
              <w:t>Пятница:</w:t>
            </w:r>
            <w:r>
              <w:t xml:space="preserve">         9-00 – 18-00</w:t>
            </w:r>
          </w:p>
        </w:tc>
        <w:tc>
          <w:tcPr>
            <w:tcW w:w="2700" w:type="dxa"/>
          </w:tcPr>
          <w:p w:rsidR="00CB412C" w:rsidRPr="00F973C0" w:rsidRDefault="00CB412C" w:rsidP="00896812">
            <w:pPr>
              <w:adjustRightInd w:val="0"/>
              <w:outlineLvl w:val="2"/>
            </w:pPr>
          </w:p>
        </w:tc>
      </w:tr>
      <w:tr w:rsidR="00CB412C" w:rsidRPr="00F973C0" w:rsidTr="00E827C9">
        <w:tc>
          <w:tcPr>
            <w:tcW w:w="4786" w:type="dxa"/>
          </w:tcPr>
          <w:p w:rsidR="00CB412C" w:rsidRDefault="00CB412C" w:rsidP="00896812">
            <w:pPr>
              <w:adjustRightInd w:val="0"/>
              <w:outlineLvl w:val="2"/>
            </w:pPr>
            <w:r w:rsidRPr="00F973C0">
              <w:t>Перерыв:</w:t>
            </w:r>
            <w:r>
              <w:t xml:space="preserve">        13-00 – 14-00</w:t>
            </w:r>
          </w:p>
          <w:p w:rsidR="00E827C9" w:rsidRDefault="00E827C9" w:rsidP="00E827C9">
            <w:pPr>
              <w:pStyle w:val="a3"/>
            </w:pPr>
            <w:r>
              <w:t>Суббота – выходной день</w:t>
            </w:r>
          </w:p>
          <w:p w:rsidR="00E827C9" w:rsidRPr="00E827C9" w:rsidRDefault="00E827C9" w:rsidP="00E827C9">
            <w:pPr>
              <w:pStyle w:val="a3"/>
              <w:ind w:right="175"/>
            </w:pPr>
            <w:r>
              <w:t>Воскресенье – выходной день.</w:t>
            </w:r>
          </w:p>
        </w:tc>
        <w:tc>
          <w:tcPr>
            <w:tcW w:w="2700" w:type="dxa"/>
          </w:tcPr>
          <w:p w:rsidR="00CB412C" w:rsidRPr="00F973C0" w:rsidRDefault="00CB412C" w:rsidP="00896812">
            <w:pPr>
              <w:adjustRightInd w:val="0"/>
              <w:outlineLvl w:val="2"/>
            </w:pPr>
          </w:p>
        </w:tc>
      </w:tr>
    </w:tbl>
    <w:p w:rsidR="00CB412C" w:rsidRPr="00F973C0" w:rsidRDefault="00CB412C" w:rsidP="00564810">
      <w:pPr>
        <w:adjustRightInd w:val="0"/>
        <w:outlineLvl w:val="2"/>
      </w:pPr>
      <w:r w:rsidRPr="00F973C0">
        <w:t>Справочные телефоны,</w:t>
      </w:r>
      <w:r>
        <w:t xml:space="preserve"> факс: </w:t>
      </w:r>
      <w:r w:rsidRPr="001F496D">
        <w:t>8(48139)2-22-67</w:t>
      </w:r>
      <w:r>
        <w:t>, 8(48139)2-14-81</w:t>
      </w:r>
      <w:r w:rsidRPr="00F973C0">
        <w:t>.</w:t>
      </w:r>
    </w:p>
    <w:p w:rsidR="00762600" w:rsidRDefault="00CB412C" w:rsidP="00E827C9">
      <w:pPr>
        <w:adjustRightInd w:val="0"/>
        <w:ind w:firstLine="720"/>
        <w:outlineLvl w:val="2"/>
      </w:pPr>
      <w:r w:rsidRPr="00F973C0">
        <w:t xml:space="preserve">Адрес официального сайта Администрации в сети </w:t>
      </w:r>
      <w:r>
        <w:t>«</w:t>
      </w:r>
      <w:r w:rsidRPr="00F973C0">
        <w:t>Интернет</w:t>
      </w:r>
      <w:r>
        <w:t>»</w:t>
      </w:r>
      <w:r w:rsidRPr="00F973C0">
        <w:t xml:space="preserve">: </w:t>
      </w:r>
      <w:r>
        <w:t>http://www.</w:t>
      </w:r>
      <w:r w:rsidRPr="00B27732">
        <w:t xml:space="preserve"> </w:t>
      </w:r>
      <w:r w:rsidRPr="00B27732">
        <w:rPr>
          <w:lang w:val="en-US"/>
        </w:rPr>
        <w:t>http</w:t>
      </w:r>
      <w:r w:rsidRPr="00B27732">
        <w:t>://</w:t>
      </w:r>
      <w:proofErr w:type="spellStart"/>
      <w:r w:rsidRPr="00B27732">
        <w:rPr>
          <w:lang w:val="en-US"/>
        </w:rPr>
        <w:t>holm</w:t>
      </w:r>
      <w:proofErr w:type="spellEnd"/>
      <w:r w:rsidRPr="00B27732">
        <w:t>.</w:t>
      </w:r>
      <w:r w:rsidRPr="00B27732">
        <w:rPr>
          <w:lang w:val="en-US"/>
        </w:rPr>
        <w:t>admin</w:t>
      </w:r>
      <w:r w:rsidRPr="00B27732">
        <w:t>-</w:t>
      </w:r>
      <w:proofErr w:type="spellStart"/>
      <w:r w:rsidRPr="00B27732">
        <w:rPr>
          <w:lang w:val="en-US"/>
        </w:rPr>
        <w:t>smolensk</w:t>
      </w:r>
      <w:proofErr w:type="spellEnd"/>
      <w:r w:rsidRPr="00B27732">
        <w:t>.</w:t>
      </w:r>
      <w:proofErr w:type="spellStart"/>
      <w:r w:rsidRPr="00B27732">
        <w:rPr>
          <w:lang w:val="en-US"/>
        </w:rPr>
        <w:t>ru</w:t>
      </w:r>
      <w:proofErr w:type="spellEnd"/>
      <w:r w:rsidRPr="00B27732">
        <w:t>/</w:t>
      </w:r>
      <w:r w:rsidRPr="00F973C0">
        <w:t>, адре</w:t>
      </w:r>
      <w:r>
        <w:t xml:space="preserve">с электронной почты: </w:t>
      </w:r>
      <w:hyperlink r:id="rId8" w:history="1">
        <w:r w:rsidR="00896812" w:rsidRPr="00404E27">
          <w:rPr>
            <w:rStyle w:val="af4"/>
            <w:lang w:val="en-US"/>
          </w:rPr>
          <w:t>moholm</w:t>
        </w:r>
        <w:r w:rsidR="00896812" w:rsidRPr="00404E27">
          <w:rPr>
            <w:rStyle w:val="af4"/>
          </w:rPr>
          <w:t>@</w:t>
        </w:r>
        <w:r w:rsidR="00896812" w:rsidRPr="00404E27">
          <w:rPr>
            <w:rStyle w:val="af4"/>
            <w:lang w:val="en-US"/>
          </w:rPr>
          <w:t>admin</w:t>
        </w:r>
        <w:r w:rsidR="00896812" w:rsidRPr="00404E27">
          <w:rPr>
            <w:rStyle w:val="af4"/>
          </w:rPr>
          <w:t>-</w:t>
        </w:r>
        <w:r w:rsidR="00896812" w:rsidRPr="00404E27">
          <w:rPr>
            <w:rStyle w:val="af4"/>
            <w:lang w:val="en-US"/>
          </w:rPr>
          <w:t>smolensk</w:t>
        </w:r>
        <w:r w:rsidR="00896812" w:rsidRPr="00404E27">
          <w:rPr>
            <w:rStyle w:val="af4"/>
          </w:rPr>
          <w:t>.</w:t>
        </w:r>
        <w:r w:rsidR="00896812" w:rsidRPr="00404E27">
          <w:rPr>
            <w:rStyle w:val="af4"/>
            <w:lang w:val="en-US"/>
          </w:rPr>
          <w:t>ru</w:t>
        </w:r>
      </w:hyperlink>
      <w:r w:rsidRPr="00F973C0">
        <w:t>.</w:t>
      </w:r>
    </w:p>
    <w:p w:rsidR="007D03B2" w:rsidRPr="0050097A" w:rsidRDefault="007D03B2" w:rsidP="007D03B2">
      <w:pPr>
        <w:adjustRightInd w:val="0"/>
        <w:ind w:firstLine="720"/>
        <w:outlineLvl w:val="2"/>
        <w:rPr>
          <w:highlight w:val="yellow"/>
        </w:rPr>
      </w:pPr>
      <w:r w:rsidRPr="00A75014">
        <w:t>1.3.2. Место нахождения МФЦ:</w:t>
      </w:r>
      <w:r>
        <w:t xml:space="preserve"> 215650,</w:t>
      </w:r>
      <w:r w:rsidRPr="00AA02B8">
        <w:t xml:space="preserve"> </w:t>
      </w:r>
      <w:r>
        <w:t xml:space="preserve">Смоленская область, пгт </w:t>
      </w:r>
      <w:r w:rsidRPr="00AA02B8">
        <w:t>Холм-Жирковский, ул.</w:t>
      </w:r>
      <w:r>
        <w:t xml:space="preserve"> </w:t>
      </w:r>
      <w:r w:rsidRPr="00AA02B8">
        <w:t>Героя Михайлова,</w:t>
      </w:r>
      <w:r>
        <w:t xml:space="preserve"> </w:t>
      </w:r>
      <w:r w:rsidRPr="00AA02B8">
        <w:t>д.8</w:t>
      </w:r>
    </w:p>
    <w:p w:rsidR="007D03B2" w:rsidRPr="00A75014" w:rsidRDefault="007D03B2" w:rsidP="007D03B2">
      <w:pPr>
        <w:adjustRightInd w:val="0"/>
        <w:ind w:firstLine="720"/>
        <w:outlineLvl w:val="2"/>
      </w:pPr>
      <w:r w:rsidRPr="00A75014">
        <w:t>МФЦ осуществляет прием заявителей в соответствии со следующим графиком:</w:t>
      </w:r>
    </w:p>
    <w:tbl>
      <w:tblPr>
        <w:tblW w:w="0" w:type="auto"/>
        <w:tblLook w:val="01E0"/>
      </w:tblPr>
      <w:tblGrid>
        <w:gridCol w:w="3168"/>
        <w:gridCol w:w="2700"/>
      </w:tblGrid>
      <w:tr w:rsidR="007D03B2" w:rsidRPr="00A75014" w:rsidTr="007D03B2">
        <w:tc>
          <w:tcPr>
            <w:tcW w:w="3168" w:type="dxa"/>
          </w:tcPr>
          <w:p w:rsidR="007D03B2" w:rsidRPr="00A75014" w:rsidRDefault="007D03B2" w:rsidP="007D03B2">
            <w:pPr>
              <w:adjustRightInd w:val="0"/>
              <w:outlineLvl w:val="2"/>
            </w:pPr>
            <w:r w:rsidRPr="00A75014">
              <w:t>Понедельник:</w:t>
            </w:r>
          </w:p>
        </w:tc>
        <w:tc>
          <w:tcPr>
            <w:tcW w:w="2700" w:type="dxa"/>
          </w:tcPr>
          <w:p w:rsidR="007D03B2" w:rsidRPr="00A75014" w:rsidRDefault="007D03B2" w:rsidP="007D03B2">
            <w:pPr>
              <w:adjustRightInd w:val="0"/>
              <w:outlineLvl w:val="2"/>
            </w:pPr>
            <w:r>
              <w:t xml:space="preserve">с </w:t>
            </w:r>
            <w:r w:rsidRPr="00A75014">
              <w:t>9.00 до 18.00</w:t>
            </w:r>
          </w:p>
        </w:tc>
      </w:tr>
      <w:tr w:rsidR="007D03B2" w:rsidRPr="00A75014" w:rsidTr="007D03B2">
        <w:tc>
          <w:tcPr>
            <w:tcW w:w="3168" w:type="dxa"/>
          </w:tcPr>
          <w:p w:rsidR="007D03B2" w:rsidRPr="00A75014" w:rsidRDefault="007D03B2" w:rsidP="007D03B2">
            <w:pPr>
              <w:adjustRightInd w:val="0"/>
              <w:outlineLvl w:val="2"/>
            </w:pPr>
            <w:r w:rsidRPr="00A75014">
              <w:t>Вторник:</w:t>
            </w:r>
          </w:p>
        </w:tc>
        <w:tc>
          <w:tcPr>
            <w:tcW w:w="2700" w:type="dxa"/>
          </w:tcPr>
          <w:p w:rsidR="007D03B2" w:rsidRPr="00A75014" w:rsidRDefault="007D03B2" w:rsidP="007D03B2">
            <w:pPr>
              <w:adjustRightInd w:val="0"/>
              <w:outlineLvl w:val="2"/>
            </w:pPr>
            <w:r>
              <w:t xml:space="preserve">с </w:t>
            </w:r>
            <w:r w:rsidRPr="00A75014">
              <w:t>9.00 до 18.00</w:t>
            </w:r>
          </w:p>
        </w:tc>
      </w:tr>
      <w:tr w:rsidR="007D03B2" w:rsidRPr="00A75014" w:rsidTr="007D03B2">
        <w:tc>
          <w:tcPr>
            <w:tcW w:w="3168" w:type="dxa"/>
          </w:tcPr>
          <w:p w:rsidR="007D03B2" w:rsidRPr="00A75014" w:rsidRDefault="007D03B2" w:rsidP="007D03B2">
            <w:pPr>
              <w:adjustRightInd w:val="0"/>
              <w:outlineLvl w:val="2"/>
            </w:pPr>
            <w:r w:rsidRPr="00A75014">
              <w:t>Среда:</w:t>
            </w:r>
          </w:p>
        </w:tc>
        <w:tc>
          <w:tcPr>
            <w:tcW w:w="2700" w:type="dxa"/>
          </w:tcPr>
          <w:p w:rsidR="007D03B2" w:rsidRPr="00A75014" w:rsidRDefault="007D03B2" w:rsidP="007D03B2">
            <w:pPr>
              <w:adjustRightInd w:val="0"/>
              <w:outlineLvl w:val="2"/>
            </w:pPr>
            <w:r>
              <w:t xml:space="preserve">с </w:t>
            </w:r>
            <w:r w:rsidRPr="00A75014">
              <w:t>9.00 до 18.00</w:t>
            </w:r>
          </w:p>
        </w:tc>
      </w:tr>
      <w:tr w:rsidR="007D03B2" w:rsidRPr="00A75014" w:rsidTr="007D03B2">
        <w:tc>
          <w:tcPr>
            <w:tcW w:w="3168" w:type="dxa"/>
          </w:tcPr>
          <w:p w:rsidR="007D03B2" w:rsidRPr="00A75014" w:rsidRDefault="007D03B2" w:rsidP="007D03B2">
            <w:pPr>
              <w:adjustRightInd w:val="0"/>
              <w:outlineLvl w:val="2"/>
            </w:pPr>
            <w:r w:rsidRPr="00A75014">
              <w:t>Четверг:</w:t>
            </w:r>
          </w:p>
        </w:tc>
        <w:tc>
          <w:tcPr>
            <w:tcW w:w="2700" w:type="dxa"/>
          </w:tcPr>
          <w:p w:rsidR="007D03B2" w:rsidRPr="00A75014" w:rsidRDefault="007D03B2" w:rsidP="007D03B2">
            <w:pPr>
              <w:adjustRightInd w:val="0"/>
              <w:outlineLvl w:val="2"/>
            </w:pPr>
            <w:r>
              <w:t xml:space="preserve">с </w:t>
            </w:r>
            <w:r w:rsidRPr="00A75014">
              <w:t>9.00 до 18.00</w:t>
            </w:r>
          </w:p>
        </w:tc>
      </w:tr>
      <w:tr w:rsidR="007D03B2" w:rsidRPr="00A75014" w:rsidTr="007D03B2">
        <w:tc>
          <w:tcPr>
            <w:tcW w:w="3168" w:type="dxa"/>
          </w:tcPr>
          <w:p w:rsidR="007D03B2" w:rsidRPr="00A75014" w:rsidRDefault="007D03B2" w:rsidP="007D03B2">
            <w:pPr>
              <w:adjustRightInd w:val="0"/>
              <w:outlineLvl w:val="2"/>
            </w:pPr>
            <w:r w:rsidRPr="00A75014">
              <w:t>Пятница:</w:t>
            </w:r>
          </w:p>
          <w:p w:rsidR="007D03B2" w:rsidRPr="00A75014" w:rsidRDefault="007D03B2" w:rsidP="007D03B2">
            <w:pPr>
              <w:adjustRightInd w:val="0"/>
              <w:outlineLvl w:val="2"/>
            </w:pPr>
            <w:r w:rsidRPr="00A75014">
              <w:t>Суббота, воскресенье</w:t>
            </w:r>
          </w:p>
        </w:tc>
        <w:tc>
          <w:tcPr>
            <w:tcW w:w="2700" w:type="dxa"/>
          </w:tcPr>
          <w:p w:rsidR="007D03B2" w:rsidRPr="00A75014" w:rsidRDefault="007D03B2" w:rsidP="007D03B2">
            <w:pPr>
              <w:adjustRightInd w:val="0"/>
              <w:outlineLvl w:val="2"/>
            </w:pPr>
            <w:r>
              <w:t xml:space="preserve">с </w:t>
            </w:r>
            <w:r w:rsidRPr="00A75014">
              <w:t>9.00 до 18.00</w:t>
            </w:r>
          </w:p>
          <w:p w:rsidR="007D03B2" w:rsidRPr="00A75014" w:rsidRDefault="007D03B2" w:rsidP="007D03B2">
            <w:pPr>
              <w:adjustRightInd w:val="0"/>
              <w:outlineLvl w:val="2"/>
            </w:pPr>
            <w:r w:rsidRPr="00A75014">
              <w:t>выходной</w:t>
            </w:r>
          </w:p>
        </w:tc>
      </w:tr>
      <w:tr w:rsidR="007D03B2" w:rsidRPr="00A75014" w:rsidTr="007D03B2">
        <w:tc>
          <w:tcPr>
            <w:tcW w:w="3168" w:type="dxa"/>
          </w:tcPr>
          <w:p w:rsidR="007D03B2" w:rsidRPr="00A75014" w:rsidRDefault="007D03B2" w:rsidP="007D03B2">
            <w:pPr>
              <w:adjustRightInd w:val="0"/>
              <w:outlineLvl w:val="2"/>
            </w:pPr>
            <w:r w:rsidRPr="00A75014">
              <w:t>Перерыв:</w:t>
            </w:r>
          </w:p>
        </w:tc>
        <w:tc>
          <w:tcPr>
            <w:tcW w:w="2700" w:type="dxa"/>
          </w:tcPr>
          <w:p w:rsidR="007D03B2" w:rsidRPr="00A75014" w:rsidRDefault="007D03B2" w:rsidP="007D03B2">
            <w:pPr>
              <w:adjustRightInd w:val="0"/>
              <w:outlineLvl w:val="2"/>
            </w:pPr>
            <w:r w:rsidRPr="00A75014">
              <w:t>без перерыва</w:t>
            </w:r>
          </w:p>
        </w:tc>
      </w:tr>
    </w:tbl>
    <w:p w:rsidR="00564810" w:rsidRDefault="00564810" w:rsidP="00564810">
      <w:pPr>
        <w:adjustRightInd w:val="0"/>
        <w:outlineLvl w:val="2"/>
      </w:pPr>
      <w:r>
        <w:t xml:space="preserve">    </w:t>
      </w:r>
      <w:r w:rsidR="007D03B2" w:rsidRPr="00A75014">
        <w:t>Справочные телефоны, факс:</w:t>
      </w:r>
      <w:r w:rsidR="007D03B2" w:rsidRPr="00DC3E28">
        <w:t xml:space="preserve"> </w:t>
      </w:r>
      <w:r w:rsidR="007D03B2">
        <w:t xml:space="preserve">8 (48139) </w:t>
      </w:r>
      <w:r w:rsidR="007D03B2" w:rsidRPr="00AA02B8">
        <w:t>2-10-36</w:t>
      </w:r>
      <w:r>
        <w:t xml:space="preserve">. </w:t>
      </w:r>
    </w:p>
    <w:p w:rsidR="007D03B2" w:rsidRPr="00564810" w:rsidRDefault="007D03B2" w:rsidP="00564810">
      <w:pPr>
        <w:adjustRightInd w:val="0"/>
        <w:outlineLvl w:val="2"/>
      </w:pPr>
      <w:r w:rsidRPr="00A75014">
        <w:t xml:space="preserve">Адрес официального сайта МФЦ в сети «Интернет»: </w:t>
      </w:r>
      <w:hyperlink r:id="rId9" w:history="1">
        <w:r w:rsidRPr="00A75014">
          <w:rPr>
            <w:rStyle w:val="af4"/>
          </w:rPr>
          <w:t>http://мфц67.рф</w:t>
        </w:r>
      </w:hyperlink>
      <w:r w:rsidRPr="00A75014">
        <w:t xml:space="preserve">, адрес электронной почты: </w:t>
      </w:r>
      <w:hyperlink r:id="rId10" w:history="1">
        <w:r w:rsidRPr="001159BA">
          <w:rPr>
            <w:rStyle w:val="af4"/>
          </w:rPr>
          <w:t>mfc_holm-zhirki@admin-smolensk.ru</w:t>
        </w:r>
      </w:hyperlink>
      <w:r w:rsidRPr="00DC3E28">
        <w:t>.</w:t>
      </w:r>
    </w:p>
    <w:p w:rsidR="00724B62" w:rsidRDefault="007D03B2" w:rsidP="00724B62">
      <w:pPr>
        <w:adjustRightInd w:val="0"/>
        <w:ind w:firstLine="720"/>
        <w:outlineLvl w:val="2"/>
      </w:pPr>
      <w:r w:rsidRPr="00F973C0">
        <w:t>1.3.</w:t>
      </w:r>
      <w:r>
        <w:t>3</w:t>
      </w:r>
      <w:r w:rsidRPr="00F973C0">
        <w:t xml:space="preserve">. Информация </w:t>
      </w:r>
      <w:r w:rsidR="00724B62">
        <w:t>о муниципальной услуге размещается:</w:t>
      </w:r>
    </w:p>
    <w:p w:rsidR="007D03B2" w:rsidRPr="00F973C0" w:rsidRDefault="007D03B2" w:rsidP="00724B62">
      <w:pPr>
        <w:ind w:firstLine="720"/>
      </w:pPr>
      <w:r w:rsidRPr="00F973C0">
        <w:t xml:space="preserve">1) в табличном виде на информационных стендах Администрации; </w:t>
      </w:r>
    </w:p>
    <w:p w:rsidR="007D03B2" w:rsidRDefault="007D03B2" w:rsidP="00724B62">
      <w:pPr>
        <w:ind w:firstLine="720"/>
      </w:pPr>
      <w:r w:rsidRPr="00F973C0">
        <w:t xml:space="preserve">2) на сайте Администрации: </w:t>
      </w:r>
      <w:hyperlink r:id="rId11" w:history="1">
        <w:r w:rsidR="00B55F6F" w:rsidRPr="001159BA">
          <w:rPr>
            <w:rStyle w:val="af4"/>
          </w:rPr>
          <w:t>http://www.</w:t>
        </w:r>
        <w:r w:rsidR="00B55F6F" w:rsidRPr="001159BA">
          <w:rPr>
            <w:rStyle w:val="af4"/>
            <w:lang w:val="en-US"/>
          </w:rPr>
          <w:t>holm</w:t>
        </w:r>
        <w:r w:rsidR="00B55F6F" w:rsidRPr="001159BA">
          <w:rPr>
            <w:rStyle w:val="af4"/>
          </w:rPr>
          <w:t>.</w:t>
        </w:r>
        <w:r w:rsidR="00B55F6F" w:rsidRPr="001159BA">
          <w:rPr>
            <w:rStyle w:val="af4"/>
            <w:lang w:val="en-US"/>
          </w:rPr>
          <w:t>admin</w:t>
        </w:r>
        <w:r w:rsidR="00B55F6F" w:rsidRPr="001159BA">
          <w:rPr>
            <w:rStyle w:val="af4"/>
          </w:rPr>
          <w:t>-</w:t>
        </w:r>
        <w:r w:rsidR="00B55F6F" w:rsidRPr="001159BA">
          <w:rPr>
            <w:rStyle w:val="af4"/>
            <w:lang w:val="en-US"/>
          </w:rPr>
          <w:t>smolensk</w:t>
        </w:r>
        <w:r w:rsidR="00B55F6F" w:rsidRPr="001159BA">
          <w:rPr>
            <w:rStyle w:val="af4"/>
          </w:rPr>
          <w:t>.</w:t>
        </w:r>
        <w:r w:rsidR="00B55F6F" w:rsidRPr="001159BA">
          <w:rPr>
            <w:rStyle w:val="af4"/>
            <w:lang w:val="en-US"/>
          </w:rPr>
          <w:t>ru</w:t>
        </w:r>
      </w:hyperlink>
      <w:r w:rsidR="00B55F6F">
        <w:t xml:space="preserve"> </w:t>
      </w:r>
      <w:r w:rsidRPr="00F973C0">
        <w:t>в информационно-телекоммуникационных сетях общего пользования</w:t>
      </w:r>
      <w:r>
        <w:t xml:space="preserve"> (в том числе в сети «Интернет»);</w:t>
      </w:r>
    </w:p>
    <w:p w:rsidR="007D03B2" w:rsidRDefault="007D03B2" w:rsidP="00724B62">
      <w:pPr>
        <w:ind w:firstLine="720"/>
      </w:pPr>
      <w:r w:rsidRPr="00F973C0">
        <w:t xml:space="preserve">3) в средствах массовой информации: </w:t>
      </w:r>
      <w:r w:rsidRPr="00DC3E28">
        <w:t>в газете «Вперёд»</w:t>
      </w:r>
    </w:p>
    <w:p w:rsidR="00724B62" w:rsidRPr="00724B62" w:rsidRDefault="00724B62" w:rsidP="00724B62">
      <w:pPr>
        <w:pStyle w:val="a3"/>
      </w:pPr>
      <w:r>
        <w:t>4) в информационных материалах (брошюрках, буклетах и т.д.)</w:t>
      </w:r>
    </w:p>
    <w:p w:rsidR="007D03B2" w:rsidRDefault="00724B62" w:rsidP="00724B62">
      <w:pPr>
        <w:pStyle w:val="afc"/>
        <w:spacing w:after="0"/>
        <w:jc w:val="both"/>
      </w:pPr>
      <w:r>
        <w:t xml:space="preserve">      5</w:t>
      </w:r>
      <w:r w:rsidR="007D03B2" w:rsidRPr="00F973C0">
        <w:t xml:space="preserve">) на </w:t>
      </w:r>
      <w:r w:rsidR="007D03B2">
        <w:t>Едином портале государственных и муниципальных услуг (далее – ЕПГУ)</w:t>
      </w:r>
      <w:r w:rsidR="007D03B2" w:rsidRPr="0081350F">
        <w:t xml:space="preserve"> </w:t>
      </w:r>
      <w:r w:rsidR="007D03B2">
        <w:t>(электронный адрес:</w:t>
      </w:r>
      <w:r w:rsidR="007D03B2" w:rsidRPr="00C531A5">
        <w:t xml:space="preserve"> </w:t>
      </w:r>
      <w:hyperlink r:id="rId12" w:history="1">
        <w:r w:rsidR="007D03B2" w:rsidRPr="00404E27">
          <w:rPr>
            <w:rStyle w:val="af4"/>
            <w:lang w:val="en-US"/>
          </w:rPr>
          <w:t>http</w:t>
        </w:r>
        <w:r w:rsidR="007D03B2" w:rsidRPr="00404E27">
          <w:rPr>
            <w:rStyle w:val="af4"/>
          </w:rPr>
          <w:t>://</w:t>
        </w:r>
        <w:r w:rsidR="007D03B2" w:rsidRPr="00404E27">
          <w:rPr>
            <w:rStyle w:val="af4"/>
            <w:lang w:val="en-US"/>
          </w:rPr>
          <w:t>www</w:t>
        </w:r>
        <w:r w:rsidR="007D03B2" w:rsidRPr="00404E27">
          <w:rPr>
            <w:rStyle w:val="af4"/>
          </w:rPr>
          <w:t>.</w:t>
        </w:r>
        <w:r w:rsidR="007D03B2" w:rsidRPr="00404E27">
          <w:rPr>
            <w:rStyle w:val="af4"/>
            <w:lang w:val="en-US"/>
          </w:rPr>
          <w:t>gosuslugi</w:t>
        </w:r>
        <w:r w:rsidR="007D03B2" w:rsidRPr="00404E27">
          <w:rPr>
            <w:rStyle w:val="af4"/>
          </w:rPr>
          <w:t>.</w:t>
        </w:r>
        <w:r w:rsidR="007D03B2" w:rsidRPr="00404E27">
          <w:rPr>
            <w:rStyle w:val="af4"/>
            <w:lang w:val="en-US"/>
          </w:rPr>
          <w:t>ru</w:t>
        </w:r>
      </w:hyperlink>
      <w:r w:rsidR="007D03B2">
        <w:t xml:space="preserve">), на </w:t>
      </w:r>
      <w:r w:rsidR="007D03B2" w:rsidRPr="00F973C0">
        <w:t xml:space="preserve">региональном портале государственных </w:t>
      </w:r>
      <w:r w:rsidR="007D03B2">
        <w:t xml:space="preserve">и муниципальных </w:t>
      </w:r>
      <w:r w:rsidR="007D03B2" w:rsidRPr="00F973C0">
        <w:t>услуг</w:t>
      </w:r>
      <w:r w:rsidR="007D03B2">
        <w:t xml:space="preserve"> (далее – Региональный портал),</w:t>
      </w:r>
      <w:r w:rsidR="007D03B2" w:rsidRPr="0081350F">
        <w:t xml:space="preserve"> </w:t>
      </w:r>
      <w:r w:rsidR="007D03B2">
        <w:t xml:space="preserve">(электронный адрес: </w:t>
      </w:r>
      <w:hyperlink r:id="rId13" w:history="1">
        <w:r w:rsidR="007D03B2" w:rsidRPr="00404E27">
          <w:rPr>
            <w:rStyle w:val="af4"/>
            <w:lang w:val="en-US"/>
          </w:rPr>
          <w:t>http</w:t>
        </w:r>
        <w:r w:rsidR="007D03B2" w:rsidRPr="00404E27">
          <w:rPr>
            <w:rStyle w:val="af4"/>
          </w:rPr>
          <w:t>://</w:t>
        </w:r>
        <w:r w:rsidR="007D03B2" w:rsidRPr="00404E27">
          <w:rPr>
            <w:rStyle w:val="af4"/>
            <w:lang w:val="en-US"/>
          </w:rPr>
          <w:t>www</w:t>
        </w:r>
        <w:r w:rsidR="007D03B2" w:rsidRPr="00404E27">
          <w:rPr>
            <w:rStyle w:val="af4"/>
          </w:rPr>
          <w:t>.</w:t>
        </w:r>
        <w:r w:rsidR="007D03B2" w:rsidRPr="00404E27">
          <w:rPr>
            <w:rStyle w:val="af4"/>
            <w:lang w:val="en-US"/>
          </w:rPr>
          <w:t>gosuslugi</w:t>
        </w:r>
        <w:r w:rsidR="007D03B2" w:rsidRPr="00404E27">
          <w:rPr>
            <w:rStyle w:val="af4"/>
          </w:rPr>
          <w:t>.</w:t>
        </w:r>
        <w:r w:rsidR="007D03B2" w:rsidRPr="00404E27">
          <w:rPr>
            <w:rStyle w:val="af4"/>
            <w:lang w:val="en-US"/>
          </w:rPr>
          <w:t>ruhttp</w:t>
        </w:r>
        <w:r w:rsidR="007D03B2" w:rsidRPr="00404E27">
          <w:rPr>
            <w:rStyle w:val="af4"/>
          </w:rPr>
          <w:t>://67gosuslugi.</w:t>
        </w:r>
        <w:r w:rsidR="007D03B2" w:rsidRPr="00404E27">
          <w:rPr>
            <w:rStyle w:val="af4"/>
            <w:lang w:val="en-US"/>
          </w:rPr>
          <w:t>ru</w:t>
        </w:r>
      </w:hyperlink>
      <w:r w:rsidR="007D03B2" w:rsidRPr="00C531A5">
        <w:t>)</w:t>
      </w:r>
    </w:p>
    <w:p w:rsidR="00B706DF" w:rsidRDefault="00724B62" w:rsidP="00724B62">
      <w:pPr>
        <w:adjustRightInd w:val="0"/>
        <w:ind w:firstLine="720"/>
        <w:outlineLvl w:val="2"/>
      </w:pPr>
      <w:r>
        <w:t>6</w:t>
      </w:r>
      <w:r w:rsidR="007D03B2" w:rsidRPr="00A75014">
        <w:t xml:space="preserve">) на сайте МФЦ в сети «Интернет»: </w:t>
      </w:r>
      <w:hyperlink r:id="rId14" w:history="1">
        <w:r w:rsidR="007D03B2" w:rsidRPr="00A75014">
          <w:rPr>
            <w:rStyle w:val="af4"/>
          </w:rPr>
          <w:t>http://мфц67.рф</w:t>
        </w:r>
      </w:hyperlink>
    </w:p>
    <w:p w:rsidR="00017E8E" w:rsidRDefault="00724B62" w:rsidP="00EC16D2">
      <w:pPr>
        <w:pStyle w:val="afc"/>
        <w:spacing w:after="0"/>
        <w:jc w:val="both"/>
      </w:pPr>
      <w:r>
        <w:t>1.3.4</w:t>
      </w:r>
      <w:r w:rsidR="00016F92">
        <w:t xml:space="preserve">. </w:t>
      </w:r>
      <w:r w:rsidR="00BB2953">
        <w:t>Размещаемая информация содержит также</w:t>
      </w:r>
      <w:r w:rsidR="00017E8E">
        <w:t xml:space="preserve">: </w:t>
      </w:r>
    </w:p>
    <w:p w:rsidR="00724B62" w:rsidRPr="00F973C0" w:rsidRDefault="00724B62" w:rsidP="00724B62">
      <w:pPr>
        <w:numPr>
          <w:ilvl w:val="1"/>
          <w:numId w:val="40"/>
        </w:numPr>
        <w:autoSpaceDE/>
        <w:autoSpaceDN/>
        <w:spacing w:line="240" w:lineRule="auto"/>
        <w:ind w:left="0" w:firstLine="720"/>
      </w:pPr>
      <w:r w:rsidRPr="00F973C0">
        <w:t>извлечения из нормативных правовых актов, устанавливающих порядок и условия предоставления муниципальной услуги;</w:t>
      </w:r>
    </w:p>
    <w:p w:rsidR="00724B62" w:rsidRPr="00F973C0" w:rsidRDefault="00724B62" w:rsidP="00724B62">
      <w:pPr>
        <w:numPr>
          <w:ilvl w:val="1"/>
          <w:numId w:val="40"/>
        </w:numPr>
        <w:autoSpaceDE/>
        <w:autoSpaceDN/>
        <w:spacing w:line="240" w:lineRule="auto"/>
        <w:ind w:left="0" w:firstLine="720"/>
      </w:pPr>
      <w:r w:rsidRPr="00F973C0">
        <w:lastRenderedPageBreak/>
        <w:t>текст административного регламента с приложениями;</w:t>
      </w:r>
    </w:p>
    <w:p w:rsidR="00724B62" w:rsidRPr="00F973C0" w:rsidRDefault="00724B62" w:rsidP="00724B62">
      <w:pPr>
        <w:numPr>
          <w:ilvl w:val="1"/>
          <w:numId w:val="40"/>
        </w:numPr>
        <w:autoSpaceDE/>
        <w:autoSpaceDN/>
        <w:spacing w:line="240" w:lineRule="auto"/>
        <w:ind w:left="0" w:firstLine="720"/>
      </w:pPr>
      <w:r w:rsidRPr="00F973C0">
        <w:t xml:space="preserve">блок-схему (согласно </w:t>
      </w:r>
      <w:r w:rsidRPr="00A75014">
        <w:t>Приложению №</w:t>
      </w:r>
      <w:r w:rsidRPr="00443332">
        <w:rPr>
          <w:i/>
        </w:rPr>
        <w:t xml:space="preserve"> </w:t>
      </w:r>
      <w:r w:rsidRPr="00A75014">
        <w:t>1</w:t>
      </w:r>
      <w:r w:rsidRPr="00F973C0">
        <w:t xml:space="preserve"> к административному регламенту);</w:t>
      </w:r>
    </w:p>
    <w:p w:rsidR="00724B62" w:rsidRPr="00F973C0" w:rsidRDefault="00724B62" w:rsidP="00724B62">
      <w:pPr>
        <w:numPr>
          <w:ilvl w:val="1"/>
          <w:numId w:val="40"/>
        </w:numPr>
        <w:autoSpaceDE/>
        <w:autoSpaceDN/>
        <w:spacing w:line="240" w:lineRule="auto"/>
        <w:ind w:left="0" w:firstLine="720"/>
      </w:pPr>
      <w:r w:rsidRPr="00F973C0">
        <w:t>перечень документов, необходимых для предоставления муниципальной услуги, и требования, предъявляемые к этим документам;</w:t>
      </w:r>
    </w:p>
    <w:p w:rsidR="00724B62" w:rsidRPr="00F973C0" w:rsidRDefault="00724B62" w:rsidP="00724B62">
      <w:pPr>
        <w:numPr>
          <w:ilvl w:val="1"/>
          <w:numId w:val="40"/>
        </w:numPr>
        <w:autoSpaceDE/>
        <w:autoSpaceDN/>
        <w:spacing w:line="240" w:lineRule="auto"/>
        <w:ind w:left="0" w:firstLine="720"/>
      </w:pPr>
      <w:r w:rsidRPr="00F973C0">
        <w:t>порядок информирования о ходе предоставления муниципальной услуги;</w:t>
      </w:r>
    </w:p>
    <w:p w:rsidR="00261948" w:rsidRPr="00F6635F" w:rsidRDefault="00724B62" w:rsidP="00EE74EE">
      <w:pPr>
        <w:numPr>
          <w:ilvl w:val="1"/>
          <w:numId w:val="40"/>
        </w:numPr>
        <w:autoSpaceDE/>
        <w:autoSpaceDN/>
        <w:spacing w:line="240" w:lineRule="auto"/>
        <w:ind w:left="0" w:firstLine="720"/>
      </w:pPr>
      <w:r w:rsidRPr="00F973C0">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BB2953" w:rsidRDefault="00BB2953" w:rsidP="00BB2953">
      <w:pPr>
        <w:adjustRightInd w:val="0"/>
        <w:ind w:firstLine="720"/>
        <w:outlineLvl w:val="2"/>
      </w:pPr>
      <w:r w:rsidRPr="00F973C0">
        <w:t>1.3</w:t>
      </w:r>
      <w:r>
        <w:t>.</w:t>
      </w:r>
      <w:r w:rsidR="00724B62">
        <w:t>5</w:t>
      </w:r>
      <w:r w:rsidRPr="00F973C0">
        <w:t>. И</w:t>
      </w:r>
      <w:r w:rsidRPr="00F973C0">
        <w:rPr>
          <w:noProof/>
        </w:rPr>
        <w:t xml:space="preserve">нформирование </w:t>
      </w:r>
      <w:r w:rsidRPr="00F973C0">
        <w:t>з</w:t>
      </w:r>
      <w:r w:rsidRPr="00F973C0">
        <w:rPr>
          <w:noProof/>
        </w:rPr>
        <w:t xml:space="preserve">аявителей </w:t>
      </w:r>
      <w:r w:rsidRPr="00F973C0">
        <w:t>о</w:t>
      </w:r>
      <w:r w:rsidRPr="00F973C0">
        <w:rPr>
          <w:noProof/>
        </w:rPr>
        <w:t xml:space="preserve"> </w:t>
      </w:r>
      <w:r w:rsidRPr="00F973C0">
        <w:t>п</w:t>
      </w:r>
      <w:r w:rsidRPr="00F973C0">
        <w:rPr>
          <w:noProof/>
        </w:rPr>
        <w:t xml:space="preserve">орядке </w:t>
      </w:r>
      <w:r w:rsidRPr="00F973C0">
        <w:t>п</w:t>
      </w:r>
      <w:r w:rsidRPr="00F973C0">
        <w:rPr>
          <w:noProof/>
        </w:rPr>
        <w:t xml:space="preserve">редоставления </w:t>
      </w:r>
      <w:r w:rsidRPr="00F973C0">
        <w:t>м</w:t>
      </w:r>
      <w:r w:rsidRPr="00F973C0">
        <w:rPr>
          <w:noProof/>
        </w:rPr>
        <w:t xml:space="preserve">униципальной услуги </w:t>
      </w:r>
      <w:r w:rsidRPr="00F973C0">
        <w:t>о</w:t>
      </w:r>
      <w:r w:rsidRPr="00F973C0">
        <w:rPr>
          <w:noProof/>
        </w:rPr>
        <w:t xml:space="preserve">существляется </w:t>
      </w:r>
      <w:r w:rsidRPr="00F973C0">
        <w:t>в</w:t>
      </w:r>
      <w:r w:rsidRPr="00F973C0">
        <w:rPr>
          <w:noProof/>
        </w:rPr>
        <w:t xml:space="preserve"> </w:t>
      </w:r>
      <w:r w:rsidRPr="00F973C0">
        <w:t xml:space="preserve">форме </w:t>
      </w:r>
      <w:r w:rsidRPr="00F973C0">
        <w:rPr>
          <w:noProof/>
        </w:rPr>
        <w:t xml:space="preserve">индивидуального </w:t>
      </w:r>
      <w:r w:rsidRPr="00F973C0">
        <w:t>и</w:t>
      </w:r>
      <w:r w:rsidRPr="00F973C0">
        <w:rPr>
          <w:noProof/>
        </w:rPr>
        <w:t xml:space="preserve">нформирования и публичного </w:t>
      </w:r>
      <w:r w:rsidRPr="00F973C0">
        <w:t>и</w:t>
      </w:r>
      <w:r w:rsidRPr="00F973C0">
        <w:rPr>
          <w:noProof/>
        </w:rPr>
        <w:t>нформирования.</w:t>
      </w:r>
      <w:r w:rsidRPr="00B706DF">
        <w:t xml:space="preserve"> </w:t>
      </w:r>
    </w:p>
    <w:p w:rsidR="00F9748D" w:rsidRDefault="00357552" w:rsidP="00F9748D">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1.3.</w:t>
      </w:r>
      <w:r w:rsidR="00724B62">
        <w:rPr>
          <w:rFonts w:ascii="Times New Roman" w:hAnsi="Times New Roman" w:cs="Times New Roman"/>
          <w:sz w:val="28"/>
          <w:szCs w:val="28"/>
        </w:rPr>
        <w:t>6</w:t>
      </w:r>
      <w:r>
        <w:rPr>
          <w:rFonts w:ascii="Times New Roman" w:hAnsi="Times New Roman" w:cs="Times New Roman"/>
          <w:sz w:val="28"/>
          <w:szCs w:val="28"/>
        </w:rPr>
        <w:t xml:space="preserve">. </w:t>
      </w:r>
      <w:r w:rsidR="00E23519">
        <w:rPr>
          <w:rFonts w:ascii="Times New Roman" w:hAnsi="Times New Roman" w:cs="Times New Roman"/>
          <w:sz w:val="28"/>
          <w:szCs w:val="28"/>
        </w:rPr>
        <w:t>И</w:t>
      </w:r>
      <w:r w:rsidRPr="006577D7">
        <w:rPr>
          <w:rFonts w:ascii="Times New Roman" w:hAnsi="Times New Roman" w:cs="Times New Roman"/>
          <w:sz w:val="28"/>
          <w:szCs w:val="28"/>
        </w:rPr>
        <w:t xml:space="preserve">нформации </w:t>
      </w:r>
      <w:r w:rsidR="00E23519" w:rsidRPr="006577D7">
        <w:rPr>
          <w:rFonts w:ascii="Times New Roman" w:hAnsi="Times New Roman" w:cs="Times New Roman"/>
          <w:sz w:val="28"/>
          <w:szCs w:val="28"/>
        </w:rPr>
        <w:t xml:space="preserve">о ходе </w:t>
      </w:r>
      <w:r w:rsidR="00E23519" w:rsidRPr="00F934AE">
        <w:rPr>
          <w:rFonts w:ascii="Times New Roman" w:hAnsi="Times New Roman" w:cs="Times New Roman"/>
          <w:sz w:val="28"/>
          <w:szCs w:val="28"/>
        </w:rPr>
        <w:t>предоставления муниципальной услуги</w:t>
      </w:r>
      <w:r w:rsidR="00E23519">
        <w:rPr>
          <w:rFonts w:ascii="Times New Roman" w:hAnsi="Times New Roman" w:cs="Times New Roman"/>
          <w:sz w:val="28"/>
          <w:szCs w:val="28"/>
        </w:rPr>
        <w:t xml:space="preserve"> доводится до заявителя </w:t>
      </w:r>
      <w:r w:rsidR="00F9748D">
        <w:rPr>
          <w:rFonts w:ascii="Times New Roman" w:hAnsi="Times New Roman" w:cs="Times New Roman"/>
          <w:sz w:val="28"/>
          <w:szCs w:val="28"/>
        </w:rPr>
        <w:t>специалистами Администрации при личном обращении.</w:t>
      </w:r>
    </w:p>
    <w:p w:rsidR="00F9748D" w:rsidRPr="00F9748D" w:rsidRDefault="00357552" w:rsidP="00F9748D">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1.3.</w:t>
      </w:r>
      <w:r w:rsidR="00724B62">
        <w:rPr>
          <w:rFonts w:ascii="Times New Roman" w:hAnsi="Times New Roman" w:cs="Times New Roman"/>
          <w:sz w:val="28"/>
          <w:szCs w:val="28"/>
        </w:rPr>
        <w:t>7</w:t>
      </w:r>
      <w:r w:rsidRPr="006577D7">
        <w:rPr>
          <w:rFonts w:ascii="Times New Roman" w:hAnsi="Times New Roman" w:cs="Times New Roman"/>
          <w:sz w:val="28"/>
          <w:szCs w:val="28"/>
        </w:rPr>
        <w:t xml:space="preserve">. </w:t>
      </w:r>
      <w:r w:rsidR="00F9748D" w:rsidRPr="00F9748D">
        <w:rPr>
          <w:rFonts w:ascii="Times New Roman" w:hAnsi="Times New Roman" w:cs="Times New Roman"/>
          <w:sz w:val="28"/>
          <w:szCs w:val="28"/>
        </w:rPr>
        <w:t>Консультации по процедуре предоставления муниципальной услуги могут осуществляться:</w:t>
      </w:r>
    </w:p>
    <w:p w:rsidR="00357552" w:rsidRPr="006577D7" w:rsidRDefault="00357552" w:rsidP="00357552">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 в письменной форме на основании письменного обращения;</w:t>
      </w:r>
    </w:p>
    <w:p w:rsidR="00357552" w:rsidRPr="006577D7" w:rsidRDefault="00357552" w:rsidP="00357552">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 при личном обращении;</w:t>
      </w:r>
    </w:p>
    <w:p w:rsidR="00357552" w:rsidRPr="006577D7" w:rsidRDefault="00357552" w:rsidP="00357552">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 по телефону.</w:t>
      </w:r>
    </w:p>
    <w:p w:rsidR="00357552" w:rsidRPr="006577D7" w:rsidRDefault="00357552" w:rsidP="00357552">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Все консультации являются бесплатными.</w:t>
      </w:r>
    </w:p>
    <w:p w:rsidR="00A07C38" w:rsidRPr="00F973C0" w:rsidRDefault="00724B62" w:rsidP="00724B62">
      <w:pPr>
        <w:tabs>
          <w:tab w:val="left" w:pos="1701"/>
        </w:tabs>
        <w:autoSpaceDE/>
        <w:autoSpaceDN/>
        <w:spacing w:line="240" w:lineRule="auto"/>
        <w:ind w:left="708"/>
      </w:pPr>
      <w:r>
        <w:t xml:space="preserve">1.3.8. </w:t>
      </w:r>
      <w:r w:rsidR="00A07C38" w:rsidRPr="00F973C0">
        <w:t>Требования к форме и характеру взаимодействия</w:t>
      </w:r>
      <w:r w:rsidR="00A07C38">
        <w:t xml:space="preserve"> должностных лиц Администрации </w:t>
      </w:r>
      <w:r w:rsidR="00A07C38" w:rsidRPr="00F973C0">
        <w:t>с заявителями:</w:t>
      </w:r>
    </w:p>
    <w:p w:rsidR="00357552" w:rsidRPr="009F6A54" w:rsidRDefault="00357552" w:rsidP="00357552">
      <w:pPr>
        <w:pStyle w:val="ConsPlusNormal"/>
        <w:ind w:firstLine="709"/>
        <w:jc w:val="both"/>
        <w:rPr>
          <w:rFonts w:ascii="Times New Roman" w:hAnsi="Times New Roman" w:cs="Times New Roman"/>
          <w:sz w:val="28"/>
          <w:szCs w:val="28"/>
        </w:rPr>
      </w:pPr>
      <w:r w:rsidRPr="009F6A54">
        <w:rPr>
          <w:rFonts w:ascii="Times New Roman" w:hAnsi="Times New Roman" w:cs="Times New Roman"/>
          <w:sz w:val="28"/>
          <w:szCs w:val="28"/>
        </w:rPr>
        <w:t>- консультации в письменной форме предоставляются специалистами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357552" w:rsidRPr="009F6A54" w:rsidRDefault="00357552" w:rsidP="00461750">
      <w:pPr>
        <w:pStyle w:val="ConsPlusNormal"/>
        <w:ind w:right="-143" w:firstLine="709"/>
        <w:jc w:val="both"/>
        <w:rPr>
          <w:rFonts w:ascii="Times New Roman" w:hAnsi="Times New Roman" w:cs="Times New Roman"/>
          <w:sz w:val="28"/>
          <w:szCs w:val="28"/>
        </w:rPr>
      </w:pPr>
      <w:r w:rsidRPr="009F6A54">
        <w:rPr>
          <w:rFonts w:ascii="Times New Roman" w:hAnsi="Times New Roman" w:cs="Times New Roman"/>
          <w:sz w:val="28"/>
          <w:szCs w:val="28"/>
        </w:rPr>
        <w:t>- при консультировании по телефону специалист 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57552" w:rsidRPr="009F6A54" w:rsidRDefault="00357552" w:rsidP="00357552">
      <w:pPr>
        <w:pStyle w:val="ConsPlusNormal"/>
        <w:ind w:firstLine="709"/>
        <w:jc w:val="both"/>
        <w:rPr>
          <w:rFonts w:ascii="Times New Roman" w:hAnsi="Times New Roman" w:cs="Times New Roman"/>
          <w:sz w:val="28"/>
          <w:szCs w:val="28"/>
        </w:rPr>
      </w:pPr>
      <w:r w:rsidRPr="009F6A54">
        <w:rPr>
          <w:rFonts w:ascii="Times New Roman" w:hAnsi="Times New Roman" w:cs="Times New Roman"/>
          <w:sz w:val="28"/>
          <w:szCs w:val="28"/>
        </w:rPr>
        <w:t>- по завершении консультации специалист должен кратко подвести итог разговора и перечислить действия, которые следует предпринять заявителю;</w:t>
      </w:r>
    </w:p>
    <w:p w:rsidR="00357552" w:rsidRPr="009F6A54" w:rsidRDefault="00357552" w:rsidP="00357552">
      <w:pPr>
        <w:pStyle w:val="ConsPlusNormal"/>
        <w:ind w:firstLine="709"/>
        <w:jc w:val="both"/>
        <w:rPr>
          <w:rFonts w:ascii="Times New Roman" w:hAnsi="Times New Roman" w:cs="Times New Roman"/>
          <w:sz w:val="28"/>
          <w:szCs w:val="28"/>
        </w:rPr>
      </w:pPr>
      <w:r w:rsidRPr="009F6A54">
        <w:rPr>
          <w:rFonts w:ascii="Times New Roman" w:hAnsi="Times New Roman" w:cs="Times New Roman"/>
          <w:sz w:val="28"/>
          <w:szCs w:val="28"/>
        </w:rPr>
        <w:t>- специалист при ответе на телефонные звонки, письменные и электронные обращения заявителей (представителей заявителей) обязан в максимально вежливой и доступной форме предоставлять исчерпывающую информацию.</w:t>
      </w:r>
    </w:p>
    <w:p w:rsidR="00357552" w:rsidRDefault="00357552" w:rsidP="008C47FA">
      <w:pPr>
        <w:pStyle w:val="ConsPlusNormal"/>
        <w:ind w:firstLine="709"/>
        <w:jc w:val="both"/>
        <w:rPr>
          <w:rFonts w:ascii="Times New Roman" w:hAnsi="Times New Roman" w:cs="Times New Roman"/>
          <w:sz w:val="28"/>
          <w:szCs w:val="28"/>
        </w:rPr>
      </w:pPr>
    </w:p>
    <w:p w:rsidR="004B096B" w:rsidRPr="00762600" w:rsidRDefault="00FD2B0E" w:rsidP="00762600">
      <w:pPr>
        <w:pStyle w:val="11"/>
        <w:numPr>
          <w:ilvl w:val="0"/>
          <w:numId w:val="0"/>
        </w:numPr>
        <w:tabs>
          <w:tab w:val="left" w:pos="1276"/>
        </w:tabs>
        <w:spacing w:line="240" w:lineRule="auto"/>
        <w:ind w:left="1701" w:right="1700"/>
        <w:jc w:val="center"/>
        <w:rPr>
          <w:b/>
        </w:rPr>
      </w:pPr>
      <w:bookmarkStart w:id="7" w:name="_Toc437973280"/>
      <w:bookmarkStart w:id="8" w:name="_Toc438110021"/>
      <w:bookmarkStart w:id="9" w:name="_Toc438376225"/>
      <w:bookmarkStart w:id="10" w:name="_Toc510616993"/>
      <w:bookmarkStart w:id="11" w:name="_Toc28377935"/>
      <w:bookmarkStart w:id="12" w:name="_Toc83023789"/>
      <w:bookmarkStart w:id="13" w:name="_Hlk20900584"/>
      <w:r>
        <w:rPr>
          <w:b/>
        </w:rPr>
        <w:t xml:space="preserve">  </w:t>
      </w:r>
      <w:r w:rsidR="00762600" w:rsidRPr="00762600">
        <w:rPr>
          <w:b/>
        </w:rPr>
        <w:t xml:space="preserve">2. </w:t>
      </w:r>
      <w:r w:rsidR="004B096B" w:rsidRPr="00762600">
        <w:rPr>
          <w:b/>
        </w:rPr>
        <w:t xml:space="preserve">Стандарт предоставления </w:t>
      </w:r>
      <w:r w:rsidR="0031411A">
        <w:rPr>
          <w:b/>
        </w:rPr>
        <w:t>муниципальной</w:t>
      </w:r>
      <w:r w:rsidR="004B096B" w:rsidRPr="00762600">
        <w:rPr>
          <w:b/>
        </w:rPr>
        <w:t xml:space="preserve"> услуги</w:t>
      </w:r>
      <w:bookmarkEnd w:id="7"/>
      <w:bookmarkEnd w:id="8"/>
      <w:bookmarkEnd w:id="9"/>
      <w:bookmarkEnd w:id="10"/>
      <w:bookmarkEnd w:id="11"/>
      <w:bookmarkEnd w:id="12"/>
    </w:p>
    <w:p w:rsidR="00762600" w:rsidRPr="00762600" w:rsidRDefault="00762600" w:rsidP="00762600">
      <w:pPr>
        <w:pStyle w:val="11"/>
        <w:numPr>
          <w:ilvl w:val="0"/>
          <w:numId w:val="0"/>
        </w:numPr>
        <w:tabs>
          <w:tab w:val="left" w:pos="1276"/>
        </w:tabs>
        <w:spacing w:line="240" w:lineRule="auto"/>
        <w:ind w:left="2061" w:right="1700"/>
        <w:jc w:val="center"/>
        <w:rPr>
          <w:b/>
        </w:rPr>
      </w:pPr>
    </w:p>
    <w:p w:rsidR="00762600" w:rsidRPr="00762600" w:rsidRDefault="00762600" w:rsidP="00762600">
      <w:pPr>
        <w:pStyle w:val="11"/>
        <w:numPr>
          <w:ilvl w:val="0"/>
          <w:numId w:val="0"/>
        </w:numPr>
        <w:tabs>
          <w:tab w:val="left" w:pos="1276"/>
        </w:tabs>
        <w:spacing w:line="240" w:lineRule="auto"/>
        <w:ind w:left="2061" w:right="1700"/>
        <w:jc w:val="center"/>
        <w:rPr>
          <w:b/>
        </w:rPr>
      </w:pPr>
      <w:r w:rsidRPr="00762600">
        <w:rPr>
          <w:b/>
        </w:rPr>
        <w:t xml:space="preserve">2.1. Наименование </w:t>
      </w:r>
      <w:r w:rsidR="0031411A">
        <w:rPr>
          <w:b/>
        </w:rPr>
        <w:t>муниципальной</w:t>
      </w:r>
      <w:r w:rsidRPr="00762600">
        <w:rPr>
          <w:b/>
        </w:rPr>
        <w:t xml:space="preserve"> услуги</w:t>
      </w:r>
    </w:p>
    <w:p w:rsidR="00762600" w:rsidRPr="00F5096A" w:rsidRDefault="00762600" w:rsidP="00762600">
      <w:pPr>
        <w:pStyle w:val="11"/>
        <w:numPr>
          <w:ilvl w:val="0"/>
          <w:numId w:val="0"/>
        </w:numPr>
        <w:tabs>
          <w:tab w:val="left" w:pos="1276"/>
        </w:tabs>
        <w:spacing w:line="240" w:lineRule="auto"/>
        <w:ind w:left="2061" w:right="1700"/>
        <w:rPr>
          <w:b/>
        </w:rPr>
      </w:pPr>
    </w:p>
    <w:bookmarkEnd w:id="13"/>
    <w:p w:rsidR="004B096B" w:rsidRDefault="001C2613" w:rsidP="00762600">
      <w:pPr>
        <w:pStyle w:val="11"/>
        <w:widowControl w:val="0"/>
        <w:numPr>
          <w:ilvl w:val="0"/>
          <w:numId w:val="0"/>
        </w:numPr>
        <w:spacing w:line="240" w:lineRule="auto"/>
        <w:ind w:firstLine="709"/>
      </w:pPr>
      <w:r>
        <w:t xml:space="preserve">Наименование </w:t>
      </w:r>
      <w:r w:rsidR="0031411A">
        <w:t>муниципальной</w:t>
      </w:r>
      <w:r w:rsidR="004B096B" w:rsidRPr="00F5096A">
        <w:t xml:space="preserve"> услуг</w:t>
      </w:r>
      <w:r>
        <w:t>и:</w:t>
      </w:r>
      <w:r w:rsidR="004B096B" w:rsidRPr="00F5096A">
        <w:t xml:space="preserve"> «</w:t>
      </w:r>
      <w:r w:rsidR="0031411A" w:rsidRPr="000A1329">
        <w:t>Назначение и выплата ежемесячных денежных средств на содержание ребенка, находящегося под опекой (попечительством)</w:t>
      </w:r>
      <w:r w:rsidR="004B096B" w:rsidRPr="00F5096A">
        <w:t>».</w:t>
      </w:r>
      <w:bookmarkStart w:id="14" w:name="_Toc437973283"/>
      <w:bookmarkStart w:id="15" w:name="_Toc438110024"/>
      <w:bookmarkStart w:id="16" w:name="_Toc438376228"/>
    </w:p>
    <w:p w:rsidR="00EE74EE" w:rsidRDefault="00EE74EE" w:rsidP="00762600">
      <w:pPr>
        <w:pStyle w:val="11"/>
        <w:widowControl w:val="0"/>
        <w:numPr>
          <w:ilvl w:val="0"/>
          <w:numId w:val="0"/>
        </w:numPr>
        <w:spacing w:line="240" w:lineRule="auto"/>
        <w:ind w:firstLine="709"/>
      </w:pPr>
    </w:p>
    <w:p w:rsidR="00476EBE" w:rsidRDefault="00476EBE" w:rsidP="00762600">
      <w:pPr>
        <w:pStyle w:val="11"/>
        <w:widowControl w:val="0"/>
        <w:numPr>
          <w:ilvl w:val="0"/>
          <w:numId w:val="0"/>
        </w:numPr>
        <w:spacing w:line="240" w:lineRule="auto"/>
        <w:ind w:firstLine="709"/>
      </w:pPr>
    </w:p>
    <w:p w:rsidR="00762600" w:rsidRDefault="00762600" w:rsidP="00762600">
      <w:pPr>
        <w:pStyle w:val="11"/>
        <w:widowControl w:val="0"/>
        <w:numPr>
          <w:ilvl w:val="0"/>
          <w:numId w:val="0"/>
        </w:numPr>
        <w:spacing w:line="240" w:lineRule="auto"/>
        <w:ind w:firstLine="709"/>
      </w:pPr>
    </w:p>
    <w:p w:rsidR="00762600" w:rsidRPr="00762600" w:rsidRDefault="00762600" w:rsidP="00762600">
      <w:pPr>
        <w:pStyle w:val="11"/>
        <w:widowControl w:val="0"/>
        <w:numPr>
          <w:ilvl w:val="0"/>
          <w:numId w:val="0"/>
        </w:numPr>
        <w:spacing w:line="240" w:lineRule="auto"/>
        <w:ind w:left="1701" w:right="1700"/>
        <w:jc w:val="center"/>
        <w:rPr>
          <w:b/>
        </w:rPr>
      </w:pPr>
      <w:bookmarkStart w:id="17" w:name="_Toc510616995"/>
      <w:bookmarkStart w:id="18" w:name="_Hlk20900602"/>
      <w:bookmarkStart w:id="19" w:name="_Toc28377937"/>
      <w:r w:rsidRPr="00762600">
        <w:rPr>
          <w:b/>
        </w:rPr>
        <w:lastRenderedPageBreak/>
        <w:t>2.2. Наименование органа</w:t>
      </w:r>
      <w:r w:rsidR="00FD2B0E">
        <w:rPr>
          <w:b/>
        </w:rPr>
        <w:t>,</w:t>
      </w:r>
      <w:r w:rsidRPr="00762600">
        <w:rPr>
          <w:b/>
        </w:rPr>
        <w:t xml:space="preserve"> предоставляющего </w:t>
      </w:r>
      <w:bookmarkEnd w:id="17"/>
      <w:bookmarkEnd w:id="18"/>
      <w:bookmarkEnd w:id="19"/>
      <w:r w:rsidR="0031411A">
        <w:rPr>
          <w:b/>
        </w:rPr>
        <w:t>муниципальную</w:t>
      </w:r>
      <w:r w:rsidRPr="00762600">
        <w:rPr>
          <w:b/>
        </w:rPr>
        <w:t xml:space="preserve"> услуг</w:t>
      </w:r>
      <w:r>
        <w:rPr>
          <w:b/>
        </w:rPr>
        <w:t>у</w:t>
      </w:r>
    </w:p>
    <w:p w:rsidR="00762600" w:rsidRPr="00F5096A" w:rsidRDefault="00762600" w:rsidP="00762600">
      <w:pPr>
        <w:pStyle w:val="11"/>
        <w:widowControl w:val="0"/>
        <w:numPr>
          <w:ilvl w:val="0"/>
          <w:numId w:val="0"/>
        </w:numPr>
        <w:spacing w:line="240" w:lineRule="auto"/>
        <w:ind w:firstLine="709"/>
      </w:pPr>
    </w:p>
    <w:p w:rsidR="00BF3FCA" w:rsidRDefault="001C2613" w:rsidP="003F4716">
      <w:pPr>
        <w:adjustRightInd w:val="0"/>
        <w:spacing w:line="240" w:lineRule="auto"/>
        <w:ind w:firstLine="709"/>
      </w:pPr>
      <w:r>
        <w:t>2.2.1</w:t>
      </w:r>
      <w:r w:rsidR="00F5096A">
        <w:t xml:space="preserve">. </w:t>
      </w:r>
      <w:r w:rsidR="00C22CA8" w:rsidRPr="00F973C0">
        <w:t xml:space="preserve">Муниципальную услугу предоставляет </w:t>
      </w:r>
      <w:r w:rsidR="00C22CA8" w:rsidRPr="00A75014">
        <w:rPr>
          <w:iCs/>
        </w:rPr>
        <w:t>отдел по образованию Администрации муниципального образования «Холм-Жирковский район» Смоленской области</w:t>
      </w:r>
      <w:r w:rsidR="00C22CA8" w:rsidRPr="00F973C0">
        <w:t>.</w:t>
      </w:r>
      <w:r w:rsidR="00C22CA8">
        <w:t xml:space="preserve"> </w:t>
      </w:r>
    </w:p>
    <w:p w:rsidR="00B17F47" w:rsidRDefault="0031411A" w:rsidP="00FC672B">
      <w:pPr>
        <w:pStyle w:val="affffa"/>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2.2.2</w:t>
      </w:r>
      <w:r w:rsidR="00FC672B" w:rsidRPr="00FC672B">
        <w:rPr>
          <w:rFonts w:ascii="Times New Roman" w:hAnsi="Times New Roman"/>
          <w:sz w:val="28"/>
          <w:szCs w:val="28"/>
        </w:rPr>
        <w:t xml:space="preserve">. Запрещено требовать от заявителя осуществления действий, в том числе согласований, необходимых для получения </w:t>
      </w:r>
      <w:r>
        <w:rPr>
          <w:rFonts w:ascii="Times New Roman" w:hAnsi="Times New Roman"/>
          <w:sz w:val="28"/>
          <w:szCs w:val="28"/>
        </w:rPr>
        <w:t>муниципальной</w:t>
      </w:r>
      <w:r w:rsidR="00FC672B" w:rsidRPr="00FC672B">
        <w:rPr>
          <w:rFonts w:ascii="Times New Roman" w:hAnsi="Times New Roman"/>
          <w:sz w:val="28"/>
          <w:szCs w:val="28"/>
        </w:rPr>
        <w:t xml:space="preserve"> услуги 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органами </w:t>
      </w:r>
      <w:r>
        <w:rPr>
          <w:rFonts w:ascii="Times New Roman" w:hAnsi="Times New Roman"/>
          <w:sz w:val="28"/>
          <w:szCs w:val="28"/>
        </w:rPr>
        <w:t>местного самоуправления</w:t>
      </w:r>
      <w:r w:rsidR="00FC672B" w:rsidRPr="00FC672B">
        <w:rPr>
          <w:rFonts w:ascii="Times New Roman" w:hAnsi="Times New Roman"/>
          <w:sz w:val="28"/>
          <w:szCs w:val="28"/>
        </w:rPr>
        <w:t xml:space="preserve"> услуг и предоставляются организациями, участвующими в предоставлении </w:t>
      </w:r>
      <w:r w:rsidR="00FF64F7">
        <w:rPr>
          <w:rFonts w:ascii="Times New Roman" w:hAnsi="Times New Roman"/>
          <w:sz w:val="28"/>
          <w:szCs w:val="28"/>
        </w:rPr>
        <w:t>муниципальных</w:t>
      </w:r>
      <w:r w:rsidR="00FC672B" w:rsidRPr="00FC672B">
        <w:rPr>
          <w:rFonts w:ascii="Times New Roman" w:hAnsi="Times New Roman"/>
          <w:sz w:val="28"/>
          <w:szCs w:val="28"/>
        </w:rPr>
        <w:t xml:space="preserve"> услуг</w:t>
      </w:r>
      <w:r w:rsidR="00FC672B">
        <w:rPr>
          <w:rFonts w:ascii="Times New Roman" w:hAnsi="Times New Roman"/>
          <w:sz w:val="28"/>
          <w:szCs w:val="28"/>
        </w:rPr>
        <w:t>.</w:t>
      </w:r>
    </w:p>
    <w:p w:rsidR="00FC672B" w:rsidRDefault="00FC672B" w:rsidP="00FC672B">
      <w:pPr>
        <w:pStyle w:val="affffa"/>
        <w:tabs>
          <w:tab w:val="left" w:pos="1276"/>
        </w:tabs>
        <w:spacing w:after="0" w:line="240" w:lineRule="auto"/>
        <w:ind w:left="0" w:firstLine="709"/>
        <w:jc w:val="both"/>
        <w:rPr>
          <w:rFonts w:ascii="Times New Roman" w:hAnsi="Times New Roman"/>
          <w:sz w:val="28"/>
          <w:szCs w:val="28"/>
        </w:rPr>
      </w:pPr>
    </w:p>
    <w:p w:rsidR="00FC672B" w:rsidRPr="00EC16D2" w:rsidRDefault="00EC16D2" w:rsidP="00EC16D2">
      <w:pPr>
        <w:tabs>
          <w:tab w:val="left" w:pos="1276"/>
        </w:tabs>
        <w:spacing w:line="240" w:lineRule="auto"/>
        <w:ind w:right="1700"/>
        <w:jc w:val="center"/>
        <w:rPr>
          <w:b/>
        </w:rPr>
      </w:pPr>
      <w:r>
        <w:rPr>
          <w:b/>
        </w:rPr>
        <w:t xml:space="preserve">             </w:t>
      </w:r>
      <w:r w:rsidRPr="00EC16D2">
        <w:rPr>
          <w:b/>
        </w:rPr>
        <w:t>2.3. Р</w:t>
      </w:r>
      <w:r w:rsidR="00FC672B" w:rsidRPr="00EC16D2">
        <w:rPr>
          <w:b/>
        </w:rPr>
        <w:t xml:space="preserve">езультат предоставления </w:t>
      </w:r>
      <w:r w:rsidR="0031411A" w:rsidRPr="00EC16D2">
        <w:rPr>
          <w:b/>
        </w:rPr>
        <w:t>муниципальной</w:t>
      </w:r>
      <w:r w:rsidRPr="00EC16D2">
        <w:rPr>
          <w:b/>
        </w:rPr>
        <w:t xml:space="preserve"> </w:t>
      </w:r>
      <w:r w:rsidR="00FC672B" w:rsidRPr="00EC16D2">
        <w:rPr>
          <w:b/>
        </w:rPr>
        <w:t>услуги</w:t>
      </w:r>
    </w:p>
    <w:p w:rsidR="00FC672B" w:rsidRDefault="00FC672B" w:rsidP="00FC672B">
      <w:pPr>
        <w:pStyle w:val="affffa"/>
        <w:tabs>
          <w:tab w:val="left" w:pos="1276"/>
        </w:tabs>
        <w:spacing w:after="0" w:line="240" w:lineRule="auto"/>
        <w:ind w:left="0" w:firstLine="709"/>
        <w:jc w:val="both"/>
        <w:rPr>
          <w:rFonts w:ascii="Times New Roman" w:hAnsi="Times New Roman"/>
          <w:sz w:val="28"/>
          <w:szCs w:val="28"/>
        </w:rPr>
      </w:pPr>
    </w:p>
    <w:p w:rsidR="004B096B" w:rsidRPr="00FC672B" w:rsidRDefault="001201B6" w:rsidP="00EC16D2">
      <w:pPr>
        <w:pStyle w:val="afc"/>
        <w:spacing w:after="0"/>
      </w:pPr>
      <w:r w:rsidRPr="00FC672B">
        <w:t xml:space="preserve">2.3.1. </w:t>
      </w:r>
      <w:r w:rsidR="00EC16D2" w:rsidRPr="00F973C0">
        <w:t>Результатами предоставления муниципальной услуги  является принятие решения:</w:t>
      </w:r>
    </w:p>
    <w:p w:rsidR="004B096B" w:rsidRPr="00FC672B" w:rsidRDefault="00E6083F" w:rsidP="00F5096A">
      <w:pPr>
        <w:pStyle w:val="111"/>
        <w:numPr>
          <w:ilvl w:val="0"/>
          <w:numId w:val="0"/>
        </w:numPr>
        <w:tabs>
          <w:tab w:val="left" w:pos="1418"/>
        </w:tabs>
        <w:spacing w:line="240" w:lineRule="auto"/>
        <w:ind w:firstLine="709"/>
      </w:pPr>
      <w:bookmarkStart w:id="20" w:name="_Ref62054829"/>
      <w:r>
        <w:t xml:space="preserve">- </w:t>
      </w:r>
      <w:bookmarkEnd w:id="20"/>
      <w:r w:rsidR="00EC16D2">
        <w:t xml:space="preserve">о </w:t>
      </w:r>
      <w:r w:rsidR="001C0D50" w:rsidRPr="00EC16D2">
        <w:t>назначени</w:t>
      </w:r>
      <w:r w:rsidR="00EC16D2" w:rsidRPr="00EC16D2">
        <w:t>и</w:t>
      </w:r>
      <w:r w:rsidR="00FF64F7">
        <w:t xml:space="preserve"> ежемесячных денежных средств на содержание</w:t>
      </w:r>
      <w:r w:rsidR="00FF64F7" w:rsidRPr="00FF64F7">
        <w:t xml:space="preserve"> </w:t>
      </w:r>
      <w:r w:rsidR="00FF64F7" w:rsidRPr="000A1329">
        <w:t>ребенка, находящегося под опекой (попечительством)</w:t>
      </w:r>
      <w:r w:rsidR="00FF64F7">
        <w:t xml:space="preserve"> (далее – ежемесячные денежные средства)</w:t>
      </w:r>
      <w:r w:rsidR="001201B6" w:rsidRPr="00FC672B">
        <w:t>;</w:t>
      </w:r>
    </w:p>
    <w:p w:rsidR="004B096B" w:rsidRPr="007D6D28" w:rsidRDefault="00E6083F" w:rsidP="00F5096A">
      <w:pPr>
        <w:pStyle w:val="111"/>
        <w:numPr>
          <w:ilvl w:val="0"/>
          <w:numId w:val="0"/>
        </w:numPr>
        <w:tabs>
          <w:tab w:val="left" w:pos="1418"/>
        </w:tabs>
        <w:spacing w:line="240" w:lineRule="auto"/>
        <w:ind w:firstLine="709"/>
      </w:pPr>
      <w:r w:rsidRPr="007D6D28">
        <w:t>-</w:t>
      </w:r>
      <w:r w:rsidR="001C0D50">
        <w:t xml:space="preserve"> </w:t>
      </w:r>
      <w:r w:rsidR="004B096B" w:rsidRPr="007D6D28">
        <w:t>отказ</w:t>
      </w:r>
      <w:r w:rsidR="00FF64F7" w:rsidRPr="007D6D28">
        <w:t xml:space="preserve"> в назначении ежемесячных денежных сре</w:t>
      </w:r>
      <w:proofErr w:type="gramStart"/>
      <w:r w:rsidR="00FF64F7" w:rsidRPr="007D6D28">
        <w:t>дств</w:t>
      </w:r>
      <w:r w:rsidR="004B096B" w:rsidRPr="007D6D28">
        <w:t xml:space="preserve"> </w:t>
      </w:r>
      <w:r w:rsidR="00FF64F7" w:rsidRPr="007D6D28">
        <w:t>пр</w:t>
      </w:r>
      <w:proofErr w:type="gramEnd"/>
      <w:r w:rsidR="00FF64F7" w:rsidRPr="007D6D28">
        <w:t>и</w:t>
      </w:r>
      <w:r w:rsidR="004B096B" w:rsidRPr="007D6D28">
        <w:t xml:space="preserve"> наличии оснований для отказа в предоставлении </w:t>
      </w:r>
      <w:r w:rsidR="0031411A" w:rsidRPr="007D6D28">
        <w:t>муниципальной</w:t>
      </w:r>
      <w:r w:rsidR="00F5096A" w:rsidRPr="007D6D28">
        <w:t xml:space="preserve"> </w:t>
      </w:r>
      <w:r w:rsidR="004B096B" w:rsidRPr="007D6D28">
        <w:t xml:space="preserve">услуги, указанных в подразделе </w:t>
      </w:r>
      <w:r w:rsidR="004F6AEB" w:rsidRPr="007D6D28">
        <w:t>2</w:t>
      </w:r>
      <w:r w:rsidR="00F743C9" w:rsidRPr="007D6D28">
        <w:t>.</w:t>
      </w:r>
      <w:r w:rsidR="00331B52" w:rsidRPr="007D6D28">
        <w:t>8</w:t>
      </w:r>
      <w:r w:rsidR="004B096B" w:rsidRPr="007D6D28">
        <w:t xml:space="preserve"> настояще</w:t>
      </w:r>
      <w:r w:rsidR="007D6D28" w:rsidRPr="007D6D28">
        <w:t>го Административного регламента</w:t>
      </w:r>
      <w:r w:rsidR="004B096B" w:rsidRPr="007D6D28">
        <w:t>.</w:t>
      </w:r>
    </w:p>
    <w:p w:rsidR="004B096B" w:rsidRPr="00F5096A" w:rsidRDefault="001201B6" w:rsidP="00F5096A">
      <w:pPr>
        <w:pStyle w:val="11"/>
        <w:numPr>
          <w:ilvl w:val="0"/>
          <w:numId w:val="0"/>
        </w:numPr>
        <w:tabs>
          <w:tab w:val="left" w:pos="1276"/>
          <w:tab w:val="left" w:pos="1418"/>
        </w:tabs>
        <w:spacing w:line="240" w:lineRule="auto"/>
        <w:ind w:firstLine="709"/>
      </w:pPr>
      <w:r>
        <w:t>2.3</w:t>
      </w:r>
      <w:r w:rsidR="00F5096A">
        <w:t xml:space="preserve">.2. </w:t>
      </w:r>
      <w:r w:rsidR="004B096B" w:rsidRPr="00F5096A">
        <w:t xml:space="preserve">Результат предоставления </w:t>
      </w:r>
      <w:r w:rsidR="0031411A">
        <w:rPr>
          <w:rFonts w:eastAsia="Arial Unicode MS"/>
          <w:lang w:eastAsia="ru-RU"/>
        </w:rPr>
        <w:t>муниципальной</w:t>
      </w:r>
      <w:r w:rsidR="004B096B" w:rsidRPr="00F5096A">
        <w:t xml:space="preserve"> услуги независимо от принятого решения оформляется </w:t>
      </w:r>
      <w:r w:rsidR="00FF64F7">
        <w:t xml:space="preserve">правовым актом </w:t>
      </w:r>
      <w:r w:rsidR="00664BEC">
        <w:rPr>
          <w:bCs/>
        </w:rPr>
        <w:t>Администрации.</w:t>
      </w:r>
    </w:p>
    <w:p w:rsidR="00002FCF" w:rsidRDefault="00002FCF" w:rsidP="00002FCF">
      <w:pPr>
        <w:pStyle w:val="a3"/>
      </w:pPr>
    </w:p>
    <w:p w:rsidR="00890A92" w:rsidRPr="00890A92" w:rsidRDefault="00890A92" w:rsidP="00890A92">
      <w:pPr>
        <w:pStyle w:val="a3"/>
        <w:ind w:left="1701" w:right="1700" w:firstLine="0"/>
        <w:jc w:val="center"/>
        <w:rPr>
          <w:b/>
        </w:rPr>
      </w:pPr>
      <w:r w:rsidRPr="00890A92">
        <w:rPr>
          <w:b/>
        </w:rPr>
        <w:t xml:space="preserve">2.4. Срок предоставления </w:t>
      </w:r>
      <w:r w:rsidR="0031411A">
        <w:rPr>
          <w:rFonts w:eastAsia="Arial Unicode MS"/>
          <w:b/>
        </w:rPr>
        <w:t>муниципальной</w:t>
      </w:r>
      <w:r w:rsidRPr="00890A92">
        <w:rPr>
          <w:b/>
        </w:rPr>
        <w:t xml:space="preserve"> услуги </w:t>
      </w:r>
    </w:p>
    <w:p w:rsidR="00890A92" w:rsidRPr="00890A92" w:rsidRDefault="00890A92" w:rsidP="00890A92">
      <w:pPr>
        <w:pStyle w:val="a3"/>
      </w:pPr>
    </w:p>
    <w:bookmarkEnd w:id="14"/>
    <w:bookmarkEnd w:id="15"/>
    <w:bookmarkEnd w:id="16"/>
    <w:p w:rsidR="004B096B" w:rsidRPr="00FA0ECE" w:rsidRDefault="002062BA" w:rsidP="00F50EE2">
      <w:pPr>
        <w:pStyle w:val="11"/>
        <w:numPr>
          <w:ilvl w:val="0"/>
          <w:numId w:val="0"/>
        </w:numPr>
        <w:spacing w:line="240" w:lineRule="auto"/>
        <w:ind w:firstLine="709"/>
      </w:pPr>
      <w:r>
        <w:t>2.</w:t>
      </w:r>
      <w:r w:rsidR="00890A92">
        <w:t>4.</w:t>
      </w:r>
      <w:r w:rsidR="00FA0ECE" w:rsidRPr="00FA0ECE">
        <w:t xml:space="preserve">1. </w:t>
      </w:r>
      <w:r w:rsidR="00664BEC">
        <w:t>Срок п</w:t>
      </w:r>
      <w:r>
        <w:t>редоставлени</w:t>
      </w:r>
      <w:r w:rsidR="00664BEC">
        <w:t>я</w:t>
      </w:r>
      <w:r>
        <w:t xml:space="preserve"> </w:t>
      </w:r>
      <w:r w:rsidR="0031411A">
        <w:t>муниципальной</w:t>
      </w:r>
      <w:r>
        <w:t xml:space="preserve"> услуги </w:t>
      </w:r>
      <w:r w:rsidR="00F50EE2">
        <w:t>15 дней со дня получения заявления и документов</w:t>
      </w:r>
      <w:r w:rsidR="004B096B" w:rsidRPr="00FA0ECE">
        <w:t>.</w:t>
      </w:r>
    </w:p>
    <w:p w:rsidR="00AA7739" w:rsidRDefault="002062BA" w:rsidP="00F50EE2">
      <w:pPr>
        <w:pStyle w:val="111"/>
        <w:numPr>
          <w:ilvl w:val="0"/>
          <w:numId w:val="0"/>
        </w:numPr>
        <w:spacing w:line="240" w:lineRule="auto"/>
        <w:ind w:firstLine="709"/>
      </w:pPr>
      <w:r>
        <w:t>2.</w:t>
      </w:r>
      <w:r w:rsidR="00890A92">
        <w:t>4</w:t>
      </w:r>
      <w:r>
        <w:t>.2.</w:t>
      </w:r>
      <w:r w:rsidR="00FA0ECE">
        <w:t xml:space="preserve"> </w:t>
      </w:r>
      <w:r w:rsidR="004B096B" w:rsidRPr="00FA0ECE">
        <w:t xml:space="preserve">В случае наличия оснований для отказа в предоставлении </w:t>
      </w:r>
      <w:r w:rsidR="0031411A">
        <w:rPr>
          <w:rFonts w:eastAsia="Arial Unicode MS"/>
          <w:lang w:eastAsia="ru-RU"/>
        </w:rPr>
        <w:t>муниципальной</w:t>
      </w:r>
      <w:r w:rsidR="004B096B" w:rsidRPr="00FA0ECE">
        <w:t xml:space="preserve"> услуги, соответствующий результат направляется </w:t>
      </w:r>
      <w:r w:rsidR="00F50EE2">
        <w:t>заявителю в письменной форме в трехдневный срок со дня принятия решения.</w:t>
      </w:r>
    </w:p>
    <w:p w:rsidR="00F50EE2" w:rsidRDefault="00F50EE2" w:rsidP="00F50EE2">
      <w:pPr>
        <w:pStyle w:val="111"/>
        <w:numPr>
          <w:ilvl w:val="0"/>
          <w:numId w:val="0"/>
        </w:numPr>
        <w:spacing w:line="240" w:lineRule="auto"/>
        <w:ind w:firstLine="709"/>
      </w:pPr>
    </w:p>
    <w:p w:rsidR="00AA7739" w:rsidRDefault="00890A92" w:rsidP="00EC16D2">
      <w:pPr>
        <w:pStyle w:val="11"/>
        <w:numPr>
          <w:ilvl w:val="0"/>
          <w:numId w:val="0"/>
        </w:numPr>
        <w:spacing w:line="240" w:lineRule="auto"/>
        <w:ind w:left="1701" w:right="1700"/>
        <w:jc w:val="center"/>
        <w:rPr>
          <w:b/>
          <w:bCs/>
        </w:rPr>
      </w:pPr>
      <w:r w:rsidRPr="00AA7739">
        <w:rPr>
          <w:b/>
        </w:rPr>
        <w:t>2.</w:t>
      </w:r>
      <w:r w:rsidR="00AA7739" w:rsidRPr="00AA7739">
        <w:rPr>
          <w:b/>
        </w:rPr>
        <w:t>5</w:t>
      </w:r>
      <w:r w:rsidRPr="00AA7739">
        <w:rPr>
          <w:b/>
        </w:rPr>
        <w:t xml:space="preserve">. </w:t>
      </w:r>
      <w:bookmarkStart w:id="21" w:name="_Toc463206276"/>
      <w:bookmarkStart w:id="22" w:name="_Toc463207573"/>
      <w:bookmarkStart w:id="23" w:name="_Toc463520461"/>
      <w:bookmarkStart w:id="24" w:name="_Toc463206277"/>
      <w:bookmarkStart w:id="25" w:name="_Toc463207574"/>
      <w:bookmarkStart w:id="26" w:name="_Toc463520462"/>
      <w:bookmarkStart w:id="27" w:name="_Toc437973288"/>
      <w:bookmarkStart w:id="28" w:name="_Toc438110029"/>
      <w:bookmarkStart w:id="29" w:name="_Toc438376233"/>
      <w:bookmarkStart w:id="30" w:name="_Ref440654922"/>
      <w:bookmarkStart w:id="31" w:name="_Ref440654930"/>
      <w:bookmarkStart w:id="32" w:name="_Ref440654937"/>
      <w:bookmarkStart w:id="33" w:name="_Ref440654944"/>
      <w:bookmarkStart w:id="34" w:name="_Ref440654952"/>
      <w:bookmarkEnd w:id="21"/>
      <w:bookmarkEnd w:id="22"/>
      <w:bookmarkEnd w:id="23"/>
      <w:bookmarkEnd w:id="24"/>
      <w:bookmarkEnd w:id="25"/>
      <w:bookmarkEnd w:id="26"/>
      <w:r w:rsidR="00EC16D2" w:rsidRPr="00F973C0">
        <w:rPr>
          <w:b/>
          <w:bCs/>
        </w:rPr>
        <w:t>Правовые основания предоставления муниципальной услуги</w:t>
      </w:r>
    </w:p>
    <w:p w:rsidR="00264AE9" w:rsidRDefault="00264AE9" w:rsidP="00EC16D2">
      <w:pPr>
        <w:pStyle w:val="11"/>
        <w:numPr>
          <w:ilvl w:val="0"/>
          <w:numId w:val="0"/>
        </w:numPr>
        <w:spacing w:line="240" w:lineRule="auto"/>
        <w:ind w:left="1701" w:right="1700"/>
        <w:jc w:val="center"/>
      </w:pPr>
    </w:p>
    <w:p w:rsidR="00AA7739" w:rsidRDefault="00AA7739" w:rsidP="00EC16D2">
      <w:pPr>
        <w:pStyle w:val="ConsPlusTitle"/>
        <w:ind w:firstLine="720"/>
        <w:jc w:val="both"/>
        <w:rPr>
          <w:b w:val="0"/>
          <w:sz w:val="28"/>
          <w:szCs w:val="28"/>
        </w:rPr>
      </w:pPr>
      <w:r w:rsidRPr="00F50EE2">
        <w:rPr>
          <w:b w:val="0"/>
          <w:sz w:val="28"/>
          <w:szCs w:val="28"/>
        </w:rPr>
        <w:t xml:space="preserve">Предоставление </w:t>
      </w:r>
      <w:r w:rsidR="0031411A" w:rsidRPr="00F50EE2">
        <w:rPr>
          <w:b w:val="0"/>
          <w:sz w:val="28"/>
          <w:szCs w:val="28"/>
        </w:rPr>
        <w:t>муниципальной</w:t>
      </w:r>
      <w:r w:rsidRPr="00F50EE2">
        <w:rPr>
          <w:b w:val="0"/>
          <w:sz w:val="28"/>
          <w:szCs w:val="28"/>
        </w:rPr>
        <w:t xml:space="preserve"> услуги </w:t>
      </w:r>
      <w:r w:rsidR="00F50EE2" w:rsidRPr="00F50EE2">
        <w:rPr>
          <w:b w:val="0"/>
          <w:sz w:val="28"/>
          <w:szCs w:val="28"/>
        </w:rPr>
        <w:t xml:space="preserve">осуществляется в соответствии с областным законом от 22.06.2006 № 61-з «О </w:t>
      </w:r>
      <w:r w:rsidR="00F50EE2">
        <w:rPr>
          <w:b w:val="0"/>
          <w:sz w:val="28"/>
          <w:szCs w:val="28"/>
        </w:rPr>
        <w:t xml:space="preserve">размере, порядке назначения и выплаты ежемесячных денежных средств на содержание ребенка, находящегося под опекой (попечительством), на территории Смоленской области». </w:t>
      </w:r>
    </w:p>
    <w:p w:rsidR="00EC16D2" w:rsidRPr="00EC16D2" w:rsidRDefault="00EC16D2" w:rsidP="00EC16D2">
      <w:pPr>
        <w:pStyle w:val="ConsPlusTitle"/>
        <w:ind w:firstLine="720"/>
        <w:jc w:val="both"/>
        <w:rPr>
          <w:b w:val="0"/>
          <w:sz w:val="28"/>
          <w:szCs w:val="28"/>
        </w:rPr>
      </w:pPr>
    </w:p>
    <w:p w:rsidR="00AA7739" w:rsidRPr="00AA7739" w:rsidRDefault="00AA7739" w:rsidP="00F414C7">
      <w:pPr>
        <w:pStyle w:val="11"/>
        <w:numPr>
          <w:ilvl w:val="0"/>
          <w:numId w:val="0"/>
        </w:numPr>
        <w:tabs>
          <w:tab w:val="left" w:pos="709"/>
        </w:tabs>
        <w:spacing w:line="240" w:lineRule="auto"/>
        <w:ind w:left="709" w:right="566"/>
        <w:jc w:val="center"/>
        <w:rPr>
          <w:b/>
        </w:rPr>
      </w:pPr>
      <w:r w:rsidRPr="00326096">
        <w:rPr>
          <w:b/>
        </w:rPr>
        <w:lastRenderedPageBreak/>
        <w:t xml:space="preserve">2.6. Исчерпывающий перечень документов, необходимых в соответствии с </w:t>
      </w:r>
      <w:r w:rsidR="00FD2B0E">
        <w:rPr>
          <w:b/>
        </w:rPr>
        <w:t>законодательными</w:t>
      </w:r>
      <w:r w:rsidR="004F0359">
        <w:rPr>
          <w:b/>
        </w:rPr>
        <w:t xml:space="preserve"> и иными нормативными правовыми актами для предоставления муниципальной услуги, подлежащих предоставлению заявителем</w:t>
      </w:r>
      <w:r w:rsidR="00F37B69">
        <w:rPr>
          <w:b/>
        </w:rPr>
        <w:t xml:space="preserve"> </w:t>
      </w:r>
    </w:p>
    <w:p w:rsidR="00AA7739" w:rsidRDefault="00AA7739" w:rsidP="00FA0ECE">
      <w:pPr>
        <w:pStyle w:val="11"/>
        <w:numPr>
          <w:ilvl w:val="0"/>
          <w:numId w:val="0"/>
        </w:numPr>
        <w:tabs>
          <w:tab w:val="left" w:pos="1134"/>
        </w:tabs>
        <w:spacing w:line="240" w:lineRule="auto"/>
        <w:ind w:firstLine="709"/>
      </w:pPr>
    </w:p>
    <w:p w:rsidR="00E44095" w:rsidRDefault="002062BA" w:rsidP="00FA0ECE">
      <w:pPr>
        <w:pStyle w:val="11"/>
        <w:numPr>
          <w:ilvl w:val="0"/>
          <w:numId w:val="0"/>
        </w:numPr>
        <w:spacing w:line="240" w:lineRule="auto"/>
        <w:ind w:firstLine="709"/>
      </w:pPr>
      <w:bookmarkStart w:id="35" w:name="_Ref63871401"/>
      <w:bookmarkEnd w:id="27"/>
      <w:bookmarkEnd w:id="28"/>
      <w:bookmarkEnd w:id="29"/>
      <w:bookmarkEnd w:id="30"/>
      <w:bookmarkEnd w:id="31"/>
      <w:bookmarkEnd w:id="32"/>
      <w:bookmarkEnd w:id="33"/>
      <w:bookmarkEnd w:id="34"/>
      <w:r>
        <w:t>2.</w:t>
      </w:r>
      <w:r w:rsidR="00AA7739">
        <w:t>6</w:t>
      </w:r>
      <w:r>
        <w:t>.1.</w:t>
      </w:r>
      <w:r w:rsidR="00FA0ECE">
        <w:t xml:space="preserve"> </w:t>
      </w:r>
      <w:r w:rsidR="00F47135">
        <w:t xml:space="preserve">Для получения </w:t>
      </w:r>
      <w:r w:rsidR="0031411A">
        <w:t>муниципальной</w:t>
      </w:r>
      <w:r w:rsidR="00F47135">
        <w:t xml:space="preserve"> услуги заявитель</w:t>
      </w:r>
      <w:r w:rsidR="00E44095">
        <w:t xml:space="preserve"> представляет</w:t>
      </w:r>
      <w:r w:rsidR="00F50EE2">
        <w:t xml:space="preserve"> </w:t>
      </w:r>
      <w:r w:rsidR="00E44095">
        <w:t>следующие документы</w:t>
      </w:r>
    </w:p>
    <w:bookmarkEnd w:id="35"/>
    <w:p w:rsidR="004B096B" w:rsidRPr="00FA0ECE" w:rsidRDefault="00D42769" w:rsidP="00FA0ECE">
      <w:pPr>
        <w:pStyle w:val="11"/>
        <w:numPr>
          <w:ilvl w:val="0"/>
          <w:numId w:val="0"/>
        </w:numPr>
        <w:spacing w:line="240" w:lineRule="auto"/>
        <w:ind w:firstLine="709"/>
      </w:pPr>
      <w:r>
        <w:t>-</w:t>
      </w:r>
      <w:r w:rsidR="00FA0ECE">
        <w:t xml:space="preserve"> </w:t>
      </w:r>
      <w:r w:rsidR="00E44095">
        <w:t>заявление в письменной форме о назначении ежемесячных денежных средств (далее - заявление)</w:t>
      </w:r>
      <w:r w:rsidR="004B096B" w:rsidRPr="00FA0ECE">
        <w:t>;</w:t>
      </w:r>
    </w:p>
    <w:p w:rsidR="004B096B" w:rsidRPr="00FA0ECE" w:rsidRDefault="00C639D8" w:rsidP="00FA0ECE">
      <w:pPr>
        <w:pStyle w:val="11"/>
        <w:numPr>
          <w:ilvl w:val="0"/>
          <w:numId w:val="0"/>
        </w:numPr>
        <w:spacing w:line="240" w:lineRule="auto"/>
        <w:ind w:firstLine="709"/>
      </w:pPr>
      <w:r>
        <w:t xml:space="preserve">- </w:t>
      </w:r>
      <w:r w:rsidR="004B096B" w:rsidRPr="00FA0ECE">
        <w:t xml:space="preserve">документ, удостоверяющий личность </w:t>
      </w:r>
      <w:r w:rsidR="00F47135">
        <w:t>з</w:t>
      </w:r>
      <w:r w:rsidR="004B096B" w:rsidRPr="00FA0ECE">
        <w:t>аявителя;</w:t>
      </w:r>
    </w:p>
    <w:p w:rsidR="000064FA" w:rsidRPr="00F5096A" w:rsidRDefault="00D42769" w:rsidP="00E44095">
      <w:pPr>
        <w:pStyle w:val="11"/>
        <w:numPr>
          <w:ilvl w:val="0"/>
          <w:numId w:val="0"/>
        </w:numPr>
        <w:spacing w:line="240" w:lineRule="auto"/>
        <w:ind w:firstLine="709"/>
      </w:pPr>
      <w:r>
        <w:t>-</w:t>
      </w:r>
      <w:r w:rsidR="00FA0ECE">
        <w:t xml:space="preserve"> </w:t>
      </w:r>
      <w:r w:rsidR="00E44095">
        <w:t>копию свидетельства о государственной регистрации рождения ребенка, выданного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r w:rsidR="00954DBB">
        <w:t>.</w:t>
      </w:r>
    </w:p>
    <w:p w:rsidR="00002FCF" w:rsidRPr="0084511F" w:rsidRDefault="00002FCF" w:rsidP="00002FCF">
      <w:pPr>
        <w:pStyle w:val="ConsPlusNormal"/>
        <w:ind w:firstLine="709"/>
        <w:jc w:val="both"/>
        <w:rPr>
          <w:rFonts w:ascii="Times New Roman" w:hAnsi="Times New Roman" w:cs="Times New Roman"/>
          <w:sz w:val="28"/>
          <w:szCs w:val="28"/>
        </w:rPr>
      </w:pPr>
      <w:r w:rsidRPr="0084511F">
        <w:rPr>
          <w:rFonts w:ascii="Times New Roman" w:hAnsi="Times New Roman" w:cs="Times New Roman"/>
          <w:sz w:val="28"/>
          <w:szCs w:val="28"/>
        </w:rPr>
        <w:t>2.6</w:t>
      </w:r>
      <w:r w:rsidR="00E44095" w:rsidRPr="0084511F">
        <w:rPr>
          <w:rFonts w:ascii="Times New Roman" w:hAnsi="Times New Roman" w:cs="Times New Roman"/>
          <w:sz w:val="28"/>
          <w:szCs w:val="28"/>
        </w:rPr>
        <w:t>.2</w:t>
      </w:r>
      <w:r w:rsidRPr="0084511F">
        <w:rPr>
          <w:rFonts w:ascii="Times New Roman" w:hAnsi="Times New Roman" w:cs="Times New Roman"/>
          <w:sz w:val="28"/>
          <w:szCs w:val="28"/>
        </w:rPr>
        <w:t>.</w:t>
      </w:r>
      <w:bookmarkStart w:id="36" w:name="P202"/>
      <w:bookmarkEnd w:id="36"/>
      <w:r w:rsidRPr="0084511F">
        <w:rPr>
          <w:rFonts w:ascii="Times New Roman" w:hAnsi="Times New Roman" w:cs="Times New Roman"/>
          <w:sz w:val="28"/>
          <w:szCs w:val="28"/>
        </w:rPr>
        <w:t xml:space="preserve"> Представляемые документы (копии документов) должны соответствовать следующим требованиям:</w:t>
      </w:r>
    </w:p>
    <w:p w:rsidR="00002FCF" w:rsidRPr="0084511F" w:rsidRDefault="00002FCF" w:rsidP="00002FCF">
      <w:pPr>
        <w:adjustRightInd w:val="0"/>
        <w:spacing w:line="240" w:lineRule="auto"/>
        <w:ind w:firstLine="709"/>
      </w:pPr>
      <w:proofErr w:type="gramStart"/>
      <w:r w:rsidRPr="0084511F">
        <w:t>- фамилия, имя и отчество (при наличии) заявителя, его адрес места жительства (места пребывания), телефон (при наличии), адрес электронной почты (при наличии) написаны полностью;</w:t>
      </w:r>
      <w:proofErr w:type="gramEnd"/>
    </w:p>
    <w:p w:rsidR="00002FCF" w:rsidRPr="0084511F" w:rsidRDefault="00002FCF" w:rsidP="00002FCF">
      <w:pPr>
        <w:adjustRightInd w:val="0"/>
        <w:spacing w:line="240" w:lineRule="auto"/>
        <w:ind w:firstLine="709"/>
      </w:pPr>
      <w:r w:rsidRPr="0084511F">
        <w:t>- в документах не должно быть подчисток, приписок, зачеркнутых слов и иных неоговоренных исправлений;</w:t>
      </w:r>
    </w:p>
    <w:p w:rsidR="00002FCF" w:rsidRPr="0084511F" w:rsidRDefault="00002FCF" w:rsidP="00002FCF">
      <w:pPr>
        <w:adjustRightInd w:val="0"/>
        <w:spacing w:line="240" w:lineRule="auto"/>
        <w:ind w:firstLine="709"/>
      </w:pPr>
      <w:r w:rsidRPr="0084511F">
        <w:t>- документы не должны быть исполнены карандашом;</w:t>
      </w:r>
    </w:p>
    <w:p w:rsidR="00002FCF" w:rsidRPr="0084511F" w:rsidRDefault="00002FCF" w:rsidP="00002FCF">
      <w:pPr>
        <w:adjustRightInd w:val="0"/>
        <w:spacing w:line="240" w:lineRule="auto"/>
        <w:ind w:firstLine="709"/>
      </w:pPr>
      <w:r w:rsidRPr="0084511F">
        <w:t>- срок действия документов не истек;</w:t>
      </w:r>
    </w:p>
    <w:p w:rsidR="00002FCF" w:rsidRPr="0084511F" w:rsidRDefault="00002FCF" w:rsidP="00002FCF">
      <w:pPr>
        <w:adjustRightInd w:val="0"/>
        <w:spacing w:line="240" w:lineRule="auto"/>
        <w:ind w:firstLine="709"/>
      </w:pPr>
      <w:r w:rsidRPr="0084511F">
        <w:t>- документы представлены в полном объеме.</w:t>
      </w:r>
    </w:p>
    <w:p w:rsidR="00135689" w:rsidRDefault="00135689" w:rsidP="00923AB5">
      <w:pPr>
        <w:pStyle w:val="a3"/>
        <w:ind w:left="1701" w:right="1700" w:firstLine="0"/>
        <w:jc w:val="center"/>
        <w:rPr>
          <w:b/>
        </w:rPr>
      </w:pPr>
    </w:p>
    <w:p w:rsidR="004B096B" w:rsidRPr="001E3194" w:rsidRDefault="00923AB5" w:rsidP="005F6DB2">
      <w:pPr>
        <w:pStyle w:val="a3"/>
        <w:ind w:right="140" w:firstLine="709"/>
        <w:jc w:val="center"/>
        <w:rPr>
          <w:b/>
          <w:color w:val="FF0000"/>
        </w:rPr>
      </w:pPr>
      <w:r w:rsidRPr="004F0359">
        <w:rPr>
          <w:b/>
        </w:rPr>
        <w:t>2.7.</w:t>
      </w:r>
      <w:r w:rsidRPr="001E3194">
        <w:rPr>
          <w:b/>
          <w:color w:val="FF0000"/>
        </w:rPr>
        <w:t xml:space="preserve"> </w:t>
      </w:r>
      <w:r w:rsidRPr="004F0359">
        <w:rPr>
          <w:b/>
        </w:rPr>
        <w:t xml:space="preserve">Исчерпывающий перечень документов, необходимых в соответствии с федеральными и областными нормативными правовыми актами для предоставления </w:t>
      </w:r>
      <w:r w:rsidR="0031411A" w:rsidRPr="004F0359">
        <w:rPr>
          <w:rFonts w:eastAsia="Arial Unicode MS"/>
          <w:b/>
        </w:rPr>
        <w:t>муниципальной</w:t>
      </w:r>
      <w:r w:rsidRPr="004F0359">
        <w:rPr>
          <w:b/>
        </w:rPr>
        <w:t xml:space="preserve"> услуги,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bookmarkStart w:id="37" w:name="_Hlk20900705"/>
    </w:p>
    <w:p w:rsidR="00923AB5" w:rsidRPr="006D1316" w:rsidRDefault="00923AB5" w:rsidP="005F6DB2">
      <w:pPr>
        <w:pStyle w:val="a3"/>
      </w:pPr>
    </w:p>
    <w:p w:rsidR="007C25A5" w:rsidRPr="006D1316" w:rsidRDefault="007C25A5" w:rsidP="005B78FF">
      <w:pPr>
        <w:pStyle w:val="11"/>
        <w:widowControl w:val="0"/>
        <w:numPr>
          <w:ilvl w:val="0"/>
          <w:numId w:val="0"/>
        </w:numPr>
        <w:spacing w:line="240" w:lineRule="auto"/>
        <w:ind w:firstLine="709"/>
      </w:pPr>
      <w:bookmarkStart w:id="38" w:name="_Ref438363884"/>
      <w:bookmarkEnd w:id="37"/>
      <w:r w:rsidRPr="006D1316">
        <w:t>2.</w:t>
      </w:r>
      <w:r w:rsidR="00BE2266" w:rsidRPr="006D1316">
        <w:t>7</w:t>
      </w:r>
      <w:r w:rsidRPr="006D1316">
        <w:t xml:space="preserve">.1. В перечень документов, необходимых для предоставления </w:t>
      </w:r>
      <w:r w:rsidR="0031411A" w:rsidRPr="006D1316">
        <w:t>муниципальной</w:t>
      </w:r>
      <w:r w:rsidRPr="006D1316">
        <w:t xml:space="preserve"> услуги, которые заявитель вправе представить по собстве</w:t>
      </w:r>
      <w:r w:rsidR="00BE2266" w:rsidRPr="006D1316">
        <w:t>н</w:t>
      </w:r>
      <w:r w:rsidRPr="006D1316">
        <w:t>ной инициативе, вход</w:t>
      </w:r>
      <w:r w:rsidR="00E44095" w:rsidRPr="006D1316">
        <w:t>и</w:t>
      </w:r>
      <w:r w:rsidRPr="006D1316">
        <w:t>т</w:t>
      </w:r>
      <w:r w:rsidR="005B78FF" w:rsidRPr="006D1316">
        <w:t xml:space="preserve"> </w:t>
      </w:r>
      <w:r w:rsidR="00E44095" w:rsidRPr="006D1316">
        <w:t>копия документа, содержащего сведения о государственной регистрации рождения ребенка (за исключением случаев, когда регистрация рождения ребенка произведена компетентным органом иностранного государства)</w:t>
      </w:r>
      <w:r w:rsidRPr="006D1316">
        <w:t>.</w:t>
      </w:r>
    </w:p>
    <w:p w:rsidR="00954DBB" w:rsidRPr="006D1316" w:rsidRDefault="00954DBB" w:rsidP="00166D95">
      <w:pPr>
        <w:pStyle w:val="11"/>
        <w:widowControl w:val="0"/>
        <w:numPr>
          <w:ilvl w:val="0"/>
          <w:numId w:val="0"/>
        </w:numPr>
        <w:spacing w:line="240" w:lineRule="auto"/>
        <w:ind w:firstLine="709"/>
      </w:pPr>
      <w:r w:rsidRPr="006D1316">
        <w:t>2.</w:t>
      </w:r>
      <w:r w:rsidR="00A47E33" w:rsidRPr="006D1316">
        <w:t>7</w:t>
      </w:r>
      <w:r w:rsidRPr="006D1316">
        <w:t xml:space="preserve">.2. </w:t>
      </w:r>
      <w:proofErr w:type="gramStart"/>
      <w:r w:rsidRPr="006D1316">
        <w:t>В случае непредставления заявителем по собственной инициативе документов, указанных в подпункт</w:t>
      </w:r>
      <w:r w:rsidR="008949A6" w:rsidRPr="006D1316">
        <w:t>е</w:t>
      </w:r>
      <w:r w:rsidRPr="006D1316">
        <w:t xml:space="preserve"> 1 пункта 2.</w:t>
      </w:r>
      <w:r w:rsidR="00A47E33" w:rsidRPr="006D1316">
        <w:t>7</w:t>
      </w:r>
      <w:r w:rsidRPr="006D1316">
        <w:t xml:space="preserve">.1 настоящего подраздела, </w:t>
      </w:r>
      <w:r w:rsidR="006D1316">
        <w:rPr>
          <w:bCs/>
        </w:rPr>
        <w:t>Администрация</w:t>
      </w:r>
      <w:r w:rsidR="007D6D28" w:rsidRPr="006D1316">
        <w:rPr>
          <w:bCs/>
        </w:rPr>
        <w:t>,</w:t>
      </w:r>
      <w:r w:rsidRPr="006D1316">
        <w:t xml:space="preserve"> в срок не позднее 3 рабочих дней со дня представления заявителем </w:t>
      </w:r>
      <w:r w:rsidR="00E44095" w:rsidRPr="006D1316">
        <w:t>заявления</w:t>
      </w:r>
      <w:r w:rsidR="008949A6" w:rsidRPr="006D1316">
        <w:t xml:space="preserve"> о предоставлении </w:t>
      </w:r>
      <w:r w:rsidR="0031411A" w:rsidRPr="006D1316">
        <w:rPr>
          <w:rFonts w:eastAsia="Arial Unicode MS"/>
          <w:lang w:eastAsia="ru-RU"/>
        </w:rPr>
        <w:t>муниципальной</w:t>
      </w:r>
      <w:r w:rsidR="008949A6" w:rsidRPr="006D1316">
        <w:t xml:space="preserve"> услуги </w:t>
      </w:r>
      <w:r w:rsidR="00E44095" w:rsidRPr="006D1316">
        <w:t xml:space="preserve">в порядке межведомственного информационного взаимодействия запрашивает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w:t>
      </w:r>
      <w:r w:rsidR="00E44095" w:rsidRPr="006D1316">
        <w:lastRenderedPageBreak/>
        <w:t>самоуправления организаций сведения о государственной регистрации</w:t>
      </w:r>
      <w:proofErr w:type="gramEnd"/>
      <w:r w:rsidR="00E44095" w:rsidRPr="006D1316">
        <w:t xml:space="preserve"> рождения ребенка (за исключением случаев, когда регистрация рождения ребенка произведена компетентным органом иностранного государства).</w:t>
      </w:r>
    </w:p>
    <w:p w:rsidR="00666402" w:rsidRPr="006D1316" w:rsidRDefault="00E44095" w:rsidP="00666402">
      <w:pPr>
        <w:pStyle w:val="affffa"/>
        <w:spacing w:after="0" w:line="240" w:lineRule="auto"/>
        <w:ind w:left="0" w:firstLine="709"/>
        <w:jc w:val="both"/>
        <w:rPr>
          <w:rFonts w:ascii="Times New Roman" w:hAnsi="Times New Roman"/>
          <w:sz w:val="28"/>
          <w:szCs w:val="28"/>
        </w:rPr>
      </w:pPr>
      <w:bookmarkStart w:id="39" w:name="_Toc437973291"/>
      <w:bookmarkStart w:id="40" w:name="_Toc438110032"/>
      <w:bookmarkStart w:id="41" w:name="_Toc438376236"/>
      <w:bookmarkEnd w:id="38"/>
      <w:r w:rsidRPr="006D1316">
        <w:rPr>
          <w:rFonts w:ascii="Times New Roman" w:hAnsi="Times New Roman"/>
          <w:sz w:val="28"/>
          <w:szCs w:val="28"/>
        </w:rPr>
        <w:t>2.7.3</w:t>
      </w:r>
      <w:r w:rsidR="00666402" w:rsidRPr="006D1316">
        <w:rPr>
          <w:rFonts w:ascii="Times New Roman" w:hAnsi="Times New Roman"/>
          <w:sz w:val="28"/>
          <w:szCs w:val="28"/>
        </w:rPr>
        <w:t>. Запрещено требовать от заявителя:</w:t>
      </w:r>
    </w:p>
    <w:p w:rsidR="00666402" w:rsidRPr="006D1316" w:rsidRDefault="00666402" w:rsidP="00666402">
      <w:pPr>
        <w:pStyle w:val="ConsPlusNormal"/>
        <w:ind w:firstLine="709"/>
        <w:jc w:val="both"/>
        <w:rPr>
          <w:rFonts w:ascii="Times New Roman" w:hAnsi="Times New Roman" w:cs="Times New Roman"/>
          <w:sz w:val="28"/>
          <w:szCs w:val="28"/>
        </w:rPr>
      </w:pPr>
      <w:r w:rsidRPr="006D1316">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1411A" w:rsidRPr="006D1316">
        <w:rPr>
          <w:rFonts w:ascii="Times New Roman" w:hAnsi="Times New Roman" w:cs="Times New Roman"/>
          <w:sz w:val="28"/>
          <w:szCs w:val="28"/>
        </w:rPr>
        <w:t>муниципальной</w:t>
      </w:r>
      <w:r w:rsidRPr="006D1316">
        <w:rPr>
          <w:rFonts w:ascii="Times New Roman" w:hAnsi="Times New Roman" w:cs="Times New Roman"/>
          <w:sz w:val="28"/>
          <w:szCs w:val="28"/>
        </w:rPr>
        <w:t xml:space="preserve"> услуги;</w:t>
      </w:r>
    </w:p>
    <w:p w:rsidR="00666402" w:rsidRPr="006D1316" w:rsidRDefault="00666402" w:rsidP="00666402">
      <w:pPr>
        <w:pStyle w:val="ConsPlusNormal"/>
        <w:ind w:firstLine="709"/>
        <w:jc w:val="both"/>
        <w:rPr>
          <w:rFonts w:ascii="Times New Roman" w:hAnsi="Times New Roman" w:cs="Times New Roman"/>
          <w:sz w:val="28"/>
          <w:szCs w:val="28"/>
        </w:rPr>
      </w:pPr>
      <w:proofErr w:type="gramStart"/>
      <w:r w:rsidRPr="006D1316">
        <w:rPr>
          <w:rFonts w:ascii="Times New Roman" w:hAnsi="Times New Roman" w:cs="Times New Roman"/>
          <w:sz w:val="28"/>
          <w:szCs w:val="28"/>
        </w:rPr>
        <w:t>- представления документов и информации, в том числе подтверждающих внесение заявителем</w:t>
      </w:r>
      <w:r w:rsidR="00CC3990" w:rsidRPr="006D1316">
        <w:rPr>
          <w:rFonts w:ascii="Times New Roman" w:hAnsi="Times New Roman" w:cs="Times New Roman"/>
          <w:sz w:val="28"/>
          <w:szCs w:val="28"/>
        </w:rPr>
        <w:t xml:space="preserve"> </w:t>
      </w:r>
      <w:r w:rsidRPr="006D1316">
        <w:rPr>
          <w:rFonts w:ascii="Times New Roman" w:hAnsi="Times New Roman" w:cs="Times New Roman"/>
          <w:sz w:val="28"/>
          <w:szCs w:val="28"/>
        </w:rPr>
        <w:t>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w:t>
      </w:r>
      <w:proofErr w:type="gramEnd"/>
      <w:r w:rsidRPr="006D1316">
        <w:rPr>
          <w:rFonts w:ascii="Times New Roman" w:hAnsi="Times New Roman" w:cs="Times New Roman"/>
          <w:sz w:val="28"/>
          <w:szCs w:val="28"/>
        </w:rPr>
        <w:t xml:space="preserve"> документов, указанных в части 6 статьи 7 Федерального закона «Об организации предоставления государственных и муниципальных услуг»;</w:t>
      </w:r>
    </w:p>
    <w:p w:rsidR="00666402" w:rsidRPr="006D1316" w:rsidRDefault="00666402" w:rsidP="00666402">
      <w:pPr>
        <w:pStyle w:val="ConsPlusNormal"/>
        <w:ind w:firstLine="709"/>
        <w:jc w:val="both"/>
        <w:rPr>
          <w:rFonts w:ascii="Times New Roman" w:hAnsi="Times New Roman" w:cs="Times New Roman"/>
          <w:sz w:val="28"/>
          <w:szCs w:val="28"/>
        </w:rPr>
      </w:pPr>
      <w:r w:rsidRPr="006D1316">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1411A" w:rsidRPr="006D1316">
        <w:rPr>
          <w:rFonts w:ascii="Times New Roman" w:hAnsi="Times New Roman" w:cs="Times New Roman"/>
          <w:sz w:val="28"/>
          <w:szCs w:val="28"/>
        </w:rPr>
        <w:t>муниципальной</w:t>
      </w:r>
      <w:r w:rsidRPr="006D1316">
        <w:rPr>
          <w:rFonts w:ascii="Times New Roman" w:hAnsi="Times New Roman" w:cs="Times New Roman"/>
          <w:sz w:val="28"/>
          <w:szCs w:val="28"/>
        </w:rPr>
        <w:t xml:space="preserve"> услуги, либо в предоставлении </w:t>
      </w:r>
      <w:r w:rsidR="0031411A" w:rsidRPr="006D1316">
        <w:rPr>
          <w:rFonts w:ascii="Times New Roman" w:hAnsi="Times New Roman" w:cs="Times New Roman"/>
          <w:sz w:val="28"/>
          <w:szCs w:val="28"/>
        </w:rPr>
        <w:t>муниципальной</w:t>
      </w:r>
      <w:r w:rsidRPr="006D1316">
        <w:rPr>
          <w:rFonts w:ascii="Times New Roman" w:hAnsi="Times New Roman" w:cs="Times New Roman"/>
          <w:sz w:val="28"/>
          <w:szCs w:val="28"/>
        </w:rPr>
        <w:t xml:space="preserve">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666402" w:rsidRPr="006D1316" w:rsidRDefault="00666402" w:rsidP="00666402">
      <w:pPr>
        <w:pStyle w:val="ConsPlusNormal"/>
        <w:ind w:firstLine="709"/>
        <w:jc w:val="both"/>
        <w:rPr>
          <w:rFonts w:ascii="Times New Roman" w:hAnsi="Times New Roman" w:cs="Times New Roman"/>
          <w:sz w:val="28"/>
          <w:szCs w:val="28"/>
        </w:rPr>
      </w:pPr>
    </w:p>
    <w:p w:rsidR="00666402" w:rsidRPr="00931F71" w:rsidRDefault="00931F71" w:rsidP="00931F71">
      <w:pPr>
        <w:pStyle w:val="ConsPlusNormal"/>
        <w:ind w:left="1701" w:right="1700"/>
        <w:jc w:val="center"/>
        <w:rPr>
          <w:rFonts w:ascii="Times New Roman" w:hAnsi="Times New Roman" w:cs="Times New Roman"/>
          <w:b/>
          <w:sz w:val="28"/>
          <w:szCs w:val="28"/>
        </w:rPr>
      </w:pPr>
      <w:r w:rsidRPr="00931F71">
        <w:rPr>
          <w:rFonts w:ascii="Times New Roman" w:hAnsi="Times New Roman" w:cs="Times New Roman"/>
          <w:b/>
          <w:sz w:val="28"/>
          <w:szCs w:val="28"/>
        </w:rPr>
        <w:t>2.</w:t>
      </w:r>
      <w:r w:rsidR="00CE2C29">
        <w:rPr>
          <w:rFonts w:ascii="Times New Roman" w:hAnsi="Times New Roman" w:cs="Times New Roman"/>
          <w:b/>
          <w:sz w:val="28"/>
          <w:szCs w:val="28"/>
        </w:rPr>
        <w:t>8</w:t>
      </w:r>
      <w:r w:rsidRPr="00931F71">
        <w:rPr>
          <w:rFonts w:ascii="Times New Roman" w:hAnsi="Times New Roman" w:cs="Times New Roman"/>
          <w:b/>
          <w:sz w:val="28"/>
          <w:szCs w:val="28"/>
        </w:rPr>
        <w:t xml:space="preserve">. Исчерпывающий перечень оснований для отказа в приеме документов, необходимых для предоставления </w:t>
      </w:r>
      <w:r w:rsidR="0031411A">
        <w:rPr>
          <w:rFonts w:ascii="Times New Roman" w:eastAsia="Arial Unicode MS" w:hAnsi="Times New Roman" w:cs="Times New Roman"/>
          <w:b/>
          <w:sz w:val="28"/>
          <w:szCs w:val="28"/>
          <w:lang w:eastAsia="ru-RU"/>
        </w:rPr>
        <w:t>муниципальной</w:t>
      </w:r>
      <w:r w:rsidRPr="00931F71">
        <w:rPr>
          <w:rFonts w:ascii="Times New Roman" w:hAnsi="Times New Roman" w:cs="Times New Roman"/>
          <w:b/>
          <w:sz w:val="28"/>
          <w:szCs w:val="28"/>
        </w:rPr>
        <w:t xml:space="preserve"> услуги</w:t>
      </w:r>
    </w:p>
    <w:p w:rsidR="007B661E" w:rsidRDefault="007B661E" w:rsidP="00256EE9">
      <w:pPr>
        <w:pStyle w:val="ConsPlusNormal"/>
        <w:jc w:val="both"/>
        <w:rPr>
          <w:rFonts w:ascii="Times New Roman" w:hAnsi="Times New Roman" w:cs="Times New Roman"/>
          <w:sz w:val="28"/>
          <w:szCs w:val="28"/>
        </w:rPr>
      </w:pPr>
    </w:p>
    <w:p w:rsidR="007B661E" w:rsidRDefault="007B661E" w:rsidP="007B661E">
      <w:pPr>
        <w:adjustRightInd w:val="0"/>
        <w:ind w:firstLine="720"/>
        <w:outlineLvl w:val="2"/>
      </w:pPr>
      <w:r>
        <w:t xml:space="preserve">2.8.1. </w:t>
      </w:r>
      <w:r w:rsidRPr="00F973C0">
        <w:t>Отсутствие документов, предусмотренных пунктом 2.6.1</w:t>
      </w:r>
      <w:r>
        <w:t xml:space="preserve"> подраздела 2.6 раздела 2 </w:t>
      </w:r>
      <w:r w:rsidRPr="00F973C0">
        <w:t>настоящего Административного регламента, или предоставление документов не в полном объеме.</w:t>
      </w:r>
    </w:p>
    <w:p w:rsidR="007B661E" w:rsidRPr="00B30282" w:rsidRDefault="007B661E" w:rsidP="007B661E">
      <w:pPr>
        <w:adjustRightInd w:val="0"/>
        <w:ind w:firstLine="720"/>
        <w:outlineLvl w:val="2"/>
      </w:pPr>
      <w:r>
        <w:t xml:space="preserve">2.8.2. </w:t>
      </w:r>
      <w:r w:rsidRPr="00F973C0">
        <w:t xml:space="preserve">Документы не соответствуют требованиям, установленным </w:t>
      </w:r>
      <w:r w:rsidRPr="00B30282">
        <w:t>пунк</w:t>
      </w:r>
      <w:r>
        <w:t xml:space="preserve">том 2.6.2 подраздела 2.6 </w:t>
      </w:r>
      <w:r w:rsidRPr="00B30282">
        <w:t xml:space="preserve"> </w:t>
      </w:r>
      <w:r>
        <w:t xml:space="preserve">раздела 2 </w:t>
      </w:r>
      <w:r w:rsidRPr="00B30282">
        <w:t>настоящего Административного регламента.</w:t>
      </w:r>
    </w:p>
    <w:p w:rsidR="007B661E" w:rsidRPr="007B661E" w:rsidRDefault="007B661E" w:rsidP="007B661E">
      <w:pPr>
        <w:pStyle w:val="a3"/>
      </w:pPr>
    </w:p>
    <w:p w:rsidR="00166D95" w:rsidRDefault="00166D95" w:rsidP="001C7375">
      <w:pPr>
        <w:pStyle w:val="11"/>
        <w:numPr>
          <w:ilvl w:val="0"/>
          <w:numId w:val="0"/>
        </w:numPr>
        <w:spacing w:line="240" w:lineRule="auto"/>
        <w:ind w:firstLine="709"/>
      </w:pPr>
    </w:p>
    <w:p w:rsidR="00CE2C29" w:rsidRPr="00CE2C29" w:rsidRDefault="00CE2C29" w:rsidP="00CE2C29">
      <w:pPr>
        <w:pStyle w:val="11"/>
        <w:numPr>
          <w:ilvl w:val="0"/>
          <w:numId w:val="0"/>
        </w:numPr>
        <w:spacing w:line="240" w:lineRule="auto"/>
        <w:ind w:left="1701" w:right="1700"/>
        <w:jc w:val="center"/>
        <w:rPr>
          <w:b/>
        </w:rPr>
      </w:pPr>
      <w:r w:rsidRPr="00CE2C29">
        <w:rPr>
          <w:b/>
        </w:rPr>
        <w:t xml:space="preserve">2.9. Исчерпывающий перечень оснований для приостановления и (или) отказа в предоставлении </w:t>
      </w:r>
      <w:r w:rsidR="0031411A">
        <w:rPr>
          <w:rFonts w:eastAsia="Arial Unicode MS"/>
          <w:b/>
          <w:lang w:eastAsia="ru-RU"/>
        </w:rPr>
        <w:t>муниципальной</w:t>
      </w:r>
      <w:r w:rsidRPr="00CE2C29">
        <w:rPr>
          <w:rFonts w:eastAsia="Arial Unicode MS"/>
          <w:b/>
          <w:lang w:eastAsia="ru-RU"/>
        </w:rPr>
        <w:t xml:space="preserve"> </w:t>
      </w:r>
      <w:r w:rsidRPr="00CE2C29">
        <w:rPr>
          <w:b/>
        </w:rPr>
        <w:t>услуги</w:t>
      </w:r>
    </w:p>
    <w:p w:rsidR="00CE2C29" w:rsidRPr="00F5096A" w:rsidRDefault="00CE2C29" w:rsidP="001C7375">
      <w:pPr>
        <w:pStyle w:val="11"/>
        <w:numPr>
          <w:ilvl w:val="0"/>
          <w:numId w:val="0"/>
        </w:numPr>
        <w:spacing w:line="240" w:lineRule="auto"/>
        <w:ind w:firstLine="709"/>
      </w:pPr>
    </w:p>
    <w:p w:rsidR="007B661E" w:rsidRDefault="007B661E" w:rsidP="007B661E">
      <w:pPr>
        <w:adjustRightInd w:val="0"/>
        <w:ind w:firstLine="720"/>
        <w:outlineLvl w:val="2"/>
      </w:pPr>
      <w:bookmarkStart w:id="42" w:name="_Ref63871955"/>
      <w:bookmarkEnd w:id="39"/>
      <w:bookmarkEnd w:id="40"/>
      <w:bookmarkEnd w:id="41"/>
      <w:r>
        <w:t xml:space="preserve">2.9.1. </w:t>
      </w:r>
      <w:r w:rsidRPr="00F973C0">
        <w:t>В предоставлении муниципальной услуги заявителю отказывается в случаях:</w:t>
      </w:r>
    </w:p>
    <w:bookmarkEnd w:id="42"/>
    <w:p w:rsidR="004B096B" w:rsidRPr="00F5096A" w:rsidRDefault="00193232" w:rsidP="001C7375">
      <w:pPr>
        <w:pStyle w:val="111"/>
        <w:numPr>
          <w:ilvl w:val="0"/>
          <w:numId w:val="0"/>
        </w:numPr>
        <w:spacing w:line="240" w:lineRule="auto"/>
        <w:ind w:firstLine="709"/>
      </w:pPr>
      <w:r>
        <w:t>-</w:t>
      </w:r>
      <w:r w:rsidR="00166D95">
        <w:t xml:space="preserve"> </w:t>
      </w:r>
      <w:r w:rsidR="00CE2C29">
        <w:t>выявление</w:t>
      </w:r>
      <w:r w:rsidR="004B096B" w:rsidRPr="00F5096A">
        <w:t xml:space="preserve"> в </w:t>
      </w:r>
      <w:r w:rsidR="00CE2C29">
        <w:t>з</w:t>
      </w:r>
      <w:r w:rsidR="004B096B" w:rsidRPr="00F5096A">
        <w:t>апросе и приложенных к нему документах</w:t>
      </w:r>
      <w:r w:rsidR="00CE2C29">
        <w:t xml:space="preserve"> (копий документов)</w:t>
      </w:r>
      <w:r w:rsidR="00CE2C29" w:rsidRPr="00CE2C29">
        <w:t xml:space="preserve"> </w:t>
      </w:r>
      <w:r w:rsidR="00CE2C29">
        <w:t>недостоверных</w:t>
      </w:r>
      <w:r w:rsidR="00CE2C29" w:rsidRPr="00F5096A">
        <w:t xml:space="preserve"> сведений</w:t>
      </w:r>
      <w:r w:rsidR="004B096B" w:rsidRPr="00F5096A">
        <w:t>;</w:t>
      </w:r>
    </w:p>
    <w:p w:rsidR="004B096B" w:rsidRPr="007D6D28" w:rsidRDefault="00193232" w:rsidP="001C7375">
      <w:pPr>
        <w:pStyle w:val="111"/>
        <w:numPr>
          <w:ilvl w:val="0"/>
          <w:numId w:val="0"/>
        </w:numPr>
        <w:spacing w:line="240" w:lineRule="auto"/>
        <w:ind w:firstLine="709"/>
      </w:pPr>
      <w:r w:rsidRPr="007D6D28">
        <w:lastRenderedPageBreak/>
        <w:t>-</w:t>
      </w:r>
      <w:r w:rsidR="00166D95" w:rsidRPr="007D6D28">
        <w:t xml:space="preserve"> </w:t>
      </w:r>
      <w:r w:rsidR="004B096B" w:rsidRPr="007D6D28">
        <w:t>несоответствие</w:t>
      </w:r>
      <w:r w:rsidR="00CE2C29" w:rsidRPr="007D6D28">
        <w:t xml:space="preserve"> </w:t>
      </w:r>
      <w:r w:rsidR="004B096B" w:rsidRPr="007D6D28">
        <w:t xml:space="preserve">категории </w:t>
      </w:r>
      <w:r w:rsidR="00CE2C29" w:rsidRPr="007D6D28">
        <w:t>з</w:t>
      </w:r>
      <w:r w:rsidR="004B096B" w:rsidRPr="007D6D28">
        <w:t>аявителя</w:t>
      </w:r>
      <w:r w:rsidR="00010278" w:rsidRPr="007D6D28">
        <w:t xml:space="preserve"> </w:t>
      </w:r>
      <w:r w:rsidR="004B096B" w:rsidRPr="007D6D28">
        <w:t>кругу лиц, указанных в</w:t>
      </w:r>
      <w:r w:rsidR="00DE1800" w:rsidRPr="007D6D28">
        <w:t xml:space="preserve"> </w:t>
      </w:r>
      <w:r w:rsidR="007D6D28" w:rsidRPr="007D6D28">
        <w:t>подразделе</w:t>
      </w:r>
      <w:r w:rsidR="004B096B" w:rsidRPr="007D6D28">
        <w:t xml:space="preserve"> </w:t>
      </w:r>
      <w:r w:rsidRPr="007D6D28">
        <w:t>1.</w:t>
      </w:r>
      <w:r w:rsidR="004F6AEB" w:rsidRPr="007D6D28">
        <w:t>2</w:t>
      </w:r>
      <w:r w:rsidR="004B096B" w:rsidRPr="007D6D28">
        <w:t xml:space="preserve"> </w:t>
      </w:r>
      <w:r w:rsidR="00DE1800" w:rsidRPr="007D6D28">
        <w:t xml:space="preserve">раздела 1 </w:t>
      </w:r>
      <w:r w:rsidR="004B096B" w:rsidRPr="007D6D28">
        <w:t xml:space="preserve">настоящего </w:t>
      </w:r>
      <w:r w:rsidR="00480041" w:rsidRPr="007D6D28">
        <w:t>А</w:t>
      </w:r>
      <w:r w:rsidR="004B096B" w:rsidRPr="007D6D28">
        <w:t>дминистративного регламента;</w:t>
      </w:r>
    </w:p>
    <w:p w:rsidR="004B096B" w:rsidRPr="00F5096A" w:rsidRDefault="00193232" w:rsidP="001C7375">
      <w:pPr>
        <w:pStyle w:val="111"/>
        <w:numPr>
          <w:ilvl w:val="0"/>
          <w:numId w:val="0"/>
        </w:numPr>
        <w:spacing w:line="240" w:lineRule="auto"/>
        <w:ind w:firstLine="709"/>
      </w:pPr>
      <w:r>
        <w:t>-</w:t>
      </w:r>
      <w:r w:rsidR="00166D95">
        <w:t xml:space="preserve"> </w:t>
      </w:r>
      <w:r w:rsidR="00DE1800">
        <w:t>з</w:t>
      </w:r>
      <w:r w:rsidR="004B096B" w:rsidRPr="00F5096A">
        <w:t xml:space="preserve">апрос подан лицом, не имеющим полномочий представлять интересы </w:t>
      </w:r>
      <w:r w:rsidR="00DE1800">
        <w:t>з</w:t>
      </w:r>
      <w:r w:rsidR="004B096B" w:rsidRPr="00F5096A">
        <w:t>аявителя;</w:t>
      </w:r>
    </w:p>
    <w:p w:rsidR="004B096B" w:rsidRPr="00F5096A" w:rsidRDefault="005E592F" w:rsidP="00A62DC2">
      <w:pPr>
        <w:pStyle w:val="11"/>
        <w:numPr>
          <w:ilvl w:val="0"/>
          <w:numId w:val="0"/>
        </w:numPr>
        <w:spacing w:line="240" w:lineRule="auto"/>
        <w:ind w:firstLine="709"/>
      </w:pPr>
      <w:r>
        <w:t>2.9.</w:t>
      </w:r>
      <w:r w:rsidR="00E44095">
        <w:t>2</w:t>
      </w:r>
      <w:r>
        <w:t xml:space="preserve">. </w:t>
      </w:r>
      <w:r w:rsidR="004B096B" w:rsidRPr="00F5096A">
        <w:t xml:space="preserve">Отказ от предоставления </w:t>
      </w:r>
      <w:r w:rsidR="0031411A">
        <w:rPr>
          <w:rFonts w:eastAsia="Arial Unicode MS"/>
          <w:lang w:eastAsia="ru-RU"/>
        </w:rPr>
        <w:t>муниципальной</w:t>
      </w:r>
      <w:r w:rsidR="004B096B" w:rsidRPr="00F5096A">
        <w:t xml:space="preserve"> услуги не препятствует повторному обращению </w:t>
      </w:r>
      <w:r w:rsidR="007D6D28">
        <w:t>з</w:t>
      </w:r>
      <w:r w:rsidR="007D6D28" w:rsidRPr="00F5096A">
        <w:t>аявителя</w:t>
      </w:r>
      <w:r w:rsidR="007D6D28">
        <w:t xml:space="preserve"> </w:t>
      </w:r>
      <w:r w:rsidR="007D6D28" w:rsidRPr="00F5096A">
        <w:t>за</w:t>
      </w:r>
      <w:r w:rsidR="004B096B" w:rsidRPr="00F5096A">
        <w:t xml:space="preserve"> предоставлением </w:t>
      </w:r>
      <w:r w:rsidR="0031411A">
        <w:rPr>
          <w:rFonts w:eastAsia="Arial Unicode MS"/>
          <w:lang w:eastAsia="ru-RU"/>
        </w:rPr>
        <w:t>муниципальной</w:t>
      </w:r>
      <w:r w:rsidR="004B096B" w:rsidRPr="00F5096A">
        <w:t xml:space="preserve"> услуги.</w:t>
      </w:r>
    </w:p>
    <w:p w:rsidR="00294BC6" w:rsidRDefault="005E592F" w:rsidP="00F414C7">
      <w:pPr>
        <w:pStyle w:val="11"/>
        <w:numPr>
          <w:ilvl w:val="0"/>
          <w:numId w:val="0"/>
        </w:numPr>
        <w:spacing w:line="240" w:lineRule="auto"/>
        <w:ind w:firstLine="709"/>
      </w:pPr>
      <w:r>
        <w:t>2.9.</w:t>
      </w:r>
      <w:r w:rsidR="00E44095">
        <w:t>3</w:t>
      </w:r>
      <w:r>
        <w:t xml:space="preserve">. </w:t>
      </w:r>
      <w:r w:rsidRPr="00F5096A">
        <w:t xml:space="preserve">Основания для приостановления предоставления </w:t>
      </w:r>
      <w:r w:rsidR="0031411A">
        <w:rPr>
          <w:rFonts w:eastAsia="Arial Unicode MS"/>
          <w:lang w:eastAsia="ru-RU"/>
        </w:rPr>
        <w:t>муниципальной</w:t>
      </w:r>
      <w:r>
        <w:rPr>
          <w:rFonts w:eastAsia="Arial Unicode MS"/>
          <w:lang w:eastAsia="ru-RU"/>
        </w:rPr>
        <w:t xml:space="preserve"> </w:t>
      </w:r>
      <w:r w:rsidRPr="00F5096A">
        <w:t>услуги отсутствуют.</w:t>
      </w:r>
    </w:p>
    <w:p w:rsidR="00256EE9" w:rsidRPr="00256EE9" w:rsidRDefault="00256EE9" w:rsidP="00256EE9">
      <w:pPr>
        <w:pStyle w:val="a3"/>
        <w:rPr>
          <w:lang w:eastAsia="en-US"/>
        </w:rPr>
      </w:pPr>
    </w:p>
    <w:p w:rsidR="00DE1800" w:rsidRPr="005F6DB2" w:rsidRDefault="005F6DB2" w:rsidP="005F6DB2">
      <w:pPr>
        <w:tabs>
          <w:tab w:val="left" w:pos="9923"/>
        </w:tabs>
        <w:adjustRightInd w:val="0"/>
        <w:ind w:right="282"/>
        <w:jc w:val="center"/>
        <w:outlineLvl w:val="0"/>
        <w:rPr>
          <w:b/>
        </w:rPr>
      </w:pPr>
      <w:r>
        <w:rPr>
          <w:b/>
        </w:rPr>
        <w:t xml:space="preserve">            </w:t>
      </w:r>
      <w:r w:rsidR="00DE1800" w:rsidRPr="005F6DB2">
        <w:rPr>
          <w:b/>
        </w:rPr>
        <w:t xml:space="preserve">2.10. </w:t>
      </w:r>
      <w:r w:rsidR="00763AD6" w:rsidRPr="005F6DB2">
        <w:rPr>
          <w:b/>
        </w:rPr>
        <w:t>Перечень услуг, необходимых и обязательных</w:t>
      </w:r>
      <w:r>
        <w:rPr>
          <w:b/>
        </w:rPr>
        <w:t xml:space="preserve"> </w:t>
      </w:r>
      <w:r w:rsidR="00763AD6" w:rsidRPr="005F6DB2">
        <w:rPr>
          <w:b/>
        </w:rPr>
        <w:t xml:space="preserve">для предоставления </w:t>
      </w:r>
      <w:r w:rsidR="0031411A" w:rsidRPr="005F6DB2">
        <w:rPr>
          <w:b/>
        </w:rPr>
        <w:t>муниципальной</w:t>
      </w:r>
      <w:r w:rsidR="00763AD6" w:rsidRPr="005F6DB2">
        <w:t xml:space="preserve"> </w:t>
      </w:r>
      <w:r w:rsidR="00763AD6" w:rsidRPr="005F6DB2">
        <w:rPr>
          <w:b/>
        </w:rPr>
        <w:t>услуги, в том числе сведения о документе (документах), выдаваемом (выдаваемых)</w:t>
      </w:r>
      <w:r w:rsidRPr="005F6DB2">
        <w:rPr>
          <w:b/>
        </w:rPr>
        <w:t xml:space="preserve"> </w:t>
      </w:r>
      <w:r w:rsidR="00763AD6" w:rsidRPr="005F6DB2">
        <w:rPr>
          <w:b/>
        </w:rPr>
        <w:t>организациями, участвующими в предоставлении</w:t>
      </w:r>
      <w:r>
        <w:rPr>
          <w:b/>
        </w:rPr>
        <w:t xml:space="preserve"> </w:t>
      </w:r>
      <w:r w:rsidR="0031411A" w:rsidRPr="005F6DB2">
        <w:rPr>
          <w:b/>
        </w:rPr>
        <w:t>муниципальной</w:t>
      </w:r>
      <w:r w:rsidR="00763AD6" w:rsidRPr="005F6DB2">
        <w:rPr>
          <w:b/>
        </w:rPr>
        <w:t xml:space="preserve"> услуги</w:t>
      </w:r>
    </w:p>
    <w:p w:rsidR="004B096B" w:rsidRPr="00DE1800" w:rsidRDefault="004B096B" w:rsidP="005F6DB2">
      <w:pPr>
        <w:pStyle w:val="affffa"/>
        <w:spacing w:after="0" w:line="240" w:lineRule="auto"/>
        <w:ind w:left="1701" w:right="1700"/>
        <w:rPr>
          <w:rFonts w:ascii="Times New Roman" w:hAnsi="Times New Roman"/>
          <w:b/>
          <w:sz w:val="28"/>
          <w:szCs w:val="28"/>
        </w:rPr>
      </w:pPr>
    </w:p>
    <w:p w:rsidR="00DE1800" w:rsidRDefault="00DE1800" w:rsidP="00DE1800">
      <w:pPr>
        <w:tabs>
          <w:tab w:val="left" w:pos="709"/>
        </w:tabs>
        <w:adjustRightInd w:val="0"/>
        <w:ind w:firstLine="709"/>
      </w:pPr>
      <w:r>
        <w:t xml:space="preserve">Услуги, необходимые и обязательные для предоставления </w:t>
      </w:r>
      <w:r w:rsidR="0031411A">
        <w:t>муниципальной</w:t>
      </w:r>
      <w:r>
        <w:t xml:space="preserve"> услуги, отсутствуют.</w:t>
      </w:r>
    </w:p>
    <w:p w:rsidR="00DE1800" w:rsidRDefault="00DE1800" w:rsidP="001C7375">
      <w:pPr>
        <w:pStyle w:val="11"/>
        <w:numPr>
          <w:ilvl w:val="0"/>
          <w:numId w:val="0"/>
        </w:numPr>
        <w:spacing w:line="240" w:lineRule="auto"/>
        <w:ind w:firstLine="709"/>
      </w:pPr>
    </w:p>
    <w:p w:rsidR="005F6DB2" w:rsidRDefault="005F6DB2" w:rsidP="00256EE9">
      <w:pPr>
        <w:pStyle w:val="11"/>
        <w:numPr>
          <w:ilvl w:val="0"/>
          <w:numId w:val="0"/>
        </w:numPr>
        <w:tabs>
          <w:tab w:val="left" w:pos="10065"/>
        </w:tabs>
        <w:spacing w:line="240" w:lineRule="auto"/>
        <w:ind w:right="140"/>
        <w:jc w:val="center"/>
        <w:rPr>
          <w:b/>
        </w:rPr>
      </w:pPr>
      <w:r>
        <w:rPr>
          <w:b/>
        </w:rPr>
        <w:t xml:space="preserve">           </w:t>
      </w:r>
      <w:r w:rsidR="00DE1800" w:rsidRPr="00DE1800">
        <w:rPr>
          <w:b/>
        </w:rPr>
        <w:t>2.11. Поряд</w:t>
      </w:r>
      <w:r>
        <w:rPr>
          <w:b/>
        </w:rPr>
        <w:t xml:space="preserve">ок, размер и основания взимания </w:t>
      </w:r>
      <w:r w:rsidR="0031411A">
        <w:rPr>
          <w:b/>
        </w:rPr>
        <w:t>муниципальной</w:t>
      </w:r>
      <w:r w:rsidR="00DE1800" w:rsidRPr="00DE1800">
        <w:rPr>
          <w:b/>
        </w:rPr>
        <w:t xml:space="preserve"> пошлины или иной пла</w:t>
      </w:r>
      <w:r>
        <w:rPr>
          <w:b/>
        </w:rPr>
        <w:t xml:space="preserve">ты, взимаемой за предоставление </w:t>
      </w:r>
    </w:p>
    <w:p w:rsidR="00DE1800" w:rsidRPr="00DE1800" w:rsidRDefault="0031411A" w:rsidP="00256EE9">
      <w:pPr>
        <w:pStyle w:val="11"/>
        <w:numPr>
          <w:ilvl w:val="0"/>
          <w:numId w:val="0"/>
        </w:numPr>
        <w:tabs>
          <w:tab w:val="left" w:pos="10065"/>
        </w:tabs>
        <w:spacing w:line="240" w:lineRule="auto"/>
        <w:ind w:right="140"/>
        <w:jc w:val="center"/>
        <w:rPr>
          <w:b/>
        </w:rPr>
      </w:pPr>
      <w:r>
        <w:rPr>
          <w:rFonts w:eastAsia="Arial Unicode MS"/>
          <w:b/>
          <w:lang w:eastAsia="ru-RU"/>
        </w:rPr>
        <w:t>муниципальной</w:t>
      </w:r>
      <w:r w:rsidR="00DE1800" w:rsidRPr="00DE1800">
        <w:rPr>
          <w:b/>
        </w:rPr>
        <w:t xml:space="preserve"> услуги</w:t>
      </w:r>
    </w:p>
    <w:p w:rsidR="004B096B" w:rsidRPr="00DE1800" w:rsidRDefault="004B096B" w:rsidP="00DE1800">
      <w:pPr>
        <w:pStyle w:val="11"/>
        <w:numPr>
          <w:ilvl w:val="0"/>
          <w:numId w:val="0"/>
        </w:numPr>
        <w:spacing w:line="240" w:lineRule="auto"/>
        <w:ind w:left="1701" w:right="1700"/>
        <w:jc w:val="center"/>
        <w:rPr>
          <w:b/>
        </w:rPr>
      </w:pPr>
    </w:p>
    <w:p w:rsidR="00256EE9" w:rsidRDefault="00625805" w:rsidP="00256EE9">
      <w:pPr>
        <w:pStyle w:val="11"/>
        <w:numPr>
          <w:ilvl w:val="0"/>
          <w:numId w:val="0"/>
        </w:numPr>
        <w:spacing w:line="240" w:lineRule="auto"/>
        <w:ind w:firstLine="709"/>
      </w:pPr>
      <w:r>
        <w:t>Муниципальная</w:t>
      </w:r>
      <w:r w:rsidR="0045371C" w:rsidRPr="00F5096A">
        <w:t xml:space="preserve"> услуга предоставляется бесплатно</w:t>
      </w:r>
      <w:r w:rsidR="00973F28" w:rsidRPr="00973F28">
        <w:t>.</w:t>
      </w:r>
      <w:r w:rsidR="0045371C">
        <w:t xml:space="preserve"> </w:t>
      </w:r>
    </w:p>
    <w:p w:rsidR="0045371C" w:rsidRDefault="0045371C" w:rsidP="0045371C">
      <w:pPr>
        <w:pStyle w:val="11"/>
        <w:numPr>
          <w:ilvl w:val="0"/>
          <w:numId w:val="0"/>
        </w:numPr>
        <w:spacing w:line="240" w:lineRule="auto"/>
        <w:ind w:firstLine="709"/>
      </w:pPr>
    </w:p>
    <w:p w:rsidR="0045371C" w:rsidRPr="0045371C" w:rsidRDefault="005F6DB2" w:rsidP="005F6DB2">
      <w:pPr>
        <w:pStyle w:val="11"/>
        <w:numPr>
          <w:ilvl w:val="0"/>
          <w:numId w:val="0"/>
        </w:numPr>
        <w:spacing w:line="240" w:lineRule="auto"/>
        <w:ind w:right="140"/>
        <w:jc w:val="center"/>
        <w:rPr>
          <w:b/>
        </w:rPr>
      </w:pPr>
      <w:r>
        <w:rPr>
          <w:b/>
        </w:rPr>
        <w:t xml:space="preserve">   </w:t>
      </w:r>
      <w:r w:rsidR="0045371C" w:rsidRPr="0045371C">
        <w:rPr>
          <w:b/>
        </w:rPr>
        <w:t>2.1</w:t>
      </w:r>
      <w:r w:rsidR="00DE1800">
        <w:rPr>
          <w:b/>
        </w:rPr>
        <w:t>2</w:t>
      </w:r>
      <w:r w:rsidR="0045371C" w:rsidRPr="0045371C">
        <w:rPr>
          <w:b/>
        </w:rPr>
        <w:t xml:space="preserve">. Порядок, размер и основания взимания платы за предоставление услуг, необходимых и обязательных для предоставления </w:t>
      </w:r>
      <w:r w:rsidR="0031411A">
        <w:rPr>
          <w:b/>
        </w:rPr>
        <w:t>муниципальной</w:t>
      </w:r>
      <w:r w:rsidR="0045371C" w:rsidRPr="0045371C">
        <w:rPr>
          <w:b/>
        </w:rPr>
        <w:t xml:space="preserve"> услуги, включая информацию о методиках расчета размера такой платы</w:t>
      </w:r>
    </w:p>
    <w:p w:rsidR="0045371C" w:rsidRDefault="0045371C" w:rsidP="0045371C">
      <w:pPr>
        <w:pStyle w:val="11"/>
        <w:numPr>
          <w:ilvl w:val="0"/>
          <w:numId w:val="0"/>
        </w:numPr>
        <w:spacing w:line="240" w:lineRule="auto"/>
        <w:ind w:firstLine="709"/>
      </w:pPr>
    </w:p>
    <w:p w:rsidR="0045371C" w:rsidRPr="000145BC" w:rsidRDefault="00625805" w:rsidP="001B4B9D">
      <w:pPr>
        <w:pStyle w:val="11"/>
        <w:numPr>
          <w:ilvl w:val="0"/>
          <w:numId w:val="0"/>
        </w:numPr>
        <w:spacing w:line="240" w:lineRule="auto"/>
        <w:ind w:firstLine="709"/>
      </w:pPr>
      <w:r>
        <w:t>Плата за предоставление услуг, необходимых и обязательных для предоставления муниципальной услуги, отсутствует.</w:t>
      </w:r>
    </w:p>
    <w:p w:rsidR="0045371C" w:rsidRPr="00F5096A" w:rsidRDefault="0045371C" w:rsidP="00F5096A">
      <w:pPr>
        <w:pStyle w:val="11"/>
        <w:numPr>
          <w:ilvl w:val="0"/>
          <w:numId w:val="0"/>
        </w:numPr>
        <w:spacing w:line="240" w:lineRule="auto"/>
        <w:ind w:firstLine="1276"/>
      </w:pPr>
    </w:p>
    <w:p w:rsidR="004B096B" w:rsidRDefault="0045371C" w:rsidP="005F6DB2">
      <w:pPr>
        <w:tabs>
          <w:tab w:val="left" w:pos="9923"/>
        </w:tabs>
        <w:ind w:right="282"/>
        <w:jc w:val="center"/>
        <w:rPr>
          <w:b/>
        </w:rPr>
      </w:pPr>
      <w:bookmarkStart w:id="43" w:name="_Toc83023804"/>
      <w:r>
        <w:rPr>
          <w:b/>
        </w:rPr>
        <w:t>2.1</w:t>
      </w:r>
      <w:r w:rsidR="00DE1800">
        <w:rPr>
          <w:b/>
        </w:rPr>
        <w:t>3</w:t>
      </w:r>
      <w:r w:rsidR="00C076C4" w:rsidRPr="00F80CF3">
        <w:rPr>
          <w:b/>
        </w:rPr>
        <w:t xml:space="preserve">. </w:t>
      </w:r>
      <w:r w:rsidR="004B096B" w:rsidRPr="00F80CF3">
        <w:rPr>
          <w:b/>
        </w:rPr>
        <w:t>Максимальный срок ожидания в очереди</w:t>
      </w:r>
      <w:bookmarkEnd w:id="43"/>
      <w:r>
        <w:rPr>
          <w:b/>
        </w:rPr>
        <w:t xml:space="preserve"> при подаче запроса о предоставлении </w:t>
      </w:r>
      <w:r w:rsidR="0031411A">
        <w:rPr>
          <w:b/>
        </w:rPr>
        <w:t>муниципальной</w:t>
      </w:r>
      <w:r w:rsidR="00264AE9">
        <w:rPr>
          <w:b/>
        </w:rPr>
        <w:t xml:space="preserve"> услуги </w:t>
      </w:r>
      <w:r>
        <w:rPr>
          <w:b/>
        </w:rPr>
        <w:t>и при получении</w:t>
      </w:r>
      <w:r w:rsidR="00264AE9">
        <w:rPr>
          <w:b/>
        </w:rPr>
        <w:t xml:space="preserve"> результата предоставления муниципальной</w:t>
      </w:r>
      <w:r>
        <w:rPr>
          <w:b/>
        </w:rPr>
        <w:t xml:space="preserve"> услуг</w:t>
      </w:r>
      <w:r w:rsidR="00264AE9">
        <w:rPr>
          <w:b/>
        </w:rPr>
        <w:t>и</w:t>
      </w:r>
    </w:p>
    <w:p w:rsidR="00794912" w:rsidRDefault="00794912" w:rsidP="00794912"/>
    <w:p w:rsidR="004B096B" w:rsidRDefault="004B096B" w:rsidP="00C076C4">
      <w:pPr>
        <w:ind w:firstLine="709"/>
      </w:pPr>
      <w:r w:rsidRPr="00C076C4">
        <w:t xml:space="preserve">Максимальный срок ожидания в очереди не должен превышать </w:t>
      </w:r>
      <w:r w:rsidR="000F5BCE">
        <w:t>15</w:t>
      </w:r>
      <w:r w:rsidRPr="00C076C4">
        <w:t xml:space="preserve"> минут.</w:t>
      </w:r>
    </w:p>
    <w:p w:rsidR="0045371C" w:rsidRDefault="0045371C" w:rsidP="0045371C">
      <w:pPr>
        <w:pStyle w:val="a3"/>
      </w:pPr>
    </w:p>
    <w:p w:rsidR="0045371C" w:rsidRDefault="00882D1F" w:rsidP="005F6DB2">
      <w:pPr>
        <w:pStyle w:val="a3"/>
        <w:ind w:right="140" w:firstLine="0"/>
        <w:jc w:val="center"/>
        <w:rPr>
          <w:b/>
        </w:rPr>
      </w:pPr>
      <w:r>
        <w:rPr>
          <w:b/>
        </w:rPr>
        <w:t xml:space="preserve">               </w:t>
      </w:r>
      <w:r w:rsidR="0045371C" w:rsidRPr="0045371C">
        <w:rPr>
          <w:b/>
        </w:rPr>
        <w:t>2.1</w:t>
      </w:r>
      <w:r w:rsidR="00BA0C63">
        <w:rPr>
          <w:b/>
        </w:rPr>
        <w:t>4</w:t>
      </w:r>
      <w:r w:rsidR="0045371C" w:rsidRPr="0045371C">
        <w:rPr>
          <w:b/>
        </w:rPr>
        <w:t xml:space="preserve">. Срок и порядок регистрации запроса заявителя о предоставлении </w:t>
      </w:r>
      <w:r w:rsidR="0031411A">
        <w:rPr>
          <w:b/>
        </w:rPr>
        <w:t>муниципальной</w:t>
      </w:r>
      <w:r w:rsidR="00503D85">
        <w:rPr>
          <w:b/>
        </w:rPr>
        <w:t xml:space="preserve"> услуги, услуги организации</w:t>
      </w:r>
      <w:r w:rsidR="0045371C" w:rsidRPr="0045371C">
        <w:rPr>
          <w:b/>
        </w:rPr>
        <w:t xml:space="preserve">, участвующей в предоставлении </w:t>
      </w:r>
      <w:r w:rsidR="0031411A">
        <w:rPr>
          <w:b/>
        </w:rPr>
        <w:t>муниципальной</w:t>
      </w:r>
      <w:r w:rsidR="0045371C" w:rsidRPr="0045371C">
        <w:rPr>
          <w:b/>
        </w:rPr>
        <w:t xml:space="preserve"> услуги, в том числе в электронной форме</w:t>
      </w:r>
    </w:p>
    <w:p w:rsidR="0045371C" w:rsidRDefault="0045371C" w:rsidP="0045371C">
      <w:pPr>
        <w:pStyle w:val="a3"/>
        <w:ind w:left="1701" w:right="1700" w:firstLine="0"/>
        <w:jc w:val="center"/>
        <w:rPr>
          <w:b/>
        </w:rPr>
      </w:pPr>
    </w:p>
    <w:p w:rsidR="00E923AD" w:rsidRDefault="00E923AD" w:rsidP="00E923AD">
      <w:pPr>
        <w:tabs>
          <w:tab w:val="left" w:pos="426"/>
          <w:tab w:val="left" w:pos="709"/>
          <w:tab w:val="right" w:pos="10205"/>
        </w:tabs>
        <w:ind w:firstLine="709"/>
      </w:pPr>
      <w:r>
        <w:t xml:space="preserve">2.14.1. Срок регистрации заявительных документов не должен превышать </w:t>
      </w:r>
      <w:r>
        <w:br/>
        <w:t>15 минут.</w:t>
      </w:r>
    </w:p>
    <w:p w:rsidR="00F414C7" w:rsidRDefault="00E923AD" w:rsidP="00F414C7">
      <w:pPr>
        <w:tabs>
          <w:tab w:val="left" w:pos="426"/>
          <w:tab w:val="left" w:pos="709"/>
          <w:tab w:val="right" w:pos="10205"/>
        </w:tabs>
        <w:ind w:firstLine="709"/>
      </w:pPr>
      <w:r w:rsidRPr="007D6D28">
        <w:t>2.14.2. Порядок регистрации заявительных документов указан в подразделе 3.1 раздела 3 настоящего Административного регламента.</w:t>
      </w:r>
      <w:bookmarkStart w:id="44" w:name="_Toc83023805"/>
    </w:p>
    <w:p w:rsidR="004B096B" w:rsidRPr="00F414C7" w:rsidRDefault="00F414C7" w:rsidP="00F414C7">
      <w:pPr>
        <w:tabs>
          <w:tab w:val="left" w:pos="426"/>
          <w:tab w:val="left" w:pos="709"/>
          <w:tab w:val="right" w:pos="10205"/>
        </w:tabs>
        <w:jc w:val="center"/>
      </w:pPr>
      <w:r>
        <w:rPr>
          <w:b/>
        </w:rPr>
        <w:lastRenderedPageBreak/>
        <w:t xml:space="preserve">     </w:t>
      </w:r>
      <w:r w:rsidR="00767E32" w:rsidRPr="00A62DC2">
        <w:rPr>
          <w:b/>
        </w:rPr>
        <w:t>2.1</w:t>
      </w:r>
      <w:r w:rsidR="00BA0C63" w:rsidRPr="00A62DC2">
        <w:rPr>
          <w:b/>
        </w:rPr>
        <w:t>5</w:t>
      </w:r>
      <w:r w:rsidR="00C076C4" w:rsidRPr="00A62DC2">
        <w:rPr>
          <w:b/>
        </w:rPr>
        <w:t xml:space="preserve">. </w:t>
      </w:r>
      <w:r w:rsidR="004B096B" w:rsidRPr="00A62DC2">
        <w:rPr>
          <w:b/>
        </w:rPr>
        <w:t xml:space="preserve">Требования к помещениям, в которых предоставляется </w:t>
      </w:r>
      <w:r w:rsidR="00625805">
        <w:rPr>
          <w:b/>
        </w:rPr>
        <w:t xml:space="preserve">муниципальная </w:t>
      </w:r>
      <w:r w:rsidR="004B096B" w:rsidRPr="00A62DC2">
        <w:rPr>
          <w:b/>
        </w:rPr>
        <w:t xml:space="preserve">услуга, к </w:t>
      </w:r>
      <w:r w:rsidR="00E11F3D" w:rsidRPr="00A62DC2">
        <w:rPr>
          <w:b/>
        </w:rPr>
        <w:t xml:space="preserve">местам </w:t>
      </w:r>
      <w:r w:rsidR="004B096B" w:rsidRPr="00A62DC2">
        <w:rPr>
          <w:b/>
        </w:rPr>
        <w:t xml:space="preserve">залу ожидания, для заполнения </w:t>
      </w:r>
      <w:r w:rsidR="00E94E3A">
        <w:rPr>
          <w:b/>
        </w:rPr>
        <w:t>з</w:t>
      </w:r>
      <w:r w:rsidR="004B096B" w:rsidRPr="00A62DC2">
        <w:rPr>
          <w:b/>
        </w:rPr>
        <w:t xml:space="preserve">апросов о предоставлении </w:t>
      </w:r>
      <w:r w:rsidR="0031411A">
        <w:rPr>
          <w:b/>
        </w:rPr>
        <w:t>муниципальной</w:t>
      </w:r>
      <w:r w:rsidR="004B096B" w:rsidRPr="00A62DC2">
        <w:rPr>
          <w:b/>
        </w:rPr>
        <w:t xml:space="preserve"> услуги, информационным стендам с образцами их заполнения и перечнем документов, необходимых для предоставления </w:t>
      </w:r>
      <w:r w:rsidR="0031411A">
        <w:rPr>
          <w:b/>
        </w:rPr>
        <w:t>муниципальной</w:t>
      </w:r>
      <w:r w:rsidR="004B096B" w:rsidRPr="00A62DC2">
        <w:rPr>
          <w:b/>
        </w:rPr>
        <w:t xml:space="preserve"> услуги, в том числе к обеспечению доступности указанных объектов для инвалидов, маломобильных групп населения</w:t>
      </w:r>
      <w:bookmarkEnd w:id="44"/>
    </w:p>
    <w:p w:rsidR="004B096B" w:rsidRPr="00C076C4" w:rsidRDefault="004B096B" w:rsidP="00C076C4">
      <w:pPr>
        <w:jc w:val="center"/>
        <w:rPr>
          <w:b/>
        </w:rPr>
      </w:pPr>
    </w:p>
    <w:p w:rsidR="00794912" w:rsidRPr="00F973C0" w:rsidRDefault="00794912" w:rsidP="00794912">
      <w:pPr>
        <w:adjustRightInd w:val="0"/>
        <w:ind w:firstLine="720"/>
        <w:outlineLvl w:val="2"/>
      </w:pPr>
      <w:r>
        <w:t>2</w:t>
      </w:r>
      <w:r w:rsidRPr="00F973C0">
        <w:t>.1</w:t>
      </w:r>
      <w:r w:rsidR="005F7267">
        <w:t>5</w:t>
      </w:r>
      <w:r w:rsidRPr="00F973C0">
        <w:t>.1. Прием граждан осуществляется в специально выделенных для предоставления муниципальных услуг помещениях.</w:t>
      </w:r>
    </w:p>
    <w:p w:rsidR="00794912" w:rsidRPr="00F973C0" w:rsidRDefault="00794912" w:rsidP="00794912">
      <w:pPr>
        <w:adjustRightInd w:val="0"/>
        <w:ind w:firstLine="720"/>
        <w:outlineLvl w:val="2"/>
      </w:pPr>
      <w:r w:rsidRPr="00F973C0">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794912" w:rsidRPr="00F973C0" w:rsidRDefault="00794912" w:rsidP="00794912">
      <w:pPr>
        <w:adjustRightInd w:val="0"/>
        <w:ind w:firstLine="720"/>
        <w:outlineLvl w:val="2"/>
      </w:pPr>
      <w:r w:rsidRPr="00F973C0">
        <w:t>У входа в каждое помещение размещается табличка с наименованием помещения (зал ожидания, приема/выдачи документов и т.д.).</w:t>
      </w:r>
    </w:p>
    <w:p w:rsidR="00794912" w:rsidRPr="00F973C0" w:rsidRDefault="00794912" w:rsidP="00794912">
      <w:pPr>
        <w:adjustRightInd w:val="0"/>
        <w:ind w:firstLine="720"/>
        <w:outlineLvl w:val="2"/>
      </w:pPr>
      <w:r w:rsidRPr="00F973C0">
        <w:t>2.1</w:t>
      </w:r>
      <w:r w:rsidR="005F7267">
        <w:t>5</w:t>
      </w:r>
      <w:r w:rsidRPr="00F973C0">
        <w:t>.2. При возможности около здания организуются парковочные места для автотранспорта.</w:t>
      </w:r>
    </w:p>
    <w:p w:rsidR="00794912" w:rsidRPr="00F973C0" w:rsidRDefault="00794912" w:rsidP="00794912">
      <w:pPr>
        <w:adjustRightInd w:val="0"/>
        <w:ind w:firstLine="720"/>
        <w:outlineLvl w:val="2"/>
      </w:pPr>
      <w:r w:rsidRPr="00F973C0">
        <w:t>Доступ заявителей к парковочным местам является бесплатным.</w:t>
      </w:r>
    </w:p>
    <w:p w:rsidR="00794912" w:rsidRPr="00F973C0" w:rsidRDefault="00794912" w:rsidP="00794912">
      <w:pPr>
        <w:adjustRightInd w:val="0"/>
        <w:ind w:firstLine="720"/>
        <w:outlineLvl w:val="2"/>
      </w:pPr>
      <w:r w:rsidRPr="00F973C0">
        <w:t>2.1</w:t>
      </w:r>
      <w:r w:rsidR="005F7267">
        <w:t>5</w:t>
      </w:r>
      <w:r w:rsidRPr="00F973C0">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794912" w:rsidRPr="00F973C0" w:rsidRDefault="00794912" w:rsidP="00794912">
      <w:pPr>
        <w:adjustRightInd w:val="0"/>
        <w:ind w:firstLine="720"/>
        <w:outlineLvl w:val="2"/>
      </w:pPr>
      <w:r w:rsidRPr="00F973C0">
        <w:t>2.1</w:t>
      </w:r>
      <w:r w:rsidR="005F7267">
        <w:t>5</w:t>
      </w:r>
      <w:r w:rsidRPr="00F973C0">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794912" w:rsidRPr="00F973C0" w:rsidRDefault="00794912" w:rsidP="00794912">
      <w:pPr>
        <w:adjustRightInd w:val="0"/>
        <w:ind w:firstLine="720"/>
        <w:outlineLvl w:val="2"/>
      </w:pPr>
      <w:r w:rsidRPr="00F973C0">
        <w:t>2.1</w:t>
      </w:r>
      <w:r w:rsidR="005F7267">
        <w:t>5</w:t>
      </w:r>
      <w:r w:rsidRPr="00F973C0">
        <w:t>.5. Места информирования, предназначенные для ознакомления заявителей с информационными материалами, оборудуются:</w:t>
      </w:r>
    </w:p>
    <w:p w:rsidR="00794912" w:rsidRPr="00F973C0" w:rsidRDefault="00794912" w:rsidP="00794912">
      <w:pPr>
        <w:adjustRightInd w:val="0"/>
        <w:ind w:firstLine="720"/>
        <w:outlineLvl w:val="2"/>
      </w:pPr>
      <w:r w:rsidRPr="00F973C0">
        <w:t>- информационными стендами, на которых размещается визуальная и текстовая информация;</w:t>
      </w:r>
    </w:p>
    <w:p w:rsidR="00794912" w:rsidRPr="00F973C0" w:rsidRDefault="00794912" w:rsidP="00794912">
      <w:pPr>
        <w:adjustRightInd w:val="0"/>
        <w:ind w:firstLine="720"/>
        <w:outlineLvl w:val="2"/>
      </w:pPr>
      <w:r w:rsidRPr="00F973C0">
        <w:t>- стульями и столами для оформления документов.</w:t>
      </w:r>
    </w:p>
    <w:p w:rsidR="00794912" w:rsidRPr="00F973C0" w:rsidRDefault="00794912" w:rsidP="00794912">
      <w:pPr>
        <w:adjustRightInd w:val="0"/>
        <w:ind w:firstLine="720"/>
        <w:outlineLvl w:val="2"/>
      </w:pPr>
      <w:r w:rsidRPr="00F973C0">
        <w:t>К информационным стендам должна быть обеспечена возможность свободного доступа граждан.</w:t>
      </w:r>
    </w:p>
    <w:p w:rsidR="00794912" w:rsidRPr="00F973C0" w:rsidRDefault="00794912" w:rsidP="00794912">
      <w:pPr>
        <w:adjustRightInd w:val="0"/>
        <w:ind w:firstLine="720"/>
        <w:outlineLvl w:val="2"/>
      </w:pPr>
      <w:r w:rsidRPr="00F973C0">
        <w:t xml:space="preserve">На информационных стендах, а также на официальных сайтах в сети </w:t>
      </w:r>
      <w:r>
        <w:t>«</w:t>
      </w:r>
      <w:r w:rsidRPr="00F973C0">
        <w:t>Интернет</w:t>
      </w:r>
      <w:r>
        <w:t>»</w:t>
      </w:r>
      <w:r w:rsidRPr="00F973C0">
        <w:t xml:space="preserve"> размещается следующая обязательная информация:</w:t>
      </w:r>
    </w:p>
    <w:p w:rsidR="00794912" w:rsidRPr="00F973C0" w:rsidRDefault="00794912" w:rsidP="00794912">
      <w:pPr>
        <w:adjustRightInd w:val="0"/>
        <w:ind w:firstLine="720"/>
        <w:outlineLvl w:val="2"/>
      </w:pPr>
      <w:r w:rsidRPr="00F973C0">
        <w:t>- номера телефонов, факсов, адреса официальных сайтов, электронной почты органов, предоставляющих муниципальную услугу;</w:t>
      </w:r>
    </w:p>
    <w:p w:rsidR="00794912" w:rsidRPr="00F973C0" w:rsidRDefault="00794912" w:rsidP="00794912">
      <w:pPr>
        <w:adjustRightInd w:val="0"/>
        <w:ind w:firstLine="720"/>
        <w:outlineLvl w:val="2"/>
      </w:pPr>
      <w:r w:rsidRPr="00F973C0">
        <w:t>- режим работы органов, предоставляющих муниципальную услугу;</w:t>
      </w:r>
    </w:p>
    <w:p w:rsidR="00794912" w:rsidRPr="00F973C0" w:rsidRDefault="00794912" w:rsidP="00794912">
      <w:pPr>
        <w:adjustRightInd w:val="0"/>
        <w:ind w:firstLine="720"/>
        <w:outlineLvl w:val="2"/>
      </w:pPr>
      <w:r w:rsidRPr="00F973C0">
        <w:t>- графики личного приема граждан уполномоченными должностными лицами;</w:t>
      </w:r>
    </w:p>
    <w:p w:rsidR="00794912" w:rsidRPr="00F973C0" w:rsidRDefault="00794912" w:rsidP="00794912">
      <w:pPr>
        <w:adjustRightInd w:val="0"/>
        <w:ind w:firstLine="720"/>
        <w:outlineLvl w:val="2"/>
      </w:pPr>
      <w:r w:rsidRPr="00F973C0">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94912" w:rsidRPr="00F973C0" w:rsidRDefault="00794912" w:rsidP="00794912">
      <w:pPr>
        <w:adjustRightInd w:val="0"/>
        <w:ind w:firstLine="720"/>
        <w:outlineLvl w:val="2"/>
      </w:pPr>
      <w:r w:rsidRPr="00F973C0">
        <w:t>- настоящий Административный регламент.</w:t>
      </w:r>
    </w:p>
    <w:p w:rsidR="00794912" w:rsidRPr="00F973C0" w:rsidRDefault="00794912" w:rsidP="00794912">
      <w:pPr>
        <w:adjustRightInd w:val="0"/>
        <w:ind w:firstLine="720"/>
        <w:outlineLvl w:val="2"/>
      </w:pPr>
      <w:r w:rsidRPr="00F973C0">
        <w:lastRenderedPageBreak/>
        <w:t>2.1</w:t>
      </w:r>
      <w:r w:rsidR="005F7267">
        <w:t>5</w:t>
      </w:r>
      <w:r w:rsidRPr="00F973C0">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794912" w:rsidRDefault="00794912" w:rsidP="00794912">
      <w:pPr>
        <w:adjustRightInd w:val="0"/>
        <w:ind w:firstLine="720"/>
        <w:outlineLvl w:val="2"/>
      </w:pPr>
      <w:r w:rsidRPr="00F973C0">
        <w:t>2.1</w:t>
      </w:r>
      <w:r w:rsidR="005F7267">
        <w:t>5</w:t>
      </w:r>
      <w:r w:rsidRPr="00F973C0">
        <w:t>.7.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D575CD" w:rsidRDefault="00D575CD" w:rsidP="005F7267"/>
    <w:p w:rsidR="004B096B" w:rsidRPr="00C076C4" w:rsidRDefault="00F414EB" w:rsidP="00256EE9">
      <w:pPr>
        <w:ind w:right="140"/>
        <w:jc w:val="center"/>
        <w:rPr>
          <w:b/>
        </w:rPr>
      </w:pPr>
      <w:bookmarkStart w:id="45" w:name="_Toc83023806"/>
      <w:r>
        <w:rPr>
          <w:b/>
        </w:rPr>
        <w:t>2.</w:t>
      </w:r>
      <w:r w:rsidR="00F80CF3">
        <w:rPr>
          <w:b/>
        </w:rPr>
        <w:t>1</w:t>
      </w:r>
      <w:r w:rsidR="00B742EE">
        <w:rPr>
          <w:b/>
        </w:rPr>
        <w:t>6</w:t>
      </w:r>
      <w:r w:rsidR="00C076C4">
        <w:rPr>
          <w:b/>
        </w:rPr>
        <w:t xml:space="preserve">. </w:t>
      </w:r>
      <w:r w:rsidR="004B096B" w:rsidRPr="00C076C4">
        <w:rPr>
          <w:b/>
        </w:rPr>
        <w:t xml:space="preserve">Показатели доступности и качества </w:t>
      </w:r>
      <w:r w:rsidR="0031411A">
        <w:rPr>
          <w:rFonts w:eastAsia="Arial Unicode MS"/>
          <w:b/>
        </w:rPr>
        <w:t>муниципальной</w:t>
      </w:r>
      <w:r w:rsidR="004B096B" w:rsidRPr="00F414EB">
        <w:rPr>
          <w:b/>
        </w:rPr>
        <w:t xml:space="preserve"> </w:t>
      </w:r>
      <w:r w:rsidR="004B096B" w:rsidRPr="00C076C4">
        <w:rPr>
          <w:b/>
        </w:rPr>
        <w:t>услуги</w:t>
      </w:r>
      <w:bookmarkEnd w:id="45"/>
    </w:p>
    <w:p w:rsidR="004B096B" w:rsidRPr="00C076C4" w:rsidRDefault="004B096B" w:rsidP="00876D30">
      <w:pPr>
        <w:ind w:firstLine="709"/>
      </w:pPr>
    </w:p>
    <w:p w:rsidR="00B742EE" w:rsidRPr="00876D30" w:rsidRDefault="00B742EE" w:rsidP="00876D30">
      <w:pPr>
        <w:ind w:firstLine="709"/>
      </w:pPr>
      <w:r>
        <w:t xml:space="preserve">2.16.1. Показателями доступности предоставления </w:t>
      </w:r>
      <w:r w:rsidR="0031411A">
        <w:t>муниципальной</w:t>
      </w:r>
      <w:r>
        <w:t xml:space="preserve"> услуги являются:</w:t>
      </w:r>
    </w:p>
    <w:p w:rsidR="00B742EE" w:rsidRPr="00876D30" w:rsidRDefault="00B742EE" w:rsidP="00876D30">
      <w:pPr>
        <w:ind w:firstLine="709"/>
      </w:pPr>
      <w:r w:rsidRPr="00876D30">
        <w:t xml:space="preserve">1) транспортная доступность мест предоставления </w:t>
      </w:r>
      <w:r w:rsidR="0031411A">
        <w:t>муниципальной</w:t>
      </w:r>
      <w:r w:rsidRPr="00876D30">
        <w:t xml:space="preserve"> услуги;</w:t>
      </w:r>
    </w:p>
    <w:p w:rsidR="00B742EE" w:rsidRPr="00876D30" w:rsidRDefault="00B742EE" w:rsidP="00876D30">
      <w:pPr>
        <w:ind w:firstLine="709"/>
      </w:pPr>
      <w:r w:rsidRPr="00876D30">
        <w:t xml:space="preserve">2) обеспечение беспрепятственного доступа к помещениям, в которых предоставляется </w:t>
      </w:r>
      <w:r w:rsidR="00625805">
        <w:t>муниципальная</w:t>
      </w:r>
      <w:r w:rsidRPr="00876D30">
        <w:t xml:space="preserve"> услуга;</w:t>
      </w:r>
    </w:p>
    <w:p w:rsidR="00B742EE" w:rsidRPr="00876D30" w:rsidRDefault="00B742EE" w:rsidP="00876D30">
      <w:pPr>
        <w:ind w:firstLine="709"/>
      </w:pPr>
      <w:r w:rsidRPr="00876D30">
        <w:t xml:space="preserve">3) размещение информации о порядке предоставления </w:t>
      </w:r>
      <w:r w:rsidR="0031411A">
        <w:t>муниципальной</w:t>
      </w:r>
      <w:r w:rsidRPr="00876D30">
        <w:t xml:space="preserve"> услуги в информационно-телекоммуникационной сети «Интернет»;</w:t>
      </w:r>
    </w:p>
    <w:p w:rsidR="00876D30" w:rsidRPr="00876D30" w:rsidRDefault="00876D30" w:rsidP="00876D30">
      <w:pPr>
        <w:ind w:firstLine="709"/>
      </w:pPr>
      <w:r w:rsidRPr="00876D30">
        <w:t xml:space="preserve">2.16.2. Показателями качества предоставления </w:t>
      </w:r>
      <w:r w:rsidR="0031411A">
        <w:t>муниципальной</w:t>
      </w:r>
      <w:r w:rsidRPr="00876D30">
        <w:t xml:space="preserve"> услуги являются:</w:t>
      </w:r>
    </w:p>
    <w:p w:rsidR="00876D30" w:rsidRPr="00876D30" w:rsidRDefault="00876D30" w:rsidP="00876D30">
      <w:pPr>
        <w:ind w:firstLine="709"/>
      </w:pPr>
      <w:r w:rsidRPr="00876D30">
        <w:t xml:space="preserve">1) соблюдение стандарта предоставления </w:t>
      </w:r>
      <w:r w:rsidR="0031411A">
        <w:t>муниципальной</w:t>
      </w:r>
      <w:r w:rsidRPr="00876D30">
        <w:t xml:space="preserve"> услуги;</w:t>
      </w:r>
    </w:p>
    <w:p w:rsidR="00876D30" w:rsidRPr="00876D30" w:rsidRDefault="008312B6" w:rsidP="005F7267">
      <w:pPr>
        <w:ind w:firstLine="709"/>
      </w:pPr>
      <w:r>
        <w:t>2</w:t>
      </w:r>
      <w:r w:rsidR="00876D30" w:rsidRPr="00876D30">
        <w:t xml:space="preserve">) </w:t>
      </w:r>
      <w:r w:rsidR="005F7267" w:rsidRPr="00B30282">
        <w:t>количество взаимодействий заявителя с должностными лицами при предоставлении муниципальной услуги и их продолжительность (1 раз по 15 минут);</w:t>
      </w:r>
    </w:p>
    <w:p w:rsidR="00876D30" w:rsidRPr="00876D30" w:rsidRDefault="008312B6" w:rsidP="00876D30">
      <w:pPr>
        <w:ind w:firstLine="709"/>
      </w:pPr>
      <w:r>
        <w:t>3</w:t>
      </w:r>
      <w:r w:rsidR="00876D30" w:rsidRPr="00876D30">
        <w:t xml:space="preserve">) возможность получения информации о ходе предоставления </w:t>
      </w:r>
      <w:r w:rsidR="0031411A">
        <w:t>муниципальной</w:t>
      </w:r>
      <w:r w:rsidR="00876D30" w:rsidRPr="00876D30">
        <w:t xml:space="preserve"> услуги;</w:t>
      </w:r>
    </w:p>
    <w:p w:rsidR="00D46C20" w:rsidRDefault="008312B6" w:rsidP="00876D30">
      <w:pPr>
        <w:ind w:firstLine="709"/>
      </w:pPr>
      <w:r>
        <w:t>4</w:t>
      </w:r>
      <w:r w:rsidR="00876D30" w:rsidRPr="00876D30">
        <w:t xml:space="preserve">) возможность </w:t>
      </w:r>
      <w:r w:rsidR="00D46C20">
        <w:t>либо невозможность получения муниципальной услуги в МФЦ.</w:t>
      </w:r>
    </w:p>
    <w:p w:rsidR="00882D1F" w:rsidRPr="00F5096A" w:rsidRDefault="00882D1F" w:rsidP="00256EE9">
      <w:pPr>
        <w:pStyle w:val="ConsPlusNormal"/>
        <w:jc w:val="both"/>
        <w:rPr>
          <w:rFonts w:ascii="Times New Roman" w:hAnsi="Times New Roman" w:cs="Times New Roman"/>
          <w:sz w:val="28"/>
          <w:szCs w:val="28"/>
        </w:rPr>
      </w:pPr>
    </w:p>
    <w:p w:rsidR="004B096B" w:rsidRPr="001C202D" w:rsidRDefault="00F414EB" w:rsidP="00882D1F">
      <w:pPr>
        <w:ind w:right="282"/>
        <w:jc w:val="center"/>
        <w:rPr>
          <w:b/>
        </w:rPr>
      </w:pPr>
      <w:bookmarkStart w:id="46" w:name="_Toc83023807"/>
      <w:r w:rsidRPr="001C202D">
        <w:rPr>
          <w:b/>
        </w:rPr>
        <w:t>2.</w:t>
      </w:r>
      <w:r w:rsidR="00F80CF3" w:rsidRPr="001C202D">
        <w:rPr>
          <w:b/>
        </w:rPr>
        <w:t>1</w:t>
      </w:r>
      <w:r w:rsidR="00C348BA" w:rsidRPr="001C202D">
        <w:rPr>
          <w:b/>
        </w:rPr>
        <w:t>7</w:t>
      </w:r>
      <w:r w:rsidR="008312B6">
        <w:rPr>
          <w:b/>
        </w:rPr>
        <w:t>. О</w:t>
      </w:r>
      <w:r w:rsidRPr="001C202D">
        <w:rPr>
          <w:b/>
        </w:rPr>
        <w:t xml:space="preserve">собенности предоставления </w:t>
      </w:r>
      <w:r w:rsidR="0031411A" w:rsidRPr="001C202D">
        <w:rPr>
          <w:b/>
        </w:rPr>
        <w:t>муниципальной</w:t>
      </w:r>
      <w:r w:rsidRPr="001C202D">
        <w:rPr>
          <w:b/>
        </w:rPr>
        <w:t xml:space="preserve"> услуг</w:t>
      </w:r>
      <w:r w:rsidR="008312B6">
        <w:rPr>
          <w:b/>
        </w:rPr>
        <w:t xml:space="preserve">и в многофункциональных центрах и </w:t>
      </w:r>
      <w:r w:rsidRPr="001C202D">
        <w:rPr>
          <w:b/>
        </w:rPr>
        <w:t xml:space="preserve">особенности предоставления </w:t>
      </w:r>
      <w:r w:rsidR="0031411A" w:rsidRPr="001C202D">
        <w:rPr>
          <w:b/>
        </w:rPr>
        <w:t>муниципальной</w:t>
      </w:r>
      <w:r w:rsidRPr="001C202D">
        <w:rPr>
          <w:b/>
        </w:rPr>
        <w:t xml:space="preserve"> услуги </w:t>
      </w:r>
      <w:r w:rsidR="003627C1" w:rsidRPr="001C202D">
        <w:rPr>
          <w:b/>
        </w:rPr>
        <w:t>и</w:t>
      </w:r>
      <w:r w:rsidRPr="001C202D">
        <w:rPr>
          <w:b/>
        </w:rPr>
        <w:t xml:space="preserve"> особенности предоставления </w:t>
      </w:r>
      <w:r w:rsidR="0031411A" w:rsidRPr="001C202D">
        <w:rPr>
          <w:b/>
        </w:rPr>
        <w:t>муниципальной</w:t>
      </w:r>
      <w:r w:rsidRPr="001C202D">
        <w:rPr>
          <w:b/>
        </w:rPr>
        <w:t xml:space="preserve"> услуги </w:t>
      </w:r>
      <w:r w:rsidR="004B096B" w:rsidRPr="001C202D">
        <w:rPr>
          <w:b/>
        </w:rPr>
        <w:t>в электронной форме</w:t>
      </w:r>
      <w:bookmarkEnd w:id="46"/>
    </w:p>
    <w:p w:rsidR="004B096B" w:rsidRPr="001C202D" w:rsidRDefault="004B096B" w:rsidP="003B3F60">
      <w:pPr>
        <w:rPr>
          <w:b/>
        </w:rPr>
      </w:pPr>
    </w:p>
    <w:p w:rsidR="00256EE9" w:rsidRDefault="00A26DD0" w:rsidP="00256EE9">
      <w:pPr>
        <w:pStyle w:val="ConsPlusNormal"/>
        <w:ind w:firstLine="540"/>
        <w:jc w:val="both"/>
        <w:rPr>
          <w:rFonts w:ascii="Times New Roman" w:hAnsi="Times New Roman" w:cs="Times New Roman"/>
          <w:sz w:val="28"/>
          <w:szCs w:val="28"/>
        </w:rPr>
      </w:pPr>
      <w:r w:rsidRPr="00A26DD0">
        <w:rPr>
          <w:rFonts w:ascii="Times New Roman" w:hAnsi="Times New Roman" w:cs="Times New Roman"/>
          <w:sz w:val="28"/>
          <w:szCs w:val="28"/>
        </w:rPr>
        <w:t>2.15.1. Администрация осуществляет взаимодействие с МФЦ при предоставлении муниципальной услуги.</w:t>
      </w:r>
    </w:p>
    <w:p w:rsidR="00E11F3D" w:rsidRDefault="00A26DD0" w:rsidP="00256EE9">
      <w:pPr>
        <w:pStyle w:val="ConsPlusNormal"/>
        <w:ind w:firstLine="540"/>
        <w:jc w:val="both"/>
        <w:rPr>
          <w:rFonts w:ascii="Times New Roman" w:hAnsi="Times New Roman" w:cs="Times New Roman"/>
          <w:sz w:val="28"/>
          <w:szCs w:val="28"/>
        </w:rPr>
      </w:pPr>
      <w:r w:rsidRPr="00A26DD0">
        <w:rPr>
          <w:rFonts w:ascii="Times New Roman" w:hAnsi="Times New Roman" w:cs="Times New Roman"/>
          <w:sz w:val="28"/>
          <w:szCs w:val="28"/>
        </w:rPr>
        <w:t>2.15.2.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bookmarkStart w:id="47" w:name="_Toc83023808"/>
    </w:p>
    <w:p w:rsidR="00234134" w:rsidRDefault="00234134" w:rsidP="003E44DA">
      <w:bookmarkStart w:id="48" w:name="_Toc83023809"/>
      <w:bookmarkEnd w:id="47"/>
    </w:p>
    <w:p w:rsidR="004B096B" w:rsidRPr="00F414C7" w:rsidRDefault="004C5E84" w:rsidP="00F414C7">
      <w:pPr>
        <w:ind w:right="140"/>
        <w:jc w:val="center"/>
        <w:rPr>
          <w:b/>
        </w:rPr>
      </w:pPr>
      <w:r>
        <w:rPr>
          <w:b/>
        </w:rPr>
        <w:t>3</w:t>
      </w:r>
      <w:r w:rsidR="00234134" w:rsidRPr="00F91BE2">
        <w:rPr>
          <w:b/>
        </w:rPr>
        <w:t>. Со</w:t>
      </w:r>
      <w:r w:rsidR="004B096B" w:rsidRPr="00F91BE2">
        <w:rPr>
          <w:b/>
        </w:rPr>
        <w:t>став, последовательность и сроки выпол</w:t>
      </w:r>
      <w:r w:rsidR="00484DE6">
        <w:rPr>
          <w:b/>
        </w:rPr>
        <w:t xml:space="preserve">нения административных процедур, </w:t>
      </w:r>
      <w:r w:rsidR="004B096B" w:rsidRPr="00F91BE2">
        <w:rPr>
          <w:b/>
        </w:rPr>
        <w:t>требования к порядку их выполнения</w:t>
      </w:r>
      <w:bookmarkEnd w:id="48"/>
    </w:p>
    <w:p w:rsidR="004B096B" w:rsidRDefault="00631094" w:rsidP="00F91BE2">
      <w:pPr>
        <w:ind w:firstLine="709"/>
      </w:pPr>
      <w:r>
        <w:t xml:space="preserve">Предоставление </w:t>
      </w:r>
      <w:r w:rsidR="0031411A">
        <w:t>муниципальной</w:t>
      </w:r>
      <w:r>
        <w:t xml:space="preserve"> услуги включает в себя следующие административные процедуры:</w:t>
      </w:r>
    </w:p>
    <w:p w:rsidR="004B096B" w:rsidRPr="00F91BE2" w:rsidRDefault="00631094" w:rsidP="00631094">
      <w:pPr>
        <w:pStyle w:val="a3"/>
      </w:pPr>
      <w:r>
        <w:lastRenderedPageBreak/>
        <w:t xml:space="preserve">1) прием и </w:t>
      </w:r>
      <w:r w:rsidR="004B096B" w:rsidRPr="00F91BE2">
        <w:t xml:space="preserve">регистрация </w:t>
      </w:r>
      <w:r w:rsidR="00625805">
        <w:t>заявления</w:t>
      </w:r>
      <w:r w:rsidR="00B27E78">
        <w:t xml:space="preserve"> и документов</w:t>
      </w:r>
      <w:r w:rsidR="004B096B" w:rsidRPr="00F91BE2">
        <w:t>;</w:t>
      </w:r>
    </w:p>
    <w:p w:rsidR="004B096B" w:rsidRPr="00F91BE2" w:rsidRDefault="00631094" w:rsidP="00F91BE2">
      <w:pPr>
        <w:ind w:firstLine="709"/>
      </w:pPr>
      <w:r>
        <w:t>2)</w:t>
      </w:r>
      <w:r w:rsidR="00F91BE2" w:rsidRPr="00480041">
        <w:t xml:space="preserve"> </w:t>
      </w:r>
      <w:r w:rsidR="004B096B" w:rsidRPr="00480041">
        <w:t>формирование и направление межведомственных запросов;</w:t>
      </w:r>
    </w:p>
    <w:p w:rsidR="004B096B" w:rsidRPr="00F91BE2" w:rsidRDefault="00631094" w:rsidP="00F91BE2">
      <w:pPr>
        <w:ind w:firstLine="709"/>
      </w:pPr>
      <w:r>
        <w:t>3)</w:t>
      </w:r>
      <w:r w:rsidR="00F91BE2">
        <w:t xml:space="preserve"> </w:t>
      </w:r>
      <w:r w:rsidR="004B096B" w:rsidRPr="00F91BE2">
        <w:t>рассмотрение документов</w:t>
      </w:r>
      <w:r w:rsidR="002D449E" w:rsidRPr="002D449E">
        <w:t xml:space="preserve">, принятие решения </w:t>
      </w:r>
      <w:r w:rsidR="00BF02B6">
        <w:t>о назначении ежемесячных денежных средств или об отказе в их назначении</w:t>
      </w:r>
      <w:r w:rsidR="002D449E">
        <w:t>;</w:t>
      </w:r>
    </w:p>
    <w:p w:rsidR="004B096B" w:rsidRDefault="00631094" w:rsidP="00F91BE2">
      <w:pPr>
        <w:ind w:firstLine="709"/>
      </w:pPr>
      <w:r>
        <w:t xml:space="preserve">4) </w:t>
      </w:r>
      <w:r w:rsidR="00BF02B6">
        <w:t>уведомление о назначении ежемесячных денежных средств или об отказе в их назначении.</w:t>
      </w:r>
      <w:r w:rsidR="004B096B" w:rsidRPr="00F91BE2">
        <w:t xml:space="preserve"> </w:t>
      </w:r>
    </w:p>
    <w:p w:rsidR="00720B52" w:rsidRPr="00720B52" w:rsidRDefault="00720B52" w:rsidP="00720B52">
      <w:pPr>
        <w:pStyle w:val="a3"/>
      </w:pPr>
    </w:p>
    <w:p w:rsidR="00631094" w:rsidRPr="00631094" w:rsidRDefault="00631094" w:rsidP="00882D1F">
      <w:pPr>
        <w:ind w:right="282"/>
        <w:jc w:val="center"/>
        <w:rPr>
          <w:b/>
        </w:rPr>
      </w:pPr>
      <w:r w:rsidRPr="003420DD">
        <w:rPr>
          <w:b/>
        </w:rPr>
        <w:t xml:space="preserve">3.1. Прием и регистрация </w:t>
      </w:r>
      <w:r w:rsidR="00E94E3A" w:rsidRPr="003420DD">
        <w:rPr>
          <w:b/>
        </w:rPr>
        <w:t>з</w:t>
      </w:r>
      <w:r w:rsidRPr="003420DD">
        <w:rPr>
          <w:b/>
        </w:rPr>
        <w:t xml:space="preserve">апроса и документов, необходимых для предоставления </w:t>
      </w:r>
      <w:r w:rsidR="0031411A">
        <w:rPr>
          <w:b/>
        </w:rPr>
        <w:t>муниципальной</w:t>
      </w:r>
      <w:r w:rsidRPr="003420DD">
        <w:rPr>
          <w:b/>
        </w:rPr>
        <w:t xml:space="preserve"> услуги</w:t>
      </w:r>
    </w:p>
    <w:p w:rsidR="00631094" w:rsidRDefault="00631094" w:rsidP="00631094">
      <w:pPr>
        <w:pStyle w:val="a3"/>
      </w:pPr>
    </w:p>
    <w:p w:rsidR="00C64538" w:rsidRDefault="00C64538" w:rsidP="00C64538">
      <w:pPr>
        <w:adjustRightInd w:val="0"/>
        <w:ind w:firstLine="709"/>
        <w:rPr>
          <w:bCs/>
        </w:rPr>
      </w:pPr>
      <w:r>
        <w:rPr>
          <w:bCs/>
        </w:rPr>
        <w:t>3.</w:t>
      </w:r>
      <w:r w:rsidRPr="00112A75">
        <w:rPr>
          <w:bCs/>
        </w:rPr>
        <w:t>1.</w:t>
      </w:r>
      <w:r>
        <w:rPr>
          <w:bCs/>
        </w:rPr>
        <w:t>1.</w:t>
      </w:r>
      <w:r w:rsidRPr="00112A75">
        <w:rPr>
          <w:bCs/>
        </w:rPr>
        <w:t xml:space="preserve"> </w:t>
      </w:r>
      <w:r>
        <w:rPr>
          <w:bCs/>
        </w:rPr>
        <w:t xml:space="preserve">Основанием для начала административной процедуры приема и регистрации заявления и документов, необходимых для предоставления </w:t>
      </w:r>
      <w:r w:rsidR="0031411A">
        <w:rPr>
          <w:bCs/>
        </w:rPr>
        <w:t>муниципальной</w:t>
      </w:r>
      <w:r>
        <w:rPr>
          <w:bCs/>
        </w:rPr>
        <w:t xml:space="preserve"> услуги, является:</w:t>
      </w:r>
    </w:p>
    <w:p w:rsidR="00C64538" w:rsidRDefault="00C64538" w:rsidP="00C64538">
      <w:pPr>
        <w:adjustRightInd w:val="0"/>
        <w:ind w:firstLine="709"/>
        <w:rPr>
          <w:bCs/>
        </w:rPr>
      </w:pPr>
      <w:r>
        <w:rPr>
          <w:bCs/>
        </w:rPr>
        <w:t xml:space="preserve">1) личное обращение заявителя </w:t>
      </w:r>
      <w:r w:rsidR="001C202D">
        <w:rPr>
          <w:bCs/>
        </w:rPr>
        <w:t xml:space="preserve">в </w:t>
      </w:r>
      <w:r w:rsidR="00B27E78">
        <w:rPr>
          <w:bCs/>
        </w:rPr>
        <w:t>Администрацию</w:t>
      </w:r>
      <w:r w:rsidR="00EB48FF">
        <w:rPr>
          <w:bCs/>
        </w:rPr>
        <w:t xml:space="preserve"> </w:t>
      </w:r>
      <w:r>
        <w:rPr>
          <w:bCs/>
        </w:rPr>
        <w:t xml:space="preserve">или МФЦ с запросом о предоставлении </w:t>
      </w:r>
      <w:r w:rsidR="0031411A">
        <w:rPr>
          <w:bCs/>
        </w:rPr>
        <w:t>муниципальной</w:t>
      </w:r>
      <w:r>
        <w:rPr>
          <w:bCs/>
        </w:rPr>
        <w:t xml:space="preserve"> услуги и прилагаемыми к нему документами на бумажном носителе;</w:t>
      </w:r>
    </w:p>
    <w:p w:rsidR="00C64538" w:rsidRDefault="00C64538" w:rsidP="00C64538">
      <w:pPr>
        <w:adjustRightInd w:val="0"/>
        <w:ind w:firstLine="709"/>
        <w:rPr>
          <w:bCs/>
        </w:rPr>
      </w:pPr>
      <w:r>
        <w:rPr>
          <w:bCs/>
        </w:rPr>
        <w:t xml:space="preserve">2) направление в электронной форме запроса о предоставлении </w:t>
      </w:r>
      <w:r w:rsidR="0031411A">
        <w:rPr>
          <w:bCs/>
        </w:rPr>
        <w:t>муниципальной</w:t>
      </w:r>
      <w:r>
        <w:rPr>
          <w:bCs/>
        </w:rPr>
        <w:t xml:space="preserve"> услуги и прилагаемых к нему документов, подписанных простой электронной подписью, посредством ЕПГУ.</w:t>
      </w:r>
    </w:p>
    <w:p w:rsidR="00B27E78" w:rsidRPr="00F973C0" w:rsidRDefault="00C64538" w:rsidP="00B27E78">
      <w:pPr>
        <w:ind w:firstLine="720"/>
      </w:pPr>
      <w:r>
        <w:rPr>
          <w:bCs/>
        </w:rPr>
        <w:t xml:space="preserve">3.1.2. </w:t>
      </w:r>
      <w:r w:rsidR="00B27E78" w:rsidRPr="00F973C0">
        <w:rPr>
          <w:color w:val="000000"/>
        </w:rPr>
        <w:t>Специалист, в обязанности которого входит прие</w:t>
      </w:r>
      <w:r w:rsidR="00B27E78">
        <w:rPr>
          <w:color w:val="000000"/>
        </w:rPr>
        <w:t xml:space="preserve">м и регистрация </w:t>
      </w:r>
      <w:r w:rsidR="00B27E78" w:rsidRPr="00F973C0">
        <w:rPr>
          <w:color w:val="000000"/>
        </w:rPr>
        <w:t xml:space="preserve"> документов:</w:t>
      </w:r>
    </w:p>
    <w:p w:rsidR="00C64538" w:rsidRDefault="00C64538" w:rsidP="00C64538">
      <w:pPr>
        <w:adjustRightInd w:val="0"/>
        <w:ind w:firstLine="709"/>
        <w:rPr>
          <w:bCs/>
        </w:rPr>
      </w:pPr>
      <w:r>
        <w:rPr>
          <w:bCs/>
        </w:rPr>
        <w:t>1) проверяет документ, уд</w:t>
      </w:r>
      <w:r w:rsidR="001C202D">
        <w:rPr>
          <w:bCs/>
        </w:rPr>
        <w:t>остоверяющий личность заявителя</w:t>
      </w:r>
      <w:r>
        <w:rPr>
          <w:bCs/>
        </w:rPr>
        <w:t>;</w:t>
      </w:r>
    </w:p>
    <w:p w:rsidR="00C64538" w:rsidRDefault="00720B52" w:rsidP="00C64538">
      <w:pPr>
        <w:adjustRightInd w:val="0"/>
        <w:ind w:firstLine="709"/>
        <w:rPr>
          <w:bCs/>
        </w:rPr>
      </w:pPr>
      <w:r>
        <w:rPr>
          <w:bCs/>
        </w:rPr>
        <w:t>2</w:t>
      </w:r>
      <w:r w:rsidR="00C64538">
        <w:rPr>
          <w:bCs/>
        </w:rPr>
        <w:t xml:space="preserve">) проверяет наличие оснований для отказа в приеме и регистрации документов, </w:t>
      </w:r>
      <w:r w:rsidR="00C64538" w:rsidRPr="00C64538">
        <w:rPr>
          <w:bCs/>
        </w:rPr>
        <w:t xml:space="preserve">указанных в </w:t>
      </w:r>
      <w:r w:rsidR="003F4716">
        <w:rPr>
          <w:bCs/>
        </w:rPr>
        <w:t>подразделе</w:t>
      </w:r>
      <w:r>
        <w:rPr>
          <w:bCs/>
        </w:rPr>
        <w:t xml:space="preserve"> 2.8 раздела 2 </w:t>
      </w:r>
      <w:r w:rsidR="00C64538" w:rsidRPr="00C64538">
        <w:rPr>
          <w:bCs/>
        </w:rPr>
        <w:t>настоящего Административного регламента.</w:t>
      </w:r>
      <w:r w:rsidR="00B27E78" w:rsidRPr="00B27E78">
        <w:rPr>
          <w:color w:val="000000"/>
        </w:rPr>
        <w:t xml:space="preserve"> </w:t>
      </w:r>
    </w:p>
    <w:p w:rsidR="00720B52" w:rsidRPr="00EB48FF" w:rsidRDefault="00C64538" w:rsidP="00720B52">
      <w:pPr>
        <w:adjustRightInd w:val="0"/>
        <w:ind w:firstLine="709"/>
      </w:pPr>
      <w:r w:rsidRPr="00EB48FF">
        <w:rPr>
          <w:bCs/>
        </w:rPr>
        <w:t xml:space="preserve">3.1.3. </w:t>
      </w:r>
      <w:proofErr w:type="gramStart"/>
      <w:r w:rsidRPr="00EB48FF">
        <w:rPr>
          <w:bCs/>
        </w:rPr>
        <w:t xml:space="preserve">В случае выявления оснований для отказа в приеме и регистрации документов, указанных в </w:t>
      </w:r>
      <w:r w:rsidR="003F4716" w:rsidRPr="00EB48FF">
        <w:rPr>
          <w:bCs/>
        </w:rPr>
        <w:t>подразделе</w:t>
      </w:r>
      <w:r w:rsidRPr="00EB48FF">
        <w:rPr>
          <w:bCs/>
        </w:rPr>
        <w:t xml:space="preserve"> 2.</w:t>
      </w:r>
      <w:r w:rsidR="00720B52" w:rsidRPr="00EB48FF">
        <w:rPr>
          <w:bCs/>
        </w:rPr>
        <w:t>8</w:t>
      </w:r>
      <w:r w:rsidRPr="00EB48FF">
        <w:rPr>
          <w:bCs/>
        </w:rPr>
        <w:t xml:space="preserve"> раздела 2 настоящего Административного регламента, специалист, ответственный за прием и регистрацию документов, или работник МФЦ, ответственный за прием и регистрацию документов, прекращает процедуру приема документов, передает документы заявителю для приведения представленных документов в соответствие с требованиями, установленными </w:t>
      </w:r>
      <w:r w:rsidR="003F4716" w:rsidRPr="00EB48FF">
        <w:rPr>
          <w:bCs/>
        </w:rPr>
        <w:t>подразделе</w:t>
      </w:r>
      <w:r w:rsidRPr="00EB48FF">
        <w:rPr>
          <w:bCs/>
        </w:rPr>
        <w:t xml:space="preserve"> 2.</w:t>
      </w:r>
      <w:r w:rsidR="00720B52" w:rsidRPr="00EB48FF">
        <w:rPr>
          <w:bCs/>
        </w:rPr>
        <w:t>8</w:t>
      </w:r>
      <w:r w:rsidRPr="00EB48FF">
        <w:rPr>
          <w:bCs/>
        </w:rPr>
        <w:t xml:space="preserve"> раздела 2 настоящего Административного регламента, </w:t>
      </w:r>
      <w:r w:rsidR="00720B52" w:rsidRPr="00EB48FF">
        <w:rPr>
          <w:bCs/>
        </w:rPr>
        <w:t>оформляет</w:t>
      </w:r>
      <w:proofErr w:type="gramEnd"/>
      <w:r w:rsidR="00720B52" w:rsidRPr="00EB48FF">
        <w:rPr>
          <w:bCs/>
        </w:rPr>
        <w:t xml:space="preserve"> р</w:t>
      </w:r>
      <w:r w:rsidR="00720B52" w:rsidRPr="00EB48FF">
        <w:t xml:space="preserve">ешение об отказе в приеме документов, необходимых для предоставления </w:t>
      </w:r>
      <w:r w:rsidR="0031411A" w:rsidRPr="00EB48FF">
        <w:rPr>
          <w:rFonts w:eastAsia="Arial Unicode MS"/>
        </w:rPr>
        <w:t>муниципальной</w:t>
      </w:r>
      <w:r w:rsidR="00720B52" w:rsidRPr="00EB48FF">
        <w:t xml:space="preserve"> услуги, в свободной форме, и передает его заявителю.</w:t>
      </w:r>
    </w:p>
    <w:p w:rsidR="00C64538" w:rsidRPr="00EB48FF" w:rsidRDefault="00C64538" w:rsidP="00C64538">
      <w:pPr>
        <w:adjustRightInd w:val="0"/>
        <w:ind w:firstLine="709"/>
        <w:rPr>
          <w:bCs/>
        </w:rPr>
      </w:pPr>
      <w:r w:rsidRPr="00EB48FF">
        <w:rPr>
          <w:bCs/>
        </w:rPr>
        <w:t xml:space="preserve">3.1.4. В случае отсутствия оснований для отказа в приеме документов, указанных в </w:t>
      </w:r>
      <w:r w:rsidR="003F4716" w:rsidRPr="00EB48FF">
        <w:rPr>
          <w:bCs/>
        </w:rPr>
        <w:t>подразделе</w:t>
      </w:r>
      <w:r w:rsidRPr="00EB48FF">
        <w:rPr>
          <w:bCs/>
        </w:rPr>
        <w:t xml:space="preserve"> 2.</w:t>
      </w:r>
      <w:r w:rsidR="00720B52" w:rsidRPr="00EB48FF">
        <w:rPr>
          <w:bCs/>
        </w:rPr>
        <w:t>8</w:t>
      </w:r>
      <w:r w:rsidRPr="00EB48FF">
        <w:rPr>
          <w:bCs/>
        </w:rPr>
        <w:t xml:space="preserve"> раздела 2 настоящего Администра</w:t>
      </w:r>
      <w:r w:rsidR="00720B52" w:rsidRPr="00EB48FF">
        <w:rPr>
          <w:bCs/>
        </w:rPr>
        <w:t>тивного регламента, специалист</w:t>
      </w:r>
      <w:r w:rsidRPr="00EB48FF">
        <w:rPr>
          <w:bCs/>
        </w:rPr>
        <w:t xml:space="preserve">, ответственный за прием и регистрацию документов, или работник МФЦ, ответственный за прием и регистрацию документов, в день приема у заявителя </w:t>
      </w:r>
      <w:r w:rsidR="00203293" w:rsidRPr="00EB48FF">
        <w:rPr>
          <w:bCs/>
        </w:rPr>
        <w:t>запрос</w:t>
      </w:r>
      <w:r w:rsidR="00720B52" w:rsidRPr="00EB48FF">
        <w:rPr>
          <w:bCs/>
        </w:rPr>
        <w:t>а</w:t>
      </w:r>
      <w:r w:rsidR="00203293" w:rsidRPr="00EB48FF">
        <w:rPr>
          <w:bCs/>
        </w:rPr>
        <w:t xml:space="preserve"> о предоставлении </w:t>
      </w:r>
      <w:r w:rsidR="0031411A" w:rsidRPr="00EB48FF">
        <w:rPr>
          <w:bCs/>
        </w:rPr>
        <w:t>муниципальной</w:t>
      </w:r>
      <w:r w:rsidR="00203293" w:rsidRPr="00EB48FF">
        <w:rPr>
          <w:bCs/>
        </w:rPr>
        <w:t xml:space="preserve"> услуги</w:t>
      </w:r>
      <w:r w:rsidRPr="00EB48FF">
        <w:rPr>
          <w:bCs/>
        </w:rPr>
        <w:t xml:space="preserve"> и прилагаемых к нему документов:</w:t>
      </w:r>
    </w:p>
    <w:p w:rsidR="00C64538" w:rsidRPr="00EB48FF" w:rsidRDefault="00C64538" w:rsidP="00C64538">
      <w:pPr>
        <w:adjustRightInd w:val="0"/>
        <w:ind w:firstLine="709"/>
        <w:rPr>
          <w:bCs/>
        </w:rPr>
      </w:pPr>
      <w:r w:rsidRPr="00EB48FF">
        <w:rPr>
          <w:bCs/>
        </w:rPr>
        <w:t xml:space="preserve">1) сверяет представленные заявителем подлинники документов с их копиями, производит копирование указанных документов (если заявителем не представлены копии указанных документов), заверяет копии указанных документов личной </w:t>
      </w:r>
      <w:r w:rsidRPr="00EB48FF">
        <w:rPr>
          <w:bCs/>
        </w:rPr>
        <w:lastRenderedPageBreak/>
        <w:t>подписью и штампом органа (учреждения), после чего подлинники документов возвращаются заявителю;</w:t>
      </w:r>
    </w:p>
    <w:p w:rsidR="00C64538" w:rsidRPr="00EB48FF" w:rsidRDefault="00C64538" w:rsidP="00C64538">
      <w:pPr>
        <w:adjustRightInd w:val="0"/>
        <w:ind w:firstLine="709"/>
        <w:rPr>
          <w:bCs/>
        </w:rPr>
      </w:pPr>
      <w:r w:rsidRPr="00EB48FF">
        <w:rPr>
          <w:bCs/>
        </w:rPr>
        <w:t xml:space="preserve">2) при отсутствии у </w:t>
      </w:r>
      <w:r w:rsidR="00882724" w:rsidRPr="00EB48FF">
        <w:rPr>
          <w:bCs/>
        </w:rPr>
        <w:t>заявителя заполненного</w:t>
      </w:r>
      <w:r w:rsidRPr="00EB48FF">
        <w:rPr>
          <w:bCs/>
        </w:rPr>
        <w:t xml:space="preserve"> </w:t>
      </w:r>
      <w:r w:rsidR="00D5022A" w:rsidRPr="00EB48FF">
        <w:rPr>
          <w:bCs/>
        </w:rPr>
        <w:t xml:space="preserve">запроса о предоставлении </w:t>
      </w:r>
      <w:r w:rsidR="0031411A" w:rsidRPr="00EB48FF">
        <w:rPr>
          <w:bCs/>
        </w:rPr>
        <w:t>муниципальной</w:t>
      </w:r>
      <w:r w:rsidR="00D5022A" w:rsidRPr="00EB48FF">
        <w:rPr>
          <w:bCs/>
        </w:rPr>
        <w:t xml:space="preserve"> услуги</w:t>
      </w:r>
      <w:r w:rsidRPr="00EB48FF">
        <w:rPr>
          <w:bCs/>
        </w:rPr>
        <w:t xml:space="preserve"> или неправильном его заполнении помогает </w:t>
      </w:r>
      <w:r w:rsidR="00882724" w:rsidRPr="00EB48FF">
        <w:rPr>
          <w:bCs/>
        </w:rPr>
        <w:t>заявителю заполнить</w:t>
      </w:r>
      <w:r w:rsidRPr="00EB48FF">
        <w:rPr>
          <w:bCs/>
        </w:rPr>
        <w:t xml:space="preserve"> </w:t>
      </w:r>
      <w:r w:rsidR="00D5022A" w:rsidRPr="00EB48FF">
        <w:rPr>
          <w:bCs/>
        </w:rPr>
        <w:t>запрос о предоста</w:t>
      </w:r>
      <w:r w:rsidR="00C73C7E" w:rsidRPr="00EB48FF">
        <w:rPr>
          <w:bCs/>
        </w:rPr>
        <w:t>в</w:t>
      </w:r>
      <w:r w:rsidR="00D5022A" w:rsidRPr="00EB48FF">
        <w:rPr>
          <w:bCs/>
        </w:rPr>
        <w:t xml:space="preserve">лении </w:t>
      </w:r>
      <w:r w:rsidR="0031411A" w:rsidRPr="00EB48FF">
        <w:rPr>
          <w:bCs/>
        </w:rPr>
        <w:t>муниципальной</w:t>
      </w:r>
      <w:r w:rsidR="00D5022A" w:rsidRPr="00EB48FF">
        <w:rPr>
          <w:bCs/>
        </w:rPr>
        <w:t xml:space="preserve"> услуги</w:t>
      </w:r>
      <w:r w:rsidR="00882724" w:rsidRPr="00EB48FF">
        <w:rPr>
          <w:bCs/>
        </w:rPr>
        <w:t>;</w:t>
      </w:r>
    </w:p>
    <w:p w:rsidR="007A7E73" w:rsidRPr="00EB48FF" w:rsidRDefault="00882724" w:rsidP="007A7E73">
      <w:pPr>
        <w:adjustRightInd w:val="0"/>
        <w:ind w:firstLine="709"/>
      </w:pPr>
      <w:r w:rsidRPr="00EB48FF">
        <w:t>3)</w:t>
      </w:r>
      <w:r w:rsidR="00203293" w:rsidRPr="00EB48FF">
        <w:t xml:space="preserve"> </w:t>
      </w:r>
      <w:r w:rsidR="00C64538" w:rsidRPr="00EB48FF">
        <w:rPr>
          <w:bCs/>
        </w:rPr>
        <w:t xml:space="preserve">регистрирует </w:t>
      </w:r>
      <w:r w:rsidR="00645AC8" w:rsidRPr="00EB48FF">
        <w:rPr>
          <w:bCs/>
        </w:rPr>
        <w:t>з</w:t>
      </w:r>
      <w:r w:rsidR="00203293" w:rsidRPr="00EB48FF">
        <w:rPr>
          <w:bCs/>
        </w:rPr>
        <w:t xml:space="preserve">апрос </w:t>
      </w:r>
      <w:r w:rsidR="00203293" w:rsidRPr="00EB48FF">
        <w:t xml:space="preserve">о предоставлении </w:t>
      </w:r>
      <w:r w:rsidR="0031411A" w:rsidRPr="00EB48FF">
        <w:t>муниципальной</w:t>
      </w:r>
      <w:r w:rsidR="00203293" w:rsidRPr="00EB48FF">
        <w:t xml:space="preserve"> услуги</w:t>
      </w:r>
      <w:r w:rsidR="00203293" w:rsidRPr="00EB48FF">
        <w:rPr>
          <w:bCs/>
        </w:rPr>
        <w:t xml:space="preserve"> в</w:t>
      </w:r>
      <w:r w:rsidR="009E40ED" w:rsidRPr="00EB48FF">
        <w:rPr>
          <w:bCs/>
        </w:rPr>
        <w:t xml:space="preserve"> </w:t>
      </w:r>
      <w:r w:rsidR="00C64538" w:rsidRPr="00EB48FF">
        <w:t xml:space="preserve">течение 1 рабочего дня с сохранением даты и времени подачи </w:t>
      </w:r>
      <w:r w:rsidR="00645AC8" w:rsidRPr="00EB48FF">
        <w:t>з</w:t>
      </w:r>
      <w:r w:rsidR="00A454CF" w:rsidRPr="00EB48FF">
        <w:t>апроса.</w:t>
      </w:r>
    </w:p>
    <w:p w:rsidR="00C64538" w:rsidRPr="00EB48FF" w:rsidRDefault="00203293" w:rsidP="00C64538">
      <w:pPr>
        <w:adjustRightInd w:val="0"/>
        <w:ind w:firstLine="709"/>
        <w:rPr>
          <w:bCs/>
        </w:rPr>
      </w:pPr>
      <w:r w:rsidRPr="00EB48FF">
        <w:t>3.1.</w:t>
      </w:r>
      <w:r w:rsidR="00882724" w:rsidRPr="00EB48FF">
        <w:t>5</w:t>
      </w:r>
      <w:r w:rsidR="005F1E97" w:rsidRPr="00EB48FF">
        <w:t>.</w:t>
      </w:r>
      <w:r w:rsidRPr="00EB48FF">
        <w:t xml:space="preserve"> </w:t>
      </w:r>
      <w:proofErr w:type="gramStart"/>
      <w:r w:rsidR="00957903" w:rsidRPr="00EB48FF">
        <w:t>Подача</w:t>
      </w:r>
      <w:r w:rsidR="00C64538" w:rsidRPr="00EB48FF">
        <w:t xml:space="preserve"> </w:t>
      </w:r>
      <w:r w:rsidR="00E94E3A" w:rsidRPr="00EB48FF">
        <w:t>з</w:t>
      </w:r>
      <w:r w:rsidR="003444FE" w:rsidRPr="00EB48FF">
        <w:t xml:space="preserve">апроса о предоставлении </w:t>
      </w:r>
      <w:r w:rsidR="0031411A" w:rsidRPr="00EB48FF">
        <w:t>муниципальной</w:t>
      </w:r>
      <w:r w:rsidR="003444FE" w:rsidRPr="00EB48FF">
        <w:t xml:space="preserve"> услуги </w:t>
      </w:r>
      <w:r w:rsidR="00C64538" w:rsidRPr="00EB48FF">
        <w:t>и прилагаемых к нему документов в МФЦ передача указанн</w:t>
      </w:r>
      <w:r w:rsidR="003444FE" w:rsidRPr="00EB48FF">
        <w:t>ого</w:t>
      </w:r>
      <w:r w:rsidR="00C64538" w:rsidRPr="00EB48FF">
        <w:t xml:space="preserve"> </w:t>
      </w:r>
      <w:r w:rsidR="00E94E3A" w:rsidRPr="00EB48FF">
        <w:t>з</w:t>
      </w:r>
      <w:r w:rsidR="003444FE" w:rsidRPr="00EB48FF">
        <w:t>апроса</w:t>
      </w:r>
      <w:r w:rsidR="00C64538" w:rsidRPr="00EB48FF">
        <w:t xml:space="preserve"> и документов из МФЦ в </w:t>
      </w:r>
      <w:r w:rsidR="00957903" w:rsidRPr="00EB48FF">
        <w:rPr>
          <w:bCs/>
        </w:rPr>
        <w:t>Администрацию</w:t>
      </w:r>
      <w:r w:rsidR="00EB48FF" w:rsidRPr="00EB48FF">
        <w:rPr>
          <w:bCs/>
        </w:rPr>
        <w:t xml:space="preserve"> </w:t>
      </w:r>
      <w:r w:rsidR="00C64538" w:rsidRPr="00EB48FF">
        <w:t xml:space="preserve">осуществляется не позднее следующего рабочего дня после принятия </w:t>
      </w:r>
      <w:r w:rsidR="00E94E3A" w:rsidRPr="00EB48FF">
        <w:t>з</w:t>
      </w:r>
      <w:r w:rsidRPr="00EB48FF">
        <w:t>апроса</w:t>
      </w:r>
      <w:r w:rsidR="00C64538" w:rsidRPr="00EB48FF">
        <w:t xml:space="preserve"> и прилагаемых к нему документов, необходимых для предоставления </w:t>
      </w:r>
      <w:r w:rsidR="0031411A" w:rsidRPr="00EB48FF">
        <w:t>муниципальной</w:t>
      </w:r>
      <w:r w:rsidR="00C64538" w:rsidRPr="00EB48FF">
        <w:t xml:space="preserve"> услуги, на основании акта передачи пакета документов заявителя, который составляется в двух экземплярах и содержит дату и время передачи.</w:t>
      </w:r>
      <w:proofErr w:type="gramEnd"/>
    </w:p>
    <w:p w:rsidR="00F909BC" w:rsidRPr="00EB48FF" w:rsidRDefault="00C64538" w:rsidP="00C64538">
      <w:pPr>
        <w:adjustRightInd w:val="0"/>
        <w:ind w:firstLine="709"/>
        <w:rPr>
          <w:bCs/>
        </w:rPr>
      </w:pPr>
      <w:r w:rsidRPr="00EB48FF">
        <w:rPr>
          <w:bCs/>
        </w:rPr>
        <w:t>3.1.</w:t>
      </w:r>
      <w:r w:rsidR="003444FE" w:rsidRPr="00EB48FF">
        <w:rPr>
          <w:bCs/>
        </w:rPr>
        <w:t>7</w:t>
      </w:r>
      <w:r w:rsidRPr="00EB48FF">
        <w:rPr>
          <w:bCs/>
        </w:rPr>
        <w:t xml:space="preserve">. </w:t>
      </w:r>
      <w:r w:rsidR="00957903" w:rsidRPr="00EB48FF">
        <w:t xml:space="preserve"> Подача</w:t>
      </w:r>
      <w:r w:rsidRPr="00EB48FF">
        <w:t xml:space="preserve"> </w:t>
      </w:r>
      <w:r w:rsidR="00E94E3A" w:rsidRPr="00EB48FF">
        <w:t>з</w:t>
      </w:r>
      <w:r w:rsidR="003444FE" w:rsidRPr="00EB48FF">
        <w:t xml:space="preserve">апроса о предоставлении </w:t>
      </w:r>
      <w:r w:rsidR="0031411A" w:rsidRPr="00EB48FF">
        <w:t>муниципальной</w:t>
      </w:r>
      <w:r w:rsidR="003444FE" w:rsidRPr="00EB48FF">
        <w:t xml:space="preserve"> услуги</w:t>
      </w:r>
      <w:r w:rsidRPr="00EB48FF">
        <w:t xml:space="preserve"> и прилагаемых к нему документов</w:t>
      </w:r>
      <w:r w:rsidRPr="00EB48FF">
        <w:rPr>
          <w:bCs/>
        </w:rPr>
        <w:t xml:space="preserve"> посредством </w:t>
      </w:r>
      <w:r w:rsidR="003444FE" w:rsidRPr="00EB48FF">
        <w:rPr>
          <w:bCs/>
        </w:rPr>
        <w:t>ЕПГУ</w:t>
      </w:r>
      <w:r w:rsidR="008178A4" w:rsidRPr="00EB48FF">
        <w:rPr>
          <w:bCs/>
        </w:rPr>
        <w:t xml:space="preserve"> </w:t>
      </w:r>
      <w:r w:rsidRPr="00EB48FF">
        <w:rPr>
          <w:bCs/>
        </w:rPr>
        <w:t>специалист, ответственный за прием и регистрацию документов</w:t>
      </w:r>
      <w:r w:rsidR="00F909BC" w:rsidRPr="00EB48FF">
        <w:rPr>
          <w:bCs/>
        </w:rPr>
        <w:t>:</w:t>
      </w:r>
      <w:r w:rsidRPr="00EB48FF">
        <w:rPr>
          <w:bCs/>
        </w:rPr>
        <w:t xml:space="preserve"> </w:t>
      </w:r>
    </w:p>
    <w:p w:rsidR="00F909BC" w:rsidRPr="00EB48FF" w:rsidRDefault="00F909BC" w:rsidP="00F909BC">
      <w:pPr>
        <w:pStyle w:val="a3"/>
      </w:pPr>
      <w:r w:rsidRPr="00EB48FF">
        <w:t>1) устанавливает предмет обращения;</w:t>
      </w:r>
    </w:p>
    <w:p w:rsidR="00F07449" w:rsidRPr="00EB48FF" w:rsidRDefault="00F909BC" w:rsidP="00F07449">
      <w:pPr>
        <w:adjustRightInd w:val="0"/>
        <w:ind w:firstLine="709"/>
      </w:pPr>
      <w:r w:rsidRPr="00EB48FF">
        <w:rPr>
          <w:bCs/>
        </w:rPr>
        <w:t xml:space="preserve">2) </w:t>
      </w:r>
      <w:r w:rsidR="00F07449" w:rsidRPr="00EB48FF">
        <w:rPr>
          <w:bCs/>
        </w:rPr>
        <w:t>проверяет комплектность</w:t>
      </w:r>
      <w:r w:rsidR="00B064DB" w:rsidRPr="00EB48FF">
        <w:rPr>
          <w:bCs/>
        </w:rPr>
        <w:t xml:space="preserve"> </w:t>
      </w:r>
      <w:r w:rsidR="00E51550" w:rsidRPr="00EB48FF">
        <w:rPr>
          <w:bCs/>
        </w:rPr>
        <w:t>документов</w:t>
      </w:r>
      <w:r w:rsidR="00F07449" w:rsidRPr="00EB48FF">
        <w:rPr>
          <w:bCs/>
        </w:rPr>
        <w:t>, указанных в пункте 2.6.</w:t>
      </w:r>
      <w:r w:rsidR="00E51550" w:rsidRPr="00EB48FF">
        <w:rPr>
          <w:bCs/>
        </w:rPr>
        <w:t>1</w:t>
      </w:r>
      <w:r w:rsidR="00F07449" w:rsidRPr="00EB48FF">
        <w:rPr>
          <w:bCs/>
        </w:rPr>
        <w:t> подраздела 2.6 раздела 2 настоящего Административного регламента.</w:t>
      </w:r>
    </w:p>
    <w:p w:rsidR="007A7E73" w:rsidRPr="00EB48FF" w:rsidRDefault="00882724" w:rsidP="007A7E73">
      <w:pPr>
        <w:adjustRightInd w:val="0"/>
        <w:ind w:firstLine="709"/>
        <w:rPr>
          <w:bCs/>
        </w:rPr>
      </w:pPr>
      <w:r w:rsidRPr="00EB48FF">
        <w:t>3</w:t>
      </w:r>
      <w:r w:rsidR="00D5022A" w:rsidRPr="00EB48FF">
        <w:t xml:space="preserve">) </w:t>
      </w:r>
      <w:r w:rsidR="007A7E73" w:rsidRPr="00EB48FF">
        <w:rPr>
          <w:bCs/>
        </w:rPr>
        <w:t>проверяет наличие оснований для отказа в приеме и регистрации документов, указанных в подраздел</w:t>
      </w:r>
      <w:r w:rsidR="003F4716" w:rsidRPr="00EB48FF">
        <w:rPr>
          <w:bCs/>
        </w:rPr>
        <w:t>е</w:t>
      </w:r>
      <w:r w:rsidR="007A7E73" w:rsidRPr="00EB48FF">
        <w:rPr>
          <w:bCs/>
        </w:rPr>
        <w:t xml:space="preserve"> 2.8 раздела 2 настоящего Административного регламента.</w:t>
      </w:r>
    </w:p>
    <w:p w:rsidR="007A7E73" w:rsidRPr="00EB48FF" w:rsidRDefault="007A7E73" w:rsidP="00F07449">
      <w:pPr>
        <w:adjustRightInd w:val="0"/>
        <w:ind w:firstLine="709"/>
      </w:pPr>
      <w:r w:rsidRPr="00EB48FF">
        <w:rPr>
          <w:bCs/>
        </w:rPr>
        <w:t>3.1.</w:t>
      </w:r>
      <w:r w:rsidR="00FF4C40" w:rsidRPr="00EB48FF">
        <w:rPr>
          <w:bCs/>
        </w:rPr>
        <w:t>8</w:t>
      </w:r>
      <w:r w:rsidRPr="00EB48FF">
        <w:rPr>
          <w:bCs/>
        </w:rPr>
        <w:t xml:space="preserve">. </w:t>
      </w:r>
      <w:r w:rsidR="00F909BC" w:rsidRPr="00EB48FF">
        <w:rPr>
          <w:bCs/>
        </w:rPr>
        <w:t xml:space="preserve">В случае наличия оснований для отказа в приеме и регистрации документов, предусмотренных </w:t>
      </w:r>
      <w:r w:rsidR="00E51550" w:rsidRPr="00EB48FF">
        <w:rPr>
          <w:bCs/>
        </w:rPr>
        <w:t>подразделом</w:t>
      </w:r>
      <w:r w:rsidR="00F909BC" w:rsidRPr="00EB48FF">
        <w:rPr>
          <w:bCs/>
        </w:rPr>
        <w:t xml:space="preserve"> 2.</w:t>
      </w:r>
      <w:r w:rsidR="00D20CD7" w:rsidRPr="00EB48FF">
        <w:rPr>
          <w:bCs/>
        </w:rPr>
        <w:t>8</w:t>
      </w:r>
      <w:r w:rsidR="00F909BC" w:rsidRPr="00EB48FF">
        <w:rPr>
          <w:bCs/>
        </w:rPr>
        <w:t xml:space="preserve"> раздела 2 настоящего Административного регламента, специалист, ответственный за прием и реги</w:t>
      </w:r>
      <w:r w:rsidR="00645AC8" w:rsidRPr="00EB48FF">
        <w:rPr>
          <w:bCs/>
        </w:rPr>
        <w:t>страцию документов, направляет</w:t>
      </w:r>
      <w:r w:rsidRPr="00EB48FF">
        <w:rPr>
          <w:bCs/>
        </w:rPr>
        <w:t xml:space="preserve"> в личный кабинет </w:t>
      </w:r>
      <w:r w:rsidR="00E51550" w:rsidRPr="00EB48FF">
        <w:rPr>
          <w:bCs/>
        </w:rPr>
        <w:t>заявителя уведомление</w:t>
      </w:r>
      <w:r w:rsidRPr="00EB48FF">
        <w:rPr>
          <w:bCs/>
        </w:rPr>
        <w:t xml:space="preserve"> об </w:t>
      </w:r>
      <w:r w:rsidR="00F07449" w:rsidRPr="00EB48FF">
        <w:t xml:space="preserve">отказе в приеме документов, необходимых для предоставления </w:t>
      </w:r>
      <w:r w:rsidR="0031411A" w:rsidRPr="00EB48FF">
        <w:rPr>
          <w:rFonts w:eastAsia="Arial Unicode MS"/>
        </w:rPr>
        <w:t>муниципальной</w:t>
      </w:r>
      <w:r w:rsidR="00F07449" w:rsidRPr="00EB48FF">
        <w:t xml:space="preserve"> услуги</w:t>
      </w:r>
      <w:r w:rsidRPr="00EB48FF">
        <w:t>.</w:t>
      </w:r>
    </w:p>
    <w:p w:rsidR="00FF4C40" w:rsidRPr="00EB48FF" w:rsidRDefault="007A7E73" w:rsidP="007A7E73">
      <w:pPr>
        <w:adjustRightInd w:val="0"/>
        <w:ind w:firstLine="709"/>
        <w:rPr>
          <w:bCs/>
        </w:rPr>
      </w:pPr>
      <w:r w:rsidRPr="00EB48FF">
        <w:rPr>
          <w:bCs/>
        </w:rPr>
        <w:t>3.1.</w:t>
      </w:r>
      <w:r w:rsidR="00FF4C40" w:rsidRPr="00EB48FF">
        <w:rPr>
          <w:bCs/>
        </w:rPr>
        <w:t>9</w:t>
      </w:r>
      <w:r w:rsidRPr="00EB48FF">
        <w:rPr>
          <w:bCs/>
        </w:rPr>
        <w:t>. В случае отсутствия оснований для отказа в приеме документов, указанных в подр</w:t>
      </w:r>
      <w:r w:rsidR="00E51550" w:rsidRPr="00EB48FF">
        <w:rPr>
          <w:bCs/>
        </w:rPr>
        <w:t>азделе</w:t>
      </w:r>
      <w:r w:rsidRPr="00EB48FF">
        <w:rPr>
          <w:bCs/>
        </w:rPr>
        <w:t xml:space="preserve"> 2.8 раздела 2 настоящего Административного регламента, специалист, ответственный за прием и регистрацию документов</w:t>
      </w:r>
      <w:r w:rsidR="00FF4C40" w:rsidRPr="00EB48FF">
        <w:rPr>
          <w:bCs/>
        </w:rPr>
        <w:t>, подтверждает запрос.</w:t>
      </w:r>
    </w:p>
    <w:p w:rsidR="00A35A72" w:rsidRPr="00EB48FF" w:rsidRDefault="00A35A72" w:rsidP="00A35A72">
      <w:pPr>
        <w:pStyle w:val="a3"/>
      </w:pPr>
      <w:r w:rsidRPr="00EB48FF">
        <w:t xml:space="preserve">3.1.10. Заявитель уведомляется о получении </w:t>
      </w:r>
      <w:r w:rsidR="00E51550" w:rsidRPr="00EB48FF">
        <w:rPr>
          <w:bCs/>
        </w:rPr>
        <w:t xml:space="preserve">уполномоченным органом, осуществляющим </w:t>
      </w:r>
      <w:r w:rsidR="00970CA8" w:rsidRPr="00EB48FF">
        <w:rPr>
          <w:bCs/>
        </w:rPr>
        <w:t>назначение ежемесячной выплаты</w:t>
      </w:r>
      <w:r w:rsidR="00E51550" w:rsidRPr="00EB48FF">
        <w:rPr>
          <w:bCs/>
        </w:rPr>
        <w:t>,</w:t>
      </w:r>
      <w:r w:rsidRPr="00EB48FF">
        <w:t xml:space="preserve"> запроса и документов в день его подачи посредством изменения статуса запроса в личном кабинете заявителя на ЕПГУ.</w:t>
      </w:r>
    </w:p>
    <w:p w:rsidR="0063042E" w:rsidRPr="00EB48FF" w:rsidRDefault="0063042E" w:rsidP="00C64538">
      <w:pPr>
        <w:adjustRightInd w:val="0"/>
        <w:ind w:firstLine="709"/>
        <w:rPr>
          <w:bCs/>
        </w:rPr>
      </w:pPr>
      <w:r w:rsidRPr="00EB48FF">
        <w:rPr>
          <w:bCs/>
        </w:rPr>
        <w:t>3.1.</w:t>
      </w:r>
      <w:r w:rsidR="00FF4C40" w:rsidRPr="00EB48FF">
        <w:rPr>
          <w:bCs/>
        </w:rPr>
        <w:t>1</w:t>
      </w:r>
      <w:r w:rsidR="00A35A72" w:rsidRPr="00EB48FF">
        <w:rPr>
          <w:bCs/>
        </w:rPr>
        <w:t>1</w:t>
      </w:r>
      <w:r w:rsidR="00C64538" w:rsidRPr="00EB48FF">
        <w:rPr>
          <w:bCs/>
        </w:rPr>
        <w:t xml:space="preserve">. Специалист, ответственный за прием и регистрацию документов, передает </w:t>
      </w:r>
      <w:r w:rsidR="00E94E3A" w:rsidRPr="00EB48FF">
        <w:rPr>
          <w:bCs/>
        </w:rPr>
        <w:t>з</w:t>
      </w:r>
      <w:r w:rsidRPr="00EB48FF">
        <w:rPr>
          <w:bCs/>
        </w:rPr>
        <w:t xml:space="preserve">апрос о предоставлении </w:t>
      </w:r>
      <w:r w:rsidR="0031411A" w:rsidRPr="00EB48FF">
        <w:rPr>
          <w:bCs/>
        </w:rPr>
        <w:t>муниципальной</w:t>
      </w:r>
      <w:r w:rsidRPr="00EB48FF">
        <w:rPr>
          <w:bCs/>
        </w:rPr>
        <w:t xml:space="preserve"> услуги</w:t>
      </w:r>
      <w:r w:rsidR="00C64538" w:rsidRPr="00EB48FF">
        <w:rPr>
          <w:bCs/>
        </w:rPr>
        <w:t xml:space="preserve"> и прилагаемые к нему документы, специалисту, ответственному за рассмотрение документов</w:t>
      </w:r>
      <w:r w:rsidR="003A5169" w:rsidRPr="00EB48FF">
        <w:rPr>
          <w:bCs/>
        </w:rPr>
        <w:t xml:space="preserve"> (далее – ответственный исполнитель)</w:t>
      </w:r>
      <w:r w:rsidR="00C64538" w:rsidRPr="00EB48FF">
        <w:rPr>
          <w:bCs/>
        </w:rPr>
        <w:t xml:space="preserve">, в срок не позднее 1 рабочего дня, следующего за днем приема и регистрации </w:t>
      </w:r>
      <w:r w:rsidR="00E94E3A" w:rsidRPr="00EB48FF">
        <w:rPr>
          <w:bCs/>
        </w:rPr>
        <w:t>з</w:t>
      </w:r>
      <w:r w:rsidRPr="00EB48FF">
        <w:rPr>
          <w:bCs/>
        </w:rPr>
        <w:t xml:space="preserve">апроса </w:t>
      </w:r>
      <w:r w:rsidR="00C64538" w:rsidRPr="00EB48FF">
        <w:rPr>
          <w:bCs/>
        </w:rPr>
        <w:t xml:space="preserve">о </w:t>
      </w:r>
      <w:r w:rsidRPr="00EB48FF">
        <w:rPr>
          <w:bCs/>
        </w:rPr>
        <w:t xml:space="preserve">предоставлении </w:t>
      </w:r>
      <w:r w:rsidR="0031411A" w:rsidRPr="00EB48FF">
        <w:rPr>
          <w:bCs/>
        </w:rPr>
        <w:t>муниципальной</w:t>
      </w:r>
      <w:r w:rsidRPr="00EB48FF">
        <w:rPr>
          <w:bCs/>
        </w:rPr>
        <w:t xml:space="preserve"> услуги</w:t>
      </w:r>
      <w:r w:rsidR="003A5169" w:rsidRPr="00EB48FF">
        <w:rPr>
          <w:bCs/>
        </w:rPr>
        <w:t>.</w:t>
      </w:r>
      <w:r w:rsidRPr="00EB48FF">
        <w:rPr>
          <w:bCs/>
        </w:rPr>
        <w:t xml:space="preserve"> </w:t>
      </w:r>
    </w:p>
    <w:p w:rsidR="00C64538" w:rsidRPr="005714B1" w:rsidRDefault="00C64538" w:rsidP="00C64538">
      <w:pPr>
        <w:adjustRightInd w:val="0"/>
        <w:ind w:firstLine="709"/>
        <w:rPr>
          <w:bCs/>
        </w:rPr>
      </w:pPr>
      <w:r w:rsidRPr="005714B1">
        <w:rPr>
          <w:bCs/>
        </w:rPr>
        <w:t>3.1.</w:t>
      </w:r>
      <w:r w:rsidR="00FF4C40" w:rsidRPr="005714B1">
        <w:rPr>
          <w:bCs/>
        </w:rPr>
        <w:t>1</w:t>
      </w:r>
      <w:r w:rsidR="00A35A72" w:rsidRPr="005714B1">
        <w:rPr>
          <w:bCs/>
        </w:rPr>
        <w:t>2</w:t>
      </w:r>
      <w:r w:rsidRPr="005714B1">
        <w:rPr>
          <w:bCs/>
        </w:rPr>
        <w:t>. Максимальный срок выполнения административной процедуры приема и регистрации документов составляет 1 рабочий день.</w:t>
      </w:r>
    </w:p>
    <w:p w:rsidR="00631094" w:rsidRDefault="00631094" w:rsidP="00631094">
      <w:pPr>
        <w:pStyle w:val="a3"/>
      </w:pPr>
    </w:p>
    <w:p w:rsidR="00631094" w:rsidRPr="001F496D" w:rsidRDefault="00631094" w:rsidP="00882D1F">
      <w:pPr>
        <w:pStyle w:val="a3"/>
        <w:ind w:right="140" w:firstLine="0"/>
        <w:jc w:val="center"/>
        <w:rPr>
          <w:b/>
        </w:rPr>
      </w:pPr>
      <w:r w:rsidRPr="00395FC5">
        <w:rPr>
          <w:b/>
        </w:rPr>
        <w:t>3.2. Формирование и направление межведомственных запросов</w:t>
      </w:r>
    </w:p>
    <w:p w:rsidR="001F496D" w:rsidRDefault="001F496D" w:rsidP="00E9648B">
      <w:pPr>
        <w:adjustRightInd w:val="0"/>
      </w:pPr>
    </w:p>
    <w:p w:rsidR="003A5169" w:rsidRPr="00C71A7D" w:rsidRDefault="003A5169" w:rsidP="003A5169">
      <w:pPr>
        <w:pStyle w:val="ConsPlusNormal"/>
        <w:ind w:firstLine="709"/>
        <w:jc w:val="both"/>
        <w:rPr>
          <w:rFonts w:ascii="Times New Roman" w:hAnsi="Times New Roman" w:cs="Times New Roman"/>
          <w:sz w:val="28"/>
          <w:szCs w:val="28"/>
        </w:rPr>
      </w:pPr>
      <w:r w:rsidRPr="00C71A7D">
        <w:rPr>
          <w:rFonts w:ascii="Times New Roman" w:hAnsi="Times New Roman" w:cs="Times New Roman"/>
          <w:sz w:val="28"/>
          <w:szCs w:val="28"/>
        </w:rPr>
        <w:t xml:space="preserve">3.2.1.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в </w:t>
      </w:r>
      <w:hyperlink r:id="rId15" w:history="1">
        <w:r w:rsidRPr="00C71A7D">
          <w:rPr>
            <w:rFonts w:ascii="Times New Roman" w:hAnsi="Times New Roman" w:cs="Times New Roman"/>
            <w:sz w:val="28"/>
            <w:szCs w:val="28"/>
          </w:rPr>
          <w:t>пункте 2.</w:t>
        </w:r>
        <w:r w:rsidR="00395FC5" w:rsidRPr="00C71A7D">
          <w:rPr>
            <w:rFonts w:ascii="Times New Roman" w:hAnsi="Times New Roman" w:cs="Times New Roman"/>
            <w:sz w:val="28"/>
            <w:szCs w:val="28"/>
          </w:rPr>
          <w:t>7</w:t>
        </w:r>
        <w:r w:rsidRPr="00C71A7D">
          <w:rPr>
            <w:rFonts w:ascii="Times New Roman" w:hAnsi="Times New Roman" w:cs="Times New Roman"/>
            <w:sz w:val="28"/>
            <w:szCs w:val="28"/>
          </w:rPr>
          <w:t>.1 подраздела 2.</w:t>
        </w:r>
        <w:r w:rsidR="00395FC5" w:rsidRPr="00C71A7D">
          <w:rPr>
            <w:rFonts w:ascii="Times New Roman" w:hAnsi="Times New Roman" w:cs="Times New Roman"/>
            <w:sz w:val="28"/>
            <w:szCs w:val="28"/>
          </w:rPr>
          <w:t>7</w:t>
        </w:r>
        <w:r w:rsidRPr="00C71A7D">
          <w:rPr>
            <w:rFonts w:ascii="Times New Roman" w:hAnsi="Times New Roman" w:cs="Times New Roman"/>
            <w:sz w:val="28"/>
            <w:szCs w:val="28"/>
          </w:rPr>
          <w:t xml:space="preserve"> раздела 2</w:t>
        </w:r>
      </w:hyperlink>
      <w:r w:rsidRPr="00C71A7D">
        <w:rPr>
          <w:rFonts w:ascii="Times New Roman" w:hAnsi="Times New Roman" w:cs="Times New Roman"/>
          <w:sz w:val="28"/>
          <w:szCs w:val="28"/>
        </w:rPr>
        <w:t xml:space="preserve"> настоящего Административного регламента.</w:t>
      </w:r>
    </w:p>
    <w:p w:rsidR="003A5169" w:rsidRPr="00C71A7D" w:rsidRDefault="003A5169" w:rsidP="003A5169">
      <w:pPr>
        <w:pStyle w:val="ConsPlusNormal"/>
        <w:ind w:firstLine="709"/>
        <w:jc w:val="both"/>
        <w:rPr>
          <w:rFonts w:ascii="Times New Roman" w:hAnsi="Times New Roman" w:cs="Times New Roman"/>
          <w:sz w:val="28"/>
          <w:szCs w:val="28"/>
        </w:rPr>
      </w:pPr>
      <w:r w:rsidRPr="00C71A7D">
        <w:rPr>
          <w:rFonts w:ascii="Times New Roman" w:hAnsi="Times New Roman" w:cs="Times New Roman"/>
          <w:sz w:val="28"/>
          <w:szCs w:val="28"/>
        </w:rPr>
        <w:t xml:space="preserve">3.2.2. В случае если заявителем представлены все документы, указанные в </w:t>
      </w:r>
      <w:hyperlink r:id="rId16" w:history="1">
        <w:r w:rsidRPr="00C71A7D">
          <w:rPr>
            <w:rFonts w:ascii="Times New Roman" w:hAnsi="Times New Roman" w:cs="Times New Roman"/>
            <w:sz w:val="28"/>
            <w:szCs w:val="28"/>
          </w:rPr>
          <w:t>пункте 2.</w:t>
        </w:r>
        <w:r w:rsidR="00395FC5" w:rsidRPr="00C71A7D">
          <w:rPr>
            <w:rFonts w:ascii="Times New Roman" w:hAnsi="Times New Roman" w:cs="Times New Roman"/>
            <w:sz w:val="28"/>
            <w:szCs w:val="28"/>
          </w:rPr>
          <w:t>7</w:t>
        </w:r>
        <w:r w:rsidRPr="00C71A7D">
          <w:rPr>
            <w:rFonts w:ascii="Times New Roman" w:hAnsi="Times New Roman" w:cs="Times New Roman"/>
            <w:sz w:val="28"/>
            <w:szCs w:val="28"/>
          </w:rPr>
          <w:t>.1 подраздела 2.</w:t>
        </w:r>
        <w:r w:rsidR="00395FC5" w:rsidRPr="00C71A7D">
          <w:rPr>
            <w:rFonts w:ascii="Times New Roman" w:hAnsi="Times New Roman" w:cs="Times New Roman"/>
            <w:sz w:val="28"/>
            <w:szCs w:val="28"/>
          </w:rPr>
          <w:t>7</w:t>
        </w:r>
        <w:r w:rsidRPr="00C71A7D">
          <w:rPr>
            <w:rFonts w:ascii="Times New Roman" w:hAnsi="Times New Roman" w:cs="Times New Roman"/>
            <w:sz w:val="28"/>
            <w:szCs w:val="28"/>
          </w:rPr>
          <w:t xml:space="preserve"> раздела 2</w:t>
        </w:r>
      </w:hyperlink>
      <w:r w:rsidRPr="00C71A7D">
        <w:rPr>
          <w:rFonts w:ascii="Times New Roman" w:hAnsi="Times New Roman" w:cs="Times New Roman"/>
          <w:sz w:val="28"/>
          <w:szCs w:val="28"/>
        </w:rPr>
        <w:t xml:space="preserve"> настоящего Административного регламента, </w:t>
      </w:r>
      <w:r w:rsidRPr="00C71A7D">
        <w:rPr>
          <w:rFonts w:ascii="Times New Roman" w:hAnsi="Times New Roman" w:cs="Times New Roman"/>
          <w:bCs/>
          <w:sz w:val="28"/>
          <w:szCs w:val="28"/>
        </w:rPr>
        <w:t xml:space="preserve">ответственный </w:t>
      </w:r>
      <w:r w:rsidRPr="00C71A7D">
        <w:rPr>
          <w:rFonts w:ascii="Times New Roman" w:hAnsi="Times New Roman" w:cs="Times New Roman"/>
          <w:sz w:val="28"/>
          <w:szCs w:val="28"/>
        </w:rPr>
        <w:t>исполнитель переходит к выполнению следующей административной процедуры в соответствии с подразделом 3.3 настоящего раздела.</w:t>
      </w:r>
    </w:p>
    <w:p w:rsidR="003A5169" w:rsidRPr="00C71A7D" w:rsidRDefault="003A5169" w:rsidP="003A5169">
      <w:pPr>
        <w:pStyle w:val="ConsPlusNormal"/>
        <w:ind w:firstLine="709"/>
        <w:jc w:val="both"/>
        <w:rPr>
          <w:rFonts w:ascii="Times New Roman" w:hAnsi="Times New Roman" w:cs="Times New Roman"/>
          <w:sz w:val="28"/>
          <w:szCs w:val="28"/>
        </w:rPr>
      </w:pPr>
      <w:r w:rsidRPr="00C71A7D">
        <w:rPr>
          <w:rFonts w:ascii="Times New Roman" w:hAnsi="Times New Roman" w:cs="Times New Roman"/>
          <w:sz w:val="28"/>
          <w:szCs w:val="28"/>
        </w:rPr>
        <w:t xml:space="preserve">3.2.3. В случае если заявителем по собственной инициативе не представлены документы, указанные в </w:t>
      </w:r>
      <w:hyperlink r:id="rId17" w:history="1">
        <w:r w:rsidRPr="00C71A7D">
          <w:rPr>
            <w:rFonts w:ascii="Times New Roman" w:hAnsi="Times New Roman" w:cs="Times New Roman"/>
            <w:sz w:val="28"/>
            <w:szCs w:val="28"/>
          </w:rPr>
          <w:t>пункте 2.</w:t>
        </w:r>
        <w:r w:rsidR="00395FC5" w:rsidRPr="00C71A7D">
          <w:rPr>
            <w:rFonts w:ascii="Times New Roman" w:hAnsi="Times New Roman" w:cs="Times New Roman"/>
            <w:sz w:val="28"/>
            <w:szCs w:val="28"/>
          </w:rPr>
          <w:t>7</w:t>
        </w:r>
        <w:r w:rsidRPr="00C71A7D">
          <w:rPr>
            <w:rFonts w:ascii="Times New Roman" w:hAnsi="Times New Roman" w:cs="Times New Roman"/>
            <w:sz w:val="28"/>
            <w:szCs w:val="28"/>
          </w:rPr>
          <w:t>.1 подраздела 2.</w:t>
        </w:r>
        <w:r w:rsidR="00395FC5" w:rsidRPr="00C71A7D">
          <w:rPr>
            <w:rFonts w:ascii="Times New Roman" w:hAnsi="Times New Roman" w:cs="Times New Roman"/>
            <w:sz w:val="28"/>
            <w:szCs w:val="28"/>
          </w:rPr>
          <w:t>7</w:t>
        </w:r>
        <w:r w:rsidRPr="00C71A7D">
          <w:rPr>
            <w:rFonts w:ascii="Times New Roman" w:hAnsi="Times New Roman" w:cs="Times New Roman"/>
            <w:sz w:val="28"/>
            <w:szCs w:val="28"/>
          </w:rPr>
          <w:t xml:space="preserve"> раздела 2</w:t>
        </w:r>
      </w:hyperlink>
      <w:r w:rsidRPr="00C71A7D">
        <w:rPr>
          <w:rFonts w:ascii="Times New Roman" w:hAnsi="Times New Roman" w:cs="Times New Roman"/>
          <w:sz w:val="28"/>
          <w:szCs w:val="28"/>
        </w:rPr>
        <w:t xml:space="preserve"> настоящего Административного регламента, ответственный исполнитель принимает решение о формировании и направлении межведомственных запросов.</w:t>
      </w:r>
    </w:p>
    <w:p w:rsidR="003A5169" w:rsidRPr="00C71A7D" w:rsidRDefault="003A5169" w:rsidP="003A5169">
      <w:pPr>
        <w:adjustRightInd w:val="0"/>
        <w:ind w:firstLine="709"/>
      </w:pPr>
      <w:r w:rsidRPr="00C71A7D">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rsidR="008F3C8F" w:rsidRPr="00C71A7D" w:rsidRDefault="003A5169" w:rsidP="00AB5E08">
      <w:pPr>
        <w:pStyle w:val="ConsPlusNormal"/>
        <w:ind w:firstLine="709"/>
        <w:jc w:val="both"/>
        <w:rPr>
          <w:rFonts w:ascii="Times New Roman" w:hAnsi="Times New Roman" w:cs="Times New Roman"/>
          <w:sz w:val="28"/>
          <w:szCs w:val="28"/>
        </w:rPr>
      </w:pPr>
      <w:r w:rsidRPr="00C71A7D">
        <w:rPr>
          <w:rFonts w:ascii="Times New Roman" w:hAnsi="Times New Roman" w:cs="Times New Roman"/>
          <w:sz w:val="28"/>
          <w:szCs w:val="28"/>
        </w:rPr>
        <w:t>3.2.5. Срок подготовки</w:t>
      </w:r>
      <w:r w:rsidR="00AB5E08" w:rsidRPr="00C71A7D">
        <w:rPr>
          <w:rFonts w:ascii="Times New Roman" w:hAnsi="Times New Roman" w:cs="Times New Roman"/>
          <w:sz w:val="28"/>
          <w:szCs w:val="28"/>
        </w:rPr>
        <w:t xml:space="preserve"> </w:t>
      </w:r>
      <w:r w:rsidRPr="00C71A7D">
        <w:rPr>
          <w:rFonts w:ascii="Times New Roman" w:hAnsi="Times New Roman" w:cs="Times New Roman"/>
          <w:sz w:val="28"/>
          <w:szCs w:val="28"/>
        </w:rPr>
        <w:t>и направления межведомственн</w:t>
      </w:r>
      <w:r w:rsidR="00AB5E08" w:rsidRPr="00C71A7D">
        <w:rPr>
          <w:rFonts w:ascii="Times New Roman" w:hAnsi="Times New Roman" w:cs="Times New Roman"/>
          <w:sz w:val="28"/>
          <w:szCs w:val="28"/>
        </w:rPr>
        <w:t>ого</w:t>
      </w:r>
      <w:r w:rsidRPr="00C71A7D">
        <w:rPr>
          <w:rFonts w:ascii="Times New Roman" w:hAnsi="Times New Roman" w:cs="Times New Roman"/>
          <w:sz w:val="28"/>
          <w:szCs w:val="28"/>
        </w:rPr>
        <w:t xml:space="preserve"> запрос</w:t>
      </w:r>
      <w:r w:rsidR="00AB5E08" w:rsidRPr="00C71A7D">
        <w:rPr>
          <w:rFonts w:ascii="Times New Roman" w:hAnsi="Times New Roman" w:cs="Times New Roman"/>
          <w:sz w:val="28"/>
          <w:szCs w:val="28"/>
        </w:rPr>
        <w:t>а ответственным исполнителем</w:t>
      </w:r>
      <w:r w:rsidRPr="00C71A7D">
        <w:rPr>
          <w:rFonts w:ascii="Times New Roman" w:hAnsi="Times New Roman" w:cs="Times New Roman"/>
          <w:sz w:val="28"/>
          <w:szCs w:val="28"/>
        </w:rPr>
        <w:t xml:space="preserve"> не может превышать </w:t>
      </w:r>
      <w:r w:rsidR="00A259A9" w:rsidRPr="00C71A7D">
        <w:rPr>
          <w:rFonts w:ascii="Times New Roman" w:hAnsi="Times New Roman" w:cs="Times New Roman"/>
          <w:sz w:val="28"/>
          <w:szCs w:val="28"/>
        </w:rPr>
        <w:t>3</w:t>
      </w:r>
      <w:r w:rsidRPr="00C71A7D">
        <w:rPr>
          <w:rFonts w:ascii="Times New Roman" w:hAnsi="Times New Roman" w:cs="Times New Roman"/>
          <w:sz w:val="28"/>
          <w:szCs w:val="28"/>
        </w:rPr>
        <w:t xml:space="preserve"> рабочи</w:t>
      </w:r>
      <w:r w:rsidR="00A259A9" w:rsidRPr="00C71A7D">
        <w:rPr>
          <w:rFonts w:ascii="Times New Roman" w:hAnsi="Times New Roman" w:cs="Times New Roman"/>
          <w:sz w:val="28"/>
          <w:szCs w:val="28"/>
        </w:rPr>
        <w:t>х</w:t>
      </w:r>
      <w:r w:rsidRPr="00C71A7D">
        <w:rPr>
          <w:rFonts w:ascii="Times New Roman" w:hAnsi="Times New Roman" w:cs="Times New Roman"/>
          <w:sz w:val="28"/>
          <w:szCs w:val="28"/>
        </w:rPr>
        <w:t xml:space="preserve"> </w:t>
      </w:r>
      <w:r w:rsidR="00A259A9" w:rsidRPr="00C71A7D">
        <w:rPr>
          <w:rFonts w:ascii="Times New Roman" w:hAnsi="Times New Roman" w:cs="Times New Roman"/>
          <w:sz w:val="28"/>
          <w:szCs w:val="28"/>
        </w:rPr>
        <w:t>дней</w:t>
      </w:r>
      <w:r w:rsidR="008F3C8F" w:rsidRPr="00C71A7D">
        <w:rPr>
          <w:rFonts w:ascii="Times New Roman" w:hAnsi="Times New Roman" w:cs="Times New Roman"/>
          <w:sz w:val="28"/>
          <w:szCs w:val="28"/>
        </w:rPr>
        <w:t xml:space="preserve"> со дня получения </w:t>
      </w:r>
      <w:r w:rsidR="00E94E3A" w:rsidRPr="00C71A7D">
        <w:rPr>
          <w:rFonts w:ascii="Times New Roman" w:hAnsi="Times New Roman" w:cs="Times New Roman"/>
          <w:sz w:val="28"/>
          <w:szCs w:val="28"/>
        </w:rPr>
        <w:t>з</w:t>
      </w:r>
      <w:r w:rsidR="008F3C8F" w:rsidRPr="00C71A7D">
        <w:rPr>
          <w:rFonts w:ascii="Times New Roman" w:hAnsi="Times New Roman" w:cs="Times New Roman"/>
          <w:sz w:val="28"/>
          <w:szCs w:val="28"/>
        </w:rPr>
        <w:t xml:space="preserve">апроса о предоставлении </w:t>
      </w:r>
      <w:r w:rsidR="0031411A" w:rsidRPr="00C71A7D">
        <w:rPr>
          <w:rFonts w:ascii="Times New Roman" w:hAnsi="Times New Roman" w:cs="Times New Roman"/>
          <w:sz w:val="28"/>
          <w:szCs w:val="28"/>
        </w:rPr>
        <w:t>муниципальной</w:t>
      </w:r>
      <w:r w:rsidR="008F3C8F" w:rsidRPr="00C71A7D">
        <w:rPr>
          <w:rFonts w:ascii="Times New Roman" w:hAnsi="Times New Roman" w:cs="Times New Roman"/>
          <w:sz w:val="28"/>
          <w:szCs w:val="28"/>
        </w:rPr>
        <w:t xml:space="preserve"> услуги и документов, необходим</w:t>
      </w:r>
      <w:r w:rsidR="00A259A9" w:rsidRPr="00C71A7D">
        <w:rPr>
          <w:rFonts w:ascii="Times New Roman" w:hAnsi="Times New Roman" w:cs="Times New Roman"/>
          <w:sz w:val="28"/>
          <w:szCs w:val="28"/>
        </w:rPr>
        <w:t>ых</w:t>
      </w:r>
      <w:r w:rsidR="008F3C8F" w:rsidRPr="00C71A7D">
        <w:rPr>
          <w:rFonts w:ascii="Times New Roman" w:hAnsi="Times New Roman" w:cs="Times New Roman"/>
          <w:sz w:val="28"/>
          <w:szCs w:val="28"/>
        </w:rPr>
        <w:t xml:space="preserve"> для предоставления </w:t>
      </w:r>
      <w:r w:rsidR="0031411A" w:rsidRPr="00C71A7D">
        <w:rPr>
          <w:rFonts w:ascii="Times New Roman" w:hAnsi="Times New Roman" w:cs="Times New Roman"/>
          <w:sz w:val="28"/>
          <w:szCs w:val="28"/>
        </w:rPr>
        <w:t>муниципальной</w:t>
      </w:r>
      <w:r w:rsidR="008F3C8F" w:rsidRPr="00C71A7D">
        <w:rPr>
          <w:rFonts w:ascii="Times New Roman" w:hAnsi="Times New Roman" w:cs="Times New Roman"/>
          <w:sz w:val="28"/>
          <w:szCs w:val="28"/>
        </w:rPr>
        <w:t xml:space="preserve"> услуги, от специалиста, ответственного за прием и регистрацию документов.</w:t>
      </w:r>
    </w:p>
    <w:p w:rsidR="00AB5E08" w:rsidRPr="00C71A7D" w:rsidRDefault="003A5169" w:rsidP="003A5169">
      <w:pPr>
        <w:pStyle w:val="ConsPlusNormal"/>
        <w:ind w:firstLine="709"/>
        <w:jc w:val="both"/>
        <w:rPr>
          <w:rFonts w:ascii="Times New Roman" w:hAnsi="Times New Roman" w:cs="Times New Roman"/>
          <w:sz w:val="28"/>
          <w:szCs w:val="28"/>
        </w:rPr>
      </w:pPr>
      <w:r w:rsidRPr="00C71A7D">
        <w:rPr>
          <w:rFonts w:ascii="Times New Roman" w:hAnsi="Times New Roman" w:cs="Times New Roman"/>
          <w:sz w:val="28"/>
          <w:szCs w:val="28"/>
        </w:rPr>
        <w:t>3.2.</w:t>
      </w:r>
      <w:r w:rsidR="008F3C8F" w:rsidRPr="00C71A7D">
        <w:rPr>
          <w:rFonts w:ascii="Times New Roman" w:hAnsi="Times New Roman" w:cs="Times New Roman"/>
          <w:sz w:val="28"/>
          <w:szCs w:val="28"/>
        </w:rPr>
        <w:t>6.</w:t>
      </w:r>
      <w:r w:rsidRPr="00C71A7D">
        <w:rPr>
          <w:rFonts w:ascii="Times New Roman" w:hAnsi="Times New Roman" w:cs="Times New Roman"/>
          <w:sz w:val="28"/>
          <w:szCs w:val="28"/>
        </w:rPr>
        <w:t xml:space="preserve"> После поступления ответа на межведомственный запрос </w:t>
      </w:r>
      <w:r w:rsidR="00AB5E08" w:rsidRPr="00C71A7D">
        <w:rPr>
          <w:rFonts w:ascii="Times New Roman" w:hAnsi="Times New Roman" w:cs="Times New Roman"/>
          <w:sz w:val="28"/>
          <w:szCs w:val="28"/>
        </w:rPr>
        <w:t>ответственный исполнитель</w:t>
      </w:r>
      <w:r w:rsidRPr="00C71A7D">
        <w:rPr>
          <w:rFonts w:ascii="Times New Roman" w:hAnsi="Times New Roman" w:cs="Times New Roman"/>
          <w:sz w:val="28"/>
          <w:szCs w:val="28"/>
        </w:rPr>
        <w:t xml:space="preserve"> регистрирует полученный ответ в установленном порядке</w:t>
      </w:r>
      <w:r w:rsidR="00AB5E08" w:rsidRPr="00C71A7D">
        <w:rPr>
          <w:rFonts w:ascii="Times New Roman" w:hAnsi="Times New Roman" w:cs="Times New Roman"/>
          <w:sz w:val="28"/>
          <w:szCs w:val="28"/>
        </w:rPr>
        <w:t>.</w:t>
      </w:r>
    </w:p>
    <w:p w:rsidR="003A5169" w:rsidRPr="00C71A7D" w:rsidRDefault="003A5169" w:rsidP="003A5169">
      <w:pPr>
        <w:pStyle w:val="ConsPlusNormal"/>
        <w:ind w:firstLine="709"/>
        <w:jc w:val="both"/>
        <w:rPr>
          <w:rFonts w:ascii="Times New Roman" w:hAnsi="Times New Roman" w:cs="Times New Roman"/>
          <w:sz w:val="28"/>
          <w:szCs w:val="28"/>
        </w:rPr>
      </w:pPr>
      <w:r w:rsidRPr="00C71A7D">
        <w:rPr>
          <w:rFonts w:ascii="Times New Roman" w:hAnsi="Times New Roman" w:cs="Times New Roman"/>
          <w:sz w:val="28"/>
          <w:szCs w:val="28"/>
        </w:rPr>
        <w:t>3.2.</w:t>
      </w:r>
      <w:r w:rsidR="004C18E4" w:rsidRPr="00C71A7D">
        <w:rPr>
          <w:rFonts w:ascii="Times New Roman" w:hAnsi="Times New Roman" w:cs="Times New Roman"/>
          <w:sz w:val="28"/>
          <w:szCs w:val="28"/>
        </w:rPr>
        <w:t>7</w:t>
      </w:r>
      <w:r w:rsidRPr="00C71A7D">
        <w:rPr>
          <w:rFonts w:ascii="Times New Roman" w:hAnsi="Times New Roman" w:cs="Times New Roman"/>
          <w:sz w:val="28"/>
          <w:szCs w:val="28"/>
        </w:rPr>
        <w:t xml:space="preserve">. Максимальный срок выполнения административной процедуры, указанной в настоящем подразделе, </w:t>
      </w:r>
      <w:r w:rsidR="008F3C8F" w:rsidRPr="00C71A7D">
        <w:rPr>
          <w:rFonts w:ascii="Times New Roman" w:hAnsi="Times New Roman" w:cs="Times New Roman"/>
          <w:sz w:val="28"/>
          <w:szCs w:val="28"/>
        </w:rPr>
        <w:t xml:space="preserve">выполняемых ответственным исполнителем, </w:t>
      </w:r>
      <w:r w:rsidRPr="00C71A7D">
        <w:rPr>
          <w:rFonts w:ascii="Times New Roman" w:hAnsi="Times New Roman" w:cs="Times New Roman"/>
          <w:sz w:val="28"/>
          <w:szCs w:val="28"/>
        </w:rPr>
        <w:t xml:space="preserve">составляет </w:t>
      </w:r>
      <w:r w:rsidR="00A259A9" w:rsidRPr="00C71A7D">
        <w:rPr>
          <w:rFonts w:ascii="Times New Roman" w:hAnsi="Times New Roman" w:cs="Times New Roman"/>
          <w:sz w:val="28"/>
          <w:szCs w:val="28"/>
        </w:rPr>
        <w:t>4</w:t>
      </w:r>
      <w:r w:rsidRPr="00C71A7D">
        <w:rPr>
          <w:rFonts w:ascii="Times New Roman" w:hAnsi="Times New Roman" w:cs="Times New Roman"/>
          <w:sz w:val="28"/>
          <w:szCs w:val="28"/>
        </w:rPr>
        <w:t xml:space="preserve"> рабочих дня.</w:t>
      </w:r>
    </w:p>
    <w:p w:rsidR="00625FFF" w:rsidRPr="00625FFF" w:rsidRDefault="00625FFF" w:rsidP="008F3C8F">
      <w:pPr>
        <w:pStyle w:val="ConsPlusNormal"/>
        <w:ind w:firstLine="709"/>
        <w:jc w:val="center"/>
      </w:pPr>
    </w:p>
    <w:p w:rsidR="00631094" w:rsidRPr="00882724" w:rsidRDefault="00631094" w:rsidP="00882D1F">
      <w:pPr>
        <w:pStyle w:val="a3"/>
        <w:ind w:right="282" w:firstLine="0"/>
        <w:jc w:val="center"/>
        <w:rPr>
          <w:b/>
        </w:rPr>
      </w:pPr>
      <w:r w:rsidRPr="00625FFF">
        <w:rPr>
          <w:b/>
        </w:rPr>
        <w:t xml:space="preserve">3.3. </w:t>
      </w:r>
      <w:r w:rsidR="00882724" w:rsidRPr="00882724">
        <w:rPr>
          <w:b/>
        </w:rPr>
        <w:t>Рассмотрение документов, принятие решения о назначении ежемесячных денежных средств или об отказе в их назначении</w:t>
      </w:r>
    </w:p>
    <w:p w:rsidR="00625FFF" w:rsidRPr="008F3C8F" w:rsidRDefault="00625FFF" w:rsidP="00625FFF">
      <w:pPr>
        <w:pStyle w:val="a3"/>
        <w:ind w:left="1701" w:right="1700" w:firstLine="0"/>
        <w:jc w:val="center"/>
        <w:rPr>
          <w:b/>
        </w:rPr>
      </w:pPr>
    </w:p>
    <w:p w:rsidR="005714B1" w:rsidRDefault="005714B1" w:rsidP="005714B1">
      <w:pPr>
        <w:ind w:firstLine="720"/>
        <w:rPr>
          <w:color w:val="000000"/>
        </w:rPr>
      </w:pPr>
      <w:r w:rsidRPr="00F973C0">
        <w:rPr>
          <w:color w:val="000000"/>
        </w:rPr>
        <w:t xml:space="preserve">3.4.1.  Основанием для начала процедуры </w:t>
      </w:r>
      <w:r w:rsidRPr="00715427">
        <w:rPr>
          <w:color w:val="000000"/>
        </w:rPr>
        <w:t>р</w:t>
      </w:r>
      <w:r w:rsidRPr="00715427">
        <w:rPr>
          <w:bCs/>
        </w:rPr>
        <w:t xml:space="preserve">ассмотрение документов, принятие решения о предоставлении </w:t>
      </w:r>
      <w:r w:rsidRPr="00FC49ED">
        <w:rPr>
          <w:bCs/>
        </w:rPr>
        <w:t>(отказе в предоставлении)</w:t>
      </w:r>
      <w:r w:rsidRPr="00715427">
        <w:rPr>
          <w:bCs/>
        </w:rPr>
        <w:t xml:space="preserve"> муниципальной услуги, оформление результата предоставления муниципальной услуги</w:t>
      </w:r>
      <w:r>
        <w:rPr>
          <w:color w:val="000000"/>
        </w:rPr>
        <w:t xml:space="preserve"> </w:t>
      </w:r>
      <w:r w:rsidRPr="00F973C0">
        <w:rPr>
          <w:color w:val="000000"/>
        </w:rPr>
        <w:t xml:space="preserve">является получение специалистом, уполномоченным </w:t>
      </w:r>
      <w:r>
        <w:rPr>
          <w:color w:val="000000"/>
        </w:rPr>
        <w:t xml:space="preserve">на </w:t>
      </w:r>
      <w:r w:rsidRPr="00F973C0">
        <w:rPr>
          <w:color w:val="000000"/>
        </w:rPr>
        <w:t xml:space="preserve">рассмотрение </w:t>
      </w:r>
      <w:r>
        <w:rPr>
          <w:color w:val="000000"/>
        </w:rPr>
        <w:t>документов,</w:t>
      </w:r>
      <w:r w:rsidRPr="00F973C0">
        <w:rPr>
          <w:color w:val="000000"/>
        </w:rPr>
        <w:t xml:space="preserve"> </w:t>
      </w:r>
      <w:r>
        <w:rPr>
          <w:color w:val="000000"/>
        </w:rPr>
        <w:t xml:space="preserve">принятие решения о предоставлении </w:t>
      </w:r>
      <w:r w:rsidRPr="00FC49ED">
        <w:rPr>
          <w:color w:val="000000"/>
        </w:rPr>
        <w:t>(отказе в предоставлении),</w:t>
      </w:r>
      <w:r>
        <w:rPr>
          <w:color w:val="000000"/>
        </w:rPr>
        <w:t xml:space="preserve"> </w:t>
      </w:r>
      <w:r w:rsidRPr="00F973C0">
        <w:rPr>
          <w:color w:val="000000"/>
        </w:rPr>
        <w:t xml:space="preserve">оформление результата предоставления муниципальной услуги, </w:t>
      </w:r>
      <w:r>
        <w:rPr>
          <w:color w:val="000000"/>
        </w:rPr>
        <w:t xml:space="preserve">комплекта </w:t>
      </w:r>
      <w:r w:rsidRPr="00F973C0">
        <w:rPr>
          <w:color w:val="000000"/>
        </w:rPr>
        <w:t>документов</w:t>
      </w:r>
      <w:r>
        <w:rPr>
          <w:color w:val="000000"/>
        </w:rPr>
        <w:t xml:space="preserve"> заявителя. </w:t>
      </w:r>
    </w:p>
    <w:p w:rsidR="00530058" w:rsidRPr="00530058" w:rsidRDefault="005714B1" w:rsidP="00530058">
      <w:pPr>
        <w:ind w:firstLine="720"/>
        <w:rPr>
          <w:color w:val="000000"/>
        </w:rPr>
      </w:pPr>
      <w:r w:rsidRPr="00F973C0">
        <w:rPr>
          <w:color w:val="000000"/>
        </w:rPr>
        <w:lastRenderedPageBreak/>
        <w:t xml:space="preserve">3.4.2. При получении </w:t>
      </w:r>
      <w:r>
        <w:rPr>
          <w:color w:val="000000"/>
        </w:rPr>
        <w:t xml:space="preserve">комплекта </w:t>
      </w:r>
      <w:r w:rsidRPr="00F973C0">
        <w:rPr>
          <w:color w:val="000000"/>
        </w:rPr>
        <w:t>документов</w:t>
      </w:r>
      <w:r>
        <w:rPr>
          <w:color w:val="000000"/>
        </w:rPr>
        <w:t xml:space="preserve"> заявителя</w:t>
      </w:r>
      <w:r w:rsidRPr="00F973C0">
        <w:rPr>
          <w:color w:val="000000"/>
        </w:rPr>
        <w:t xml:space="preserve">, специалист, ответственный за </w:t>
      </w:r>
      <w:r w:rsidRPr="00715427">
        <w:rPr>
          <w:color w:val="000000"/>
        </w:rPr>
        <w:t>р</w:t>
      </w:r>
      <w:r w:rsidRPr="00715427">
        <w:rPr>
          <w:bCs/>
        </w:rPr>
        <w:t xml:space="preserve">ассмотрение документов, принятие решения о предоставлении </w:t>
      </w:r>
      <w:r w:rsidRPr="00FC49ED">
        <w:rPr>
          <w:bCs/>
        </w:rPr>
        <w:t>(отказе в предоставлении)</w:t>
      </w:r>
      <w:r w:rsidRPr="00715427">
        <w:rPr>
          <w:bCs/>
        </w:rPr>
        <w:t xml:space="preserve"> муниципальной услуги, оформление результата предоставления муниципальной услуги</w:t>
      </w:r>
      <w:r w:rsidRPr="00F973C0">
        <w:rPr>
          <w:color w:val="000000"/>
        </w:rPr>
        <w:t>:</w:t>
      </w:r>
    </w:p>
    <w:p w:rsidR="005714B1" w:rsidRDefault="005714B1" w:rsidP="005714B1">
      <w:pPr>
        <w:ind w:firstLine="720"/>
        <w:rPr>
          <w:color w:val="000000"/>
        </w:rPr>
      </w:pPr>
      <w:r w:rsidRPr="00F973C0">
        <w:rPr>
          <w:color w:val="000000"/>
        </w:rPr>
        <w:t>1) устанавливает предмет обращения заявителя;</w:t>
      </w:r>
    </w:p>
    <w:p w:rsidR="005714B1" w:rsidRPr="000C5375" w:rsidRDefault="005714B1" w:rsidP="005714B1">
      <w:pPr>
        <w:ind w:firstLine="720"/>
        <w:rPr>
          <w:color w:val="000000"/>
        </w:rPr>
      </w:pPr>
      <w:r>
        <w:rPr>
          <w:color w:val="000000"/>
        </w:rPr>
        <w:t xml:space="preserve">2) </w:t>
      </w:r>
      <w:r w:rsidRPr="000C5375">
        <w:rPr>
          <w:color w:val="000000"/>
        </w:rPr>
        <w:t>устанавливает принадлежность заявителя к категории, имеющей право на получение муниципальной услуги, на основании документов, представленных заявителем, и сведений, полученных в результате межведомственных запросов, а также проверяет комплектность представленных документов</w:t>
      </w:r>
      <w:r>
        <w:rPr>
          <w:color w:val="000000"/>
        </w:rPr>
        <w:t>;</w:t>
      </w:r>
    </w:p>
    <w:p w:rsidR="005714B1" w:rsidRPr="00F973C0" w:rsidRDefault="005714B1" w:rsidP="005714B1">
      <w:pPr>
        <w:ind w:firstLine="720"/>
      </w:pPr>
      <w:r>
        <w:rPr>
          <w:color w:val="000000"/>
        </w:rPr>
        <w:t>3</w:t>
      </w:r>
      <w:r w:rsidRPr="00F973C0">
        <w:rPr>
          <w:color w:val="000000"/>
        </w:rPr>
        <w:t xml:space="preserve">) проверяет наличие </w:t>
      </w:r>
      <w:r>
        <w:rPr>
          <w:color w:val="000000"/>
        </w:rPr>
        <w:t>оснований для отказа в предоставлении муниципальной услуги, предусмотренных в подразделе 2.8 раздела 2 н</w:t>
      </w:r>
      <w:r w:rsidRPr="00F973C0">
        <w:t>астоящего Административного регламента</w:t>
      </w:r>
      <w:r w:rsidRPr="00F973C0">
        <w:rPr>
          <w:color w:val="000000"/>
        </w:rPr>
        <w:t>;</w:t>
      </w:r>
    </w:p>
    <w:p w:rsidR="005714B1" w:rsidRPr="00F973C0" w:rsidRDefault="005714B1" w:rsidP="005714B1">
      <w:pPr>
        <w:ind w:firstLine="720"/>
      </w:pPr>
      <w:r>
        <w:rPr>
          <w:color w:val="000000"/>
        </w:rPr>
        <w:t>4</w:t>
      </w:r>
      <w:r w:rsidRPr="00F973C0">
        <w:rPr>
          <w:color w:val="000000"/>
        </w:rPr>
        <w:t>) устанавливает наличие полномочий Администрации</w:t>
      </w:r>
      <w:r w:rsidRPr="00F973C0">
        <w:t xml:space="preserve"> </w:t>
      </w:r>
      <w:r w:rsidRPr="00F973C0">
        <w:rPr>
          <w:color w:val="000000"/>
        </w:rPr>
        <w:t>по рассмотрению обращения заявителя.</w:t>
      </w:r>
    </w:p>
    <w:p w:rsidR="005714B1" w:rsidRDefault="005714B1" w:rsidP="005714B1">
      <w:pPr>
        <w:ind w:firstLine="720"/>
        <w:rPr>
          <w:color w:val="000000"/>
        </w:rPr>
      </w:pPr>
      <w:r w:rsidRPr="00F973C0">
        <w:rPr>
          <w:color w:val="000000"/>
        </w:rPr>
        <w:t>3.4.3. В случае</w:t>
      </w:r>
      <w:proofErr w:type="gramStart"/>
      <w:r>
        <w:rPr>
          <w:color w:val="000000"/>
        </w:rPr>
        <w:t>,</w:t>
      </w:r>
      <w:proofErr w:type="gramEnd"/>
      <w:r w:rsidR="00FF4D03">
        <w:rPr>
          <w:color w:val="000000"/>
        </w:rPr>
        <w:t xml:space="preserve"> </w:t>
      </w:r>
      <w:r w:rsidRPr="00F973C0">
        <w:rPr>
          <w:color w:val="000000"/>
        </w:rPr>
        <w:t xml:space="preserve">если предоставление муниципальной услуги входит в полномочия Администрации и отсутствуют определенные </w:t>
      </w:r>
      <w:r w:rsidRPr="00F973C0">
        <w:t>пунктом 2.</w:t>
      </w:r>
      <w:r>
        <w:t>8</w:t>
      </w:r>
      <w:r w:rsidRPr="00F973C0">
        <w:rPr>
          <w:color w:val="000000"/>
        </w:rPr>
        <w:t xml:space="preserve"> </w:t>
      </w:r>
      <w:r>
        <w:rPr>
          <w:color w:val="000000"/>
        </w:rPr>
        <w:t xml:space="preserve">раздела 2 </w:t>
      </w:r>
      <w:r w:rsidRPr="00F973C0">
        <w:rPr>
          <w:color w:val="000000"/>
        </w:rPr>
        <w:t xml:space="preserve">настоящего </w:t>
      </w:r>
      <w:r w:rsidRPr="00F973C0">
        <w:t>Административного</w:t>
      </w:r>
      <w:r w:rsidRPr="00F973C0">
        <w:rPr>
          <w:color w:val="000000"/>
        </w:rPr>
        <w:t xml:space="preserve"> регламента основания для отказа в предоставлении муниципальной услуги, специалист, ответственный за </w:t>
      </w:r>
      <w:r w:rsidRPr="00715427">
        <w:rPr>
          <w:color w:val="000000"/>
        </w:rPr>
        <w:t>р</w:t>
      </w:r>
      <w:r w:rsidRPr="00715427">
        <w:rPr>
          <w:bCs/>
        </w:rPr>
        <w:t xml:space="preserve">ассмотрение документов, принятие решения о предоставлении </w:t>
      </w:r>
      <w:r w:rsidRPr="00FC49ED">
        <w:rPr>
          <w:bCs/>
        </w:rPr>
        <w:t>(отказе в предоставлении)</w:t>
      </w:r>
      <w:r w:rsidRPr="00715427">
        <w:rPr>
          <w:bCs/>
        </w:rPr>
        <w:t xml:space="preserve"> муниципальной услуги, оформление результата предоставления муниципальной услуги</w:t>
      </w:r>
      <w:r w:rsidRPr="00F973C0">
        <w:rPr>
          <w:color w:val="000000"/>
        </w:rPr>
        <w:t xml:space="preserve">, готовит в двух экземплярах проект решения </w:t>
      </w:r>
      <w:r>
        <w:rPr>
          <w:color w:val="000000"/>
        </w:rPr>
        <w:t>о предоставлении муниципальной услуг и передает указанный проект на рассмотрение должностному лицу Администрации, имеющему полномочия по принятию данного решения</w:t>
      </w:r>
      <w:r w:rsidRPr="00F973C0">
        <w:rPr>
          <w:color w:val="000000"/>
        </w:rPr>
        <w:t>.</w:t>
      </w:r>
    </w:p>
    <w:p w:rsidR="005714B1" w:rsidRDefault="005714B1" w:rsidP="005714B1">
      <w:pPr>
        <w:ind w:firstLine="720"/>
        <w:rPr>
          <w:color w:val="000000"/>
        </w:rPr>
      </w:pPr>
      <w:r>
        <w:rPr>
          <w:color w:val="000000"/>
        </w:rPr>
        <w:t>3.4.4</w:t>
      </w:r>
      <w:r w:rsidRPr="00F973C0">
        <w:rPr>
          <w:color w:val="000000"/>
        </w:rPr>
        <w:t>. В случае</w:t>
      </w:r>
      <w:proofErr w:type="gramStart"/>
      <w:r>
        <w:rPr>
          <w:color w:val="000000"/>
        </w:rPr>
        <w:t>,</w:t>
      </w:r>
      <w:proofErr w:type="gramEnd"/>
      <w:r>
        <w:rPr>
          <w:color w:val="000000"/>
        </w:rPr>
        <w:t xml:space="preserve"> если </w:t>
      </w:r>
      <w:r w:rsidRPr="00F973C0">
        <w:rPr>
          <w:color w:val="000000"/>
        </w:rPr>
        <w:t xml:space="preserve"> </w:t>
      </w:r>
      <w:r>
        <w:rPr>
          <w:color w:val="000000"/>
        </w:rPr>
        <w:t xml:space="preserve">имеются  </w:t>
      </w:r>
      <w:r w:rsidRPr="00F973C0">
        <w:rPr>
          <w:color w:val="000000"/>
        </w:rPr>
        <w:t xml:space="preserve">определенные </w:t>
      </w:r>
      <w:r w:rsidRPr="00F973C0">
        <w:t>пунктом 2.</w:t>
      </w:r>
      <w:r>
        <w:t>8</w:t>
      </w:r>
      <w:r w:rsidRPr="00F973C0">
        <w:rPr>
          <w:color w:val="000000"/>
        </w:rPr>
        <w:t xml:space="preserve"> </w:t>
      </w:r>
      <w:r>
        <w:rPr>
          <w:color w:val="000000"/>
        </w:rPr>
        <w:t xml:space="preserve">раздела 2 </w:t>
      </w:r>
      <w:r w:rsidRPr="00F973C0">
        <w:rPr>
          <w:color w:val="000000"/>
        </w:rPr>
        <w:t xml:space="preserve">настоящего </w:t>
      </w:r>
      <w:r w:rsidRPr="00F973C0">
        <w:t>Административного</w:t>
      </w:r>
      <w:r w:rsidRPr="00F973C0">
        <w:rPr>
          <w:color w:val="000000"/>
        </w:rPr>
        <w:t xml:space="preserve"> регламента основания для отказа в предоставлении муниципальной услуги, специалист, ответственный за </w:t>
      </w:r>
      <w:r w:rsidRPr="00715427">
        <w:rPr>
          <w:color w:val="000000"/>
        </w:rPr>
        <w:t>р</w:t>
      </w:r>
      <w:r w:rsidRPr="00715427">
        <w:rPr>
          <w:bCs/>
        </w:rPr>
        <w:t xml:space="preserve">ассмотрение документов, принятие решения о предоставлении </w:t>
      </w:r>
      <w:r w:rsidRPr="00FC49ED">
        <w:rPr>
          <w:bCs/>
        </w:rPr>
        <w:t>(отказе в предоставлении)</w:t>
      </w:r>
      <w:r w:rsidRPr="00715427">
        <w:rPr>
          <w:bCs/>
        </w:rPr>
        <w:t xml:space="preserve"> муниципальной услуги, оформление результата предоставления муниципальной услуги</w:t>
      </w:r>
      <w:r w:rsidRPr="00F973C0">
        <w:rPr>
          <w:color w:val="000000"/>
        </w:rPr>
        <w:t xml:space="preserve">, готовит в двух экземплярах проект решения </w:t>
      </w:r>
      <w:r w:rsidRPr="00FC49ED">
        <w:rPr>
          <w:color w:val="000000"/>
        </w:rPr>
        <w:t>об отказе</w:t>
      </w:r>
      <w:r w:rsidRPr="004B492D">
        <w:rPr>
          <w:i/>
          <w:color w:val="000000"/>
        </w:rPr>
        <w:t xml:space="preserve"> </w:t>
      </w:r>
      <w:r>
        <w:rPr>
          <w:color w:val="000000"/>
        </w:rPr>
        <w:t>в  предоставлении муниципальной услуг</w:t>
      </w:r>
      <w:r w:rsidRPr="00893D76">
        <w:rPr>
          <w:color w:val="000000"/>
        </w:rPr>
        <w:t xml:space="preserve"> </w:t>
      </w:r>
      <w:r>
        <w:rPr>
          <w:color w:val="000000"/>
        </w:rPr>
        <w:t>и передает указанный проект на рассмотрение должностному лицу Администрации, имеющему полномочия по принятию данного решения</w:t>
      </w:r>
      <w:r w:rsidRPr="00F973C0">
        <w:rPr>
          <w:color w:val="000000"/>
        </w:rPr>
        <w:t>.</w:t>
      </w:r>
    </w:p>
    <w:p w:rsidR="005714B1" w:rsidRPr="005714B1" w:rsidRDefault="005714B1" w:rsidP="005714B1">
      <w:pPr>
        <w:pStyle w:val="ConsPlusNormal"/>
        <w:ind w:firstLine="540"/>
        <w:jc w:val="both"/>
        <w:rPr>
          <w:rFonts w:ascii="Times New Roman" w:hAnsi="Times New Roman" w:cs="Times New Roman"/>
          <w:sz w:val="28"/>
          <w:szCs w:val="28"/>
        </w:rPr>
      </w:pPr>
      <w:r w:rsidRPr="005714B1">
        <w:rPr>
          <w:rFonts w:ascii="Times New Roman" w:hAnsi="Times New Roman" w:cs="Times New Roman"/>
          <w:sz w:val="28"/>
          <w:szCs w:val="28"/>
        </w:rPr>
        <w:t xml:space="preserve">3.4.5. </w:t>
      </w:r>
      <w:proofErr w:type="gramStart"/>
      <w:r w:rsidRPr="005714B1">
        <w:rPr>
          <w:rFonts w:ascii="Times New Roman" w:hAnsi="Times New Roman" w:cs="Times New Roman"/>
          <w:sz w:val="28"/>
          <w:szCs w:val="28"/>
        </w:rPr>
        <w:t xml:space="preserve">Должностное лицо Администрации, имеющее полномочия на принятие решения,  в случае, если проект решения о предоставлении (об отказе в предоставлении) муниципальной услуги не соответствует законодательству,  возвращает его специалисту, ответственному  </w:t>
      </w:r>
      <w:r w:rsidRPr="005714B1">
        <w:rPr>
          <w:rFonts w:ascii="Times New Roman" w:hAnsi="Times New Roman" w:cs="Times New Roman"/>
          <w:color w:val="000000"/>
          <w:sz w:val="28"/>
          <w:szCs w:val="28"/>
        </w:rPr>
        <w:t>за р</w:t>
      </w:r>
      <w:r w:rsidRPr="005714B1">
        <w:rPr>
          <w:rFonts w:ascii="Times New Roman" w:hAnsi="Times New Roman" w:cs="Times New Roman"/>
          <w:bCs/>
          <w:sz w:val="28"/>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5714B1">
        <w:rPr>
          <w:rFonts w:ascii="Times New Roman" w:hAnsi="Times New Roman" w:cs="Times New Roman"/>
          <w:sz w:val="28"/>
          <w:szCs w:val="28"/>
        </w:rPr>
        <w:t>, для приведения в соответствие с требованиями законодательства с указанием причины возврата.</w:t>
      </w:r>
      <w:proofErr w:type="gramEnd"/>
      <w:r w:rsidRPr="005714B1">
        <w:rPr>
          <w:rFonts w:ascii="Times New Roman" w:hAnsi="Times New Roman" w:cs="Times New Roman"/>
          <w:sz w:val="28"/>
          <w:szCs w:val="28"/>
        </w:rPr>
        <w:t xml:space="preserve"> После приведения проекта решения в соответствие с требованиями законодательства специалист, ответственный  </w:t>
      </w:r>
      <w:r w:rsidRPr="005714B1">
        <w:rPr>
          <w:rFonts w:ascii="Times New Roman" w:hAnsi="Times New Roman" w:cs="Times New Roman"/>
          <w:color w:val="000000"/>
          <w:sz w:val="28"/>
          <w:szCs w:val="28"/>
        </w:rPr>
        <w:t>за р</w:t>
      </w:r>
      <w:r w:rsidRPr="005714B1">
        <w:rPr>
          <w:rFonts w:ascii="Times New Roman" w:hAnsi="Times New Roman" w:cs="Times New Roman"/>
          <w:bCs/>
          <w:sz w:val="28"/>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5714B1">
        <w:rPr>
          <w:rFonts w:ascii="Times New Roman" w:hAnsi="Times New Roman" w:cs="Times New Roman"/>
          <w:sz w:val="28"/>
          <w:szCs w:val="28"/>
        </w:rPr>
        <w:t xml:space="preserve">, повторно направляет его </w:t>
      </w:r>
      <w:r w:rsidRPr="005714B1">
        <w:rPr>
          <w:rFonts w:ascii="Times New Roman" w:hAnsi="Times New Roman" w:cs="Times New Roman"/>
          <w:color w:val="000000"/>
          <w:sz w:val="28"/>
          <w:szCs w:val="28"/>
        </w:rPr>
        <w:t>должностному лицу Администрации</w:t>
      </w:r>
      <w:r w:rsidRPr="005714B1">
        <w:rPr>
          <w:rFonts w:ascii="Times New Roman" w:hAnsi="Times New Roman" w:cs="Times New Roman"/>
          <w:sz w:val="28"/>
          <w:szCs w:val="28"/>
        </w:rPr>
        <w:t xml:space="preserve"> для рассмотрения.</w:t>
      </w:r>
    </w:p>
    <w:p w:rsidR="005714B1" w:rsidRDefault="005714B1" w:rsidP="005714B1">
      <w:pPr>
        <w:ind w:firstLine="720"/>
        <w:rPr>
          <w:bCs/>
        </w:rPr>
      </w:pPr>
      <w:r>
        <w:rPr>
          <w:color w:val="000000"/>
        </w:rPr>
        <w:lastRenderedPageBreak/>
        <w:t xml:space="preserve">3.4.6. </w:t>
      </w:r>
      <w:proofErr w:type="gramStart"/>
      <w:r>
        <w:rPr>
          <w:color w:val="000000"/>
        </w:rPr>
        <w:t>Должностное лицо Администрации, имеющее полномочия на принятие решения в предоставлении (отказе в предоставлении) муниципальной услуги, рассматривает проект решения о предоставлении (отказе в предоставлении) муниципальной услуги и, и в случае соответствия указанных проектов требованиям, установленным настоящим Административным регламентом, а также иным действующим нормативным правовым актам, определяющим порядок предоставления муниципальной услуги, подписывает данные проект и возвращает их специалисту,</w:t>
      </w:r>
      <w:r w:rsidRPr="00144BD3">
        <w:rPr>
          <w:color w:val="000000"/>
        </w:rPr>
        <w:t xml:space="preserve"> </w:t>
      </w:r>
      <w:r w:rsidRPr="00F973C0">
        <w:rPr>
          <w:color w:val="000000"/>
        </w:rPr>
        <w:t>ответственн</w:t>
      </w:r>
      <w:r>
        <w:rPr>
          <w:color w:val="000000"/>
        </w:rPr>
        <w:t>ому</w:t>
      </w:r>
      <w:r w:rsidRPr="00F973C0">
        <w:rPr>
          <w:color w:val="000000"/>
        </w:rPr>
        <w:t xml:space="preserve"> за </w:t>
      </w:r>
      <w:r w:rsidRPr="00715427">
        <w:rPr>
          <w:color w:val="000000"/>
        </w:rPr>
        <w:t>р</w:t>
      </w:r>
      <w:r w:rsidRPr="00715427">
        <w:rPr>
          <w:bCs/>
        </w:rPr>
        <w:t>ассмотрение документов</w:t>
      </w:r>
      <w:proofErr w:type="gramEnd"/>
      <w:r w:rsidRPr="00715427">
        <w:rPr>
          <w:bCs/>
        </w:rPr>
        <w:t xml:space="preserve">, принятие решения о предоставлении </w:t>
      </w:r>
      <w:r w:rsidRPr="00FC49ED">
        <w:rPr>
          <w:bCs/>
        </w:rPr>
        <w:t>(отказе в предоставлении)</w:t>
      </w:r>
      <w:r w:rsidRPr="00715427">
        <w:rPr>
          <w:bCs/>
        </w:rPr>
        <w:t xml:space="preserve"> муниципальной услуги, оформление результата предоставления муниципальной услуги</w:t>
      </w:r>
      <w:r>
        <w:rPr>
          <w:bCs/>
        </w:rPr>
        <w:t xml:space="preserve">, для дальнейшего оформления. </w:t>
      </w:r>
    </w:p>
    <w:p w:rsidR="005714B1" w:rsidRDefault="005714B1" w:rsidP="005714B1">
      <w:pPr>
        <w:ind w:firstLine="720"/>
        <w:rPr>
          <w:bCs/>
        </w:rPr>
      </w:pPr>
      <w:r>
        <w:rPr>
          <w:bCs/>
        </w:rPr>
        <w:t xml:space="preserve">3.4.7. </w:t>
      </w:r>
      <w:r>
        <w:rPr>
          <w:color w:val="000000"/>
        </w:rPr>
        <w:t>С</w:t>
      </w:r>
      <w:r w:rsidRPr="00F973C0">
        <w:rPr>
          <w:color w:val="000000"/>
        </w:rPr>
        <w:t xml:space="preserve">пециалист, ответственный за </w:t>
      </w:r>
      <w:r w:rsidRPr="00715427">
        <w:rPr>
          <w:color w:val="000000"/>
        </w:rPr>
        <w:t>р</w:t>
      </w:r>
      <w:r w:rsidRPr="00715427">
        <w:rPr>
          <w:bCs/>
        </w:rPr>
        <w:t xml:space="preserve">ассмотрение документов, принятие решения о предоставлении </w:t>
      </w:r>
      <w:r w:rsidRPr="00FC49ED">
        <w:rPr>
          <w:bCs/>
        </w:rPr>
        <w:t>(отказе в предоставлении)</w:t>
      </w:r>
      <w:r w:rsidRPr="00715427">
        <w:rPr>
          <w:bCs/>
        </w:rPr>
        <w:t xml:space="preserve"> муниципальной услуги, оформление результата предоставления муниципальной услуги</w:t>
      </w:r>
      <w:r>
        <w:rPr>
          <w:bCs/>
        </w:rPr>
        <w:t>:</w:t>
      </w:r>
    </w:p>
    <w:p w:rsidR="005714B1" w:rsidRDefault="005714B1" w:rsidP="005714B1">
      <w:pPr>
        <w:ind w:firstLine="720"/>
        <w:rPr>
          <w:bCs/>
        </w:rPr>
      </w:pPr>
      <w:r>
        <w:rPr>
          <w:bCs/>
        </w:rPr>
        <w:t xml:space="preserve">- оформляет решение о предоставлении  </w:t>
      </w:r>
      <w:r w:rsidRPr="00FC49ED">
        <w:rPr>
          <w:bCs/>
        </w:rPr>
        <w:t>(отказе в предоставлении)</w:t>
      </w:r>
      <w:r>
        <w:rPr>
          <w:bCs/>
        </w:rPr>
        <w:t xml:space="preserve"> муниципальной услуги в соответствии с установленными требованиями делопроизводства;</w:t>
      </w:r>
    </w:p>
    <w:p w:rsidR="005714B1" w:rsidRDefault="005714B1" w:rsidP="005714B1">
      <w:pPr>
        <w:ind w:firstLine="720"/>
        <w:rPr>
          <w:bCs/>
        </w:rPr>
      </w:pPr>
      <w:r>
        <w:rPr>
          <w:bCs/>
        </w:rPr>
        <w:t xml:space="preserve">- передает принятое решение о предоставлении  </w:t>
      </w:r>
      <w:r w:rsidRPr="00FC49ED">
        <w:rPr>
          <w:bCs/>
        </w:rPr>
        <w:t xml:space="preserve">(отказе в предоставлении) </w:t>
      </w:r>
      <w:r>
        <w:rPr>
          <w:bCs/>
        </w:rPr>
        <w:t>муниципальной услуги специалисту, ответственному за выдачу результата предоставления муниципальной услуги заявителю.</w:t>
      </w:r>
    </w:p>
    <w:p w:rsidR="005714B1" w:rsidRPr="00F973C0" w:rsidRDefault="005714B1" w:rsidP="005714B1">
      <w:pPr>
        <w:ind w:firstLine="720"/>
      </w:pPr>
      <w:r w:rsidRPr="00F973C0">
        <w:rPr>
          <w:color w:val="000000"/>
        </w:rPr>
        <w:t>3.4.</w:t>
      </w:r>
      <w:r>
        <w:rPr>
          <w:color w:val="000000"/>
        </w:rPr>
        <w:t>8</w:t>
      </w:r>
      <w:r w:rsidRPr="00F973C0">
        <w:rPr>
          <w:color w:val="000000"/>
        </w:rPr>
        <w:t>.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r>
        <w:rPr>
          <w:color w:val="000000"/>
        </w:rPr>
        <w:t xml:space="preserve"> и выдача соответствующего документа заявителю.</w:t>
      </w:r>
    </w:p>
    <w:p w:rsidR="005714B1" w:rsidRPr="00F973C0" w:rsidRDefault="005714B1" w:rsidP="005714B1">
      <w:pPr>
        <w:ind w:firstLine="720"/>
        <w:rPr>
          <w:color w:val="000000"/>
        </w:rPr>
      </w:pPr>
      <w:r>
        <w:rPr>
          <w:color w:val="000000"/>
        </w:rPr>
        <w:t>3.4.9</w:t>
      </w:r>
      <w:r w:rsidRPr="00F973C0">
        <w:rPr>
          <w:color w:val="000000"/>
        </w:rPr>
        <w:t>. Продолжительность административной процедуры</w:t>
      </w:r>
      <w:r>
        <w:rPr>
          <w:color w:val="000000"/>
        </w:rPr>
        <w:t xml:space="preserve"> составляет 15</w:t>
      </w:r>
      <w:r>
        <w:rPr>
          <w:i/>
          <w:iCs/>
          <w:color w:val="000000"/>
        </w:rPr>
        <w:t xml:space="preserve"> </w:t>
      </w:r>
      <w:r>
        <w:rPr>
          <w:color w:val="000000"/>
        </w:rPr>
        <w:t>дней</w:t>
      </w:r>
      <w:r w:rsidRPr="00F973C0">
        <w:rPr>
          <w:color w:val="000000"/>
        </w:rPr>
        <w:t>.</w:t>
      </w:r>
    </w:p>
    <w:p w:rsidR="005714B1" w:rsidRDefault="005714B1" w:rsidP="005714B1">
      <w:pPr>
        <w:adjustRightInd w:val="0"/>
        <w:ind w:firstLine="720"/>
      </w:pPr>
      <w:r w:rsidRPr="006E2B92">
        <w:t>3.</w:t>
      </w:r>
      <w:r>
        <w:t>4</w:t>
      </w:r>
      <w:r w:rsidRPr="006E2B92">
        <w:t>.</w:t>
      </w:r>
      <w:r>
        <w:t>10</w:t>
      </w:r>
      <w:r w:rsidRPr="006E2B92">
        <w:t>. Обязанности специалиста,</w:t>
      </w:r>
      <w:r>
        <w:t xml:space="preserve"> ответственного</w:t>
      </w:r>
      <w:r w:rsidRPr="006E2B92">
        <w:t xml:space="preserve"> </w:t>
      </w:r>
      <w:r w:rsidRPr="00F973C0">
        <w:rPr>
          <w:color w:val="000000"/>
        </w:rPr>
        <w:t xml:space="preserve">за </w:t>
      </w:r>
      <w:r w:rsidRPr="00715427">
        <w:rPr>
          <w:color w:val="000000"/>
        </w:rPr>
        <w:t>р</w:t>
      </w:r>
      <w:r w:rsidRPr="00715427">
        <w:rPr>
          <w:bCs/>
        </w:rPr>
        <w:t xml:space="preserve">ассмотрение документов, принятие решения о предоставлении </w:t>
      </w:r>
      <w:r w:rsidRPr="00FC49ED">
        <w:rPr>
          <w:bCs/>
        </w:rPr>
        <w:t>(отказе в предоставлении)</w:t>
      </w:r>
      <w:r w:rsidRPr="00715427">
        <w:rPr>
          <w:bCs/>
        </w:rPr>
        <w:t xml:space="preserve"> муниципальной услуги, оформление результата предоставления муниципальной услуги</w:t>
      </w:r>
      <w:r w:rsidRPr="006E2B92">
        <w:t>, должны быть закрепл</w:t>
      </w:r>
      <w:r>
        <w:t xml:space="preserve">ены в его </w:t>
      </w:r>
      <w:r w:rsidRPr="00FC49ED">
        <w:t>должностной инструкции</w:t>
      </w:r>
      <w:r w:rsidRPr="006E2B92">
        <w:t>.</w:t>
      </w:r>
    </w:p>
    <w:p w:rsidR="00476EBE" w:rsidRDefault="00476EBE" w:rsidP="00236E06">
      <w:pPr>
        <w:pStyle w:val="ConsPlusNormal"/>
        <w:jc w:val="both"/>
        <w:rPr>
          <w:rFonts w:ascii="Times New Roman" w:hAnsi="Times New Roman" w:cs="Times New Roman"/>
          <w:bCs/>
          <w:sz w:val="28"/>
          <w:szCs w:val="28"/>
        </w:rPr>
      </w:pPr>
    </w:p>
    <w:p w:rsidR="00476EBE" w:rsidRDefault="00476EBE" w:rsidP="00236E06">
      <w:pPr>
        <w:pStyle w:val="ConsPlusNormal"/>
        <w:jc w:val="both"/>
        <w:rPr>
          <w:rFonts w:ascii="Times New Roman" w:hAnsi="Times New Roman" w:cs="Times New Roman"/>
          <w:bCs/>
          <w:sz w:val="28"/>
          <w:szCs w:val="28"/>
        </w:rPr>
      </w:pPr>
    </w:p>
    <w:p w:rsidR="002A2028" w:rsidRPr="00530058" w:rsidRDefault="00625FFF" w:rsidP="00882D1F">
      <w:pPr>
        <w:pStyle w:val="a3"/>
        <w:ind w:right="282" w:firstLine="0"/>
        <w:jc w:val="center"/>
        <w:rPr>
          <w:b/>
        </w:rPr>
      </w:pPr>
      <w:r w:rsidRPr="00625FFF">
        <w:rPr>
          <w:b/>
        </w:rPr>
        <w:t xml:space="preserve">3.4. </w:t>
      </w:r>
      <w:r w:rsidR="00E119DB">
        <w:rPr>
          <w:b/>
        </w:rPr>
        <w:t>У</w:t>
      </w:r>
      <w:r w:rsidR="00E119DB" w:rsidRPr="00E119DB">
        <w:rPr>
          <w:b/>
        </w:rPr>
        <w:t>ведомление о назначении ежемесячных денежных средств или об отказе в их назначении</w:t>
      </w:r>
    </w:p>
    <w:p w:rsidR="002A2028" w:rsidRDefault="002A2028" w:rsidP="00E119DB">
      <w:pPr>
        <w:pStyle w:val="a3"/>
        <w:ind w:right="-1" w:firstLine="709"/>
      </w:pPr>
    </w:p>
    <w:p w:rsidR="00625FFF" w:rsidRPr="00E119DB" w:rsidRDefault="00EC7D22" w:rsidP="00E119DB">
      <w:pPr>
        <w:pStyle w:val="a3"/>
        <w:ind w:right="-1" w:firstLine="709"/>
      </w:pPr>
      <w:r>
        <w:t>3.4.1. Основанием</w:t>
      </w:r>
      <w:r w:rsidR="00C06320" w:rsidRPr="00C06320">
        <w:rPr>
          <w:bCs/>
        </w:rPr>
        <w:t xml:space="preserve"> </w:t>
      </w:r>
      <w:r w:rsidR="00C06320" w:rsidRPr="008F3C8F">
        <w:rPr>
          <w:bCs/>
        </w:rPr>
        <w:t>для начала административной процедуры</w:t>
      </w:r>
      <w:r w:rsidR="00E119DB">
        <w:rPr>
          <w:bCs/>
        </w:rPr>
        <w:t xml:space="preserve"> </w:t>
      </w:r>
      <w:r w:rsidR="00C06320">
        <w:rPr>
          <w:bCs/>
        </w:rPr>
        <w:t xml:space="preserve">является </w:t>
      </w:r>
      <w:r w:rsidR="00E119DB" w:rsidRPr="00E119DB">
        <w:t>принятие решения о назначении ежемесячных денежных средств или об отказе в их назначении</w:t>
      </w:r>
      <w:r w:rsidR="00144BB5" w:rsidRPr="00E119DB">
        <w:rPr>
          <w:bCs/>
        </w:rPr>
        <w:t>.</w:t>
      </w:r>
    </w:p>
    <w:p w:rsidR="00AE6AAC" w:rsidRDefault="005E31F9" w:rsidP="00E119DB">
      <w:pPr>
        <w:pStyle w:val="a3"/>
      </w:pPr>
      <w:r w:rsidRPr="00E119DB">
        <w:rPr>
          <w:bCs/>
        </w:rPr>
        <w:t xml:space="preserve">3.4.2. </w:t>
      </w:r>
      <w:r w:rsidR="00E119DB" w:rsidRPr="00E119DB">
        <w:t xml:space="preserve">Уведомление о предоставлении муниципальной услуги или </w:t>
      </w:r>
      <w:r w:rsidR="00E119DB" w:rsidRPr="00E119DB">
        <w:rPr>
          <w:bCs/>
        </w:rPr>
        <w:t>об отказе в предоставлении муниципальной услуги</w:t>
      </w:r>
      <w:r w:rsidR="00E119DB" w:rsidRPr="00E119DB">
        <w:t xml:space="preserve"> </w:t>
      </w:r>
      <w:r w:rsidR="00530058">
        <w:t>направляется</w:t>
      </w:r>
      <w:r w:rsidR="00E119DB" w:rsidRPr="00E119DB">
        <w:t xml:space="preserve"> заявителю </w:t>
      </w:r>
      <w:r w:rsidR="00E119DB" w:rsidRPr="00E119DB">
        <w:rPr>
          <w:bCs/>
        </w:rPr>
        <w:t>ответственным исполнителем</w:t>
      </w:r>
      <w:r w:rsidR="00E119DB" w:rsidRPr="00E119DB">
        <w:t xml:space="preserve"> в письменной форме в трехдневный срок со дня </w:t>
      </w:r>
      <w:r w:rsidR="00D0203A" w:rsidRPr="00E119DB">
        <w:t>принятие решения о назначении ежемесячных денежных средств или об отказе в их назначении</w:t>
      </w:r>
      <w:r w:rsidR="00D0203A">
        <w:t>.</w:t>
      </w:r>
    </w:p>
    <w:p w:rsidR="00D0203A" w:rsidRPr="00E119DB" w:rsidRDefault="00D0203A" w:rsidP="00E119DB">
      <w:pPr>
        <w:pStyle w:val="a3"/>
        <w:rPr>
          <w:bCs/>
        </w:rPr>
      </w:pPr>
      <w:r>
        <w:t xml:space="preserve">3.4.3. </w:t>
      </w:r>
      <w:r w:rsidRPr="008F3C8F">
        <w:rPr>
          <w:bCs/>
        </w:rPr>
        <w:t xml:space="preserve">Максимальный срок выполнения административной процедуры, </w:t>
      </w:r>
      <w:r w:rsidRPr="00144BB5">
        <w:rPr>
          <w:bCs/>
        </w:rPr>
        <w:t xml:space="preserve">указанной в настоящем подразделе, составляет </w:t>
      </w:r>
      <w:r>
        <w:rPr>
          <w:bCs/>
        </w:rPr>
        <w:t>3 дня</w:t>
      </w:r>
      <w:r w:rsidRPr="00144BB5">
        <w:rPr>
          <w:bCs/>
        </w:rPr>
        <w:t>.</w:t>
      </w:r>
    </w:p>
    <w:p w:rsidR="00FA24EB" w:rsidRDefault="00FA24EB" w:rsidP="00AE6AAC">
      <w:pPr>
        <w:pStyle w:val="a3"/>
        <w:rPr>
          <w:bCs/>
        </w:rPr>
      </w:pPr>
    </w:p>
    <w:p w:rsidR="00625FFF" w:rsidRDefault="00625FFF" w:rsidP="00625FFF">
      <w:pPr>
        <w:pStyle w:val="a3"/>
      </w:pPr>
    </w:p>
    <w:p w:rsidR="00625FFF" w:rsidRPr="00625FFF" w:rsidRDefault="00625FFF" w:rsidP="00882D1F">
      <w:pPr>
        <w:ind w:right="282"/>
        <w:jc w:val="center"/>
        <w:rPr>
          <w:b/>
        </w:rPr>
      </w:pPr>
      <w:r w:rsidRPr="00227C34">
        <w:rPr>
          <w:b/>
        </w:rPr>
        <w:lastRenderedPageBreak/>
        <w:t>3.</w:t>
      </w:r>
      <w:r w:rsidR="00007EC3">
        <w:rPr>
          <w:b/>
        </w:rPr>
        <w:t>6</w:t>
      </w:r>
      <w:r w:rsidRPr="00227C34">
        <w:rPr>
          <w:b/>
        </w:rPr>
        <w:t xml:space="preserve">. Исправление допущенных опечаток и ошибок в документах, выданных в результате предоставления </w:t>
      </w:r>
      <w:r w:rsidR="0031411A">
        <w:rPr>
          <w:b/>
        </w:rPr>
        <w:t>муниципальной</w:t>
      </w:r>
      <w:r w:rsidRPr="00227C34">
        <w:rPr>
          <w:b/>
        </w:rPr>
        <w:t xml:space="preserve"> услуги</w:t>
      </w:r>
    </w:p>
    <w:p w:rsidR="00625FFF" w:rsidRPr="00625FFF" w:rsidRDefault="00625FFF" w:rsidP="00F91BE2">
      <w:pPr>
        <w:ind w:firstLine="709"/>
      </w:pPr>
    </w:p>
    <w:p w:rsidR="004B096B" w:rsidRPr="00F91BE2" w:rsidRDefault="00227C34" w:rsidP="00F91BE2">
      <w:pPr>
        <w:ind w:firstLine="709"/>
      </w:pPr>
      <w:r>
        <w:t>3.</w:t>
      </w:r>
      <w:r w:rsidR="00007EC3">
        <w:t>6</w:t>
      </w:r>
      <w:r>
        <w:t xml:space="preserve">.1. </w:t>
      </w:r>
      <w:r w:rsidR="004B096B" w:rsidRPr="00625FFF">
        <w:t>Исправление допущенных опечаток и ошибок в документах, выданных в</w:t>
      </w:r>
      <w:r w:rsidR="004B096B" w:rsidRPr="00F91BE2">
        <w:t xml:space="preserve"> результате предоставления </w:t>
      </w:r>
      <w:r w:rsidR="0031411A">
        <w:t>муниципальной</w:t>
      </w:r>
      <w:r w:rsidR="004B096B" w:rsidRPr="00F91BE2">
        <w:t xml:space="preserve"> услуги, осуществляется в следующем порядке: </w:t>
      </w:r>
    </w:p>
    <w:p w:rsidR="004B096B" w:rsidRPr="00F91BE2" w:rsidRDefault="00E452C1" w:rsidP="00F91BE2">
      <w:pPr>
        <w:ind w:firstLine="709"/>
      </w:pPr>
      <w:bookmarkStart w:id="49" w:name="_Ref63872124"/>
      <w:r>
        <w:t>1.</w:t>
      </w:r>
      <w:r w:rsidR="00F91BE2">
        <w:t xml:space="preserve"> </w:t>
      </w:r>
      <w:r>
        <w:t>З</w:t>
      </w:r>
      <w:r w:rsidR="004B096B" w:rsidRPr="00F91BE2">
        <w:t>аявитель</w:t>
      </w:r>
      <w:r w:rsidR="00645AC8">
        <w:t xml:space="preserve"> </w:t>
      </w:r>
      <w:r w:rsidR="004B096B" w:rsidRPr="00F91BE2">
        <w:t xml:space="preserve">при обнаружении опечаток и ошибок в документах, выданных в результате предоставления </w:t>
      </w:r>
      <w:r w:rsidR="0031411A">
        <w:t>муниципальной</w:t>
      </w:r>
      <w:r w:rsidR="004B096B" w:rsidRPr="00F91BE2">
        <w:t xml:space="preserve"> услуги, обращается в </w:t>
      </w:r>
      <w:r w:rsidR="00FF4D03">
        <w:rPr>
          <w:bCs/>
        </w:rPr>
        <w:t>Администрацию</w:t>
      </w:r>
      <w:r w:rsidR="00E51550">
        <w:rPr>
          <w:bCs/>
        </w:rPr>
        <w:t>,</w:t>
      </w:r>
      <w:r w:rsidR="00E51550" w:rsidRPr="00F91BE2">
        <w:t xml:space="preserve"> </w:t>
      </w:r>
      <w:r w:rsidR="004B096B" w:rsidRPr="00F91BE2">
        <w:t>(лично, по почте, электронной почте) с заявлением о необходимости исправления опечаток и ошибок, которое содержит их описание.</w:t>
      </w:r>
      <w:bookmarkEnd w:id="49"/>
    </w:p>
    <w:p w:rsidR="00E452C1" w:rsidRDefault="00FF4D03" w:rsidP="00F91BE2">
      <w:pPr>
        <w:ind w:firstLine="709"/>
      </w:pPr>
      <w:r>
        <w:rPr>
          <w:bCs/>
        </w:rPr>
        <w:t xml:space="preserve">Администрация </w:t>
      </w:r>
      <w:r w:rsidR="004B096B" w:rsidRPr="00F91BE2">
        <w:t xml:space="preserve">обеспечивает устранение опечаток и ошибок в документах, являющихся результатом предоставления </w:t>
      </w:r>
      <w:r w:rsidR="0031411A">
        <w:t>муниципальной</w:t>
      </w:r>
      <w:r w:rsidR="00E452C1">
        <w:t xml:space="preserve"> услуги. </w:t>
      </w:r>
    </w:p>
    <w:p w:rsidR="004B096B" w:rsidRDefault="00E452C1" w:rsidP="00F91BE2">
      <w:pPr>
        <w:ind w:firstLine="709"/>
      </w:pPr>
      <w:r>
        <w:t>С</w:t>
      </w:r>
      <w:r w:rsidR="004B096B" w:rsidRPr="00F91BE2">
        <w:t>рок устранения опеча</w:t>
      </w:r>
      <w:r w:rsidR="00FF4D03">
        <w:t xml:space="preserve">ток и ошибок составляет </w:t>
      </w:r>
      <w:r w:rsidR="004B096B" w:rsidRPr="00F91BE2">
        <w:t>5</w:t>
      </w:r>
      <w:r w:rsidR="00227C34">
        <w:t xml:space="preserve"> </w:t>
      </w:r>
      <w:r w:rsidR="004B096B" w:rsidRPr="00F91BE2">
        <w:t xml:space="preserve">рабочих дней с момента регистрации </w:t>
      </w:r>
      <w:r w:rsidRPr="00F91BE2">
        <w:t>заявлением о необходимости исправления опечаток и ошибок</w:t>
      </w:r>
      <w:r>
        <w:t>.</w:t>
      </w:r>
    </w:p>
    <w:p w:rsidR="004B096B" w:rsidRPr="00F91BE2" w:rsidRDefault="00E452C1" w:rsidP="00E452C1">
      <w:pPr>
        <w:pStyle w:val="a3"/>
      </w:pPr>
      <w:r>
        <w:t>2. П</w:t>
      </w:r>
      <w:r w:rsidR="004B096B" w:rsidRPr="00F91BE2">
        <w:t xml:space="preserve">ри самостоятельном выявлении </w:t>
      </w:r>
      <w:r w:rsidR="00D0203A">
        <w:t>ответственным специалистом</w:t>
      </w:r>
      <w:r w:rsidR="004B096B" w:rsidRPr="00F91BE2">
        <w:t xml:space="preserve"> допущенных им технических ошибок (описка, опечатка и прочее) и принятии решени</w:t>
      </w:r>
      <w:r w:rsidR="00227C34">
        <w:t>я о необходимости их устранения</w:t>
      </w:r>
      <w:r w:rsidR="00F91BE2">
        <w:t xml:space="preserve"> </w:t>
      </w:r>
      <w:r w:rsidR="00645AC8">
        <w:t>з</w:t>
      </w:r>
      <w:r w:rsidR="004B096B" w:rsidRPr="00F91BE2">
        <w:t>аявител</w:t>
      </w:r>
      <w:r>
        <w:t>ю</w:t>
      </w:r>
      <w:r w:rsidR="004B096B" w:rsidRPr="00F91BE2">
        <w:t xml:space="preserve"> </w:t>
      </w:r>
      <w:r>
        <w:t>направляется уведомление</w:t>
      </w:r>
      <w:r w:rsidR="004B096B" w:rsidRPr="00F91BE2">
        <w:t xml:space="preserve"> о необходимости пере</w:t>
      </w:r>
      <w:r>
        <w:t>оформления выданных документов</w:t>
      </w:r>
      <w:r w:rsidR="004B096B" w:rsidRPr="00F91BE2">
        <w:t>, не позднее следующего д</w:t>
      </w:r>
      <w:r>
        <w:t>ня с момента обнаружения ошибок. И</w:t>
      </w:r>
      <w:r w:rsidR="004B096B" w:rsidRPr="00F91BE2">
        <w:t>справление технических оши</w:t>
      </w:r>
      <w:r>
        <w:t xml:space="preserve">бок осуществляется в течение 5 </w:t>
      </w:r>
      <w:r w:rsidR="004B096B" w:rsidRPr="00F91BE2">
        <w:t>рабочих дней.</w:t>
      </w:r>
    </w:p>
    <w:p w:rsidR="00AB634E" w:rsidRDefault="00227C34" w:rsidP="00AB634E">
      <w:pPr>
        <w:ind w:firstLine="709"/>
      </w:pPr>
      <w:r>
        <w:t>3.</w:t>
      </w:r>
      <w:r w:rsidR="00007EC3">
        <w:t>6</w:t>
      </w:r>
      <w:r>
        <w:t xml:space="preserve">.2. </w:t>
      </w:r>
      <w:r w:rsidR="004B096B" w:rsidRPr="00F91BE2">
        <w:t xml:space="preserve">Исправление технических ошибок в выданных в результате предоставления </w:t>
      </w:r>
      <w:r w:rsidR="0031411A">
        <w:t>муниципальной</w:t>
      </w:r>
      <w:r w:rsidR="004B096B" w:rsidRPr="00F91BE2">
        <w:t xml:space="preserve"> услуги документах не влечет за собой приостановление или прекращение оказания </w:t>
      </w:r>
      <w:r w:rsidR="0031411A">
        <w:t>муниципальной</w:t>
      </w:r>
      <w:r w:rsidR="004B096B" w:rsidRPr="00F91BE2">
        <w:t xml:space="preserve"> услуги.</w:t>
      </w:r>
      <w:bookmarkStart w:id="50" w:name="_Toc83023811"/>
    </w:p>
    <w:p w:rsidR="00A33B74" w:rsidRDefault="00A33B74" w:rsidP="00A33B74">
      <w:pPr>
        <w:pStyle w:val="a3"/>
      </w:pPr>
    </w:p>
    <w:p w:rsidR="00294BC6" w:rsidRPr="00A33B74" w:rsidRDefault="00294BC6" w:rsidP="00A33B74">
      <w:pPr>
        <w:pStyle w:val="a3"/>
      </w:pPr>
    </w:p>
    <w:p w:rsidR="00C73C7E" w:rsidRDefault="00C73C7E" w:rsidP="00882D1F">
      <w:pPr>
        <w:pStyle w:val="ConsPlusNormal"/>
        <w:ind w:right="282"/>
        <w:jc w:val="center"/>
        <w:rPr>
          <w:rFonts w:ascii="Times New Roman" w:hAnsi="Times New Roman" w:cs="Times New Roman"/>
          <w:b/>
          <w:sz w:val="28"/>
          <w:szCs w:val="28"/>
        </w:rPr>
      </w:pPr>
      <w:r w:rsidRPr="00E452C1">
        <w:rPr>
          <w:rFonts w:ascii="Times New Roman" w:hAnsi="Times New Roman" w:cs="Times New Roman"/>
          <w:b/>
          <w:sz w:val="28"/>
          <w:szCs w:val="28"/>
        </w:rPr>
        <w:t>3.</w:t>
      </w:r>
      <w:r w:rsidR="00007EC3">
        <w:rPr>
          <w:rFonts w:ascii="Times New Roman" w:hAnsi="Times New Roman" w:cs="Times New Roman"/>
          <w:b/>
          <w:sz w:val="28"/>
          <w:szCs w:val="28"/>
        </w:rPr>
        <w:t>7</w:t>
      </w:r>
      <w:r w:rsidRPr="00E452C1">
        <w:rPr>
          <w:rFonts w:ascii="Times New Roman" w:hAnsi="Times New Roman" w:cs="Times New Roman"/>
          <w:b/>
          <w:sz w:val="28"/>
          <w:szCs w:val="28"/>
        </w:rPr>
        <w:t>. Порядок осуществления административных процедур в электронной форме, в том числе с</w:t>
      </w:r>
      <w:r w:rsidR="00135689">
        <w:rPr>
          <w:rFonts w:ascii="Times New Roman" w:hAnsi="Times New Roman" w:cs="Times New Roman"/>
          <w:b/>
          <w:sz w:val="28"/>
          <w:szCs w:val="28"/>
        </w:rPr>
        <w:t> </w:t>
      </w:r>
      <w:r w:rsidRPr="00E452C1">
        <w:rPr>
          <w:rFonts w:ascii="Times New Roman" w:hAnsi="Times New Roman" w:cs="Times New Roman"/>
          <w:b/>
          <w:sz w:val="28"/>
          <w:szCs w:val="28"/>
        </w:rPr>
        <w:t xml:space="preserve">использованием </w:t>
      </w:r>
      <w:r w:rsidR="00E452C1">
        <w:rPr>
          <w:rFonts w:ascii="Times New Roman" w:hAnsi="Times New Roman" w:cs="Times New Roman"/>
          <w:b/>
          <w:sz w:val="28"/>
          <w:szCs w:val="28"/>
        </w:rPr>
        <w:t>ЕПГУ</w:t>
      </w:r>
    </w:p>
    <w:p w:rsidR="00A444D2" w:rsidRDefault="00A444D2" w:rsidP="00135689">
      <w:pPr>
        <w:pStyle w:val="ConsPlusNormal"/>
        <w:ind w:left="1701" w:right="1700"/>
        <w:jc w:val="center"/>
        <w:rPr>
          <w:rFonts w:ascii="Times New Roman" w:hAnsi="Times New Roman" w:cs="Times New Roman"/>
          <w:b/>
          <w:sz w:val="28"/>
          <w:szCs w:val="28"/>
        </w:rPr>
      </w:pPr>
    </w:p>
    <w:p w:rsidR="00A444D2" w:rsidRPr="00453E4D" w:rsidRDefault="00A444D2" w:rsidP="00A444D2">
      <w:pPr>
        <w:adjustRightInd w:val="0"/>
        <w:ind w:firstLine="540"/>
      </w:pPr>
      <w:r w:rsidRPr="00453E4D">
        <w:t>3.</w:t>
      </w:r>
      <w:r>
        <w:t>6</w:t>
      </w:r>
      <w:r w:rsidRPr="00453E4D">
        <w:t xml:space="preserve">.1. </w:t>
      </w:r>
      <w:proofErr w:type="gramStart"/>
      <w:r w:rsidRPr="00453E4D">
        <w:t>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«Реестр государственных и муниципальных услуг (функций) Смоленской области» (далее также - Реестр) с последующим размещением сведений в региональной информационной системе «Региональный портал государственных и муниципальных услуг (функций) Смоленской области» и федеральной государственной информационной</w:t>
      </w:r>
      <w:proofErr w:type="gramEnd"/>
      <w:r w:rsidRPr="00453E4D">
        <w:t xml:space="preserve"> системе «Единый портал государственных и муниципальных услуг (функций)».</w:t>
      </w:r>
    </w:p>
    <w:p w:rsidR="00A444D2" w:rsidRPr="00453E4D" w:rsidRDefault="00A444D2" w:rsidP="00A444D2">
      <w:pPr>
        <w:adjustRightInd w:val="0"/>
        <w:ind w:firstLine="540"/>
      </w:pPr>
      <w:r w:rsidRPr="00453E4D">
        <w:t>3.</w:t>
      </w:r>
      <w:r>
        <w:t>6</w:t>
      </w:r>
      <w:r w:rsidRPr="00453E4D">
        <w:t xml:space="preserve">.2. Положение о федеральной государственной информационной системе «Единый портал государственных и муниципальных услуг (функций)», а также требования к </w:t>
      </w:r>
      <w:r>
        <w:t>Р</w:t>
      </w:r>
      <w:r w:rsidRPr="00453E4D">
        <w:t>егиональному порталу, порядку размещения на них сведений о государственных услугах, а также к перечню указанных сведений устанавливаются Правительством Российской Федерации.</w:t>
      </w:r>
    </w:p>
    <w:p w:rsidR="00A444D2" w:rsidRPr="00453E4D" w:rsidRDefault="00A444D2" w:rsidP="00A444D2">
      <w:pPr>
        <w:adjustRightInd w:val="0"/>
        <w:ind w:firstLine="540"/>
      </w:pPr>
      <w:r w:rsidRPr="00453E4D">
        <w:lastRenderedPageBreak/>
        <w:t>3.</w:t>
      </w:r>
      <w:r>
        <w:t>6</w:t>
      </w:r>
      <w:r w:rsidRPr="00453E4D">
        <w:t>.3.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«Региональный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подразделе 1.3 раздела 1</w:t>
      </w:r>
      <w:r w:rsidRPr="00453E4D">
        <w:rPr>
          <w:i/>
        </w:rPr>
        <w:t xml:space="preserve"> </w:t>
      </w:r>
      <w:r w:rsidRPr="00453E4D">
        <w:t>настоящего Административного регламента.</w:t>
      </w:r>
    </w:p>
    <w:p w:rsidR="00A444D2" w:rsidRPr="00453E4D" w:rsidRDefault="00A444D2" w:rsidP="00A444D2">
      <w:pPr>
        <w:tabs>
          <w:tab w:val="left" w:pos="851"/>
        </w:tabs>
        <w:adjustRightInd w:val="0"/>
        <w:ind w:firstLine="540"/>
      </w:pPr>
      <w:r w:rsidRPr="00453E4D">
        <w:t>3.</w:t>
      </w:r>
      <w:r>
        <w:t>6</w:t>
      </w:r>
      <w:r w:rsidRPr="00453E4D">
        <w:t>.4. Специалист, ответственный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Реестр</w:t>
      </w:r>
      <w:r>
        <w:t>а</w:t>
      </w:r>
      <w:r w:rsidRPr="00453E4D">
        <w:t>, утверждаемым постановлением Администрации Смоленской области.</w:t>
      </w:r>
    </w:p>
    <w:p w:rsidR="00A444D2" w:rsidRPr="00453E4D" w:rsidRDefault="00A444D2" w:rsidP="00A444D2">
      <w:pPr>
        <w:adjustRightInd w:val="0"/>
        <w:ind w:firstLine="540"/>
      </w:pPr>
      <w:r w:rsidRPr="00453E4D">
        <w:t>3.</w:t>
      </w:r>
      <w:r>
        <w:t>6</w:t>
      </w:r>
      <w:r w:rsidRPr="00453E4D">
        <w:t xml:space="preserve">.5. Должностные лица </w:t>
      </w:r>
      <w:r>
        <w:t>Администрации и специалисты,</w:t>
      </w:r>
      <w:r w:rsidRPr="00453E4D">
        <w:t xml:space="preserve">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3727C2" w:rsidRPr="00A444D2" w:rsidRDefault="003727C2" w:rsidP="00256EE9">
      <w:pPr>
        <w:pStyle w:val="a3"/>
        <w:ind w:firstLine="0"/>
        <w:rPr>
          <w:color w:val="FF0000"/>
        </w:rPr>
      </w:pPr>
    </w:p>
    <w:p w:rsidR="004B096B" w:rsidRPr="00AB634E" w:rsidRDefault="004C5E84" w:rsidP="00882D1F">
      <w:pPr>
        <w:ind w:right="140"/>
        <w:jc w:val="center"/>
        <w:rPr>
          <w:b/>
        </w:rPr>
      </w:pPr>
      <w:r>
        <w:rPr>
          <w:b/>
        </w:rPr>
        <w:t>4</w:t>
      </w:r>
      <w:r w:rsidR="00AB634E" w:rsidRPr="00AB634E">
        <w:rPr>
          <w:b/>
        </w:rPr>
        <w:t xml:space="preserve">. </w:t>
      </w:r>
      <w:r w:rsidR="00484DE6">
        <w:rPr>
          <w:b/>
        </w:rPr>
        <w:t>Ф</w:t>
      </w:r>
      <w:r w:rsidR="004B096B" w:rsidRPr="00AB634E">
        <w:rPr>
          <w:b/>
        </w:rPr>
        <w:t xml:space="preserve">ормы контроля за исполнением </w:t>
      </w:r>
      <w:r w:rsidR="00480041">
        <w:rPr>
          <w:b/>
        </w:rPr>
        <w:t>А</w:t>
      </w:r>
      <w:r w:rsidR="004B096B" w:rsidRPr="00AB634E">
        <w:rPr>
          <w:b/>
        </w:rPr>
        <w:t>дминистративного регламента</w:t>
      </w:r>
      <w:bookmarkEnd w:id="50"/>
      <w:r w:rsidR="00484DE6">
        <w:rPr>
          <w:b/>
        </w:rPr>
        <w:t xml:space="preserve"> предоставления </w:t>
      </w:r>
      <w:r w:rsidR="0031411A">
        <w:rPr>
          <w:b/>
        </w:rPr>
        <w:t>муниципальной</w:t>
      </w:r>
      <w:r w:rsidR="00484DE6">
        <w:rPr>
          <w:b/>
        </w:rPr>
        <w:t xml:space="preserve"> услуги</w:t>
      </w:r>
    </w:p>
    <w:p w:rsidR="004B096B" w:rsidRPr="00F91BE2" w:rsidRDefault="004B096B" w:rsidP="00882D1F">
      <w:pPr>
        <w:pStyle w:val="1-"/>
        <w:pageBreakBefore w:val="0"/>
        <w:numPr>
          <w:ilvl w:val="0"/>
          <w:numId w:val="0"/>
        </w:numPr>
        <w:ind w:right="140"/>
        <w:rPr>
          <w:sz w:val="28"/>
          <w:szCs w:val="28"/>
        </w:rPr>
      </w:pPr>
    </w:p>
    <w:p w:rsidR="004B096B" w:rsidRPr="0099569D" w:rsidRDefault="004C5E84" w:rsidP="00882D1F">
      <w:pPr>
        <w:ind w:right="140"/>
        <w:jc w:val="center"/>
        <w:rPr>
          <w:b/>
        </w:rPr>
      </w:pPr>
      <w:bookmarkStart w:id="51" w:name="_Ref63872836"/>
      <w:bookmarkStart w:id="52" w:name="_Toc83023812"/>
      <w:r>
        <w:rPr>
          <w:b/>
        </w:rPr>
        <w:t>4.1</w:t>
      </w:r>
      <w:r w:rsidR="00AB634E" w:rsidRPr="00F80CF3">
        <w:rPr>
          <w:b/>
        </w:rPr>
        <w:t xml:space="preserve">. </w:t>
      </w:r>
      <w:r w:rsidR="004B096B" w:rsidRPr="008178A4">
        <w:rPr>
          <w:b/>
        </w:rPr>
        <w:t xml:space="preserve">Порядок осуществления текущего </w:t>
      </w:r>
      <w:proofErr w:type="gramStart"/>
      <w:r w:rsidR="004B096B" w:rsidRPr="008178A4">
        <w:rPr>
          <w:b/>
        </w:rPr>
        <w:t>контроля за</w:t>
      </w:r>
      <w:proofErr w:type="gramEnd"/>
      <w:r w:rsidR="004B096B" w:rsidRPr="008178A4">
        <w:rPr>
          <w:b/>
        </w:rPr>
        <w:t xml:space="preserve"> соблюдение</w:t>
      </w:r>
      <w:r w:rsidR="002D449E" w:rsidRPr="008178A4">
        <w:rPr>
          <w:b/>
        </w:rPr>
        <w:t xml:space="preserve">м и исполнением ответственными </w:t>
      </w:r>
      <w:r w:rsidR="00F414C7">
        <w:rPr>
          <w:b/>
        </w:rPr>
        <w:t xml:space="preserve">должностными лицами </w:t>
      </w:r>
      <w:r w:rsidR="004B096B" w:rsidRPr="008178A4">
        <w:rPr>
          <w:b/>
        </w:rPr>
        <w:t xml:space="preserve">положений Административного регламента и иных нормативных правовых актов, устанавливающих требования к предоставлению </w:t>
      </w:r>
      <w:r w:rsidR="0031411A" w:rsidRPr="008178A4">
        <w:rPr>
          <w:b/>
        </w:rPr>
        <w:t>муниципальной</w:t>
      </w:r>
      <w:r w:rsidR="00F414C7">
        <w:rPr>
          <w:b/>
        </w:rPr>
        <w:t xml:space="preserve"> услуги, а также принятием </w:t>
      </w:r>
      <w:r w:rsidR="004B096B" w:rsidRPr="0099569D">
        <w:rPr>
          <w:b/>
        </w:rPr>
        <w:t>решений</w:t>
      </w:r>
      <w:bookmarkEnd w:id="51"/>
      <w:bookmarkEnd w:id="52"/>
      <w:r w:rsidR="00F414C7">
        <w:rPr>
          <w:b/>
        </w:rPr>
        <w:t xml:space="preserve"> ответственными лицами</w:t>
      </w:r>
    </w:p>
    <w:p w:rsidR="004B096B" w:rsidRPr="00AB634E" w:rsidRDefault="004B096B" w:rsidP="00AB634E">
      <w:pPr>
        <w:ind w:firstLine="709"/>
      </w:pPr>
    </w:p>
    <w:p w:rsidR="00A444D2" w:rsidRPr="002E2B99" w:rsidRDefault="00A444D2" w:rsidP="00A444D2">
      <w:pPr>
        <w:adjustRightInd w:val="0"/>
        <w:ind w:firstLine="540"/>
      </w:pPr>
      <w:r w:rsidRPr="002E2B99">
        <w:t xml:space="preserve">4.1.1. Глава </w:t>
      </w:r>
      <w:r>
        <w:t>муниципального образования</w:t>
      </w:r>
      <w:r w:rsidRPr="002E2B99">
        <w:t xml:space="preserve"> осуществляет текущий </w:t>
      </w:r>
      <w:proofErr w:type="gramStart"/>
      <w:r w:rsidRPr="002E2B99">
        <w:t>контроль за</w:t>
      </w:r>
      <w:proofErr w:type="gramEnd"/>
      <w:r w:rsidRPr="002E2B99">
        <w:t xml:space="preserve"> соблюдением последовательности и сроков действий и административных процедур в ходе предоставления муниципальной услуги.</w:t>
      </w:r>
    </w:p>
    <w:p w:rsidR="00A444D2" w:rsidRPr="002E2B99" w:rsidRDefault="00A444D2" w:rsidP="00A444D2">
      <w:pPr>
        <w:adjustRightInd w:val="0"/>
        <w:ind w:firstLine="540"/>
      </w:pPr>
      <w:r w:rsidRPr="002E2B99">
        <w:t xml:space="preserve">4.1.2. Текущий контроль осуществляется путем проведения Главой </w:t>
      </w:r>
      <w:r>
        <w:t>муниципального образования</w:t>
      </w:r>
      <w:r w:rsidRPr="002E2B99">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B096B" w:rsidRDefault="004B096B" w:rsidP="0030087A"/>
    <w:p w:rsidR="006F5214" w:rsidRDefault="006F5214" w:rsidP="006F5214">
      <w:pPr>
        <w:pStyle w:val="a3"/>
      </w:pPr>
    </w:p>
    <w:p w:rsidR="006F5214" w:rsidRPr="006F5214" w:rsidRDefault="006F5214" w:rsidP="006F5214">
      <w:pPr>
        <w:pStyle w:val="a3"/>
      </w:pPr>
    </w:p>
    <w:p w:rsidR="004B096B" w:rsidRDefault="004C5E84" w:rsidP="00882D1F">
      <w:pPr>
        <w:ind w:right="140"/>
        <w:jc w:val="center"/>
        <w:rPr>
          <w:b/>
        </w:rPr>
      </w:pPr>
      <w:bookmarkStart w:id="53" w:name="_Ref63872842"/>
      <w:bookmarkStart w:id="54" w:name="_Toc83023813"/>
      <w:r>
        <w:rPr>
          <w:b/>
        </w:rPr>
        <w:t>4.2</w:t>
      </w:r>
      <w:r w:rsidR="00AB634E" w:rsidRPr="00F80CF3">
        <w:rPr>
          <w:b/>
        </w:rPr>
        <w:t xml:space="preserve">. </w:t>
      </w:r>
      <w:r w:rsidR="004B096B" w:rsidRPr="00F80CF3">
        <w:rPr>
          <w:b/>
        </w:rPr>
        <w:t xml:space="preserve">Порядок и периодичность осуществления плановых и внеплановых проверок полноты и качества предоставления </w:t>
      </w:r>
      <w:r w:rsidR="0031411A">
        <w:rPr>
          <w:b/>
        </w:rPr>
        <w:t>муниципальной</w:t>
      </w:r>
      <w:r w:rsidR="004B096B" w:rsidRPr="00F80CF3">
        <w:rPr>
          <w:b/>
        </w:rPr>
        <w:t xml:space="preserve"> услуги</w:t>
      </w:r>
      <w:bookmarkEnd w:id="53"/>
      <w:bookmarkEnd w:id="54"/>
    </w:p>
    <w:p w:rsidR="00294BC6" w:rsidRPr="00294BC6" w:rsidRDefault="00294BC6" w:rsidP="00294BC6">
      <w:pPr>
        <w:pStyle w:val="a3"/>
      </w:pPr>
    </w:p>
    <w:p w:rsidR="006B74E3" w:rsidRDefault="006B74E3" w:rsidP="006B74E3">
      <w:pPr>
        <w:tabs>
          <w:tab w:val="left" w:pos="426"/>
          <w:tab w:val="left" w:pos="709"/>
          <w:tab w:val="right" w:pos="10205"/>
        </w:tabs>
        <w:ind w:firstLine="709"/>
      </w:pPr>
      <w:r>
        <w:t xml:space="preserve">4.2.1. Проверки могут быть плановыми (осуществляться на основании полугодовых или годовых планов работы </w:t>
      </w:r>
      <w:r w:rsidR="0099569D" w:rsidRPr="00C30A03">
        <w:rPr>
          <w:bCs/>
        </w:rPr>
        <w:t>уполномоченн</w:t>
      </w:r>
      <w:r w:rsidR="0099569D">
        <w:rPr>
          <w:bCs/>
        </w:rPr>
        <w:t>ого</w:t>
      </w:r>
      <w:r w:rsidR="0099569D" w:rsidRPr="00C30A03">
        <w:rPr>
          <w:bCs/>
        </w:rPr>
        <w:t xml:space="preserve"> орган, осуществляющ</w:t>
      </w:r>
      <w:r w:rsidR="0099569D">
        <w:rPr>
          <w:bCs/>
        </w:rPr>
        <w:t>его</w:t>
      </w:r>
      <w:r w:rsidR="0099569D" w:rsidRPr="00C30A03">
        <w:rPr>
          <w:bCs/>
        </w:rPr>
        <w:t xml:space="preserve"> назначение и выплату ежемесячных денежных средств</w:t>
      </w:r>
      <w:r>
        <w:t>) и внеплановыми.</w:t>
      </w:r>
    </w:p>
    <w:p w:rsidR="006B74E3" w:rsidRDefault="006B74E3" w:rsidP="006B74E3">
      <w:pPr>
        <w:tabs>
          <w:tab w:val="left" w:pos="426"/>
          <w:tab w:val="left" w:pos="709"/>
          <w:tab w:val="right" w:pos="10205"/>
        </w:tabs>
        <w:ind w:firstLine="709"/>
      </w:pPr>
      <w:r>
        <w:lastRenderedPageBreak/>
        <w:t xml:space="preserve">4.2.2. Плановый </w:t>
      </w:r>
      <w:proofErr w:type="gramStart"/>
      <w:r>
        <w:t>контроль за</w:t>
      </w:r>
      <w:proofErr w:type="gramEnd"/>
      <w:r>
        <w:t xml:space="preserve"> полнотой и качеством предоставления </w:t>
      </w:r>
      <w:r w:rsidR="0031411A">
        <w:t>муниципальной</w:t>
      </w:r>
      <w:r>
        <w:t xml:space="preserve"> услуги осуществляется в соответствии с график</w:t>
      </w:r>
      <w:r w:rsidR="00C221FF">
        <w:t>а</w:t>
      </w:r>
      <w:r>
        <w:t>м</w:t>
      </w:r>
      <w:r w:rsidR="00C221FF">
        <w:t>и</w:t>
      </w:r>
      <w:r>
        <w:t xml:space="preserve"> проведения проверок, утвержденным</w:t>
      </w:r>
      <w:r w:rsidR="00C221FF">
        <w:t>и</w:t>
      </w:r>
      <w:r>
        <w:t xml:space="preserve"> </w:t>
      </w:r>
      <w:r w:rsidR="0030087A">
        <w:rPr>
          <w:bCs/>
        </w:rPr>
        <w:t>Главой Администрации</w:t>
      </w:r>
      <w:r>
        <w:t>.</w:t>
      </w:r>
    </w:p>
    <w:p w:rsidR="006B74E3" w:rsidRDefault="006B74E3" w:rsidP="006B74E3">
      <w:pPr>
        <w:tabs>
          <w:tab w:val="left" w:pos="426"/>
          <w:tab w:val="left" w:pos="709"/>
          <w:tab w:val="right" w:pos="10205"/>
        </w:tabs>
        <w:ind w:firstLine="709"/>
      </w:pPr>
      <w:r>
        <w:t>4.2.3. Внеплановые проверки проводятся в случае обращения заявителя</w:t>
      </w:r>
      <w:r w:rsidR="00645AC8">
        <w:t xml:space="preserve"> </w:t>
      </w:r>
      <w:r>
        <w:t xml:space="preserve">с жалобой на действия (бездействие) и решения, принятые в ходе предоставления </w:t>
      </w:r>
      <w:r w:rsidR="0031411A">
        <w:t>муниципальной</w:t>
      </w:r>
      <w:r>
        <w:t xml:space="preserve"> услуги должностными лицами.</w:t>
      </w:r>
    </w:p>
    <w:p w:rsidR="006B74E3" w:rsidRPr="00C71A7D" w:rsidRDefault="006B74E3" w:rsidP="006B74E3">
      <w:pPr>
        <w:tabs>
          <w:tab w:val="left" w:pos="426"/>
          <w:tab w:val="left" w:pos="709"/>
          <w:tab w:val="right" w:pos="10205"/>
        </w:tabs>
        <w:ind w:firstLine="709"/>
      </w:pPr>
      <w:r w:rsidRPr="00C71A7D">
        <w:t xml:space="preserve">4.2.4. </w:t>
      </w:r>
      <w:proofErr w:type="gramStart"/>
      <w:r w:rsidRPr="00C71A7D">
        <w:t xml:space="preserve">При проверке могут рассматриваться все вопросы, связанные с предоставлением </w:t>
      </w:r>
      <w:r w:rsidR="0031411A" w:rsidRPr="00C71A7D">
        <w:t>муниципальной</w:t>
      </w:r>
      <w:r w:rsidRPr="00C71A7D">
        <w:t xml:space="preserve"> услуги (комплексные проверки), или отдельные вопросы, связанные с предоставлением </w:t>
      </w:r>
      <w:r w:rsidR="0031411A" w:rsidRPr="00C71A7D">
        <w:t>муниципальной</w:t>
      </w:r>
      <w:r w:rsidRPr="00C71A7D">
        <w:t xml:space="preserve"> услуги (тематические проверки).</w:t>
      </w:r>
      <w:proofErr w:type="gramEnd"/>
    </w:p>
    <w:p w:rsidR="006B74E3" w:rsidRDefault="006B74E3" w:rsidP="006B74E3">
      <w:pPr>
        <w:tabs>
          <w:tab w:val="left" w:pos="426"/>
          <w:tab w:val="left" w:pos="709"/>
          <w:tab w:val="right" w:pos="10348"/>
        </w:tabs>
        <w:ind w:right="-143" w:firstLine="709"/>
      </w:pPr>
      <w:r>
        <w:t>4.2.5. Результаты проверки оформляются в виде справки, в которой отмечаются выявленные недостатки и предложения по их устранению.</w:t>
      </w:r>
    </w:p>
    <w:p w:rsidR="006B74E3" w:rsidRDefault="006B74E3" w:rsidP="006B74E3">
      <w:pPr>
        <w:tabs>
          <w:tab w:val="left" w:pos="426"/>
          <w:tab w:val="left" w:pos="709"/>
          <w:tab w:val="right" w:pos="10205"/>
        </w:tabs>
        <w:ind w:firstLine="709"/>
      </w:pPr>
      <w:r>
        <w:t>4.2.6. По результатам проведенных проверок в случае выявления нарушений прав заявителей</w:t>
      </w:r>
      <w:r w:rsidR="00645AC8">
        <w:t xml:space="preserve"> </w:t>
      </w:r>
      <w:r>
        <w:t>осуществляется привлечение виновных лиц к ответственности в соответствии с федеральным законодательством.</w:t>
      </w:r>
    </w:p>
    <w:p w:rsidR="006B74E3" w:rsidRDefault="006B74E3" w:rsidP="00AB634E">
      <w:pPr>
        <w:ind w:firstLine="709"/>
      </w:pPr>
    </w:p>
    <w:p w:rsidR="004B096B" w:rsidRDefault="004C5E84" w:rsidP="00882D1F">
      <w:pPr>
        <w:tabs>
          <w:tab w:val="left" w:pos="10065"/>
          <w:tab w:val="left" w:pos="10205"/>
        </w:tabs>
        <w:ind w:left="142" w:right="140"/>
        <w:jc w:val="center"/>
        <w:rPr>
          <w:b/>
        </w:rPr>
      </w:pPr>
      <w:bookmarkStart w:id="55" w:name="_Toc83023814"/>
      <w:r>
        <w:rPr>
          <w:b/>
        </w:rPr>
        <w:t>4.3</w:t>
      </w:r>
      <w:r w:rsidR="00AB634E" w:rsidRPr="00F80CF3">
        <w:rPr>
          <w:b/>
        </w:rPr>
        <w:t xml:space="preserve">. </w:t>
      </w:r>
      <w:bookmarkEnd w:id="55"/>
      <w:r w:rsidR="00455155">
        <w:rPr>
          <w:b/>
        </w:rPr>
        <w:t xml:space="preserve">Ответственность </w:t>
      </w:r>
      <w:r w:rsidR="005841B9">
        <w:rPr>
          <w:b/>
        </w:rPr>
        <w:t xml:space="preserve">должностных лиц, муниципальных служащих Администрации </w:t>
      </w:r>
      <w:r w:rsidR="00455155">
        <w:rPr>
          <w:b/>
        </w:rPr>
        <w:t xml:space="preserve">за решения и действия (бездействие), принимаемые (осуществляемые) </w:t>
      </w:r>
      <w:r w:rsidR="00294BC6">
        <w:rPr>
          <w:b/>
        </w:rPr>
        <w:t>в ходе</w:t>
      </w:r>
      <w:r w:rsidR="00455155">
        <w:rPr>
          <w:b/>
        </w:rPr>
        <w:t xml:space="preserve"> предоставления </w:t>
      </w:r>
      <w:r w:rsidR="0031411A">
        <w:rPr>
          <w:b/>
        </w:rPr>
        <w:t>муниципальной</w:t>
      </w:r>
      <w:r w:rsidR="00455155">
        <w:rPr>
          <w:b/>
        </w:rPr>
        <w:t xml:space="preserve"> услуги</w:t>
      </w:r>
    </w:p>
    <w:p w:rsidR="00455155" w:rsidRPr="00455155" w:rsidRDefault="00455155" w:rsidP="00455155">
      <w:pPr>
        <w:pStyle w:val="a3"/>
      </w:pPr>
    </w:p>
    <w:p w:rsidR="00143352" w:rsidRPr="001F24D2" w:rsidRDefault="004C5E84" w:rsidP="00143352">
      <w:pPr>
        <w:ind w:firstLine="709"/>
      </w:pPr>
      <w:r>
        <w:t>4.3</w:t>
      </w:r>
      <w:r w:rsidR="00AB634E">
        <w:t xml:space="preserve">.1. </w:t>
      </w:r>
      <w:r w:rsidR="00DF593A">
        <w:t xml:space="preserve">Специалисты </w:t>
      </w:r>
      <w:r w:rsidR="0030087A">
        <w:rPr>
          <w:bCs/>
        </w:rPr>
        <w:t>Администрации</w:t>
      </w:r>
      <w:r w:rsidR="001F24D2">
        <w:rPr>
          <w:bCs/>
        </w:rPr>
        <w:t xml:space="preserve"> </w:t>
      </w:r>
      <w:r w:rsidR="00143352">
        <w:t xml:space="preserve">работники МФЦ несут персональную ответственность за соблюдение сроков и последовательности совершения административных действий. Персональная </w:t>
      </w:r>
      <w:r w:rsidR="00143352" w:rsidRPr="001F24D2">
        <w:t>ответственность специалистов (сотрудников, работников) закрепляетс</w:t>
      </w:r>
      <w:r w:rsidR="0030087A" w:rsidRPr="001F24D2">
        <w:t>я в их должностных инструкциях.</w:t>
      </w:r>
    </w:p>
    <w:p w:rsidR="00143352" w:rsidRDefault="00143352" w:rsidP="00143352">
      <w:pPr>
        <w:adjustRightInd w:val="0"/>
        <w:ind w:firstLine="709"/>
      </w:pPr>
      <w:r>
        <w:t>4.3.2. В случае выявления нарушений виновное лицо привлекается к ответственности в порядке, установленном федеральным и областными законодательством</w:t>
      </w:r>
      <w:r w:rsidR="0030087A">
        <w:t>, нормативными правовыми актами Администрации.</w:t>
      </w:r>
    </w:p>
    <w:p w:rsidR="00294BC6" w:rsidRPr="00143352" w:rsidRDefault="00294BC6" w:rsidP="00236E06">
      <w:pPr>
        <w:pStyle w:val="a3"/>
        <w:ind w:firstLine="0"/>
      </w:pPr>
    </w:p>
    <w:p w:rsidR="004B096B" w:rsidRDefault="004C5E84" w:rsidP="00882D1F">
      <w:pPr>
        <w:ind w:right="282"/>
        <w:jc w:val="center"/>
        <w:rPr>
          <w:b/>
        </w:rPr>
      </w:pPr>
      <w:bookmarkStart w:id="56" w:name="_Toc83023815"/>
      <w:r>
        <w:rPr>
          <w:b/>
        </w:rPr>
        <w:t>4.4</w:t>
      </w:r>
      <w:r w:rsidR="00AB634E" w:rsidRPr="000F5BCE">
        <w:rPr>
          <w:b/>
        </w:rPr>
        <w:t xml:space="preserve">. </w:t>
      </w:r>
      <w:r w:rsidR="004B096B" w:rsidRPr="000F5BCE">
        <w:rPr>
          <w:b/>
        </w:rPr>
        <w:t xml:space="preserve">Положения, характеризующие требования к порядку и формам </w:t>
      </w:r>
      <w:proofErr w:type="gramStart"/>
      <w:r w:rsidR="004B096B" w:rsidRPr="000F5BCE">
        <w:rPr>
          <w:b/>
        </w:rPr>
        <w:t>контроля за</w:t>
      </w:r>
      <w:proofErr w:type="gramEnd"/>
      <w:r w:rsidR="004B096B" w:rsidRPr="000F5BCE">
        <w:rPr>
          <w:b/>
        </w:rPr>
        <w:t xml:space="preserve"> предоставлением </w:t>
      </w:r>
      <w:r w:rsidR="0031411A">
        <w:rPr>
          <w:b/>
        </w:rPr>
        <w:t>муниципальной</w:t>
      </w:r>
      <w:r w:rsidR="004B096B" w:rsidRPr="000F5BCE">
        <w:rPr>
          <w:b/>
        </w:rPr>
        <w:t xml:space="preserve"> услуги, в том числе со стороны граждан, их объединений и организаций</w:t>
      </w:r>
      <w:bookmarkEnd w:id="56"/>
    </w:p>
    <w:p w:rsidR="00236E06" w:rsidRPr="00236E06" w:rsidRDefault="00236E06" w:rsidP="00236E06">
      <w:pPr>
        <w:pStyle w:val="a3"/>
      </w:pPr>
    </w:p>
    <w:p w:rsidR="00EB3A31" w:rsidRDefault="00EB3A31" w:rsidP="00EB3A31">
      <w:pPr>
        <w:tabs>
          <w:tab w:val="left" w:pos="426"/>
          <w:tab w:val="left" w:pos="709"/>
          <w:tab w:val="right" w:pos="10205"/>
        </w:tabs>
        <w:ind w:firstLine="709"/>
      </w:pPr>
      <w:r>
        <w:t xml:space="preserve">Граждане, их объединения и организации вправе получать информацию о порядке предоставления </w:t>
      </w:r>
      <w:r w:rsidR="0031411A">
        <w:t>муниципальной</w:t>
      </w:r>
      <w:r>
        <w:t xml:space="preserve"> услуги, а также направлять замечания и предложения по улучшению качества и доступности предоставления </w:t>
      </w:r>
      <w:r w:rsidR="0031411A">
        <w:t>муниципальной</w:t>
      </w:r>
      <w:r>
        <w:t xml:space="preserve"> услуги.</w:t>
      </w:r>
    </w:p>
    <w:p w:rsidR="00EB3A31" w:rsidRDefault="00EB3A31" w:rsidP="00AB634E">
      <w:pPr>
        <w:ind w:firstLine="709"/>
      </w:pPr>
    </w:p>
    <w:p w:rsidR="00DF593A" w:rsidRPr="0065402F" w:rsidRDefault="006F5214" w:rsidP="006F5214">
      <w:pPr>
        <w:ind w:left="-284" w:right="140"/>
        <w:jc w:val="center"/>
        <w:rPr>
          <w:b/>
        </w:rPr>
      </w:pPr>
      <w:bookmarkStart w:id="57" w:name="_Toc83023816"/>
      <w:r>
        <w:rPr>
          <w:b/>
        </w:rPr>
        <w:t xml:space="preserve">            </w:t>
      </w:r>
      <w:r w:rsidR="00DF593A" w:rsidRPr="0065402F">
        <w:rPr>
          <w:b/>
        </w:rPr>
        <w:t xml:space="preserve">5. Досудебный (внесудебный) порядок обжалования решений и действий (бездействия) </w:t>
      </w:r>
      <w:bookmarkEnd w:id="57"/>
      <w:r w:rsidR="00DF593A" w:rsidRPr="0065402F">
        <w:rPr>
          <w:b/>
        </w:rPr>
        <w:t xml:space="preserve">органа </w:t>
      </w:r>
      <w:r w:rsidR="00DF593A">
        <w:rPr>
          <w:b/>
        </w:rPr>
        <w:t>местного самоуправления</w:t>
      </w:r>
      <w:r w:rsidR="00DF593A" w:rsidRPr="0065402F">
        <w:rPr>
          <w:b/>
        </w:rPr>
        <w:t xml:space="preserve">, предоставляющего </w:t>
      </w:r>
      <w:r w:rsidR="00DF593A">
        <w:rPr>
          <w:b/>
        </w:rPr>
        <w:t>муниципальн</w:t>
      </w:r>
      <w:r w:rsidR="00DF593A" w:rsidRPr="0065402F">
        <w:rPr>
          <w:b/>
        </w:rPr>
        <w:t xml:space="preserve">ую услугу, а также должностных лиц, </w:t>
      </w:r>
      <w:r w:rsidR="00DF593A">
        <w:rPr>
          <w:b/>
        </w:rPr>
        <w:t>муниципальн</w:t>
      </w:r>
      <w:r>
        <w:rPr>
          <w:b/>
        </w:rPr>
        <w:t xml:space="preserve">ых </w:t>
      </w:r>
      <w:r w:rsidR="00DF593A" w:rsidRPr="0065402F">
        <w:rPr>
          <w:b/>
        </w:rPr>
        <w:t>служащих</w:t>
      </w:r>
    </w:p>
    <w:p w:rsidR="00082B75" w:rsidRPr="0023582D" w:rsidRDefault="00082B75" w:rsidP="004A3CC7">
      <w:pPr>
        <w:ind w:firstLine="709"/>
        <w:rPr>
          <w:highlight w:val="magenta"/>
        </w:rPr>
      </w:pPr>
    </w:p>
    <w:p w:rsidR="007D03B2" w:rsidRPr="007D03B2" w:rsidRDefault="007D03B2" w:rsidP="007D03B2">
      <w:pPr>
        <w:adjustRightInd w:val="0"/>
        <w:ind w:firstLine="720"/>
        <w:outlineLvl w:val="1"/>
      </w:pPr>
      <w:r w:rsidRPr="007D03B2">
        <w:t xml:space="preserve">5.1. Заявитель имеет право на обжалование решений и действий (бездействия), принятых (осуществляемых) в ходе предоставления муниципальной услуги </w:t>
      </w:r>
      <w:r w:rsidRPr="007D03B2">
        <w:lastRenderedPageBreak/>
        <w:t>должностными лицами, муниципальными служащими органа, предоставляющего муниципальную услугу, в досудебном (внесудебном) порядке.</w:t>
      </w:r>
    </w:p>
    <w:p w:rsidR="007D03B2" w:rsidRPr="007D03B2" w:rsidRDefault="007D03B2" w:rsidP="007D03B2">
      <w:pPr>
        <w:adjustRightInd w:val="0"/>
        <w:ind w:firstLine="720"/>
        <w:outlineLvl w:val="1"/>
      </w:pPr>
      <w:r w:rsidRPr="007D03B2">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7D03B2" w:rsidRPr="007D03B2" w:rsidRDefault="007D03B2" w:rsidP="007D03B2">
      <w:pPr>
        <w:ind w:firstLine="720"/>
      </w:pPr>
      <w:r w:rsidRPr="007D03B2">
        <w:t xml:space="preserve">1) на информационных стендах Администрации; </w:t>
      </w:r>
    </w:p>
    <w:p w:rsidR="007D03B2" w:rsidRPr="007D03B2" w:rsidRDefault="007D03B2" w:rsidP="007D03B2">
      <w:pPr>
        <w:ind w:firstLine="720"/>
      </w:pPr>
      <w:r w:rsidRPr="007D03B2">
        <w:t>2) на Интернет-сайте Администрации: http://www.</w:t>
      </w:r>
      <w:proofErr w:type="spellStart"/>
      <w:r w:rsidRPr="007D03B2">
        <w:rPr>
          <w:lang w:val="en-US"/>
        </w:rPr>
        <w:t>holm</w:t>
      </w:r>
      <w:proofErr w:type="spellEnd"/>
      <w:r w:rsidRPr="007D03B2">
        <w:t>.</w:t>
      </w:r>
      <w:r w:rsidRPr="007D03B2">
        <w:rPr>
          <w:lang w:val="en-US"/>
        </w:rPr>
        <w:t>admin</w:t>
      </w:r>
      <w:r w:rsidRPr="007D03B2">
        <w:t>-</w:t>
      </w:r>
      <w:proofErr w:type="spellStart"/>
      <w:r w:rsidRPr="007D03B2">
        <w:rPr>
          <w:lang w:val="en-US"/>
        </w:rPr>
        <w:t>smolensk</w:t>
      </w:r>
      <w:proofErr w:type="spellEnd"/>
      <w:r w:rsidRPr="007D03B2">
        <w:t>.</w:t>
      </w:r>
      <w:proofErr w:type="spellStart"/>
      <w:r w:rsidRPr="007D03B2">
        <w:rPr>
          <w:lang w:val="en-US"/>
        </w:rPr>
        <w:t>ru</w:t>
      </w:r>
      <w:proofErr w:type="spellEnd"/>
      <w:r w:rsidRPr="007D03B2">
        <w:t xml:space="preserve"> в информационно-телекоммуникационных сетях общего пользования (в том числе в сети Интернет).</w:t>
      </w:r>
    </w:p>
    <w:p w:rsidR="007D03B2" w:rsidRPr="007D03B2" w:rsidRDefault="007D03B2" w:rsidP="007D03B2">
      <w:pPr>
        <w:adjustRightInd w:val="0"/>
        <w:ind w:firstLine="720"/>
        <w:outlineLvl w:val="1"/>
      </w:pPr>
      <w:r w:rsidRPr="007D03B2">
        <w:t xml:space="preserve">5.3. Заявитель может обратиться с </w:t>
      </w:r>
      <w:proofErr w:type="gramStart"/>
      <w:r w:rsidRPr="007D03B2">
        <w:t>жалобой</w:t>
      </w:r>
      <w:proofErr w:type="gramEnd"/>
      <w:r w:rsidRPr="007D03B2">
        <w:t xml:space="preserve"> в том числе в следующих случаях:</w:t>
      </w:r>
    </w:p>
    <w:p w:rsidR="007D03B2" w:rsidRPr="007D03B2" w:rsidRDefault="007D03B2" w:rsidP="007D03B2">
      <w:pPr>
        <w:adjustRightInd w:val="0"/>
        <w:ind w:firstLine="720"/>
        <w:outlineLvl w:val="1"/>
      </w:pPr>
      <w:r w:rsidRPr="007D03B2">
        <w:t>1) нарушение срока регистрации запроса заявителя о предоставлении муниципальной услуги;</w:t>
      </w:r>
    </w:p>
    <w:p w:rsidR="007D03B2" w:rsidRPr="007D03B2" w:rsidRDefault="007D03B2" w:rsidP="007D03B2">
      <w:pPr>
        <w:adjustRightInd w:val="0"/>
        <w:ind w:firstLine="720"/>
        <w:outlineLvl w:val="1"/>
      </w:pPr>
      <w:r w:rsidRPr="007D03B2">
        <w:t>2) нарушение срока предоставления муниципальной услуги;</w:t>
      </w:r>
    </w:p>
    <w:p w:rsidR="007D03B2" w:rsidRPr="007D03B2" w:rsidRDefault="007D03B2" w:rsidP="007D03B2">
      <w:pPr>
        <w:adjustRightInd w:val="0"/>
        <w:ind w:firstLine="720"/>
        <w:outlineLvl w:val="1"/>
      </w:pPr>
      <w:r w:rsidRPr="007D03B2">
        <w:t>3) требование у заявителя документов или информации либо осуществления действий, предоставление или осуществление которых не предусмотрено,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7D03B2" w:rsidRPr="007D03B2" w:rsidRDefault="007D03B2" w:rsidP="007D03B2">
      <w:pPr>
        <w:adjustRightInd w:val="0"/>
        <w:ind w:firstLine="720"/>
        <w:outlineLvl w:val="1"/>
      </w:pPr>
      <w:r w:rsidRPr="007D03B2">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7D03B2" w:rsidRPr="007D03B2" w:rsidRDefault="007D03B2" w:rsidP="007D03B2">
      <w:pPr>
        <w:adjustRightInd w:val="0"/>
        <w:ind w:firstLine="720"/>
        <w:outlineLvl w:val="1"/>
      </w:pPr>
      <w:proofErr w:type="gramStart"/>
      <w:r w:rsidRPr="007D03B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7D03B2" w:rsidRPr="007D03B2" w:rsidRDefault="007D03B2" w:rsidP="007D03B2">
      <w:pPr>
        <w:adjustRightInd w:val="0"/>
        <w:ind w:firstLine="720"/>
        <w:outlineLvl w:val="1"/>
      </w:pPr>
      <w:r w:rsidRPr="007D03B2">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7D03B2" w:rsidRPr="007D03B2" w:rsidRDefault="007D03B2" w:rsidP="007D03B2">
      <w:pPr>
        <w:adjustRightInd w:val="0"/>
        <w:ind w:firstLine="720"/>
        <w:outlineLvl w:val="1"/>
      </w:pPr>
      <w:proofErr w:type="gramStart"/>
      <w:r w:rsidRPr="007D03B2">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D03B2" w:rsidRPr="007D03B2" w:rsidRDefault="007D03B2" w:rsidP="007D03B2">
      <w:pPr>
        <w:ind w:firstLine="709"/>
      </w:pPr>
      <w:r w:rsidRPr="007D03B2">
        <w:t xml:space="preserve"> 8) нарушение срока или порядка выдачи документов по результатам предоставления государственной или муниципальной услуги;</w:t>
      </w:r>
    </w:p>
    <w:p w:rsidR="007D03B2" w:rsidRPr="007D03B2" w:rsidRDefault="007D03B2" w:rsidP="007D03B2">
      <w:pPr>
        <w:ind w:firstLine="709"/>
      </w:pPr>
      <w:r w:rsidRPr="007D03B2">
        <w:t xml:space="preserve"> </w:t>
      </w:r>
      <w:proofErr w:type="gramStart"/>
      <w:r w:rsidRPr="007D03B2">
        <w:t>9)приостановление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D03B2">
        <w:t xml:space="preserve"> </w:t>
      </w:r>
      <w:proofErr w:type="gramStart"/>
      <w:r w:rsidRPr="007D03B2">
        <w:t xml:space="preserve">В указанном случае до судебное (внесудебное) обжалование заявителем решений и действий (бездействия) многофункционального центра, работника </w:t>
      </w:r>
      <w:r w:rsidRPr="007D03B2">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7D03B2" w:rsidRPr="007D03B2" w:rsidRDefault="007D03B2" w:rsidP="007D03B2">
      <w:pPr>
        <w:adjustRightInd w:val="0"/>
        <w:ind w:firstLine="720"/>
        <w:outlineLvl w:val="1"/>
      </w:pPr>
      <w:proofErr w:type="gramStart"/>
      <w:r w:rsidRPr="007D03B2">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7D03B2">
        <w:t xml:space="preserve"> </w:t>
      </w:r>
      <w:proofErr w:type="gramStart"/>
      <w:r w:rsidRPr="007D03B2">
        <w:t>В указанном случае досудебное (внесудебное) обжалование заявителем решений и действий (бездействия) многофункционального цента,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7D03B2" w:rsidRPr="007D03B2" w:rsidRDefault="007D03B2" w:rsidP="007D03B2">
      <w:pPr>
        <w:pStyle w:val="ConsPlusNormal"/>
        <w:ind w:firstLine="540"/>
        <w:jc w:val="both"/>
        <w:rPr>
          <w:rFonts w:ascii="Times New Roman" w:hAnsi="Times New Roman" w:cs="Times New Roman"/>
          <w:sz w:val="28"/>
          <w:szCs w:val="28"/>
        </w:rPr>
      </w:pPr>
      <w:r w:rsidRPr="007D03B2">
        <w:rPr>
          <w:rFonts w:ascii="Times New Roman" w:hAnsi="Times New Roman" w:cs="Times New Roman"/>
          <w:sz w:val="28"/>
          <w:szCs w:val="28"/>
        </w:rPr>
        <w:t>5.4. Ответ на жалобу заявителя не дается в случаях, если:</w:t>
      </w:r>
    </w:p>
    <w:p w:rsidR="007D03B2" w:rsidRPr="007D03B2" w:rsidRDefault="007D03B2" w:rsidP="007D03B2">
      <w:pPr>
        <w:pStyle w:val="ConsPlusNormal"/>
        <w:ind w:firstLine="540"/>
        <w:jc w:val="both"/>
        <w:rPr>
          <w:rFonts w:ascii="Times New Roman" w:hAnsi="Times New Roman" w:cs="Times New Roman"/>
          <w:sz w:val="28"/>
          <w:szCs w:val="28"/>
        </w:rPr>
      </w:pPr>
      <w:r w:rsidRPr="007D03B2">
        <w:rPr>
          <w:rFonts w:ascii="Times New Roman" w:hAnsi="Times New Roman" w:cs="Times New Roman"/>
          <w:sz w:val="28"/>
          <w:szCs w:val="28"/>
        </w:rPr>
        <w:t xml:space="preserve">- в жалобе не </w:t>
      </w:r>
      <w:proofErr w:type="gramStart"/>
      <w:r w:rsidRPr="007D03B2">
        <w:rPr>
          <w:rFonts w:ascii="Times New Roman" w:hAnsi="Times New Roman" w:cs="Times New Roman"/>
          <w:sz w:val="28"/>
          <w:szCs w:val="28"/>
        </w:rPr>
        <w:t>указаны</w:t>
      </w:r>
      <w:proofErr w:type="gramEnd"/>
      <w:r w:rsidRPr="007D03B2">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содержаться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D03B2" w:rsidRPr="007D03B2" w:rsidRDefault="007D03B2" w:rsidP="007D03B2">
      <w:pPr>
        <w:pStyle w:val="ConsPlusNormal"/>
        <w:ind w:firstLine="540"/>
        <w:jc w:val="both"/>
        <w:rPr>
          <w:rFonts w:ascii="Times New Roman" w:hAnsi="Times New Roman" w:cs="Times New Roman"/>
          <w:sz w:val="28"/>
          <w:szCs w:val="28"/>
        </w:rPr>
      </w:pPr>
      <w:r w:rsidRPr="007D03B2">
        <w:rPr>
          <w:rFonts w:ascii="Times New Roman" w:hAnsi="Times New Roman" w:cs="Times New Roman"/>
          <w:sz w:val="28"/>
          <w:szCs w:val="28"/>
        </w:rPr>
        <w:t xml:space="preserve">-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 </w:t>
      </w:r>
    </w:p>
    <w:p w:rsidR="007D03B2" w:rsidRPr="007D03B2" w:rsidRDefault="007D03B2" w:rsidP="007D03B2">
      <w:pPr>
        <w:pStyle w:val="ConsPlusNormal"/>
        <w:ind w:firstLine="540"/>
        <w:jc w:val="both"/>
        <w:rPr>
          <w:rFonts w:ascii="Times New Roman" w:hAnsi="Times New Roman" w:cs="Times New Roman"/>
          <w:sz w:val="28"/>
          <w:szCs w:val="28"/>
        </w:rPr>
      </w:pPr>
      <w:r w:rsidRPr="007D03B2">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D03B2" w:rsidRPr="007D03B2" w:rsidRDefault="007D03B2" w:rsidP="007D03B2">
      <w:pPr>
        <w:pStyle w:val="ConsPlusNormal"/>
        <w:ind w:firstLine="540"/>
        <w:jc w:val="both"/>
        <w:rPr>
          <w:rFonts w:ascii="Times New Roman" w:hAnsi="Times New Roman" w:cs="Times New Roman"/>
          <w:sz w:val="28"/>
          <w:szCs w:val="28"/>
        </w:rPr>
      </w:pPr>
      <w:r w:rsidRPr="007D03B2">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7D03B2" w:rsidRPr="007D03B2" w:rsidRDefault="007D03B2" w:rsidP="007D03B2">
      <w:pPr>
        <w:adjustRightInd w:val="0"/>
        <w:ind w:firstLine="720"/>
        <w:outlineLvl w:val="1"/>
      </w:pPr>
      <w:r w:rsidRPr="007D03B2">
        <w:t>5.5. Заявитель вправе подать жалобу в письменной форме на бумажном носителе, в электронной форме в Администрацию, отдел по образованию Администрации муниципального образования «Холм-Жирковский район» Смоленской области, (далее – органы, предоставляющие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D03B2" w:rsidRPr="007D03B2" w:rsidRDefault="007D03B2" w:rsidP="007D03B2">
      <w:pPr>
        <w:adjustRightInd w:val="0"/>
        <w:ind w:firstLine="720"/>
      </w:pPr>
      <w:r w:rsidRPr="007D03B2">
        <w:lastRenderedPageBreak/>
        <w:t>5.6. Жалоба в письменной форме может быть также направлена по почте либо принята при личном приеме заявителя.</w:t>
      </w:r>
    </w:p>
    <w:p w:rsidR="007D03B2" w:rsidRPr="007D03B2" w:rsidRDefault="007D03B2" w:rsidP="007D03B2">
      <w:pPr>
        <w:adjustRightInd w:val="0"/>
        <w:ind w:firstLine="720"/>
      </w:pPr>
      <w:r w:rsidRPr="007D03B2">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7D03B2" w:rsidRPr="007D03B2" w:rsidRDefault="007D03B2" w:rsidP="007D03B2">
      <w:pPr>
        <w:adjustRightInd w:val="0"/>
        <w:ind w:firstLine="720"/>
      </w:pPr>
      <w:r w:rsidRPr="007D03B2">
        <w:t>5.7. Жалоба может быть подана заявителем через МФЦ.</w:t>
      </w:r>
    </w:p>
    <w:p w:rsidR="007D03B2" w:rsidRPr="007D03B2" w:rsidRDefault="007D03B2" w:rsidP="007D03B2">
      <w:pPr>
        <w:adjustRightInd w:val="0"/>
        <w:ind w:firstLine="720"/>
      </w:pPr>
      <w:r w:rsidRPr="007D03B2">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7D03B2" w:rsidRPr="007D03B2" w:rsidRDefault="007D03B2" w:rsidP="007D03B2">
      <w:pPr>
        <w:pStyle w:val="ConsPlusNormal"/>
        <w:ind w:firstLine="540"/>
        <w:jc w:val="both"/>
        <w:rPr>
          <w:rFonts w:ascii="Times New Roman" w:eastAsiaTheme="minorEastAsia" w:hAnsi="Times New Roman" w:cs="Times New Roman"/>
          <w:sz w:val="28"/>
          <w:szCs w:val="28"/>
          <w:lang w:eastAsia="ru-RU"/>
        </w:rPr>
      </w:pPr>
      <w:r w:rsidRPr="007D03B2">
        <w:rPr>
          <w:rFonts w:ascii="Times New Roman" w:eastAsiaTheme="minorEastAsia" w:hAnsi="Times New Roman" w:cs="Times New Roman"/>
          <w:sz w:val="28"/>
          <w:szCs w:val="28"/>
          <w:lang w:eastAsia="ru-RU"/>
        </w:rPr>
        <w:t xml:space="preserve">  5.8. Жалоба на нарушение порядка предоставления муниципальной услуги  МФЦ рассматривается </w:t>
      </w:r>
      <w:r w:rsidRPr="007D03B2">
        <w:rPr>
          <w:rFonts w:ascii="Times New Roman" w:hAnsi="Times New Roman" w:cs="Times New Roman"/>
          <w:sz w:val="28"/>
          <w:szCs w:val="28"/>
        </w:rPr>
        <w:t xml:space="preserve">в соответствии с Положением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предоставляющих государственные услуги </w:t>
      </w:r>
      <w:r w:rsidRPr="007D03B2">
        <w:rPr>
          <w:rFonts w:ascii="Times New Roman" w:eastAsiaTheme="minorEastAsia" w:hAnsi="Times New Roman" w:cs="Times New Roman"/>
          <w:sz w:val="28"/>
          <w:szCs w:val="28"/>
          <w:lang w:eastAsia="ru-RU"/>
        </w:rPr>
        <w:t xml:space="preserve">органом, предоставляющим </w:t>
      </w:r>
      <w:r w:rsidRPr="007D03B2">
        <w:rPr>
          <w:rFonts w:ascii="Times New Roman" w:hAnsi="Times New Roman" w:cs="Times New Roman"/>
          <w:sz w:val="28"/>
          <w:szCs w:val="28"/>
        </w:rPr>
        <w:t>муниципальную</w:t>
      </w:r>
      <w:r w:rsidRPr="007D03B2">
        <w:rPr>
          <w:rFonts w:ascii="Times New Roman" w:eastAsiaTheme="minorEastAsia" w:hAnsi="Times New Roman" w:cs="Times New Roman"/>
          <w:sz w:val="28"/>
          <w:szCs w:val="28"/>
          <w:lang w:eastAsia="ru-RU"/>
        </w:rPr>
        <w:t xml:space="preserve"> услугу, заключившим соглашение о взаимодействии.</w:t>
      </w:r>
    </w:p>
    <w:p w:rsidR="007D03B2" w:rsidRPr="007D03B2" w:rsidRDefault="007D03B2" w:rsidP="007D03B2">
      <w:pPr>
        <w:adjustRightInd w:val="0"/>
        <w:ind w:firstLine="720"/>
      </w:pPr>
      <w:r w:rsidRPr="007D03B2">
        <w:t>При этом срок рассмотрения жалобы исчисляется со дня регистрации жалобы в уполномоченном на ее рассмотрение органе.</w:t>
      </w:r>
    </w:p>
    <w:p w:rsidR="007D03B2" w:rsidRPr="007D03B2" w:rsidRDefault="007D03B2" w:rsidP="007D03B2">
      <w:pPr>
        <w:adjustRightInd w:val="0"/>
        <w:ind w:firstLine="720"/>
        <w:outlineLvl w:val="1"/>
      </w:pPr>
      <w:r w:rsidRPr="007D03B2">
        <w:t>5.9. Жалоба должна содержать:</w:t>
      </w:r>
    </w:p>
    <w:p w:rsidR="007D03B2" w:rsidRPr="007D03B2" w:rsidRDefault="007D03B2" w:rsidP="007D03B2">
      <w:pPr>
        <w:adjustRightInd w:val="0"/>
        <w:ind w:firstLine="720"/>
        <w:outlineLvl w:val="1"/>
      </w:pPr>
      <w:r w:rsidRPr="007D03B2">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D03B2" w:rsidRPr="007D03B2" w:rsidRDefault="007D03B2" w:rsidP="007D03B2">
      <w:pPr>
        <w:adjustRightInd w:val="0"/>
        <w:ind w:firstLine="720"/>
        <w:outlineLvl w:val="1"/>
      </w:pPr>
      <w:proofErr w:type="gramStart"/>
      <w:r w:rsidRPr="007D03B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03B2" w:rsidRPr="007D03B2" w:rsidRDefault="007D03B2" w:rsidP="007D03B2">
      <w:pPr>
        <w:adjustRightInd w:val="0"/>
        <w:ind w:firstLine="720"/>
        <w:outlineLvl w:val="1"/>
      </w:pPr>
      <w:r w:rsidRPr="007D03B2">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03B2" w:rsidRPr="007D03B2" w:rsidRDefault="007D03B2" w:rsidP="007D03B2">
      <w:pPr>
        <w:adjustRightInd w:val="0"/>
        <w:ind w:firstLine="720"/>
        <w:outlineLvl w:val="1"/>
      </w:pPr>
      <w:r w:rsidRPr="007D03B2">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03B2" w:rsidRPr="007D03B2" w:rsidRDefault="007D03B2" w:rsidP="007D03B2">
      <w:pPr>
        <w:adjustRightInd w:val="0"/>
        <w:ind w:firstLine="720"/>
        <w:outlineLvl w:val="1"/>
      </w:pPr>
      <w:r w:rsidRPr="007D03B2">
        <w:t>Заявителем могут быть представлены документы (при наличии), подтверждающие доводы заявителя, либо их копии.</w:t>
      </w:r>
    </w:p>
    <w:p w:rsidR="007D03B2" w:rsidRPr="007D03B2" w:rsidRDefault="007D03B2" w:rsidP="007D03B2">
      <w:pPr>
        <w:adjustRightInd w:val="0"/>
        <w:ind w:firstLine="709"/>
        <w:outlineLvl w:val="1"/>
      </w:pPr>
      <w:r w:rsidRPr="007D03B2">
        <w:t xml:space="preserve">5.10. </w:t>
      </w:r>
      <w:proofErr w:type="gramStart"/>
      <w:r w:rsidRPr="007D03B2">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w:t>
      </w:r>
      <w:r w:rsidRPr="007D03B2">
        <w:lastRenderedPageBreak/>
        <w:t>случае обжалования нарушения установленного срока таких</w:t>
      </w:r>
      <w:proofErr w:type="gramEnd"/>
      <w:r w:rsidRPr="007D03B2">
        <w:t xml:space="preserve"> исправлений – в течение 5 рабочих дней со дня ее регистрации. </w:t>
      </w:r>
    </w:p>
    <w:p w:rsidR="007D03B2" w:rsidRPr="007D03B2" w:rsidRDefault="007D03B2" w:rsidP="007D03B2">
      <w:pPr>
        <w:adjustRightInd w:val="0"/>
        <w:ind w:firstLine="720"/>
        <w:outlineLvl w:val="2"/>
      </w:pPr>
      <w:r w:rsidRPr="007D03B2">
        <w:t>5.11. По результатам рассмотрения жалобы должностное лицо, ответственное за рассмотрение жалобы, принимает одно из следующих решений:</w:t>
      </w:r>
    </w:p>
    <w:p w:rsidR="007D03B2" w:rsidRPr="007D03B2" w:rsidRDefault="007D03B2" w:rsidP="007D03B2">
      <w:pPr>
        <w:adjustRightInd w:val="0"/>
        <w:ind w:firstLine="720"/>
        <w:outlineLvl w:val="1"/>
      </w:pPr>
      <w:proofErr w:type="gramStart"/>
      <w:r w:rsidRPr="007D03B2">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7D03B2" w:rsidRPr="007D03B2" w:rsidRDefault="007D03B2" w:rsidP="007D03B2">
      <w:pPr>
        <w:adjustRightInd w:val="0"/>
        <w:ind w:firstLine="720"/>
        <w:outlineLvl w:val="1"/>
      </w:pPr>
      <w:r w:rsidRPr="007D03B2">
        <w:t>2) отказывает в удовлетворении жалобы.</w:t>
      </w:r>
    </w:p>
    <w:p w:rsidR="007D03B2" w:rsidRPr="007D03B2" w:rsidRDefault="007D03B2" w:rsidP="007D03B2">
      <w:pPr>
        <w:ind w:firstLine="709"/>
      </w:pPr>
      <w:r w:rsidRPr="007D03B2">
        <w:t xml:space="preserve">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частью 1.1 статьи16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7D03B2">
        <w:t>неудобства</w:t>
      </w:r>
      <w:proofErr w:type="gramEnd"/>
      <w:r w:rsidRPr="007D03B2">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7D03B2" w:rsidRPr="007D03B2" w:rsidRDefault="007D03B2" w:rsidP="007D03B2">
      <w:pPr>
        <w:adjustRightInd w:val="0"/>
        <w:ind w:firstLine="720"/>
        <w:outlineLvl w:val="1"/>
      </w:pPr>
      <w:r w:rsidRPr="007D03B2">
        <w:t xml:space="preserve">В случае признания </w:t>
      </w:r>
      <w:proofErr w:type="gramStart"/>
      <w:r w:rsidRPr="007D03B2">
        <w:t>жалобы</w:t>
      </w:r>
      <w:proofErr w:type="gramEnd"/>
      <w:r w:rsidRPr="007D03B2">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D03B2" w:rsidRPr="007D03B2" w:rsidRDefault="007D03B2" w:rsidP="007D03B2">
      <w:pPr>
        <w:adjustRightInd w:val="0"/>
        <w:ind w:firstLine="720"/>
      </w:pPr>
      <w:r w:rsidRPr="007D03B2">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096B" w:rsidRPr="007D03B2" w:rsidRDefault="007D03B2" w:rsidP="007D03B2">
      <w:pPr>
        <w:adjustRightInd w:val="0"/>
        <w:ind w:firstLine="720"/>
      </w:pPr>
      <w:r w:rsidRPr="007D03B2">
        <w:t>5.13.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r>
        <w:t>.</w:t>
      </w:r>
    </w:p>
    <w:sectPr w:rsidR="004B096B" w:rsidRPr="007D03B2" w:rsidSect="00742DEF">
      <w:headerReference w:type="default" r:id="rId18"/>
      <w:footerReference w:type="default" r:id="rId19"/>
      <w:type w:val="continuous"/>
      <w:pgSz w:w="11906" w:h="16838" w:code="9"/>
      <w:pgMar w:top="1134" w:right="567" w:bottom="1134" w:left="1134" w:header="720" w:footer="720" w:gutter="0"/>
      <w:pgNumType w:start="1"/>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D87" w:rsidRDefault="00BB1D87">
      <w:r>
        <w:separator/>
      </w:r>
    </w:p>
  </w:endnote>
  <w:endnote w:type="continuationSeparator" w:id="0">
    <w:p w:rsidR="00BB1D87" w:rsidRDefault="00BB1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B2" w:rsidRDefault="005F6DB2" w:rsidP="00707441">
    <w:pPr>
      <w:pStyle w:val="af0"/>
      <w:jc w:val="center"/>
    </w:pPr>
  </w:p>
  <w:p w:rsidR="005F6DB2" w:rsidRDefault="005F6DB2">
    <w:pPr>
      <w:widowControl w:val="0"/>
      <w:adjustRightInd w:val="0"/>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D87" w:rsidRDefault="00BB1D87">
      <w:r>
        <w:separator/>
      </w:r>
    </w:p>
  </w:footnote>
  <w:footnote w:type="continuationSeparator" w:id="0">
    <w:p w:rsidR="00BB1D87" w:rsidRDefault="00BB1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568606"/>
      <w:docPartObj>
        <w:docPartGallery w:val="Page Numbers (Top of Page)"/>
        <w:docPartUnique/>
      </w:docPartObj>
    </w:sdtPr>
    <w:sdtContent>
      <w:p w:rsidR="005F6DB2" w:rsidRDefault="00296F2F">
        <w:pPr>
          <w:pStyle w:val="a8"/>
          <w:jc w:val="center"/>
        </w:pPr>
        <w:r w:rsidRPr="00742DEF">
          <w:rPr>
            <w:sz w:val="20"/>
            <w:szCs w:val="20"/>
          </w:rPr>
          <w:fldChar w:fldCharType="begin"/>
        </w:r>
        <w:r w:rsidR="005F6DB2" w:rsidRPr="00742DEF">
          <w:rPr>
            <w:sz w:val="20"/>
            <w:szCs w:val="20"/>
          </w:rPr>
          <w:instrText>PAGE   \* MERGEFORMAT</w:instrText>
        </w:r>
        <w:r w:rsidRPr="00742DEF">
          <w:rPr>
            <w:sz w:val="20"/>
            <w:szCs w:val="20"/>
          </w:rPr>
          <w:fldChar w:fldCharType="separate"/>
        </w:r>
        <w:r w:rsidR="00E66706">
          <w:rPr>
            <w:noProof/>
            <w:sz w:val="20"/>
            <w:szCs w:val="20"/>
          </w:rPr>
          <w:t>2</w:t>
        </w:r>
        <w:r w:rsidRPr="00742DEF">
          <w:rPr>
            <w:sz w:val="20"/>
            <w:szCs w:val="20"/>
          </w:rPr>
          <w:fldChar w:fldCharType="end"/>
        </w:r>
      </w:p>
    </w:sdtContent>
  </w:sdt>
  <w:p w:rsidR="005F6DB2" w:rsidRPr="00742DEF" w:rsidRDefault="005F6DB2" w:rsidP="00742DE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3DE097A"/>
    <w:multiLevelType w:val="multilevel"/>
    <w:tmpl w:val="790AFED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6907501"/>
    <w:multiLevelType w:val="hybridMultilevel"/>
    <w:tmpl w:val="9508F692"/>
    <w:lvl w:ilvl="0" w:tplc="E4B45D6C">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2E485C"/>
    <w:multiLevelType w:val="multilevel"/>
    <w:tmpl w:val="88A0D43E"/>
    <w:lvl w:ilvl="0">
      <w:start w:val="9"/>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0A1625D1"/>
    <w:multiLevelType w:val="multilevel"/>
    <w:tmpl w:val="1CFAF2FE"/>
    <w:lvl w:ilvl="0">
      <w:start w:val="8"/>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8"/>
        <w:szCs w:val="28"/>
      </w:rPr>
    </w:lvl>
    <w:lvl w:ilvl="2">
      <w:start w:val="1"/>
      <w:numFmt w:val="decimal"/>
      <w:lvlText w:val="%1.%2.%3."/>
      <w:lvlJc w:val="left"/>
      <w:pPr>
        <w:ind w:left="1288"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2">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4">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681B58"/>
    <w:multiLevelType w:val="multilevel"/>
    <w:tmpl w:val="32903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7">
    <w:nsid w:val="285C08D5"/>
    <w:multiLevelType w:val="multilevel"/>
    <w:tmpl w:val="6E540D02"/>
    <w:lvl w:ilvl="0">
      <w:start w:val="10"/>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2BF22061"/>
    <w:multiLevelType w:val="singleLevel"/>
    <w:tmpl w:val="61FA1E42"/>
    <w:lvl w:ilvl="0">
      <w:start w:val="1"/>
      <w:numFmt w:val="decimal"/>
      <w:lvlText w:val="5.%1."/>
      <w:legacy w:legacy="1" w:legacySpace="0" w:legacyIndent="533"/>
      <w:lvlJc w:val="left"/>
      <w:rPr>
        <w:rFonts w:ascii="Times New Roman" w:hAnsi="Times New Roman" w:cs="Times New Roman" w:hint="default"/>
      </w:rPr>
    </w:lvl>
  </w:abstractNum>
  <w:abstractNum w:abstractNumId="19">
    <w:nsid w:val="2DF96D23"/>
    <w:multiLevelType w:val="hybridMultilevel"/>
    <w:tmpl w:val="A17A51D2"/>
    <w:lvl w:ilvl="0" w:tplc="4F9469C8">
      <w:start w:val="27"/>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C830B0"/>
    <w:multiLevelType w:val="singleLevel"/>
    <w:tmpl w:val="1424F4BE"/>
    <w:lvl w:ilvl="0">
      <w:start w:val="1"/>
      <w:numFmt w:val="decimal"/>
      <w:lvlText w:val="%1)"/>
      <w:legacy w:legacy="1" w:legacySpace="0" w:legacyIndent="312"/>
      <w:lvlJc w:val="left"/>
      <w:rPr>
        <w:rFonts w:ascii="Times New Roman" w:hAnsi="Times New Roman" w:cs="Times New Roman" w:hint="default"/>
      </w:rPr>
    </w:lvl>
  </w:abstractNum>
  <w:abstractNum w:abstractNumId="22">
    <w:nsid w:val="39FF39FF"/>
    <w:multiLevelType w:val="multilevel"/>
    <w:tmpl w:val="C08C63E4"/>
    <w:lvl w:ilvl="0">
      <w:start w:val="6"/>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4">
    <w:nsid w:val="3D4F3906"/>
    <w:multiLevelType w:val="multilevel"/>
    <w:tmpl w:val="B3903BB6"/>
    <w:lvl w:ilvl="0">
      <w:start w:val="12"/>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3ED952A4"/>
    <w:multiLevelType w:val="multilevel"/>
    <w:tmpl w:val="8B0276A4"/>
    <w:lvl w:ilvl="0">
      <w:start w:val="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nsid w:val="43362BF9"/>
    <w:multiLevelType w:val="multilevel"/>
    <w:tmpl w:val="387078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36D7FB7"/>
    <w:multiLevelType w:val="singleLevel"/>
    <w:tmpl w:val="A566EA80"/>
    <w:lvl w:ilvl="0">
      <w:start w:val="2"/>
      <w:numFmt w:val="decimal"/>
      <w:lvlText w:val="%1)"/>
      <w:legacy w:legacy="1" w:legacySpace="0" w:legacyIndent="480"/>
      <w:lvlJc w:val="left"/>
      <w:rPr>
        <w:rFonts w:ascii="Times New Roman" w:hAnsi="Times New Roman" w:cs="Times New Roman" w:hint="default"/>
      </w:rPr>
    </w:lvl>
  </w:abstractNum>
  <w:abstractNum w:abstractNumId="28">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0">
    <w:nsid w:val="4CB44A6A"/>
    <w:multiLevelType w:val="multilevel"/>
    <w:tmpl w:val="C51A01A8"/>
    <w:lvl w:ilvl="0">
      <w:start w:val="1"/>
      <w:numFmt w:val="decimal"/>
      <w:lvlText w:val="%1."/>
      <w:lvlJc w:val="left"/>
      <w:pPr>
        <w:ind w:left="2061" w:hanging="360"/>
      </w:pPr>
      <w:rPr>
        <w:rFonts w:hint="default"/>
        <w:color w:val="auto"/>
      </w:rPr>
    </w:lvl>
    <w:lvl w:ilvl="1">
      <w:start w:val="1"/>
      <w:numFmt w:val="decimal"/>
      <w:isLgl/>
      <w:lvlText w:val="%1.%2."/>
      <w:lvlJc w:val="left"/>
      <w:pPr>
        <w:ind w:left="2421" w:hanging="720"/>
      </w:pPr>
      <w:rPr>
        <w:rFonts w:hint="default"/>
        <w:b w:val="0"/>
        <w:sz w:val="24"/>
      </w:rPr>
    </w:lvl>
    <w:lvl w:ilvl="2">
      <w:start w:val="1"/>
      <w:numFmt w:val="decimal"/>
      <w:isLgl/>
      <w:lvlText w:val="%1.%2.%3."/>
      <w:lvlJc w:val="left"/>
      <w:pPr>
        <w:ind w:left="2421" w:hanging="720"/>
      </w:pPr>
      <w:rPr>
        <w:rFonts w:hint="default"/>
        <w:b w:val="0"/>
        <w:sz w:val="24"/>
      </w:rPr>
    </w:lvl>
    <w:lvl w:ilvl="3">
      <w:start w:val="1"/>
      <w:numFmt w:val="decimal"/>
      <w:isLgl/>
      <w:lvlText w:val="%1.%2.%3.%4."/>
      <w:lvlJc w:val="left"/>
      <w:pPr>
        <w:ind w:left="2781" w:hanging="1080"/>
      </w:pPr>
      <w:rPr>
        <w:rFonts w:hint="default"/>
        <w:b w:val="0"/>
        <w:sz w:val="24"/>
      </w:rPr>
    </w:lvl>
    <w:lvl w:ilvl="4">
      <w:start w:val="1"/>
      <w:numFmt w:val="decimal"/>
      <w:isLgl/>
      <w:lvlText w:val="%1.%2.%3.%4.%5."/>
      <w:lvlJc w:val="left"/>
      <w:pPr>
        <w:ind w:left="2781" w:hanging="1080"/>
      </w:pPr>
      <w:rPr>
        <w:rFonts w:hint="default"/>
        <w:b w:val="0"/>
        <w:sz w:val="24"/>
      </w:rPr>
    </w:lvl>
    <w:lvl w:ilvl="5">
      <w:start w:val="1"/>
      <w:numFmt w:val="decimal"/>
      <w:isLgl/>
      <w:lvlText w:val="%1.%2.%3.%4.%5.%6."/>
      <w:lvlJc w:val="left"/>
      <w:pPr>
        <w:ind w:left="3141" w:hanging="1440"/>
      </w:pPr>
      <w:rPr>
        <w:rFonts w:hint="default"/>
        <w:b w:val="0"/>
        <w:sz w:val="24"/>
      </w:rPr>
    </w:lvl>
    <w:lvl w:ilvl="6">
      <w:start w:val="1"/>
      <w:numFmt w:val="decimal"/>
      <w:isLgl/>
      <w:lvlText w:val="%1.%2.%3.%4.%5.%6.%7."/>
      <w:lvlJc w:val="left"/>
      <w:pPr>
        <w:ind w:left="3501" w:hanging="1800"/>
      </w:pPr>
      <w:rPr>
        <w:rFonts w:hint="default"/>
        <w:b w:val="0"/>
        <w:sz w:val="24"/>
      </w:rPr>
    </w:lvl>
    <w:lvl w:ilvl="7">
      <w:start w:val="1"/>
      <w:numFmt w:val="decimal"/>
      <w:isLgl/>
      <w:lvlText w:val="%1.%2.%3.%4.%5.%6.%7.%8."/>
      <w:lvlJc w:val="left"/>
      <w:pPr>
        <w:ind w:left="3501" w:hanging="1800"/>
      </w:pPr>
      <w:rPr>
        <w:rFonts w:hint="default"/>
        <w:b w:val="0"/>
        <w:sz w:val="24"/>
      </w:rPr>
    </w:lvl>
    <w:lvl w:ilvl="8">
      <w:start w:val="1"/>
      <w:numFmt w:val="decimal"/>
      <w:isLgl/>
      <w:lvlText w:val="%1.%2.%3.%4.%5.%6.%7.%8.%9."/>
      <w:lvlJc w:val="left"/>
      <w:pPr>
        <w:ind w:left="3861" w:hanging="2160"/>
      </w:pPr>
      <w:rPr>
        <w:rFonts w:hint="default"/>
        <w:b w:val="0"/>
        <w:sz w:val="24"/>
      </w:rPr>
    </w:lvl>
  </w:abstractNum>
  <w:abstractNum w:abstractNumId="31">
    <w:nsid w:val="501442A6"/>
    <w:multiLevelType w:val="hybridMultilevel"/>
    <w:tmpl w:val="2708AD40"/>
    <w:lvl w:ilvl="0" w:tplc="07BE5F08">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3B05FEB"/>
    <w:multiLevelType w:val="hybridMultilevel"/>
    <w:tmpl w:val="3990B594"/>
    <w:lvl w:ilvl="0" w:tplc="43E882C4">
      <w:start w:val="22"/>
      <w:numFmt w:val="decimal"/>
      <w:lvlText w:val="%1."/>
      <w:lvlJc w:val="left"/>
      <w:pPr>
        <w:ind w:left="1161" w:hanging="37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5C962E5F"/>
    <w:multiLevelType w:val="singleLevel"/>
    <w:tmpl w:val="4F04DC8E"/>
    <w:lvl w:ilvl="0">
      <w:start w:val="6"/>
      <w:numFmt w:val="decimal"/>
      <w:lvlText w:val="%1)"/>
      <w:legacy w:legacy="1" w:legacySpace="0" w:legacyIndent="360"/>
      <w:lvlJc w:val="left"/>
      <w:rPr>
        <w:rFonts w:ascii="Times New Roman" w:hAnsi="Times New Roman" w:cs="Times New Roman" w:hint="default"/>
      </w:rPr>
    </w:lvl>
  </w:abstractNum>
  <w:abstractNum w:abstractNumId="34">
    <w:nsid w:val="65757486"/>
    <w:multiLevelType w:val="multilevel"/>
    <w:tmpl w:val="F13629FA"/>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6B6F4323"/>
    <w:multiLevelType w:val="multilevel"/>
    <w:tmpl w:val="A124572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7">
    <w:nsid w:val="6C0C4C1D"/>
    <w:multiLevelType w:val="multilevel"/>
    <w:tmpl w:val="1520D95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06E73D3"/>
    <w:multiLevelType w:val="multilevel"/>
    <w:tmpl w:val="B11C05D0"/>
    <w:lvl w:ilvl="0">
      <w:start w:val="1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9">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1191"/>
        </w:tabs>
        <w:ind w:left="1191"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7531394D"/>
    <w:multiLevelType w:val="multilevel"/>
    <w:tmpl w:val="758CF1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2">
    <w:nsid w:val="7BA66887"/>
    <w:multiLevelType w:val="multilevel"/>
    <w:tmpl w:val="C51A01A8"/>
    <w:lvl w:ilvl="0">
      <w:start w:val="1"/>
      <w:numFmt w:val="decimal"/>
      <w:lvlText w:val="%1."/>
      <w:lvlJc w:val="left"/>
      <w:pPr>
        <w:ind w:left="2061" w:hanging="360"/>
      </w:pPr>
      <w:rPr>
        <w:rFonts w:hint="default"/>
        <w:color w:val="auto"/>
      </w:rPr>
    </w:lvl>
    <w:lvl w:ilvl="1">
      <w:start w:val="1"/>
      <w:numFmt w:val="decimal"/>
      <w:isLgl/>
      <w:lvlText w:val="%1.%2."/>
      <w:lvlJc w:val="left"/>
      <w:pPr>
        <w:ind w:left="2421" w:hanging="720"/>
      </w:pPr>
      <w:rPr>
        <w:rFonts w:hint="default"/>
        <w:b w:val="0"/>
        <w:sz w:val="24"/>
      </w:rPr>
    </w:lvl>
    <w:lvl w:ilvl="2">
      <w:start w:val="1"/>
      <w:numFmt w:val="decimal"/>
      <w:isLgl/>
      <w:lvlText w:val="%1.%2.%3."/>
      <w:lvlJc w:val="left"/>
      <w:pPr>
        <w:ind w:left="2421" w:hanging="720"/>
      </w:pPr>
      <w:rPr>
        <w:rFonts w:hint="default"/>
        <w:b w:val="0"/>
        <w:sz w:val="24"/>
      </w:rPr>
    </w:lvl>
    <w:lvl w:ilvl="3">
      <w:start w:val="1"/>
      <w:numFmt w:val="decimal"/>
      <w:isLgl/>
      <w:lvlText w:val="%1.%2.%3.%4."/>
      <w:lvlJc w:val="left"/>
      <w:pPr>
        <w:ind w:left="2781" w:hanging="1080"/>
      </w:pPr>
      <w:rPr>
        <w:rFonts w:hint="default"/>
        <w:b w:val="0"/>
        <w:sz w:val="24"/>
      </w:rPr>
    </w:lvl>
    <w:lvl w:ilvl="4">
      <w:start w:val="1"/>
      <w:numFmt w:val="decimal"/>
      <w:isLgl/>
      <w:lvlText w:val="%1.%2.%3.%4.%5."/>
      <w:lvlJc w:val="left"/>
      <w:pPr>
        <w:ind w:left="2781" w:hanging="1080"/>
      </w:pPr>
      <w:rPr>
        <w:rFonts w:hint="default"/>
        <w:b w:val="0"/>
        <w:sz w:val="24"/>
      </w:rPr>
    </w:lvl>
    <w:lvl w:ilvl="5">
      <w:start w:val="1"/>
      <w:numFmt w:val="decimal"/>
      <w:isLgl/>
      <w:lvlText w:val="%1.%2.%3.%4.%5.%6."/>
      <w:lvlJc w:val="left"/>
      <w:pPr>
        <w:ind w:left="3141" w:hanging="1440"/>
      </w:pPr>
      <w:rPr>
        <w:rFonts w:hint="default"/>
        <w:b w:val="0"/>
        <w:sz w:val="24"/>
      </w:rPr>
    </w:lvl>
    <w:lvl w:ilvl="6">
      <w:start w:val="1"/>
      <w:numFmt w:val="decimal"/>
      <w:isLgl/>
      <w:lvlText w:val="%1.%2.%3.%4.%5.%6.%7."/>
      <w:lvlJc w:val="left"/>
      <w:pPr>
        <w:ind w:left="3501" w:hanging="1800"/>
      </w:pPr>
      <w:rPr>
        <w:rFonts w:hint="default"/>
        <w:b w:val="0"/>
        <w:sz w:val="24"/>
      </w:rPr>
    </w:lvl>
    <w:lvl w:ilvl="7">
      <w:start w:val="1"/>
      <w:numFmt w:val="decimal"/>
      <w:isLgl/>
      <w:lvlText w:val="%1.%2.%3.%4.%5.%6.%7.%8."/>
      <w:lvlJc w:val="left"/>
      <w:pPr>
        <w:ind w:left="3501" w:hanging="1800"/>
      </w:pPr>
      <w:rPr>
        <w:rFonts w:hint="default"/>
        <w:b w:val="0"/>
        <w:sz w:val="24"/>
      </w:rPr>
    </w:lvl>
    <w:lvl w:ilvl="8">
      <w:start w:val="1"/>
      <w:numFmt w:val="decimal"/>
      <w:isLgl/>
      <w:lvlText w:val="%1.%2.%3.%4.%5.%6.%7.%8.%9."/>
      <w:lvlJc w:val="left"/>
      <w:pPr>
        <w:ind w:left="3861" w:hanging="2160"/>
      </w:pPr>
      <w:rPr>
        <w:rFonts w:hint="default"/>
        <w:b w:val="0"/>
        <w:sz w:val="24"/>
      </w:rPr>
    </w:lvl>
  </w:abstractNum>
  <w:num w:numId="1">
    <w:abstractNumId w:val="20"/>
  </w:num>
  <w:num w:numId="2">
    <w:abstractNumId w:val="28"/>
  </w:num>
  <w:num w:numId="3">
    <w:abstractNumId w:val="5"/>
  </w:num>
  <w:num w:numId="4">
    <w:abstractNumId w:val="12"/>
  </w:num>
  <w:num w:numId="5">
    <w:abstractNumId w:val="35"/>
  </w:num>
  <w:num w:numId="6">
    <w:abstractNumId w:val="7"/>
  </w:num>
  <w:num w:numId="7">
    <w:abstractNumId w:val="14"/>
  </w:num>
  <w:num w:numId="8">
    <w:abstractNumId w:val="4"/>
  </w:num>
  <w:num w:numId="9">
    <w:abstractNumId w:val="10"/>
  </w:num>
  <w:num w:numId="10">
    <w:abstractNumId w:val="23"/>
  </w:num>
  <w:num w:numId="11">
    <w:abstractNumId w:val="16"/>
  </w:num>
  <w:num w:numId="12">
    <w:abstractNumId w:val="15"/>
  </w:num>
  <w:num w:numId="13">
    <w:abstractNumId w:val="37"/>
  </w:num>
  <w:num w:numId="14">
    <w:abstractNumId w:val="26"/>
  </w:num>
  <w:num w:numId="15">
    <w:abstractNumId w:val="41"/>
  </w:num>
  <w:num w:numId="16">
    <w:abstractNumId w:val="22"/>
  </w:num>
  <w:num w:numId="17">
    <w:abstractNumId w:val="22"/>
    <w:lvlOverride w:ilvl="0">
      <w:lvl w:ilvl="0">
        <w:start w:val="6"/>
        <w:numFmt w:val="decimal"/>
        <w:lvlText w:val="%1."/>
        <w:lvlJc w:val="left"/>
        <w:pPr>
          <w:ind w:left="786" w:hanging="360"/>
        </w:pPr>
        <w:rPr>
          <w:rFonts w:ascii="Times New Roman" w:hAnsi="Times New Roman" w:cs="Times New Roman" w:hint="default"/>
          <w:sz w:val="24"/>
          <w:szCs w:val="24"/>
        </w:rPr>
      </w:lvl>
    </w:lvlOverride>
    <w:lvlOverride w:ilvl="1">
      <w:lvl w:ilvl="1">
        <w:start w:val="1"/>
        <w:numFmt w:val="decimal"/>
        <w:lvlText w:val="%1.%2."/>
        <w:lvlJc w:val="left"/>
        <w:pPr>
          <w:ind w:left="1572" w:hanging="720"/>
        </w:pPr>
        <w:rPr>
          <w:rFonts w:hint="default"/>
          <w:b w:val="0"/>
          <w:i w:val="0"/>
          <w:color w:val="auto"/>
          <w:sz w:val="24"/>
          <w:szCs w:val="24"/>
        </w:rPr>
      </w:lvl>
    </w:lvlOverride>
    <w:lvlOverride w:ilvl="2">
      <w:lvl w:ilvl="2">
        <w:start w:val="1"/>
        <w:numFmt w:val="decimal"/>
        <w:lvlText w:val="%1.%2.%3."/>
        <w:lvlJc w:val="left"/>
        <w:pPr>
          <w:ind w:left="1288" w:hanging="720"/>
        </w:pPr>
        <w:rPr>
          <w:rFonts w:hint="default"/>
          <w:sz w:val="24"/>
          <w:szCs w:val="24"/>
        </w:rPr>
      </w:lvl>
    </w:lvlOverride>
    <w:lvlOverride w:ilvl="3">
      <w:lvl w:ilvl="3">
        <w:start w:val="1"/>
        <w:numFmt w:val="decimal"/>
        <w:isLgl/>
        <w:lvlText w:val="%1.%2.%3.%4."/>
        <w:lvlJc w:val="left"/>
        <w:pPr>
          <w:ind w:left="1980" w:hanging="1080"/>
        </w:pPr>
        <w:rPr>
          <w:rFonts w:hint="default"/>
        </w:rPr>
      </w:lvl>
    </w:lvlOverride>
    <w:lvlOverride w:ilvl="4">
      <w:lvl w:ilvl="4">
        <w:start w:val="1"/>
        <w:numFmt w:val="russianLower"/>
        <w:lvlText w:val="%5."/>
        <w:lvlJc w:val="left"/>
        <w:pPr>
          <w:ind w:left="2160" w:hanging="1080"/>
        </w:pPr>
        <w:rPr>
          <w:rFonts w:hint="default"/>
        </w:rPr>
      </w:lvl>
    </w:lvlOverride>
    <w:lvlOverride w:ilvl="5">
      <w:lvl w:ilvl="5">
        <w:start w:val="1"/>
        <w:numFmt w:val="decimal"/>
        <w:isLgl/>
        <w:lvlText w:val="%1.%2.%3.%4.%5.%6."/>
        <w:lvlJc w:val="left"/>
        <w:pPr>
          <w:ind w:left="2700" w:hanging="1440"/>
        </w:pPr>
        <w:rPr>
          <w:rFonts w:hint="default"/>
        </w:rPr>
      </w:lvl>
    </w:lvlOverride>
    <w:lvlOverride w:ilvl="6">
      <w:lvl w:ilvl="6">
        <w:start w:val="1"/>
        <w:numFmt w:val="decimal"/>
        <w:isLgl/>
        <w:lvlText w:val="%1.%2.%3.%4.%5.%6.%7."/>
        <w:lvlJc w:val="left"/>
        <w:pPr>
          <w:ind w:left="3240" w:hanging="1800"/>
        </w:pPr>
        <w:rPr>
          <w:rFonts w:hint="default"/>
        </w:rPr>
      </w:lvl>
    </w:lvlOverride>
    <w:lvlOverride w:ilvl="7">
      <w:lvl w:ilvl="7">
        <w:start w:val="1"/>
        <w:numFmt w:val="decimal"/>
        <w:isLgl/>
        <w:lvlText w:val="%1.%2.%3.%4.%5.%6.%7.%8."/>
        <w:lvlJc w:val="left"/>
        <w:pPr>
          <w:ind w:left="3420" w:hanging="1800"/>
        </w:pPr>
        <w:rPr>
          <w:rFonts w:hint="default"/>
        </w:rPr>
      </w:lvl>
    </w:lvlOverride>
    <w:lvlOverride w:ilvl="8">
      <w:lvl w:ilvl="8">
        <w:start w:val="1"/>
        <w:numFmt w:val="decimal"/>
        <w:isLgl/>
        <w:lvlText w:val="%1.%2.%3.%4.%5.%6.%7.%8.%9."/>
        <w:lvlJc w:val="left"/>
        <w:pPr>
          <w:ind w:left="3960" w:hanging="2160"/>
        </w:pPr>
        <w:rPr>
          <w:rFonts w:hint="default"/>
        </w:rPr>
      </w:lvl>
    </w:lvlOverride>
  </w:num>
  <w:num w:numId="18">
    <w:abstractNumId w:val="25"/>
  </w:num>
  <w:num w:numId="19">
    <w:abstractNumId w:val="9"/>
  </w:num>
  <w:num w:numId="20">
    <w:abstractNumId w:val="8"/>
  </w:num>
  <w:num w:numId="21">
    <w:abstractNumId w:val="17"/>
  </w:num>
  <w:num w:numId="22">
    <w:abstractNumId w:val="38"/>
  </w:num>
  <w:num w:numId="23">
    <w:abstractNumId w:val="24"/>
  </w:num>
  <w:num w:numId="24">
    <w:abstractNumId w:val="36"/>
  </w:num>
  <w:num w:numId="25">
    <w:abstractNumId w:val="11"/>
  </w:num>
  <w:num w:numId="26">
    <w:abstractNumId w:val="29"/>
  </w:num>
  <w:num w:numId="27">
    <w:abstractNumId w:val="40"/>
  </w:num>
  <w:num w:numId="28">
    <w:abstractNumId w:val="31"/>
  </w:num>
  <w:num w:numId="29">
    <w:abstractNumId w:val="34"/>
  </w:num>
  <w:num w:numId="30">
    <w:abstractNumId w:val="19"/>
  </w:num>
  <w:num w:numId="31">
    <w:abstractNumId w:val="6"/>
  </w:num>
  <w:num w:numId="32">
    <w:abstractNumId w:val="32"/>
  </w:num>
  <w:num w:numId="33">
    <w:abstractNumId w:val="42"/>
  </w:num>
  <w:num w:numId="34">
    <w:abstractNumId w:val="30"/>
  </w:num>
  <w:num w:numId="35">
    <w:abstractNumId w:val="18"/>
  </w:num>
  <w:num w:numId="36">
    <w:abstractNumId w:val="27"/>
  </w:num>
  <w:num w:numId="37">
    <w:abstractNumId w:val="33"/>
  </w:num>
  <w:num w:numId="38">
    <w:abstractNumId w:val="21"/>
  </w:num>
  <w:num w:numId="39">
    <w:abstractNumId w:val="13"/>
  </w:num>
  <w:num w:numId="40">
    <w:abstractNumId w:val="3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8130"/>
  </w:hdrShapeDefaults>
  <w:footnotePr>
    <w:footnote w:id="-1"/>
    <w:footnote w:id="0"/>
  </w:footnotePr>
  <w:endnotePr>
    <w:endnote w:id="-1"/>
    <w:endnote w:id="0"/>
  </w:endnotePr>
  <w:compat/>
  <w:rsids>
    <w:rsidRoot w:val="009A566C"/>
    <w:rsid w:val="00002FCF"/>
    <w:rsid w:val="00003DD8"/>
    <w:rsid w:val="000064FA"/>
    <w:rsid w:val="00007EC3"/>
    <w:rsid w:val="00010278"/>
    <w:rsid w:val="00012C62"/>
    <w:rsid w:val="000145BC"/>
    <w:rsid w:val="000160B7"/>
    <w:rsid w:val="00016F92"/>
    <w:rsid w:val="00017E8E"/>
    <w:rsid w:val="00022411"/>
    <w:rsid w:val="00022426"/>
    <w:rsid w:val="00023AFD"/>
    <w:rsid w:val="0002623B"/>
    <w:rsid w:val="00034E36"/>
    <w:rsid w:val="0005392F"/>
    <w:rsid w:val="000550B0"/>
    <w:rsid w:val="000608E5"/>
    <w:rsid w:val="000666C6"/>
    <w:rsid w:val="00067B99"/>
    <w:rsid w:val="00075ECC"/>
    <w:rsid w:val="00076E5E"/>
    <w:rsid w:val="00082B75"/>
    <w:rsid w:val="00090746"/>
    <w:rsid w:val="00091D52"/>
    <w:rsid w:val="00093039"/>
    <w:rsid w:val="000A1329"/>
    <w:rsid w:val="000A5945"/>
    <w:rsid w:val="000A725D"/>
    <w:rsid w:val="000B4328"/>
    <w:rsid w:val="000B480C"/>
    <w:rsid w:val="000C57BF"/>
    <w:rsid w:val="000C67D6"/>
    <w:rsid w:val="000D0015"/>
    <w:rsid w:val="000D0565"/>
    <w:rsid w:val="000D2B3A"/>
    <w:rsid w:val="000E6191"/>
    <w:rsid w:val="000F328A"/>
    <w:rsid w:val="000F5BCE"/>
    <w:rsid w:val="000F7E8D"/>
    <w:rsid w:val="00107170"/>
    <w:rsid w:val="00107AD6"/>
    <w:rsid w:val="001201B6"/>
    <w:rsid w:val="00135689"/>
    <w:rsid w:val="00136146"/>
    <w:rsid w:val="00143352"/>
    <w:rsid w:val="00144BB5"/>
    <w:rsid w:val="001452C3"/>
    <w:rsid w:val="00151BFB"/>
    <w:rsid w:val="00152AB2"/>
    <w:rsid w:val="0015577B"/>
    <w:rsid w:val="0015715F"/>
    <w:rsid w:val="0015775D"/>
    <w:rsid w:val="00163265"/>
    <w:rsid w:val="00166D95"/>
    <w:rsid w:val="00167F4B"/>
    <w:rsid w:val="00176C04"/>
    <w:rsid w:val="00180E1B"/>
    <w:rsid w:val="00193232"/>
    <w:rsid w:val="001B4B9D"/>
    <w:rsid w:val="001C0D50"/>
    <w:rsid w:val="001C19F2"/>
    <w:rsid w:val="001C202D"/>
    <w:rsid w:val="001C2613"/>
    <w:rsid w:val="001C7375"/>
    <w:rsid w:val="001E3194"/>
    <w:rsid w:val="001F0E53"/>
    <w:rsid w:val="001F24D2"/>
    <w:rsid w:val="001F496D"/>
    <w:rsid w:val="001F4E39"/>
    <w:rsid w:val="00203293"/>
    <w:rsid w:val="002047CA"/>
    <w:rsid w:val="00204CEF"/>
    <w:rsid w:val="00205DF2"/>
    <w:rsid w:val="002062BA"/>
    <w:rsid w:val="0020641A"/>
    <w:rsid w:val="00210D14"/>
    <w:rsid w:val="002156F8"/>
    <w:rsid w:val="00223271"/>
    <w:rsid w:val="00226788"/>
    <w:rsid w:val="00227C34"/>
    <w:rsid w:val="00230298"/>
    <w:rsid w:val="002302FF"/>
    <w:rsid w:val="00234134"/>
    <w:rsid w:val="00234524"/>
    <w:rsid w:val="0023582D"/>
    <w:rsid w:val="0023640D"/>
    <w:rsid w:val="00236E06"/>
    <w:rsid w:val="0024469F"/>
    <w:rsid w:val="00251656"/>
    <w:rsid w:val="00251F7D"/>
    <w:rsid w:val="00256BEA"/>
    <w:rsid w:val="00256EE9"/>
    <w:rsid w:val="00261948"/>
    <w:rsid w:val="00264AE9"/>
    <w:rsid w:val="002740E3"/>
    <w:rsid w:val="002773E9"/>
    <w:rsid w:val="00277EFA"/>
    <w:rsid w:val="00282458"/>
    <w:rsid w:val="002864AD"/>
    <w:rsid w:val="00294BC6"/>
    <w:rsid w:val="00296F2F"/>
    <w:rsid w:val="002A0AC7"/>
    <w:rsid w:val="002A2028"/>
    <w:rsid w:val="002B2E58"/>
    <w:rsid w:val="002C5A28"/>
    <w:rsid w:val="002C79F5"/>
    <w:rsid w:val="002D449E"/>
    <w:rsid w:val="002E2C62"/>
    <w:rsid w:val="002F2B56"/>
    <w:rsid w:val="002F3834"/>
    <w:rsid w:val="002F49E3"/>
    <w:rsid w:val="002F7C10"/>
    <w:rsid w:val="0030087A"/>
    <w:rsid w:val="0030248B"/>
    <w:rsid w:val="003128B1"/>
    <w:rsid w:val="0031411A"/>
    <w:rsid w:val="00326096"/>
    <w:rsid w:val="00331497"/>
    <w:rsid w:val="00331A6B"/>
    <w:rsid w:val="00331B52"/>
    <w:rsid w:val="00331C64"/>
    <w:rsid w:val="0034058E"/>
    <w:rsid w:val="0034079A"/>
    <w:rsid w:val="003420DD"/>
    <w:rsid w:val="003444FE"/>
    <w:rsid w:val="00346A04"/>
    <w:rsid w:val="00351952"/>
    <w:rsid w:val="00357552"/>
    <w:rsid w:val="0036221D"/>
    <w:rsid w:val="003627C1"/>
    <w:rsid w:val="003727C2"/>
    <w:rsid w:val="0037752D"/>
    <w:rsid w:val="003810EB"/>
    <w:rsid w:val="00381A02"/>
    <w:rsid w:val="00383C70"/>
    <w:rsid w:val="00392191"/>
    <w:rsid w:val="00393ED9"/>
    <w:rsid w:val="00394A99"/>
    <w:rsid w:val="00395FC5"/>
    <w:rsid w:val="003A3963"/>
    <w:rsid w:val="003A475B"/>
    <w:rsid w:val="003A5169"/>
    <w:rsid w:val="003A623C"/>
    <w:rsid w:val="003A7029"/>
    <w:rsid w:val="003A795D"/>
    <w:rsid w:val="003B3F60"/>
    <w:rsid w:val="003B4844"/>
    <w:rsid w:val="003C0653"/>
    <w:rsid w:val="003C4BD9"/>
    <w:rsid w:val="003D7C80"/>
    <w:rsid w:val="003D7D9D"/>
    <w:rsid w:val="003E44DA"/>
    <w:rsid w:val="003F0DAD"/>
    <w:rsid w:val="003F19D9"/>
    <w:rsid w:val="003F3269"/>
    <w:rsid w:val="003F34F1"/>
    <w:rsid w:val="003F4716"/>
    <w:rsid w:val="003F5F8B"/>
    <w:rsid w:val="004037E8"/>
    <w:rsid w:val="00405CE5"/>
    <w:rsid w:val="00411BFE"/>
    <w:rsid w:val="004137EF"/>
    <w:rsid w:val="00414C73"/>
    <w:rsid w:val="00422D73"/>
    <w:rsid w:val="00424384"/>
    <w:rsid w:val="0042591C"/>
    <w:rsid w:val="004356F4"/>
    <w:rsid w:val="00442110"/>
    <w:rsid w:val="00446384"/>
    <w:rsid w:val="00446930"/>
    <w:rsid w:val="0044770E"/>
    <w:rsid w:val="00450EED"/>
    <w:rsid w:val="0045340E"/>
    <w:rsid w:val="0045371C"/>
    <w:rsid w:val="00455155"/>
    <w:rsid w:val="00461750"/>
    <w:rsid w:val="004662F6"/>
    <w:rsid w:val="00471D5E"/>
    <w:rsid w:val="004723EB"/>
    <w:rsid w:val="004763E6"/>
    <w:rsid w:val="00476EBE"/>
    <w:rsid w:val="0047784F"/>
    <w:rsid w:val="00480041"/>
    <w:rsid w:val="00482984"/>
    <w:rsid w:val="00483823"/>
    <w:rsid w:val="00484DE6"/>
    <w:rsid w:val="00486629"/>
    <w:rsid w:val="00487B0B"/>
    <w:rsid w:val="00494464"/>
    <w:rsid w:val="00495A91"/>
    <w:rsid w:val="004A07B1"/>
    <w:rsid w:val="004A3C2B"/>
    <w:rsid w:val="004A3CC7"/>
    <w:rsid w:val="004B08F2"/>
    <w:rsid w:val="004B096B"/>
    <w:rsid w:val="004C18E4"/>
    <w:rsid w:val="004C5E84"/>
    <w:rsid w:val="004C650B"/>
    <w:rsid w:val="004D0DAA"/>
    <w:rsid w:val="004D465C"/>
    <w:rsid w:val="004E22E5"/>
    <w:rsid w:val="004F0359"/>
    <w:rsid w:val="004F4BCE"/>
    <w:rsid w:val="004F6AEB"/>
    <w:rsid w:val="0050294B"/>
    <w:rsid w:val="00503D85"/>
    <w:rsid w:val="0051797E"/>
    <w:rsid w:val="005246C8"/>
    <w:rsid w:val="00524EB4"/>
    <w:rsid w:val="00526245"/>
    <w:rsid w:val="0052690E"/>
    <w:rsid w:val="00530058"/>
    <w:rsid w:val="005322A9"/>
    <w:rsid w:val="00533ACB"/>
    <w:rsid w:val="00537D47"/>
    <w:rsid w:val="00540D05"/>
    <w:rsid w:val="00557CD9"/>
    <w:rsid w:val="00564810"/>
    <w:rsid w:val="005714B1"/>
    <w:rsid w:val="00583106"/>
    <w:rsid w:val="005841B9"/>
    <w:rsid w:val="005848C4"/>
    <w:rsid w:val="00596ACF"/>
    <w:rsid w:val="005A2C8D"/>
    <w:rsid w:val="005A46D6"/>
    <w:rsid w:val="005B78FF"/>
    <w:rsid w:val="005B7931"/>
    <w:rsid w:val="005C022F"/>
    <w:rsid w:val="005C709E"/>
    <w:rsid w:val="005D116A"/>
    <w:rsid w:val="005D4CAA"/>
    <w:rsid w:val="005E31F9"/>
    <w:rsid w:val="005E592F"/>
    <w:rsid w:val="005E64D8"/>
    <w:rsid w:val="005F1E97"/>
    <w:rsid w:val="005F2C6F"/>
    <w:rsid w:val="005F3160"/>
    <w:rsid w:val="005F3752"/>
    <w:rsid w:val="005F6DB2"/>
    <w:rsid w:val="005F7267"/>
    <w:rsid w:val="00601C07"/>
    <w:rsid w:val="006034A6"/>
    <w:rsid w:val="00616889"/>
    <w:rsid w:val="00625805"/>
    <w:rsid w:val="00625FFF"/>
    <w:rsid w:val="0063042E"/>
    <w:rsid w:val="00631094"/>
    <w:rsid w:val="00637CDF"/>
    <w:rsid w:val="00644D1F"/>
    <w:rsid w:val="00645AC8"/>
    <w:rsid w:val="00652183"/>
    <w:rsid w:val="00660FDE"/>
    <w:rsid w:val="00664BEC"/>
    <w:rsid w:val="006663F7"/>
    <w:rsid w:val="00666402"/>
    <w:rsid w:val="00671823"/>
    <w:rsid w:val="006747C1"/>
    <w:rsid w:val="0068066D"/>
    <w:rsid w:val="00680F77"/>
    <w:rsid w:val="006817EE"/>
    <w:rsid w:val="006846DB"/>
    <w:rsid w:val="0069365E"/>
    <w:rsid w:val="006A14F7"/>
    <w:rsid w:val="006A4050"/>
    <w:rsid w:val="006A6E6A"/>
    <w:rsid w:val="006B74E3"/>
    <w:rsid w:val="006C33B0"/>
    <w:rsid w:val="006C40AA"/>
    <w:rsid w:val="006C77C6"/>
    <w:rsid w:val="006D1316"/>
    <w:rsid w:val="006D26CE"/>
    <w:rsid w:val="006D4843"/>
    <w:rsid w:val="006E7B0B"/>
    <w:rsid w:val="006F38F4"/>
    <w:rsid w:val="006F5214"/>
    <w:rsid w:val="00707441"/>
    <w:rsid w:val="007128E0"/>
    <w:rsid w:val="00712A5E"/>
    <w:rsid w:val="00713BF9"/>
    <w:rsid w:val="00720B52"/>
    <w:rsid w:val="00720DC8"/>
    <w:rsid w:val="007228EE"/>
    <w:rsid w:val="00724B62"/>
    <w:rsid w:val="007318A7"/>
    <w:rsid w:val="00732201"/>
    <w:rsid w:val="00740CD5"/>
    <w:rsid w:val="00742DEF"/>
    <w:rsid w:val="007435B2"/>
    <w:rsid w:val="007456CA"/>
    <w:rsid w:val="007466CC"/>
    <w:rsid w:val="00751383"/>
    <w:rsid w:val="00751CE0"/>
    <w:rsid w:val="007556D6"/>
    <w:rsid w:val="00762389"/>
    <w:rsid w:val="00762600"/>
    <w:rsid w:val="00763AD6"/>
    <w:rsid w:val="00764D28"/>
    <w:rsid w:val="00767E32"/>
    <w:rsid w:val="007720FC"/>
    <w:rsid w:val="00772789"/>
    <w:rsid w:val="0077321F"/>
    <w:rsid w:val="00782D53"/>
    <w:rsid w:val="00783102"/>
    <w:rsid w:val="00794912"/>
    <w:rsid w:val="007A3DEA"/>
    <w:rsid w:val="007A4E51"/>
    <w:rsid w:val="007A7E73"/>
    <w:rsid w:val="007B661E"/>
    <w:rsid w:val="007C100A"/>
    <w:rsid w:val="007C25A5"/>
    <w:rsid w:val="007D03B2"/>
    <w:rsid w:val="007D0B95"/>
    <w:rsid w:val="007D16D1"/>
    <w:rsid w:val="007D3EAA"/>
    <w:rsid w:val="007D40DB"/>
    <w:rsid w:val="007D6D28"/>
    <w:rsid w:val="007F743C"/>
    <w:rsid w:val="00805F80"/>
    <w:rsid w:val="00807404"/>
    <w:rsid w:val="00810B3B"/>
    <w:rsid w:val="00812801"/>
    <w:rsid w:val="0081350F"/>
    <w:rsid w:val="008178A4"/>
    <w:rsid w:val="00823403"/>
    <w:rsid w:val="00825FD1"/>
    <w:rsid w:val="008312B6"/>
    <w:rsid w:val="0084511F"/>
    <w:rsid w:val="008502B9"/>
    <w:rsid w:val="00852CB1"/>
    <w:rsid w:val="00876BBB"/>
    <w:rsid w:val="00876D30"/>
    <w:rsid w:val="00882724"/>
    <w:rsid w:val="00882D1F"/>
    <w:rsid w:val="00890A92"/>
    <w:rsid w:val="008949A6"/>
    <w:rsid w:val="00895B7B"/>
    <w:rsid w:val="00896812"/>
    <w:rsid w:val="008A1EB6"/>
    <w:rsid w:val="008A4BD5"/>
    <w:rsid w:val="008A69A5"/>
    <w:rsid w:val="008C47FA"/>
    <w:rsid w:val="008C5CA5"/>
    <w:rsid w:val="008D0EE1"/>
    <w:rsid w:val="008D12BD"/>
    <w:rsid w:val="008D69F2"/>
    <w:rsid w:val="008E4941"/>
    <w:rsid w:val="008F3C8F"/>
    <w:rsid w:val="008F5825"/>
    <w:rsid w:val="008F5C55"/>
    <w:rsid w:val="008F71C3"/>
    <w:rsid w:val="0090065D"/>
    <w:rsid w:val="0090227E"/>
    <w:rsid w:val="00907824"/>
    <w:rsid w:val="00907DEA"/>
    <w:rsid w:val="00910A8E"/>
    <w:rsid w:val="0091603D"/>
    <w:rsid w:val="0091630A"/>
    <w:rsid w:val="0092009F"/>
    <w:rsid w:val="00923AB5"/>
    <w:rsid w:val="00930940"/>
    <w:rsid w:val="00931F42"/>
    <w:rsid w:val="00931F71"/>
    <w:rsid w:val="00935B3A"/>
    <w:rsid w:val="0094062B"/>
    <w:rsid w:val="00950A7C"/>
    <w:rsid w:val="00954DBB"/>
    <w:rsid w:val="00957903"/>
    <w:rsid w:val="00962199"/>
    <w:rsid w:val="00962F7A"/>
    <w:rsid w:val="00970CA8"/>
    <w:rsid w:val="009712F3"/>
    <w:rsid w:val="00973F28"/>
    <w:rsid w:val="00982308"/>
    <w:rsid w:val="009873F2"/>
    <w:rsid w:val="00987CDC"/>
    <w:rsid w:val="00990F5C"/>
    <w:rsid w:val="009949F2"/>
    <w:rsid w:val="0099569D"/>
    <w:rsid w:val="009A28F9"/>
    <w:rsid w:val="009A566C"/>
    <w:rsid w:val="009B37B2"/>
    <w:rsid w:val="009C0094"/>
    <w:rsid w:val="009C7106"/>
    <w:rsid w:val="009D3C37"/>
    <w:rsid w:val="009E40ED"/>
    <w:rsid w:val="009E57E1"/>
    <w:rsid w:val="00A07C38"/>
    <w:rsid w:val="00A140F5"/>
    <w:rsid w:val="00A20131"/>
    <w:rsid w:val="00A25784"/>
    <w:rsid w:val="00A259A9"/>
    <w:rsid w:val="00A267E6"/>
    <w:rsid w:val="00A26DD0"/>
    <w:rsid w:val="00A335B7"/>
    <w:rsid w:val="00A33B74"/>
    <w:rsid w:val="00A35A72"/>
    <w:rsid w:val="00A36343"/>
    <w:rsid w:val="00A41A5E"/>
    <w:rsid w:val="00A41AEF"/>
    <w:rsid w:val="00A41DFC"/>
    <w:rsid w:val="00A444D2"/>
    <w:rsid w:val="00A454CF"/>
    <w:rsid w:val="00A47E33"/>
    <w:rsid w:val="00A55743"/>
    <w:rsid w:val="00A57BB0"/>
    <w:rsid w:val="00A6190D"/>
    <w:rsid w:val="00A62DC2"/>
    <w:rsid w:val="00A6305A"/>
    <w:rsid w:val="00A65FCA"/>
    <w:rsid w:val="00A66366"/>
    <w:rsid w:val="00A714BA"/>
    <w:rsid w:val="00A9258C"/>
    <w:rsid w:val="00A934A1"/>
    <w:rsid w:val="00AA7364"/>
    <w:rsid w:val="00AA7739"/>
    <w:rsid w:val="00AB3DF0"/>
    <w:rsid w:val="00AB5C8B"/>
    <w:rsid w:val="00AB5E08"/>
    <w:rsid w:val="00AB634E"/>
    <w:rsid w:val="00AB773F"/>
    <w:rsid w:val="00AC09BB"/>
    <w:rsid w:val="00AC0EE0"/>
    <w:rsid w:val="00AC27C5"/>
    <w:rsid w:val="00AD72EB"/>
    <w:rsid w:val="00AE6AAC"/>
    <w:rsid w:val="00AF23E5"/>
    <w:rsid w:val="00AF2D0F"/>
    <w:rsid w:val="00B00FBA"/>
    <w:rsid w:val="00B064DB"/>
    <w:rsid w:val="00B06BE4"/>
    <w:rsid w:val="00B078F5"/>
    <w:rsid w:val="00B10D5E"/>
    <w:rsid w:val="00B17F47"/>
    <w:rsid w:val="00B26A95"/>
    <w:rsid w:val="00B27E78"/>
    <w:rsid w:val="00B351FA"/>
    <w:rsid w:val="00B354E2"/>
    <w:rsid w:val="00B53187"/>
    <w:rsid w:val="00B55F6F"/>
    <w:rsid w:val="00B672E1"/>
    <w:rsid w:val="00B706DF"/>
    <w:rsid w:val="00B713BA"/>
    <w:rsid w:val="00B71E91"/>
    <w:rsid w:val="00B742EE"/>
    <w:rsid w:val="00B76502"/>
    <w:rsid w:val="00B76B64"/>
    <w:rsid w:val="00B85815"/>
    <w:rsid w:val="00B90983"/>
    <w:rsid w:val="00B91E5E"/>
    <w:rsid w:val="00B9511F"/>
    <w:rsid w:val="00B96775"/>
    <w:rsid w:val="00B96989"/>
    <w:rsid w:val="00BA0C63"/>
    <w:rsid w:val="00BB1D87"/>
    <w:rsid w:val="00BB2303"/>
    <w:rsid w:val="00BB2953"/>
    <w:rsid w:val="00BB3C9B"/>
    <w:rsid w:val="00BC0450"/>
    <w:rsid w:val="00BC0808"/>
    <w:rsid w:val="00BC1A39"/>
    <w:rsid w:val="00BC1C68"/>
    <w:rsid w:val="00BC6598"/>
    <w:rsid w:val="00BD7420"/>
    <w:rsid w:val="00BE2266"/>
    <w:rsid w:val="00BE3242"/>
    <w:rsid w:val="00BE721D"/>
    <w:rsid w:val="00BE779B"/>
    <w:rsid w:val="00BF02B6"/>
    <w:rsid w:val="00BF0311"/>
    <w:rsid w:val="00BF3FCA"/>
    <w:rsid w:val="00C00979"/>
    <w:rsid w:val="00C028BE"/>
    <w:rsid w:val="00C06320"/>
    <w:rsid w:val="00C076C4"/>
    <w:rsid w:val="00C15F45"/>
    <w:rsid w:val="00C2133F"/>
    <w:rsid w:val="00C221FF"/>
    <w:rsid w:val="00C22CA8"/>
    <w:rsid w:val="00C23125"/>
    <w:rsid w:val="00C24B4F"/>
    <w:rsid w:val="00C25993"/>
    <w:rsid w:val="00C3009F"/>
    <w:rsid w:val="00C30A03"/>
    <w:rsid w:val="00C348BA"/>
    <w:rsid w:val="00C4030A"/>
    <w:rsid w:val="00C531A5"/>
    <w:rsid w:val="00C57F85"/>
    <w:rsid w:val="00C639D8"/>
    <w:rsid w:val="00C64538"/>
    <w:rsid w:val="00C70240"/>
    <w:rsid w:val="00C7152B"/>
    <w:rsid w:val="00C71A7D"/>
    <w:rsid w:val="00C73C7E"/>
    <w:rsid w:val="00C80E31"/>
    <w:rsid w:val="00C97A69"/>
    <w:rsid w:val="00CA37B9"/>
    <w:rsid w:val="00CB412C"/>
    <w:rsid w:val="00CC281E"/>
    <w:rsid w:val="00CC3990"/>
    <w:rsid w:val="00CD2F30"/>
    <w:rsid w:val="00CD431F"/>
    <w:rsid w:val="00CD7AE8"/>
    <w:rsid w:val="00CE2C29"/>
    <w:rsid w:val="00CF3A58"/>
    <w:rsid w:val="00CF595C"/>
    <w:rsid w:val="00CF5EC1"/>
    <w:rsid w:val="00D0088E"/>
    <w:rsid w:val="00D0203A"/>
    <w:rsid w:val="00D04E05"/>
    <w:rsid w:val="00D14668"/>
    <w:rsid w:val="00D1605E"/>
    <w:rsid w:val="00D20CD7"/>
    <w:rsid w:val="00D24D3E"/>
    <w:rsid w:val="00D4079B"/>
    <w:rsid w:val="00D40EAF"/>
    <w:rsid w:val="00D42769"/>
    <w:rsid w:val="00D46C20"/>
    <w:rsid w:val="00D5022A"/>
    <w:rsid w:val="00D502E2"/>
    <w:rsid w:val="00D522C3"/>
    <w:rsid w:val="00D53EE1"/>
    <w:rsid w:val="00D55960"/>
    <w:rsid w:val="00D575CD"/>
    <w:rsid w:val="00D60B02"/>
    <w:rsid w:val="00D72B9E"/>
    <w:rsid w:val="00D8420A"/>
    <w:rsid w:val="00D97591"/>
    <w:rsid w:val="00DA2E4D"/>
    <w:rsid w:val="00DB1CCF"/>
    <w:rsid w:val="00DB7F3F"/>
    <w:rsid w:val="00DD2B5A"/>
    <w:rsid w:val="00DD6583"/>
    <w:rsid w:val="00DD6F10"/>
    <w:rsid w:val="00DE1800"/>
    <w:rsid w:val="00DE616E"/>
    <w:rsid w:val="00DE71DE"/>
    <w:rsid w:val="00DF2AC3"/>
    <w:rsid w:val="00DF593A"/>
    <w:rsid w:val="00E02B16"/>
    <w:rsid w:val="00E050E6"/>
    <w:rsid w:val="00E119DB"/>
    <w:rsid w:val="00E11F3D"/>
    <w:rsid w:val="00E23519"/>
    <w:rsid w:val="00E2739D"/>
    <w:rsid w:val="00E4005E"/>
    <w:rsid w:val="00E44095"/>
    <w:rsid w:val="00E452C1"/>
    <w:rsid w:val="00E4797A"/>
    <w:rsid w:val="00E51550"/>
    <w:rsid w:val="00E52F6C"/>
    <w:rsid w:val="00E548B0"/>
    <w:rsid w:val="00E57315"/>
    <w:rsid w:val="00E57447"/>
    <w:rsid w:val="00E6083F"/>
    <w:rsid w:val="00E646A5"/>
    <w:rsid w:val="00E66706"/>
    <w:rsid w:val="00E731A8"/>
    <w:rsid w:val="00E75A5D"/>
    <w:rsid w:val="00E827C9"/>
    <w:rsid w:val="00E83B3F"/>
    <w:rsid w:val="00E923AD"/>
    <w:rsid w:val="00E93B8E"/>
    <w:rsid w:val="00E94E3A"/>
    <w:rsid w:val="00E9648B"/>
    <w:rsid w:val="00EA1DC2"/>
    <w:rsid w:val="00EB30B7"/>
    <w:rsid w:val="00EB3A31"/>
    <w:rsid w:val="00EB3D5B"/>
    <w:rsid w:val="00EB48FF"/>
    <w:rsid w:val="00EC16D2"/>
    <w:rsid w:val="00EC22CA"/>
    <w:rsid w:val="00EC3571"/>
    <w:rsid w:val="00EC4C04"/>
    <w:rsid w:val="00EC7D22"/>
    <w:rsid w:val="00ED738E"/>
    <w:rsid w:val="00EE0DD1"/>
    <w:rsid w:val="00EE74EE"/>
    <w:rsid w:val="00EF6A4E"/>
    <w:rsid w:val="00F07449"/>
    <w:rsid w:val="00F07969"/>
    <w:rsid w:val="00F1643B"/>
    <w:rsid w:val="00F24A55"/>
    <w:rsid w:val="00F333FE"/>
    <w:rsid w:val="00F37B69"/>
    <w:rsid w:val="00F414C7"/>
    <w:rsid w:val="00F414EB"/>
    <w:rsid w:val="00F47135"/>
    <w:rsid w:val="00F50656"/>
    <w:rsid w:val="00F5096A"/>
    <w:rsid w:val="00F50EE2"/>
    <w:rsid w:val="00F55937"/>
    <w:rsid w:val="00F619FB"/>
    <w:rsid w:val="00F6373D"/>
    <w:rsid w:val="00F6635F"/>
    <w:rsid w:val="00F72054"/>
    <w:rsid w:val="00F743C9"/>
    <w:rsid w:val="00F80CF3"/>
    <w:rsid w:val="00F859B7"/>
    <w:rsid w:val="00F909BC"/>
    <w:rsid w:val="00F91BE2"/>
    <w:rsid w:val="00F934AE"/>
    <w:rsid w:val="00F9748D"/>
    <w:rsid w:val="00FA0ECE"/>
    <w:rsid w:val="00FA24EB"/>
    <w:rsid w:val="00FC5532"/>
    <w:rsid w:val="00FC672B"/>
    <w:rsid w:val="00FD08B2"/>
    <w:rsid w:val="00FD2B0E"/>
    <w:rsid w:val="00FD5CE2"/>
    <w:rsid w:val="00FE5C60"/>
    <w:rsid w:val="00FE62AB"/>
    <w:rsid w:val="00FF4C40"/>
    <w:rsid w:val="00FF4D03"/>
    <w:rsid w:val="00FF64F7"/>
    <w:rsid w:val="00FF7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next w:val="a3"/>
    <w:qFormat/>
    <w:rsid w:val="00644D1F"/>
    <w:pPr>
      <w:autoSpaceDE w:val="0"/>
      <w:autoSpaceDN w:val="0"/>
      <w:spacing w:line="320" w:lineRule="exact"/>
      <w:jc w:val="both"/>
    </w:pPr>
    <w:rPr>
      <w:sz w:val="28"/>
      <w:szCs w:val="28"/>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4B096B"/>
    <w:pPr>
      <w:keepNext/>
      <w:autoSpaceDE/>
      <w:autoSpaceDN/>
      <w:spacing w:line="240" w:lineRule="auto"/>
      <w:jc w:val="right"/>
      <w:outlineLvl w:val="0"/>
    </w:pPr>
    <w:rPr>
      <w:b/>
      <w:bCs/>
      <w:i/>
      <w:iCs/>
      <w:sz w:val="24"/>
      <w:szCs w:val="24"/>
    </w:rPr>
  </w:style>
  <w:style w:type="paragraph" w:styleId="20">
    <w:name w:val="heading 2"/>
    <w:basedOn w:val="a2"/>
    <w:next w:val="a2"/>
    <w:link w:val="23"/>
    <w:qFormat/>
    <w:rsid w:val="004B096B"/>
    <w:pPr>
      <w:keepNext/>
      <w:autoSpaceDE/>
      <w:autoSpaceDN/>
      <w:spacing w:before="240" w:after="60" w:line="240" w:lineRule="auto"/>
      <w:jc w:val="left"/>
      <w:outlineLvl w:val="1"/>
    </w:pPr>
    <w:rPr>
      <w:rFonts w:ascii="Arial" w:hAnsi="Arial"/>
      <w:b/>
      <w:bCs/>
      <w:i/>
      <w:iCs/>
    </w:rPr>
  </w:style>
  <w:style w:type="paragraph" w:styleId="3">
    <w:name w:val="heading 3"/>
    <w:basedOn w:val="a2"/>
    <w:next w:val="a2"/>
    <w:link w:val="30"/>
    <w:qFormat/>
    <w:rsid w:val="004B096B"/>
    <w:pPr>
      <w:keepNext/>
      <w:autoSpaceDE/>
      <w:autoSpaceDN/>
      <w:spacing w:before="240" w:after="60" w:line="240" w:lineRule="auto"/>
      <w:jc w:val="left"/>
      <w:outlineLvl w:val="2"/>
    </w:pPr>
    <w:rPr>
      <w:rFonts w:ascii="Arial" w:hAnsi="Arial" w:cs="Arial"/>
      <w:b/>
      <w:bCs/>
      <w:sz w:val="26"/>
      <w:szCs w:val="26"/>
    </w:rPr>
  </w:style>
  <w:style w:type="paragraph" w:styleId="4">
    <w:name w:val="heading 4"/>
    <w:basedOn w:val="a2"/>
    <w:next w:val="a2"/>
    <w:link w:val="40"/>
    <w:qFormat/>
    <w:rsid w:val="004B096B"/>
    <w:pPr>
      <w:keepNext/>
      <w:overflowPunct w:val="0"/>
      <w:adjustRightInd w:val="0"/>
      <w:spacing w:line="216" w:lineRule="auto"/>
      <w:jc w:val="center"/>
      <w:textAlignment w:val="baseline"/>
      <w:outlineLvl w:val="3"/>
    </w:pPr>
    <w:rPr>
      <w:b/>
      <w:sz w:val="24"/>
      <w:szCs w:val="20"/>
    </w:rPr>
  </w:style>
  <w:style w:type="paragraph" w:styleId="5">
    <w:name w:val="heading 5"/>
    <w:basedOn w:val="a2"/>
    <w:next w:val="a2"/>
    <w:link w:val="50"/>
    <w:qFormat/>
    <w:rsid w:val="004B096B"/>
    <w:pPr>
      <w:suppressAutoHyphens/>
      <w:autoSpaceDE/>
      <w:autoSpaceDN/>
      <w:spacing w:before="240" w:after="60" w:line="240" w:lineRule="auto"/>
      <w:jc w:val="left"/>
      <w:outlineLvl w:val="4"/>
    </w:pPr>
    <w:rPr>
      <w:b/>
      <w:bCs/>
      <w:i/>
      <w:iCs/>
      <w:sz w:val="26"/>
      <w:szCs w:val="26"/>
      <w:lang w:eastAsia="ar-SA"/>
    </w:rPr>
  </w:style>
  <w:style w:type="paragraph" w:styleId="6">
    <w:name w:val="heading 6"/>
    <w:basedOn w:val="a2"/>
    <w:next w:val="a2"/>
    <w:link w:val="60"/>
    <w:qFormat/>
    <w:rsid w:val="004B096B"/>
    <w:pPr>
      <w:tabs>
        <w:tab w:val="num" w:pos="1152"/>
      </w:tabs>
      <w:autoSpaceDE/>
      <w:autoSpaceDN/>
      <w:spacing w:before="240" w:after="60" w:line="240" w:lineRule="auto"/>
      <w:ind w:left="1152" w:hanging="1152"/>
      <w:outlineLvl w:val="5"/>
    </w:pPr>
    <w:rPr>
      <w:rFonts w:eastAsia="Calibri"/>
      <w:i/>
      <w:iCs/>
      <w:sz w:val="22"/>
      <w:szCs w:val="22"/>
    </w:rPr>
  </w:style>
  <w:style w:type="paragraph" w:styleId="7">
    <w:name w:val="heading 7"/>
    <w:basedOn w:val="a2"/>
    <w:next w:val="a2"/>
    <w:link w:val="70"/>
    <w:qFormat/>
    <w:rsid w:val="004B096B"/>
    <w:pPr>
      <w:autoSpaceDE/>
      <w:autoSpaceDN/>
      <w:spacing w:before="240" w:after="60" w:line="240" w:lineRule="auto"/>
      <w:jc w:val="center"/>
      <w:outlineLvl w:val="6"/>
    </w:pPr>
    <w:rPr>
      <w:rFonts w:eastAsia="Calibri"/>
      <w:sz w:val="24"/>
      <w:szCs w:val="24"/>
    </w:rPr>
  </w:style>
  <w:style w:type="paragraph" w:styleId="8">
    <w:name w:val="heading 8"/>
    <w:basedOn w:val="a2"/>
    <w:next w:val="a2"/>
    <w:link w:val="80"/>
    <w:qFormat/>
    <w:rsid w:val="004B096B"/>
    <w:pPr>
      <w:tabs>
        <w:tab w:val="num" w:pos="1440"/>
      </w:tabs>
      <w:autoSpaceDE/>
      <w:autoSpaceDN/>
      <w:spacing w:before="240" w:after="60" w:line="240" w:lineRule="auto"/>
      <w:ind w:left="1440" w:hanging="1440"/>
      <w:outlineLvl w:val="7"/>
    </w:pPr>
    <w:rPr>
      <w:rFonts w:ascii="Arial" w:eastAsia="Calibri" w:hAnsi="Arial" w:cs="Arial"/>
      <w:i/>
      <w:iCs/>
      <w:sz w:val="20"/>
      <w:szCs w:val="20"/>
    </w:rPr>
  </w:style>
  <w:style w:type="paragraph" w:styleId="9">
    <w:name w:val="heading 9"/>
    <w:basedOn w:val="a2"/>
    <w:next w:val="a2"/>
    <w:link w:val="90"/>
    <w:qFormat/>
    <w:rsid w:val="004B096B"/>
    <w:pPr>
      <w:tabs>
        <w:tab w:val="num" w:pos="1584"/>
      </w:tabs>
      <w:autoSpaceDE/>
      <w:autoSpaceDN/>
      <w:spacing w:before="240" w:after="60" w:line="240" w:lineRule="auto"/>
      <w:ind w:left="1584" w:hanging="1584"/>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Основной шрифт"/>
    <w:rsid w:val="00644D1F"/>
  </w:style>
  <w:style w:type="paragraph" w:styleId="a8">
    <w:name w:val="header"/>
    <w:basedOn w:val="a2"/>
    <w:link w:val="a9"/>
    <w:uiPriority w:val="99"/>
    <w:rsid w:val="00644D1F"/>
    <w:pPr>
      <w:tabs>
        <w:tab w:val="center" w:pos="4153"/>
        <w:tab w:val="right" w:pos="8306"/>
      </w:tabs>
    </w:pPr>
  </w:style>
  <w:style w:type="paragraph" w:customStyle="1" w:styleId="a3">
    <w:name w:val="Письмо"/>
    <w:basedOn w:val="a2"/>
    <w:rsid w:val="00644D1F"/>
    <w:pPr>
      <w:ind w:firstLine="720"/>
    </w:pPr>
  </w:style>
  <w:style w:type="paragraph" w:customStyle="1" w:styleId="aa">
    <w:name w:val="О чем"/>
    <w:basedOn w:val="a2"/>
    <w:next w:val="ab"/>
    <w:rsid w:val="00644D1F"/>
    <w:pPr>
      <w:spacing w:line="280" w:lineRule="exact"/>
      <w:ind w:right="4253"/>
      <w:jc w:val="left"/>
    </w:pPr>
  </w:style>
  <w:style w:type="paragraph" w:customStyle="1" w:styleId="ab">
    <w:name w:val="Основание"/>
    <w:basedOn w:val="aa"/>
    <w:next w:val="ac"/>
    <w:rsid w:val="00644D1F"/>
    <w:pPr>
      <w:pBdr>
        <w:top w:val="single" w:sz="4" w:space="1" w:color="auto"/>
      </w:pBdr>
      <w:spacing w:before="120"/>
    </w:pPr>
  </w:style>
  <w:style w:type="paragraph" w:customStyle="1" w:styleId="ac">
    <w:name w:val="Обращение"/>
    <w:basedOn w:val="a2"/>
    <w:next w:val="a3"/>
    <w:rsid w:val="00644D1F"/>
    <w:pPr>
      <w:spacing w:before="360" w:after="240"/>
      <w:jc w:val="center"/>
    </w:pPr>
  </w:style>
  <w:style w:type="paragraph" w:styleId="ad">
    <w:name w:val="Signature"/>
    <w:basedOn w:val="a2"/>
    <w:next w:val="a2"/>
    <w:link w:val="ae"/>
    <w:rsid w:val="00644D1F"/>
    <w:pPr>
      <w:spacing w:before="600"/>
      <w:jc w:val="right"/>
    </w:pPr>
  </w:style>
  <w:style w:type="paragraph" w:customStyle="1" w:styleId="af">
    <w:name w:val="Центр"/>
    <w:basedOn w:val="a2"/>
    <w:rsid w:val="00644D1F"/>
    <w:pPr>
      <w:jc w:val="center"/>
    </w:pPr>
  </w:style>
  <w:style w:type="paragraph" w:styleId="af0">
    <w:name w:val="footer"/>
    <w:basedOn w:val="a2"/>
    <w:link w:val="af1"/>
    <w:uiPriority w:val="99"/>
    <w:rsid w:val="00644D1F"/>
    <w:pPr>
      <w:tabs>
        <w:tab w:val="center" w:pos="4153"/>
        <w:tab w:val="right" w:pos="8306"/>
      </w:tabs>
    </w:pPr>
  </w:style>
  <w:style w:type="character" w:customStyle="1" w:styleId="af2">
    <w:name w:val="номер страницы"/>
    <w:basedOn w:val="a7"/>
    <w:rsid w:val="00644D1F"/>
  </w:style>
  <w:style w:type="paragraph" w:styleId="af3">
    <w:name w:val="Body Text"/>
    <w:aliases w:val="бпОсновной текст"/>
    <w:basedOn w:val="a2"/>
    <w:link w:val="13"/>
    <w:rsid w:val="00644D1F"/>
    <w:pPr>
      <w:spacing w:before="60" w:after="60" w:line="240" w:lineRule="exact"/>
      <w:jc w:val="center"/>
    </w:pPr>
    <w:rPr>
      <w:sz w:val="24"/>
      <w:szCs w:val="24"/>
    </w:rPr>
  </w:style>
  <w:style w:type="character" w:styleId="af4">
    <w:name w:val="Hyperlink"/>
    <w:uiPriority w:val="99"/>
    <w:rsid w:val="00B96989"/>
    <w:rPr>
      <w:color w:val="0000FF"/>
      <w:u w:val="single"/>
    </w:rPr>
  </w:style>
  <w:style w:type="table" w:styleId="af5">
    <w:name w:val="Table Grid"/>
    <w:basedOn w:val="a5"/>
    <w:uiPriority w:val="59"/>
    <w:unhideWhenUsed/>
    <w:rsid w:val="00B96989"/>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4B096B"/>
    <w:rPr>
      <w:rFonts w:ascii="Calibri Light" w:eastAsia="Times New Roman" w:hAnsi="Calibri Light" w:cs="Times New Roman"/>
      <w:b/>
      <w:bCs/>
      <w:kern w:val="32"/>
      <w:sz w:val="32"/>
      <w:szCs w:val="32"/>
    </w:rPr>
  </w:style>
  <w:style w:type="character" w:customStyle="1" w:styleId="21">
    <w:name w:val="Заголовок 2 Знак"/>
    <w:uiPriority w:val="9"/>
    <w:rsid w:val="004B096B"/>
    <w:rPr>
      <w:rFonts w:ascii="Calibri Light" w:eastAsia="Times New Roman" w:hAnsi="Calibri Light" w:cs="Times New Roman"/>
      <w:b/>
      <w:bCs/>
      <w:i/>
      <w:iCs/>
      <w:sz w:val="28"/>
      <w:szCs w:val="28"/>
    </w:rPr>
  </w:style>
  <w:style w:type="character" w:customStyle="1" w:styleId="30">
    <w:name w:val="Заголовок 3 Знак"/>
    <w:link w:val="3"/>
    <w:rsid w:val="004B096B"/>
    <w:rPr>
      <w:rFonts w:ascii="Arial" w:hAnsi="Arial" w:cs="Arial"/>
      <w:b/>
      <w:bCs/>
      <w:sz w:val="26"/>
      <w:szCs w:val="26"/>
    </w:rPr>
  </w:style>
  <w:style w:type="character" w:customStyle="1" w:styleId="40">
    <w:name w:val="Заголовок 4 Знак"/>
    <w:link w:val="4"/>
    <w:rsid w:val="004B096B"/>
    <w:rPr>
      <w:b/>
      <w:sz w:val="24"/>
    </w:rPr>
  </w:style>
  <w:style w:type="character" w:customStyle="1" w:styleId="50">
    <w:name w:val="Заголовок 5 Знак"/>
    <w:link w:val="5"/>
    <w:rsid w:val="004B096B"/>
    <w:rPr>
      <w:b/>
      <w:bCs/>
      <w:i/>
      <w:iCs/>
      <w:sz w:val="26"/>
      <w:szCs w:val="26"/>
      <w:lang w:eastAsia="ar-SA"/>
    </w:rPr>
  </w:style>
  <w:style w:type="character" w:customStyle="1" w:styleId="60">
    <w:name w:val="Заголовок 6 Знак"/>
    <w:link w:val="6"/>
    <w:rsid w:val="004B096B"/>
    <w:rPr>
      <w:rFonts w:eastAsia="Calibri"/>
      <w:i/>
      <w:iCs/>
      <w:sz w:val="22"/>
      <w:szCs w:val="22"/>
    </w:rPr>
  </w:style>
  <w:style w:type="character" w:customStyle="1" w:styleId="70">
    <w:name w:val="Заголовок 7 Знак"/>
    <w:link w:val="7"/>
    <w:rsid w:val="004B096B"/>
    <w:rPr>
      <w:rFonts w:eastAsia="Calibri"/>
      <w:sz w:val="24"/>
      <w:szCs w:val="24"/>
    </w:rPr>
  </w:style>
  <w:style w:type="character" w:customStyle="1" w:styleId="80">
    <w:name w:val="Заголовок 8 Знак"/>
    <w:link w:val="8"/>
    <w:rsid w:val="004B096B"/>
    <w:rPr>
      <w:rFonts w:ascii="Arial" w:eastAsia="Calibri" w:hAnsi="Arial" w:cs="Arial"/>
      <w:i/>
      <w:iCs/>
    </w:rPr>
  </w:style>
  <w:style w:type="character" w:customStyle="1" w:styleId="90">
    <w:name w:val="Заголовок 9 Знак"/>
    <w:link w:val="9"/>
    <w:rsid w:val="004B096B"/>
    <w:rPr>
      <w:rFonts w:ascii="Arial" w:eastAsia="Calibri"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4B096B"/>
    <w:rPr>
      <w:b/>
      <w:bCs/>
      <w:i/>
      <w:iCs/>
      <w:sz w:val="24"/>
      <w:szCs w:val="24"/>
    </w:rPr>
  </w:style>
  <w:style w:type="character" w:customStyle="1" w:styleId="23">
    <w:name w:val="Заголовок 2 Знак3"/>
    <w:link w:val="20"/>
    <w:rsid w:val="004B096B"/>
    <w:rPr>
      <w:rFonts w:ascii="Arial" w:hAnsi="Arial"/>
      <w:b/>
      <w:bCs/>
      <w:i/>
      <w:iCs/>
      <w:sz w:val="28"/>
      <w:szCs w:val="28"/>
    </w:rPr>
  </w:style>
  <w:style w:type="paragraph" w:customStyle="1" w:styleId="ConsPlusNormal">
    <w:name w:val="ConsPlusNormal"/>
    <w:link w:val="ConsPlusNormal0"/>
    <w:uiPriority w:val="99"/>
    <w:qFormat/>
    <w:rsid w:val="004B096B"/>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locked/>
    <w:rsid w:val="004B096B"/>
    <w:rPr>
      <w:rFonts w:ascii="Arial" w:eastAsia="Calibri" w:hAnsi="Arial" w:cs="Arial"/>
      <w:sz w:val="22"/>
      <w:szCs w:val="22"/>
      <w:lang w:eastAsia="en-US"/>
    </w:rPr>
  </w:style>
  <w:style w:type="character" w:customStyle="1" w:styleId="a9">
    <w:name w:val="Верхний колонтитул Знак"/>
    <w:link w:val="a8"/>
    <w:uiPriority w:val="99"/>
    <w:rsid w:val="004B096B"/>
    <w:rPr>
      <w:sz w:val="28"/>
      <w:szCs w:val="28"/>
    </w:rPr>
  </w:style>
  <w:style w:type="character" w:customStyle="1" w:styleId="af1">
    <w:name w:val="Нижний колонтитул Знак"/>
    <w:link w:val="af0"/>
    <w:uiPriority w:val="99"/>
    <w:rsid w:val="004B096B"/>
    <w:rPr>
      <w:sz w:val="28"/>
      <w:szCs w:val="28"/>
    </w:rPr>
  </w:style>
  <w:style w:type="paragraph" w:customStyle="1" w:styleId="-31">
    <w:name w:val="Светлая сетка - Акцент 31"/>
    <w:basedOn w:val="a2"/>
    <w:uiPriority w:val="34"/>
    <w:qFormat/>
    <w:rsid w:val="004B096B"/>
    <w:pPr>
      <w:autoSpaceDE/>
      <w:autoSpaceDN/>
      <w:spacing w:after="200" w:line="276" w:lineRule="auto"/>
      <w:ind w:left="720"/>
      <w:contextualSpacing/>
      <w:jc w:val="left"/>
    </w:pPr>
    <w:rPr>
      <w:rFonts w:ascii="Calibri" w:eastAsia="Calibri" w:hAnsi="Calibri"/>
      <w:sz w:val="22"/>
      <w:szCs w:val="22"/>
      <w:lang w:eastAsia="en-US"/>
    </w:rPr>
  </w:style>
  <w:style w:type="paragraph" w:styleId="af6">
    <w:name w:val="Balloon Text"/>
    <w:basedOn w:val="a2"/>
    <w:link w:val="af7"/>
    <w:unhideWhenUsed/>
    <w:rsid w:val="004B096B"/>
    <w:pPr>
      <w:autoSpaceDE/>
      <w:autoSpaceDN/>
      <w:spacing w:line="240" w:lineRule="auto"/>
      <w:jc w:val="left"/>
    </w:pPr>
    <w:rPr>
      <w:rFonts w:ascii="Tahoma" w:eastAsia="Calibri" w:hAnsi="Tahoma" w:cs="Tahoma"/>
      <w:sz w:val="16"/>
      <w:szCs w:val="16"/>
      <w:lang w:eastAsia="en-US"/>
    </w:rPr>
  </w:style>
  <w:style w:type="character" w:customStyle="1" w:styleId="af7">
    <w:name w:val="Текст выноски Знак"/>
    <w:link w:val="af6"/>
    <w:rsid w:val="004B096B"/>
    <w:rPr>
      <w:rFonts w:ascii="Tahoma" w:eastAsia="Calibri" w:hAnsi="Tahoma" w:cs="Tahoma"/>
      <w:sz w:val="16"/>
      <w:szCs w:val="16"/>
      <w:lang w:eastAsia="en-US"/>
    </w:rPr>
  </w:style>
  <w:style w:type="paragraph" w:customStyle="1" w:styleId="af8">
    <w:name w:val="МУ Обычный стиль"/>
    <w:basedOn w:val="a2"/>
    <w:autoRedefine/>
    <w:rsid w:val="004B096B"/>
    <w:pPr>
      <w:widowControl w:val="0"/>
      <w:tabs>
        <w:tab w:val="left" w:pos="1134"/>
        <w:tab w:val="left" w:pos="1560"/>
      </w:tabs>
      <w:adjustRightInd w:val="0"/>
      <w:spacing w:line="276" w:lineRule="auto"/>
      <w:ind w:firstLine="710"/>
    </w:pPr>
    <w:rPr>
      <w:rFonts w:eastAsia="Calibri"/>
      <w:lang w:eastAsia="en-US"/>
    </w:rPr>
  </w:style>
  <w:style w:type="paragraph" w:customStyle="1" w:styleId="ConsPlusNonformat">
    <w:name w:val="ConsPlusNonformat"/>
    <w:uiPriority w:val="99"/>
    <w:rsid w:val="004B096B"/>
    <w:pPr>
      <w:widowControl w:val="0"/>
      <w:autoSpaceDE w:val="0"/>
      <w:autoSpaceDN w:val="0"/>
      <w:adjustRightInd w:val="0"/>
    </w:pPr>
    <w:rPr>
      <w:rFonts w:ascii="Courier New" w:hAnsi="Courier New" w:cs="Courier New"/>
      <w:sz w:val="24"/>
      <w:szCs w:val="24"/>
    </w:rPr>
  </w:style>
  <w:style w:type="paragraph" w:styleId="af9">
    <w:name w:val="footnote text"/>
    <w:basedOn w:val="a2"/>
    <w:link w:val="afa"/>
    <w:rsid w:val="004B096B"/>
    <w:pPr>
      <w:suppressAutoHyphens/>
      <w:autoSpaceDE/>
      <w:autoSpaceDN/>
      <w:spacing w:line="240" w:lineRule="auto"/>
      <w:jc w:val="left"/>
    </w:pPr>
    <w:rPr>
      <w:sz w:val="20"/>
      <w:szCs w:val="20"/>
      <w:lang w:eastAsia="ar-SA"/>
    </w:rPr>
  </w:style>
  <w:style w:type="character" w:customStyle="1" w:styleId="afa">
    <w:name w:val="Текст сноски Знак"/>
    <w:link w:val="af9"/>
    <w:rsid w:val="004B096B"/>
    <w:rPr>
      <w:lang w:eastAsia="ar-SA"/>
    </w:rPr>
  </w:style>
  <w:style w:type="character" w:customStyle="1" w:styleId="afb">
    <w:name w:val="Основной текст Знак"/>
    <w:aliases w:val="бпОсновной текст Знак"/>
    <w:rsid w:val="004B096B"/>
    <w:rPr>
      <w:rFonts w:ascii="Times New Roman" w:eastAsia="Times New Roman" w:hAnsi="Times New Roman" w:cs="Times New Roman"/>
      <w:sz w:val="28"/>
      <w:szCs w:val="24"/>
      <w:lang w:eastAsia="ru-RU"/>
    </w:rPr>
  </w:style>
  <w:style w:type="paragraph" w:styleId="afc">
    <w:name w:val="Body Text Indent"/>
    <w:basedOn w:val="a2"/>
    <w:link w:val="afd"/>
    <w:unhideWhenUsed/>
    <w:rsid w:val="004B096B"/>
    <w:pPr>
      <w:autoSpaceDE/>
      <w:autoSpaceDN/>
      <w:spacing w:after="120" w:line="240" w:lineRule="auto"/>
      <w:ind w:left="283"/>
      <w:jc w:val="left"/>
    </w:pPr>
    <w:rPr>
      <w:szCs w:val="24"/>
    </w:rPr>
  </w:style>
  <w:style w:type="character" w:customStyle="1" w:styleId="afd">
    <w:name w:val="Основной текст с отступом Знак"/>
    <w:link w:val="afc"/>
    <w:rsid w:val="004B096B"/>
    <w:rPr>
      <w:sz w:val="28"/>
      <w:szCs w:val="24"/>
    </w:rPr>
  </w:style>
  <w:style w:type="paragraph" w:customStyle="1" w:styleId="afe">
    <w:name w:val="Знак"/>
    <w:basedOn w:val="a2"/>
    <w:rsid w:val="004B096B"/>
    <w:pPr>
      <w:widowControl w:val="0"/>
      <w:autoSpaceDE/>
      <w:autoSpaceDN/>
      <w:adjustRightInd w:val="0"/>
      <w:spacing w:after="160" w:line="240" w:lineRule="exact"/>
      <w:jc w:val="right"/>
    </w:pPr>
    <w:rPr>
      <w:sz w:val="20"/>
      <w:szCs w:val="20"/>
      <w:lang w:val="en-GB" w:eastAsia="en-US"/>
    </w:rPr>
  </w:style>
  <w:style w:type="paragraph" w:customStyle="1" w:styleId="ConsPlusTitle">
    <w:name w:val="ConsPlusTitle"/>
    <w:uiPriority w:val="99"/>
    <w:rsid w:val="004B096B"/>
    <w:pPr>
      <w:widowControl w:val="0"/>
      <w:autoSpaceDE w:val="0"/>
      <w:autoSpaceDN w:val="0"/>
      <w:adjustRightInd w:val="0"/>
    </w:pPr>
    <w:rPr>
      <w:b/>
      <w:bCs/>
      <w:sz w:val="24"/>
      <w:szCs w:val="24"/>
    </w:rPr>
  </w:style>
  <w:style w:type="paragraph" w:styleId="HTML">
    <w:name w:val="HTML Preformatted"/>
    <w:basedOn w:val="a2"/>
    <w:link w:val="HTML0"/>
    <w:uiPriority w:val="99"/>
    <w:rsid w:val="004B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hAnsi="Courier New" w:cs="Courier New"/>
      <w:color w:val="000090"/>
      <w:sz w:val="20"/>
      <w:szCs w:val="20"/>
    </w:rPr>
  </w:style>
  <w:style w:type="character" w:customStyle="1" w:styleId="HTML0">
    <w:name w:val="Стандартный HTML Знак"/>
    <w:link w:val="HTML"/>
    <w:uiPriority w:val="99"/>
    <w:rsid w:val="004B096B"/>
    <w:rPr>
      <w:rFonts w:ascii="Courier New" w:hAnsi="Courier New" w:cs="Courier New"/>
      <w:color w:val="000090"/>
    </w:rPr>
  </w:style>
  <w:style w:type="character" w:styleId="aff">
    <w:name w:val="page number"/>
    <w:basedOn w:val="a4"/>
    <w:rsid w:val="004B096B"/>
  </w:style>
  <w:style w:type="character" w:customStyle="1" w:styleId="41">
    <w:name w:val="Знак Знак4"/>
    <w:rsid w:val="004B096B"/>
    <w:rPr>
      <w:rFonts w:ascii="Arial" w:hAnsi="Arial" w:cs="Arial"/>
      <w:sz w:val="24"/>
      <w:szCs w:val="24"/>
      <w:lang w:val="ru-RU" w:eastAsia="ru-RU" w:bidi="ar-SA"/>
    </w:rPr>
  </w:style>
  <w:style w:type="paragraph" w:styleId="22">
    <w:name w:val="Body Text 2"/>
    <w:basedOn w:val="a2"/>
    <w:link w:val="24"/>
    <w:rsid w:val="004B096B"/>
    <w:pPr>
      <w:autoSpaceDE/>
      <w:autoSpaceDN/>
      <w:spacing w:line="240" w:lineRule="auto"/>
      <w:jc w:val="left"/>
    </w:pPr>
    <w:rPr>
      <w:b/>
      <w:bCs/>
      <w:sz w:val="24"/>
      <w:szCs w:val="24"/>
    </w:rPr>
  </w:style>
  <w:style w:type="character" w:customStyle="1" w:styleId="24">
    <w:name w:val="Основной текст 2 Знак"/>
    <w:link w:val="22"/>
    <w:rsid w:val="004B096B"/>
    <w:rPr>
      <w:b/>
      <w:bCs/>
      <w:sz w:val="24"/>
      <w:szCs w:val="24"/>
    </w:rPr>
  </w:style>
  <w:style w:type="paragraph" w:customStyle="1" w:styleId="aff0">
    <w:name w:val="Готовый"/>
    <w:basedOn w:val="a2"/>
    <w:rsid w:val="004B096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pacing w:line="240" w:lineRule="auto"/>
      <w:jc w:val="left"/>
    </w:pPr>
    <w:rPr>
      <w:rFonts w:ascii="Courier New" w:hAnsi="Courier New" w:cs="Courier New"/>
      <w:sz w:val="20"/>
      <w:szCs w:val="20"/>
    </w:rPr>
  </w:style>
  <w:style w:type="character" w:customStyle="1" w:styleId="ae">
    <w:name w:val="Подпись Знак"/>
    <w:link w:val="ad"/>
    <w:rsid w:val="004B096B"/>
    <w:rPr>
      <w:sz w:val="28"/>
      <w:szCs w:val="28"/>
    </w:rPr>
  </w:style>
  <w:style w:type="paragraph" w:styleId="aff1">
    <w:name w:val="Body Text First Indent"/>
    <w:basedOn w:val="af3"/>
    <w:link w:val="aff2"/>
    <w:rsid w:val="004B096B"/>
    <w:pPr>
      <w:autoSpaceDE/>
      <w:autoSpaceDN/>
      <w:spacing w:before="0" w:after="120" w:line="240" w:lineRule="auto"/>
      <w:ind w:firstLine="210"/>
      <w:jc w:val="left"/>
    </w:pPr>
  </w:style>
  <w:style w:type="character" w:customStyle="1" w:styleId="13">
    <w:name w:val="Основной текст Знак1"/>
    <w:aliases w:val="бпОсновной текст Знак1"/>
    <w:link w:val="af3"/>
    <w:rsid w:val="004B096B"/>
    <w:rPr>
      <w:sz w:val="24"/>
      <w:szCs w:val="24"/>
    </w:rPr>
  </w:style>
  <w:style w:type="character" w:customStyle="1" w:styleId="aff2">
    <w:name w:val="Красная строка Знак"/>
    <w:basedOn w:val="13"/>
    <w:link w:val="aff1"/>
    <w:rsid w:val="004B096B"/>
    <w:rPr>
      <w:sz w:val="24"/>
      <w:szCs w:val="24"/>
    </w:rPr>
  </w:style>
  <w:style w:type="paragraph" w:styleId="31">
    <w:name w:val="Body Text 3"/>
    <w:basedOn w:val="a2"/>
    <w:link w:val="32"/>
    <w:rsid w:val="004B096B"/>
    <w:pPr>
      <w:autoSpaceDE/>
      <w:autoSpaceDN/>
      <w:spacing w:after="120" w:line="240" w:lineRule="auto"/>
      <w:jc w:val="left"/>
    </w:pPr>
    <w:rPr>
      <w:sz w:val="16"/>
      <w:szCs w:val="16"/>
    </w:rPr>
  </w:style>
  <w:style w:type="character" w:customStyle="1" w:styleId="32">
    <w:name w:val="Основной текст 3 Знак"/>
    <w:link w:val="31"/>
    <w:rsid w:val="004B096B"/>
    <w:rPr>
      <w:sz w:val="16"/>
      <w:szCs w:val="16"/>
    </w:rPr>
  </w:style>
  <w:style w:type="paragraph" w:customStyle="1" w:styleId="aff3">
    <w:name w:val="Обычный (Интернет)"/>
    <w:basedOn w:val="a2"/>
    <w:uiPriority w:val="99"/>
    <w:rsid w:val="004B096B"/>
    <w:pPr>
      <w:autoSpaceDE/>
      <w:autoSpaceDN/>
      <w:spacing w:line="240" w:lineRule="auto"/>
      <w:jc w:val="left"/>
    </w:pPr>
    <w:rPr>
      <w:sz w:val="24"/>
      <w:szCs w:val="24"/>
    </w:rPr>
  </w:style>
  <w:style w:type="paragraph" w:customStyle="1" w:styleId="15">
    <w:name w:val="Абзац списка1"/>
    <w:basedOn w:val="a2"/>
    <w:qFormat/>
    <w:rsid w:val="004B096B"/>
    <w:pPr>
      <w:autoSpaceDE/>
      <w:autoSpaceDN/>
      <w:spacing w:after="200" w:line="276" w:lineRule="auto"/>
      <w:ind w:left="720"/>
      <w:jc w:val="left"/>
    </w:pPr>
    <w:rPr>
      <w:rFonts w:ascii="Calibri" w:hAnsi="Calibri"/>
      <w:sz w:val="22"/>
      <w:szCs w:val="22"/>
      <w:lang w:eastAsia="en-US"/>
    </w:rPr>
  </w:style>
  <w:style w:type="character" w:customStyle="1" w:styleId="BodyTextIndentChar">
    <w:name w:val="Body Text Indent Char"/>
    <w:locked/>
    <w:rsid w:val="004B096B"/>
    <w:rPr>
      <w:rFonts w:cs="Times New Roman"/>
      <w:sz w:val="24"/>
      <w:szCs w:val="24"/>
      <w:lang w:val="ru-RU" w:eastAsia="ru-RU" w:bidi="ar-SA"/>
    </w:rPr>
  </w:style>
  <w:style w:type="character" w:customStyle="1" w:styleId="BodyTextChar">
    <w:name w:val="Body Text Char"/>
    <w:aliases w:val="бпОсновной текст Char"/>
    <w:locked/>
    <w:rsid w:val="004B096B"/>
    <w:rPr>
      <w:rFonts w:cs="Times New Roman"/>
      <w:sz w:val="24"/>
      <w:szCs w:val="24"/>
      <w:lang w:val="ru-RU" w:eastAsia="ru-RU" w:bidi="ar-SA"/>
    </w:rPr>
  </w:style>
  <w:style w:type="paragraph" w:customStyle="1" w:styleId="Style3">
    <w:name w:val="Style3"/>
    <w:basedOn w:val="a2"/>
    <w:rsid w:val="004B096B"/>
    <w:pPr>
      <w:widowControl w:val="0"/>
      <w:adjustRightInd w:val="0"/>
      <w:spacing w:line="317" w:lineRule="exact"/>
      <w:jc w:val="left"/>
    </w:pPr>
    <w:rPr>
      <w:sz w:val="24"/>
      <w:szCs w:val="24"/>
    </w:rPr>
  </w:style>
  <w:style w:type="character" w:customStyle="1" w:styleId="FontStyle13">
    <w:name w:val="Font Style13"/>
    <w:uiPriority w:val="99"/>
    <w:rsid w:val="004B096B"/>
    <w:rPr>
      <w:rFonts w:ascii="Times New Roman" w:hAnsi="Times New Roman" w:cs="Times New Roman"/>
      <w:sz w:val="22"/>
      <w:szCs w:val="22"/>
    </w:rPr>
  </w:style>
  <w:style w:type="character" w:styleId="aff4">
    <w:name w:val="FollowedHyperlink"/>
    <w:rsid w:val="004B096B"/>
    <w:rPr>
      <w:color w:val="800080"/>
      <w:u w:val="single"/>
    </w:rPr>
  </w:style>
  <w:style w:type="paragraph" w:customStyle="1" w:styleId="aff5">
    <w:name w:val="Знак Знак Знак Знак Знак Знак Знак Знак Знак Знак"/>
    <w:basedOn w:val="a2"/>
    <w:rsid w:val="004B096B"/>
    <w:pPr>
      <w:autoSpaceDE/>
      <w:autoSpaceDN/>
      <w:spacing w:after="160" w:line="240" w:lineRule="exact"/>
      <w:jc w:val="left"/>
    </w:pPr>
    <w:rPr>
      <w:rFonts w:ascii="Verdana" w:hAnsi="Verdana"/>
      <w:sz w:val="24"/>
      <w:szCs w:val="24"/>
      <w:lang w:val="en-US" w:eastAsia="en-US"/>
    </w:rPr>
  </w:style>
  <w:style w:type="character" w:styleId="aff6">
    <w:name w:val="footnote reference"/>
    <w:rsid w:val="004B096B"/>
    <w:rPr>
      <w:vertAlign w:val="superscript"/>
    </w:rPr>
  </w:style>
  <w:style w:type="character" w:customStyle="1" w:styleId="aff7">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4B096B"/>
    <w:rPr>
      <w:rFonts w:ascii="Tahoma" w:hAnsi="Tahoma" w:cs="Times New Roman"/>
      <w:sz w:val="20"/>
      <w:szCs w:val="20"/>
      <w:lang w:val="en-US"/>
    </w:rPr>
  </w:style>
  <w:style w:type="character" w:customStyle="1" w:styleId="35">
    <w:name w:val="Знак Знак35"/>
    <w:locked/>
    <w:rsid w:val="004B096B"/>
    <w:rPr>
      <w:rFonts w:ascii="Arial" w:hAnsi="Arial" w:cs="Arial"/>
      <w:b/>
      <w:bCs/>
      <w:i/>
      <w:iCs/>
      <w:sz w:val="28"/>
      <w:szCs w:val="28"/>
      <w:lang w:eastAsia="ru-RU"/>
    </w:rPr>
  </w:style>
  <w:style w:type="character" w:customStyle="1" w:styleId="34">
    <w:name w:val="Знак Знак34"/>
    <w:locked/>
    <w:rsid w:val="004B096B"/>
    <w:rPr>
      <w:rFonts w:ascii="Arial" w:hAnsi="Arial" w:cs="Arial"/>
      <w:b/>
      <w:bCs/>
      <w:sz w:val="26"/>
      <w:szCs w:val="26"/>
      <w:lang w:eastAsia="ru-RU"/>
    </w:rPr>
  </w:style>
  <w:style w:type="character" w:customStyle="1" w:styleId="33">
    <w:name w:val="Знак Знак33"/>
    <w:locked/>
    <w:rsid w:val="004B096B"/>
    <w:rPr>
      <w:rFonts w:ascii="Times New Roman" w:hAnsi="Times New Roman" w:cs="Times New Roman"/>
      <w:b/>
      <w:sz w:val="20"/>
      <w:szCs w:val="20"/>
      <w:lang w:eastAsia="ru-RU"/>
    </w:rPr>
  </w:style>
  <w:style w:type="character" w:customStyle="1" w:styleId="320">
    <w:name w:val="Знак Знак32"/>
    <w:locked/>
    <w:rsid w:val="004B096B"/>
    <w:rPr>
      <w:rFonts w:ascii="Times New Roman" w:hAnsi="Times New Roman" w:cs="Times New Roman"/>
      <w:b/>
      <w:bCs/>
      <w:i/>
      <w:iCs/>
      <w:sz w:val="26"/>
      <w:szCs w:val="26"/>
      <w:lang w:eastAsia="ru-RU"/>
    </w:rPr>
  </w:style>
  <w:style w:type="paragraph" w:styleId="aff8">
    <w:name w:val="annotation text"/>
    <w:basedOn w:val="a2"/>
    <w:link w:val="aff9"/>
    <w:uiPriority w:val="99"/>
    <w:rsid w:val="004B096B"/>
    <w:pPr>
      <w:autoSpaceDE/>
      <w:autoSpaceDN/>
      <w:spacing w:after="200" w:line="240" w:lineRule="auto"/>
      <w:jc w:val="left"/>
    </w:pPr>
    <w:rPr>
      <w:rFonts w:ascii="Calibri" w:eastAsia="Calibri" w:hAnsi="Calibri"/>
      <w:sz w:val="20"/>
      <w:szCs w:val="20"/>
    </w:rPr>
  </w:style>
  <w:style w:type="character" w:customStyle="1" w:styleId="aff9">
    <w:name w:val="Текст примечания Знак"/>
    <w:link w:val="aff8"/>
    <w:uiPriority w:val="99"/>
    <w:rsid w:val="004B096B"/>
    <w:rPr>
      <w:rFonts w:ascii="Calibri" w:eastAsia="Calibri" w:hAnsi="Calibri"/>
    </w:rPr>
  </w:style>
  <w:style w:type="paragraph" w:styleId="affa">
    <w:name w:val="annotation subject"/>
    <w:basedOn w:val="aff8"/>
    <w:next w:val="aff8"/>
    <w:link w:val="affb"/>
    <w:rsid w:val="004B096B"/>
    <w:rPr>
      <w:b/>
      <w:bCs/>
    </w:rPr>
  </w:style>
  <w:style w:type="character" w:customStyle="1" w:styleId="affb">
    <w:name w:val="Тема примечания Знак"/>
    <w:link w:val="affa"/>
    <w:rsid w:val="004B096B"/>
    <w:rPr>
      <w:rFonts w:ascii="Calibri" w:eastAsia="Calibri" w:hAnsi="Calibri"/>
      <w:b/>
      <w:bCs/>
    </w:rPr>
  </w:style>
  <w:style w:type="character" w:customStyle="1" w:styleId="blk">
    <w:name w:val="blk"/>
    <w:rsid w:val="004B096B"/>
    <w:rPr>
      <w:rFonts w:cs="Times New Roman"/>
    </w:rPr>
  </w:style>
  <w:style w:type="character" w:customStyle="1" w:styleId="u">
    <w:name w:val="u"/>
    <w:rsid w:val="004B096B"/>
    <w:rPr>
      <w:rFonts w:cs="Times New Roman"/>
    </w:rPr>
  </w:style>
  <w:style w:type="character" w:customStyle="1" w:styleId="17">
    <w:name w:val="Знак Знак17"/>
    <w:locked/>
    <w:rsid w:val="004B096B"/>
    <w:rPr>
      <w:rFonts w:eastAsia="Times New Roman" w:cs="Times New Roman"/>
      <w:lang w:eastAsia="ru-RU"/>
    </w:rPr>
  </w:style>
  <w:style w:type="character" w:customStyle="1" w:styleId="16">
    <w:name w:val="Знак Знак16"/>
    <w:locked/>
    <w:rsid w:val="004B096B"/>
    <w:rPr>
      <w:rFonts w:eastAsia="Times New Roman" w:cs="Times New Roman"/>
      <w:lang w:eastAsia="ru-RU"/>
    </w:rPr>
  </w:style>
  <w:style w:type="paragraph" w:customStyle="1" w:styleId="1251">
    <w:name w:val="Стиль Без интервала + 125 пт Черный По ширине Первая строка:  1..."/>
    <w:basedOn w:val="affc"/>
    <w:rsid w:val="004B096B"/>
    <w:pPr>
      <w:widowControl w:val="0"/>
      <w:autoSpaceDE w:val="0"/>
      <w:autoSpaceDN w:val="0"/>
      <w:adjustRightInd w:val="0"/>
      <w:ind w:firstLine="709"/>
      <w:jc w:val="both"/>
    </w:pPr>
    <w:rPr>
      <w:color w:val="000000"/>
      <w:spacing w:val="1"/>
      <w:sz w:val="25"/>
      <w:szCs w:val="20"/>
    </w:rPr>
  </w:style>
  <w:style w:type="paragraph" w:customStyle="1" w:styleId="affc">
    <w:name w:val="обычный приложения"/>
    <w:basedOn w:val="a2"/>
    <w:qFormat/>
    <w:rsid w:val="004B096B"/>
    <w:pPr>
      <w:autoSpaceDE/>
      <w:autoSpaceDN/>
      <w:spacing w:after="200" w:line="276" w:lineRule="auto"/>
      <w:jc w:val="center"/>
    </w:pPr>
    <w:rPr>
      <w:rFonts w:eastAsia="Calibri"/>
      <w:b/>
      <w:sz w:val="24"/>
      <w:szCs w:val="22"/>
      <w:lang w:eastAsia="en-US"/>
    </w:rPr>
  </w:style>
  <w:style w:type="character" w:customStyle="1" w:styleId="18">
    <w:name w:val="бпОсновной текст Знак Знак1"/>
    <w:locked/>
    <w:rsid w:val="004B096B"/>
    <w:rPr>
      <w:rFonts w:ascii="Times New Roman" w:hAnsi="Times New Roman" w:cs="Times New Roman"/>
      <w:sz w:val="24"/>
      <w:szCs w:val="24"/>
      <w:lang w:eastAsia="ru-RU"/>
    </w:rPr>
  </w:style>
  <w:style w:type="paragraph" w:customStyle="1" w:styleId="ConsPlusDocList">
    <w:name w:val="ConsPlusDocList"/>
    <w:rsid w:val="004B096B"/>
    <w:pPr>
      <w:autoSpaceDE w:val="0"/>
      <w:autoSpaceDN w:val="0"/>
      <w:adjustRightInd w:val="0"/>
      <w:jc w:val="center"/>
    </w:pPr>
    <w:rPr>
      <w:rFonts w:ascii="Courier New" w:eastAsia="Calibri" w:hAnsi="Courier New" w:cs="Courier New"/>
      <w:sz w:val="24"/>
      <w:szCs w:val="24"/>
    </w:rPr>
  </w:style>
  <w:style w:type="character" w:customStyle="1" w:styleId="42">
    <w:name w:val="Знак Знак42"/>
    <w:rsid w:val="004B096B"/>
    <w:rPr>
      <w:rFonts w:ascii="Arial" w:hAnsi="Arial" w:cs="Arial"/>
      <w:sz w:val="24"/>
      <w:szCs w:val="24"/>
      <w:lang w:val="ru-RU" w:eastAsia="ru-RU" w:bidi="ar-SA"/>
    </w:rPr>
  </w:style>
  <w:style w:type="paragraph" w:customStyle="1" w:styleId="120">
    <w:name w:val="Абзац списка12"/>
    <w:basedOn w:val="a2"/>
    <w:uiPriority w:val="99"/>
    <w:qFormat/>
    <w:rsid w:val="004B096B"/>
    <w:pPr>
      <w:autoSpaceDE/>
      <w:autoSpaceDN/>
      <w:spacing w:line="276" w:lineRule="auto"/>
      <w:ind w:left="720"/>
      <w:jc w:val="center"/>
    </w:pPr>
    <w:rPr>
      <w:rFonts w:ascii="Calibri" w:eastAsia="Calibri" w:hAnsi="Calibri"/>
      <w:sz w:val="22"/>
      <w:szCs w:val="22"/>
      <w:lang w:eastAsia="en-US"/>
    </w:rPr>
  </w:style>
  <w:style w:type="paragraph" w:styleId="affd">
    <w:name w:val="caption"/>
    <w:basedOn w:val="a2"/>
    <w:next w:val="a2"/>
    <w:qFormat/>
    <w:rsid w:val="004B096B"/>
    <w:pPr>
      <w:overflowPunct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2"/>
    <w:rsid w:val="004B096B"/>
    <w:pPr>
      <w:overflowPunct w:val="0"/>
      <w:adjustRightInd w:val="0"/>
      <w:spacing w:line="216" w:lineRule="auto"/>
      <w:ind w:firstLine="709"/>
      <w:textAlignment w:val="baseline"/>
    </w:pPr>
    <w:rPr>
      <w:rFonts w:eastAsia="Calibri"/>
      <w:sz w:val="20"/>
      <w:szCs w:val="20"/>
    </w:rPr>
  </w:style>
  <w:style w:type="paragraph" w:customStyle="1" w:styleId="19">
    <w:name w:val="Заголовок1"/>
    <w:basedOn w:val="a2"/>
    <w:link w:val="affe"/>
    <w:qFormat/>
    <w:rsid w:val="004B096B"/>
    <w:pPr>
      <w:autoSpaceDE/>
      <w:autoSpaceDN/>
      <w:spacing w:line="240" w:lineRule="auto"/>
      <w:jc w:val="center"/>
    </w:pPr>
    <w:rPr>
      <w:rFonts w:ascii="Arial" w:eastAsia="Calibri" w:hAnsi="Arial" w:cs="Arial"/>
      <w:b/>
      <w:bCs/>
      <w:sz w:val="24"/>
      <w:szCs w:val="24"/>
    </w:rPr>
  </w:style>
  <w:style w:type="character" w:customStyle="1" w:styleId="affe">
    <w:name w:val="Заголовок Знак"/>
    <w:link w:val="19"/>
    <w:rsid w:val="004B096B"/>
    <w:rPr>
      <w:rFonts w:ascii="Arial" w:eastAsia="Calibri" w:hAnsi="Arial" w:cs="Arial"/>
      <w:b/>
      <w:bCs/>
      <w:sz w:val="24"/>
      <w:szCs w:val="24"/>
    </w:rPr>
  </w:style>
  <w:style w:type="paragraph" w:styleId="36">
    <w:name w:val="Body Text Indent 3"/>
    <w:basedOn w:val="a2"/>
    <w:link w:val="37"/>
    <w:rsid w:val="004B096B"/>
    <w:pPr>
      <w:autoSpaceDE/>
      <w:autoSpaceDN/>
      <w:spacing w:after="120" w:line="240" w:lineRule="auto"/>
      <w:ind w:left="283"/>
      <w:jc w:val="center"/>
    </w:pPr>
    <w:rPr>
      <w:rFonts w:eastAsia="Calibri"/>
      <w:sz w:val="16"/>
      <w:szCs w:val="16"/>
    </w:rPr>
  </w:style>
  <w:style w:type="character" w:customStyle="1" w:styleId="37">
    <w:name w:val="Основной текст с отступом 3 Знак"/>
    <w:link w:val="36"/>
    <w:rsid w:val="004B096B"/>
    <w:rPr>
      <w:rFonts w:eastAsia="Calibri"/>
      <w:sz w:val="16"/>
      <w:szCs w:val="16"/>
    </w:rPr>
  </w:style>
  <w:style w:type="paragraph" w:styleId="afff">
    <w:name w:val="Plain Text"/>
    <w:basedOn w:val="a2"/>
    <w:link w:val="afff0"/>
    <w:rsid w:val="004B096B"/>
    <w:pPr>
      <w:autoSpaceDE/>
      <w:autoSpaceDN/>
      <w:spacing w:line="240" w:lineRule="auto"/>
      <w:jc w:val="center"/>
    </w:pPr>
    <w:rPr>
      <w:rFonts w:ascii="Courier New" w:eastAsia="Calibri" w:hAnsi="Courier New" w:cs="Courier New"/>
      <w:sz w:val="20"/>
      <w:szCs w:val="20"/>
    </w:rPr>
  </w:style>
  <w:style w:type="character" w:customStyle="1" w:styleId="afff0">
    <w:name w:val="Текст Знак"/>
    <w:link w:val="afff"/>
    <w:rsid w:val="004B096B"/>
    <w:rPr>
      <w:rFonts w:ascii="Courier New" w:eastAsia="Calibri" w:hAnsi="Courier New" w:cs="Courier New"/>
    </w:rPr>
  </w:style>
  <w:style w:type="paragraph" w:customStyle="1" w:styleId="ConsNormal">
    <w:name w:val="ConsNormal"/>
    <w:rsid w:val="004B096B"/>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rsid w:val="004B096B"/>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rsid w:val="004B096B"/>
    <w:pPr>
      <w:autoSpaceDE w:val="0"/>
      <w:autoSpaceDN w:val="0"/>
      <w:adjustRightInd w:val="0"/>
      <w:jc w:val="center"/>
    </w:pPr>
    <w:rPr>
      <w:rFonts w:ascii="Courier New" w:eastAsia="Calibri" w:hAnsi="Courier New" w:cs="Courier New"/>
      <w:sz w:val="24"/>
      <w:szCs w:val="24"/>
    </w:rPr>
  </w:style>
  <w:style w:type="paragraph" w:customStyle="1" w:styleId="afff1">
    <w:name w:val="Нумерованный Список"/>
    <w:basedOn w:val="a2"/>
    <w:rsid w:val="004B096B"/>
    <w:pPr>
      <w:autoSpaceDE/>
      <w:autoSpaceDN/>
      <w:spacing w:before="120" w:after="120" w:line="240" w:lineRule="auto"/>
    </w:pPr>
    <w:rPr>
      <w:rFonts w:eastAsia="Calibri"/>
      <w:sz w:val="24"/>
      <w:szCs w:val="24"/>
    </w:rPr>
  </w:style>
  <w:style w:type="paragraph" w:customStyle="1" w:styleId="ConsNonformat">
    <w:name w:val="ConsNonformat"/>
    <w:rsid w:val="004B096B"/>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rsid w:val="004B096B"/>
    <w:pPr>
      <w:widowControl w:val="0"/>
      <w:autoSpaceDE w:val="0"/>
      <w:autoSpaceDN w:val="0"/>
      <w:adjustRightInd w:val="0"/>
      <w:ind w:right="19772"/>
      <w:jc w:val="center"/>
    </w:pPr>
    <w:rPr>
      <w:rFonts w:ascii="Arial" w:eastAsia="Calibri" w:hAnsi="Arial" w:cs="Arial"/>
      <w:sz w:val="24"/>
      <w:szCs w:val="24"/>
    </w:rPr>
  </w:style>
  <w:style w:type="paragraph" w:customStyle="1" w:styleId="1a">
    <w:name w:val="Обычный1"/>
    <w:link w:val="1b"/>
    <w:rsid w:val="004B096B"/>
    <w:pPr>
      <w:widowControl w:val="0"/>
      <w:snapToGrid w:val="0"/>
      <w:spacing w:line="300" w:lineRule="auto"/>
      <w:ind w:firstLine="820"/>
      <w:jc w:val="both"/>
    </w:pPr>
    <w:rPr>
      <w:rFonts w:eastAsia="Calibri"/>
      <w:sz w:val="22"/>
      <w:szCs w:val="22"/>
    </w:rPr>
  </w:style>
  <w:style w:type="character" w:customStyle="1" w:styleId="1b">
    <w:name w:val="Обычный1 Знак"/>
    <w:link w:val="1a"/>
    <w:locked/>
    <w:rsid w:val="004B096B"/>
    <w:rPr>
      <w:rFonts w:eastAsia="Calibri"/>
      <w:sz w:val="22"/>
      <w:szCs w:val="22"/>
    </w:rPr>
  </w:style>
  <w:style w:type="paragraph" w:customStyle="1" w:styleId="text">
    <w:name w:val="text"/>
    <w:basedOn w:val="a2"/>
    <w:rsid w:val="004B096B"/>
    <w:pPr>
      <w:autoSpaceDE/>
      <w:autoSpaceDN/>
      <w:spacing w:line="240" w:lineRule="auto"/>
      <w:jc w:val="center"/>
    </w:pPr>
    <w:rPr>
      <w:rFonts w:ascii="Verdana" w:eastAsia="Calibri" w:hAnsi="Verdana"/>
      <w:color w:val="000000"/>
      <w:sz w:val="16"/>
      <w:szCs w:val="16"/>
    </w:rPr>
  </w:style>
  <w:style w:type="character" w:customStyle="1" w:styleId="Heading1Char">
    <w:name w:val="Heading 1 Char"/>
    <w:locked/>
    <w:rsid w:val="004B096B"/>
    <w:rPr>
      <w:rFonts w:ascii="Arial" w:hAnsi="Arial" w:cs="Arial"/>
      <w:b/>
      <w:bCs/>
      <w:color w:val="000080"/>
      <w:lang w:val="ru-RU" w:eastAsia="ru-RU"/>
    </w:rPr>
  </w:style>
  <w:style w:type="character" w:customStyle="1" w:styleId="Heading2Char">
    <w:name w:val="Heading 2 Char"/>
    <w:locked/>
    <w:rsid w:val="004B096B"/>
    <w:rPr>
      <w:rFonts w:ascii="Arial" w:hAnsi="Arial" w:cs="Arial"/>
      <w:sz w:val="24"/>
      <w:szCs w:val="24"/>
      <w:lang w:val="ru-RU" w:eastAsia="ru-RU"/>
    </w:rPr>
  </w:style>
  <w:style w:type="character" w:customStyle="1" w:styleId="Heading3Char">
    <w:name w:val="Heading 3 Char"/>
    <w:locked/>
    <w:rsid w:val="004B096B"/>
    <w:rPr>
      <w:rFonts w:ascii="Arial" w:hAnsi="Arial" w:cs="Arial"/>
      <w:b/>
      <w:bCs/>
      <w:sz w:val="24"/>
      <w:szCs w:val="24"/>
      <w:lang w:val="ru-RU" w:eastAsia="ru-RU"/>
    </w:rPr>
  </w:style>
  <w:style w:type="character" w:customStyle="1" w:styleId="Heading4Char">
    <w:name w:val="Heading 4 Char"/>
    <w:locked/>
    <w:rsid w:val="004B096B"/>
    <w:rPr>
      <w:rFonts w:cs="Times New Roman"/>
      <w:sz w:val="24"/>
      <w:szCs w:val="24"/>
      <w:lang w:val="ru-RU" w:eastAsia="ru-RU"/>
    </w:rPr>
  </w:style>
  <w:style w:type="character" w:customStyle="1" w:styleId="BodyTextChar1">
    <w:name w:val="Body Text Char1"/>
    <w:aliases w:val="бпОсновной текст Char1"/>
    <w:locked/>
    <w:rsid w:val="004B096B"/>
    <w:rPr>
      <w:rFonts w:cs="Times New Roman"/>
      <w:sz w:val="24"/>
      <w:szCs w:val="24"/>
      <w:lang w:val="ru-RU" w:eastAsia="ru-RU"/>
    </w:rPr>
  </w:style>
  <w:style w:type="character" w:customStyle="1" w:styleId="BodyTextIndentChar1">
    <w:name w:val="Body Text Indent Char1"/>
    <w:locked/>
    <w:rsid w:val="004B096B"/>
    <w:rPr>
      <w:rFonts w:cs="Times New Roman"/>
      <w:sz w:val="24"/>
      <w:szCs w:val="24"/>
      <w:lang w:val="ru-RU" w:eastAsia="ru-RU"/>
    </w:rPr>
  </w:style>
  <w:style w:type="character" w:customStyle="1" w:styleId="150">
    <w:name w:val="Знак Знак15"/>
    <w:rsid w:val="004B096B"/>
    <w:rPr>
      <w:rFonts w:ascii="Times New Roman" w:hAnsi="Times New Roman" w:cs="Times New Roman"/>
      <w:sz w:val="24"/>
      <w:szCs w:val="24"/>
      <w:lang w:eastAsia="ru-RU"/>
    </w:rPr>
  </w:style>
  <w:style w:type="character" w:styleId="afff2">
    <w:name w:val="Strong"/>
    <w:uiPriority w:val="22"/>
    <w:qFormat/>
    <w:rsid w:val="004B096B"/>
    <w:rPr>
      <w:rFonts w:cs="Times New Roman"/>
      <w:b/>
      <w:bCs/>
    </w:rPr>
  </w:style>
  <w:style w:type="character" w:customStyle="1" w:styleId="HeaderChar">
    <w:name w:val="Header Char"/>
    <w:locked/>
    <w:rsid w:val="004B096B"/>
    <w:rPr>
      <w:rFonts w:cs="Times New Roman"/>
      <w:sz w:val="24"/>
      <w:szCs w:val="24"/>
      <w:lang w:val="ru-RU" w:eastAsia="ar-SA" w:bidi="ar-SA"/>
    </w:rPr>
  </w:style>
  <w:style w:type="character" w:customStyle="1" w:styleId="FooterChar">
    <w:name w:val="Footer Char"/>
    <w:locked/>
    <w:rsid w:val="004B096B"/>
    <w:rPr>
      <w:rFonts w:cs="Times New Roman"/>
      <w:sz w:val="24"/>
      <w:szCs w:val="24"/>
      <w:lang w:val="ru-RU" w:eastAsia="ar-SA" w:bidi="ar-SA"/>
    </w:rPr>
  </w:style>
  <w:style w:type="character" w:customStyle="1" w:styleId="121">
    <w:name w:val="Знак Знак12"/>
    <w:rsid w:val="004B096B"/>
    <w:rPr>
      <w:rFonts w:ascii="Arial" w:hAnsi="Arial" w:cs="Arial"/>
      <w:b/>
      <w:bCs/>
      <w:color w:val="000080"/>
      <w:sz w:val="20"/>
      <w:szCs w:val="20"/>
      <w:lang w:eastAsia="ru-RU"/>
    </w:rPr>
  </w:style>
  <w:style w:type="paragraph" w:customStyle="1" w:styleId="afff3">
    <w:name w:val="Адресат"/>
    <w:basedOn w:val="a2"/>
    <w:rsid w:val="004B096B"/>
    <w:pPr>
      <w:suppressAutoHyphens/>
      <w:autoSpaceDE/>
      <w:autoSpaceDN/>
      <w:spacing w:after="120" w:line="240" w:lineRule="exact"/>
      <w:jc w:val="center"/>
    </w:pPr>
    <w:rPr>
      <w:rFonts w:eastAsia="Calibri"/>
      <w:b/>
      <w:bCs/>
    </w:rPr>
  </w:style>
  <w:style w:type="paragraph" w:customStyle="1" w:styleId="afff4">
    <w:name w:val="Приложение"/>
    <w:basedOn w:val="af3"/>
    <w:rsid w:val="004B096B"/>
    <w:pPr>
      <w:tabs>
        <w:tab w:val="left" w:pos="1673"/>
      </w:tabs>
      <w:autoSpaceDE/>
      <w:autoSpaceDN/>
      <w:spacing w:before="240" w:after="0"/>
      <w:ind w:left="1985" w:hanging="1985"/>
      <w:jc w:val="both"/>
    </w:pPr>
    <w:rPr>
      <w:rFonts w:eastAsia="Calibri"/>
      <w:b/>
      <w:bCs/>
      <w:sz w:val="28"/>
      <w:szCs w:val="28"/>
    </w:rPr>
  </w:style>
  <w:style w:type="paragraph" w:customStyle="1" w:styleId="afff5">
    <w:name w:val="Заголовок к тексту"/>
    <w:basedOn w:val="a2"/>
    <w:next w:val="af3"/>
    <w:rsid w:val="004B096B"/>
    <w:pPr>
      <w:suppressAutoHyphens/>
      <w:autoSpaceDE/>
      <w:autoSpaceDN/>
      <w:spacing w:after="480" w:line="240" w:lineRule="exact"/>
      <w:jc w:val="center"/>
    </w:pPr>
    <w:rPr>
      <w:rFonts w:eastAsia="Calibri"/>
    </w:rPr>
  </w:style>
  <w:style w:type="paragraph" w:customStyle="1" w:styleId="afff6">
    <w:name w:val="регистрационные поля"/>
    <w:basedOn w:val="a2"/>
    <w:rsid w:val="004B096B"/>
    <w:pPr>
      <w:autoSpaceDE/>
      <w:autoSpaceDN/>
      <w:spacing w:line="240" w:lineRule="exact"/>
      <w:jc w:val="center"/>
    </w:pPr>
    <w:rPr>
      <w:rFonts w:eastAsia="Calibri"/>
      <w:b/>
      <w:bCs/>
      <w:lang w:val="en-US"/>
    </w:rPr>
  </w:style>
  <w:style w:type="paragraph" w:customStyle="1" w:styleId="afff7">
    <w:name w:val="Исполнитель"/>
    <w:basedOn w:val="af3"/>
    <w:rsid w:val="004B096B"/>
    <w:pPr>
      <w:suppressAutoHyphens/>
      <w:autoSpaceDE/>
      <w:autoSpaceDN/>
      <w:spacing w:before="0" w:after="120"/>
      <w:jc w:val="left"/>
    </w:pPr>
    <w:rPr>
      <w:rFonts w:eastAsia="Calibri"/>
      <w:b/>
      <w:bCs/>
    </w:rPr>
  </w:style>
  <w:style w:type="paragraph" w:customStyle="1" w:styleId="afff8">
    <w:name w:val="Подпись на общем бланке"/>
    <w:basedOn w:val="ad"/>
    <w:next w:val="af3"/>
    <w:rsid w:val="004B096B"/>
    <w:pPr>
      <w:tabs>
        <w:tab w:val="right" w:pos="9639"/>
      </w:tabs>
      <w:suppressAutoHyphens/>
      <w:autoSpaceDE/>
      <w:autoSpaceDN/>
      <w:spacing w:before="480" w:line="240" w:lineRule="exact"/>
      <w:jc w:val="center"/>
    </w:pPr>
    <w:rPr>
      <w:rFonts w:eastAsia="Calibri"/>
    </w:rPr>
  </w:style>
  <w:style w:type="character" w:customStyle="1" w:styleId="SignatureChar">
    <w:name w:val="Signature Char"/>
    <w:locked/>
    <w:rsid w:val="004B096B"/>
    <w:rPr>
      <w:rFonts w:cs="Times New Roman"/>
      <w:b/>
      <w:bCs/>
      <w:sz w:val="28"/>
      <w:szCs w:val="28"/>
      <w:lang w:val="ru-RU" w:eastAsia="ru-RU"/>
    </w:rPr>
  </w:style>
  <w:style w:type="character" w:customStyle="1" w:styleId="afff9">
    <w:name w:val="Цветовое выделение"/>
    <w:rsid w:val="004B096B"/>
    <w:rPr>
      <w:b/>
      <w:color w:val="000080"/>
      <w:sz w:val="20"/>
    </w:rPr>
  </w:style>
  <w:style w:type="paragraph" w:customStyle="1" w:styleId="afffa">
    <w:name w:val="Таблицы (моноширинный)"/>
    <w:basedOn w:val="a2"/>
    <w:next w:val="a2"/>
    <w:rsid w:val="004B096B"/>
    <w:pPr>
      <w:adjustRightInd w:val="0"/>
      <w:spacing w:line="240" w:lineRule="auto"/>
    </w:pPr>
    <w:rPr>
      <w:rFonts w:ascii="Courier New" w:eastAsia="Calibri" w:hAnsi="Courier New" w:cs="Courier New"/>
      <w:sz w:val="20"/>
      <w:szCs w:val="20"/>
    </w:rPr>
  </w:style>
  <w:style w:type="character" w:customStyle="1" w:styleId="afffb">
    <w:name w:val="Гипертекстовая ссылка"/>
    <w:rsid w:val="004B096B"/>
    <w:rPr>
      <w:rFonts w:cs="Times New Roman"/>
      <w:b/>
      <w:bCs/>
      <w:color w:val="008000"/>
      <w:sz w:val="20"/>
      <w:szCs w:val="20"/>
      <w:u w:val="single"/>
    </w:rPr>
  </w:style>
  <w:style w:type="paragraph" w:customStyle="1" w:styleId="afffc">
    <w:name w:val="Заголовок статьи"/>
    <w:basedOn w:val="a2"/>
    <w:next w:val="a2"/>
    <w:rsid w:val="004B096B"/>
    <w:pPr>
      <w:adjustRightInd w:val="0"/>
      <w:spacing w:line="240" w:lineRule="auto"/>
      <w:ind w:left="1612" w:hanging="892"/>
    </w:pPr>
    <w:rPr>
      <w:rFonts w:ascii="Arial" w:eastAsia="Calibri" w:hAnsi="Arial" w:cs="Arial"/>
      <w:sz w:val="20"/>
      <w:szCs w:val="20"/>
    </w:rPr>
  </w:style>
  <w:style w:type="paragraph" w:customStyle="1" w:styleId="afffd">
    <w:name w:val="Комментарий"/>
    <w:basedOn w:val="a2"/>
    <w:next w:val="a2"/>
    <w:rsid w:val="004B096B"/>
    <w:pPr>
      <w:adjustRightInd w:val="0"/>
      <w:spacing w:line="240" w:lineRule="auto"/>
      <w:ind w:left="170"/>
    </w:pPr>
    <w:rPr>
      <w:rFonts w:ascii="Arial" w:eastAsia="Calibri" w:hAnsi="Arial" w:cs="Arial"/>
      <w:i/>
      <w:iCs/>
      <w:color w:val="800080"/>
      <w:sz w:val="20"/>
      <w:szCs w:val="20"/>
    </w:rPr>
  </w:style>
  <w:style w:type="character" w:customStyle="1" w:styleId="afffe">
    <w:name w:val="Продолжение ссылки"/>
    <w:rsid w:val="004B096B"/>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4B096B"/>
    <w:pPr>
      <w:autoSpaceDE/>
      <w:autoSpaceDN/>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rsid w:val="004B096B"/>
    <w:pPr>
      <w:autoSpaceDE/>
      <w:autoSpaceDN/>
      <w:spacing w:line="240" w:lineRule="auto"/>
      <w:ind w:right="2" w:firstLine="110"/>
    </w:pPr>
    <w:rPr>
      <w:rFonts w:eastAsia="Calibri"/>
      <w:sz w:val="20"/>
      <w:szCs w:val="20"/>
    </w:rPr>
  </w:style>
  <w:style w:type="paragraph" w:customStyle="1" w:styleId="1c">
    <w:name w:val="Стиль1"/>
    <w:basedOn w:val="aff1"/>
    <w:rsid w:val="004B096B"/>
    <w:pPr>
      <w:spacing w:after="60"/>
      <w:ind w:firstLine="709"/>
      <w:jc w:val="both"/>
    </w:pPr>
    <w:rPr>
      <w:rFonts w:eastAsia="Calibri"/>
      <w:sz w:val="28"/>
      <w:szCs w:val="28"/>
    </w:rPr>
  </w:style>
  <w:style w:type="character" w:customStyle="1" w:styleId="BodyTextFirstIndentChar">
    <w:name w:val="Body Text First Indent Char"/>
    <w:locked/>
    <w:rsid w:val="004B096B"/>
    <w:rPr>
      <w:rFonts w:cs="Times New Roman"/>
      <w:sz w:val="24"/>
      <w:szCs w:val="24"/>
      <w:lang w:val="ru-RU" w:eastAsia="ru-RU"/>
    </w:rPr>
  </w:style>
  <w:style w:type="character" w:customStyle="1" w:styleId="BodyText2Char">
    <w:name w:val="Body Text 2 Char"/>
    <w:locked/>
    <w:rsid w:val="004B096B"/>
    <w:rPr>
      <w:rFonts w:cs="Times New Roman"/>
      <w:sz w:val="24"/>
      <w:szCs w:val="24"/>
      <w:lang w:val="ru-RU" w:eastAsia="ru-RU"/>
    </w:rPr>
  </w:style>
  <w:style w:type="character" w:customStyle="1" w:styleId="BodyText3Char">
    <w:name w:val="Body Text 3 Char"/>
    <w:locked/>
    <w:rsid w:val="004B096B"/>
    <w:rPr>
      <w:rFonts w:cs="Times New Roman"/>
      <w:sz w:val="16"/>
      <w:szCs w:val="16"/>
      <w:lang w:val="ru-RU" w:eastAsia="ru-RU"/>
    </w:rPr>
  </w:style>
  <w:style w:type="paragraph" w:customStyle="1" w:styleId="1d">
    <w:name w:val="Знак1"/>
    <w:basedOn w:val="a2"/>
    <w:rsid w:val="004B096B"/>
    <w:pPr>
      <w:autoSpaceDE/>
      <w:autoSpaceDN/>
      <w:spacing w:after="160" w:line="240" w:lineRule="exact"/>
    </w:pPr>
    <w:rPr>
      <w:rFonts w:eastAsia="Calibri"/>
      <w:sz w:val="24"/>
      <w:szCs w:val="24"/>
      <w:lang w:val="en-US" w:eastAsia="en-US"/>
    </w:rPr>
  </w:style>
  <w:style w:type="paragraph" w:customStyle="1" w:styleId="Normal1">
    <w:name w:val="Normal1"/>
    <w:rsid w:val="004B096B"/>
    <w:pPr>
      <w:widowControl w:val="0"/>
      <w:jc w:val="center"/>
    </w:pPr>
    <w:rPr>
      <w:rFonts w:eastAsia="Calibri"/>
      <w:sz w:val="24"/>
      <w:szCs w:val="24"/>
    </w:rPr>
  </w:style>
  <w:style w:type="character" w:customStyle="1" w:styleId="27">
    <w:name w:val="Знак Знак27"/>
    <w:rsid w:val="004B096B"/>
    <w:rPr>
      <w:rFonts w:cs="Times New Roman"/>
      <w:sz w:val="28"/>
      <w:szCs w:val="28"/>
      <w:lang w:val="ru-RU" w:eastAsia="ru-RU"/>
    </w:rPr>
  </w:style>
  <w:style w:type="character" w:customStyle="1" w:styleId="26">
    <w:name w:val="Знак Знак26"/>
    <w:rsid w:val="004B096B"/>
    <w:rPr>
      <w:rFonts w:ascii="Arial" w:hAnsi="Arial" w:cs="Arial"/>
      <w:b/>
      <w:bCs/>
      <w:sz w:val="26"/>
      <w:szCs w:val="26"/>
      <w:lang w:val="ru-RU" w:eastAsia="ru-RU"/>
    </w:rPr>
  </w:style>
  <w:style w:type="character" w:customStyle="1" w:styleId="25">
    <w:name w:val="Знак Знак25"/>
    <w:rsid w:val="004B096B"/>
    <w:rPr>
      <w:rFonts w:ascii="Arial" w:hAnsi="Arial" w:cs="Arial"/>
      <w:b/>
      <w:bCs/>
      <w:sz w:val="24"/>
      <w:szCs w:val="24"/>
      <w:lang w:val="ru-RU" w:eastAsia="ru-RU"/>
    </w:rPr>
  </w:style>
  <w:style w:type="character" w:styleId="affff">
    <w:name w:val="Emphasis"/>
    <w:qFormat/>
    <w:rsid w:val="004B096B"/>
    <w:rPr>
      <w:rFonts w:cs="Times New Roman"/>
      <w:i/>
      <w:iCs/>
    </w:rPr>
  </w:style>
  <w:style w:type="character" w:customStyle="1" w:styleId="HTML1">
    <w:name w:val="Стандартный HTML Знак1"/>
    <w:rsid w:val="004B096B"/>
    <w:rPr>
      <w:rFonts w:ascii="Courier New" w:hAnsi="Courier New" w:cs="Courier New"/>
      <w:lang w:eastAsia="ar-SA" w:bidi="ar-SA"/>
    </w:rPr>
  </w:style>
  <w:style w:type="character" w:customStyle="1" w:styleId="28">
    <w:name w:val="Знак Знак28"/>
    <w:rsid w:val="004B096B"/>
    <w:rPr>
      <w:rFonts w:cs="Times New Roman"/>
      <w:sz w:val="24"/>
      <w:szCs w:val="24"/>
      <w:lang w:val="ru-RU" w:eastAsia="ru-RU"/>
    </w:rPr>
  </w:style>
  <w:style w:type="character" w:customStyle="1" w:styleId="220">
    <w:name w:val="Заголовок 2 Знак2"/>
    <w:aliases w:val="Заголовок 2 Знак Знак1"/>
    <w:rsid w:val="004B096B"/>
    <w:rPr>
      <w:rFonts w:ascii="Arial" w:hAnsi="Arial" w:cs="Arial"/>
      <w:b/>
      <w:bCs/>
      <w:i/>
      <w:iCs/>
      <w:sz w:val="28"/>
      <w:szCs w:val="28"/>
      <w:lang w:val="ru-RU" w:eastAsia="ru-RU"/>
    </w:rPr>
  </w:style>
  <w:style w:type="paragraph" w:customStyle="1" w:styleId="ConsPlusCell">
    <w:name w:val="ConsPlusCell"/>
    <w:uiPriority w:val="99"/>
    <w:rsid w:val="004B096B"/>
    <w:pPr>
      <w:autoSpaceDE w:val="0"/>
      <w:autoSpaceDN w:val="0"/>
      <w:adjustRightInd w:val="0"/>
      <w:jc w:val="center"/>
    </w:pPr>
    <w:rPr>
      <w:rFonts w:ascii="Arial" w:eastAsia="Calibri" w:hAnsi="Arial" w:cs="Arial"/>
      <w:sz w:val="24"/>
      <w:szCs w:val="24"/>
    </w:rPr>
  </w:style>
  <w:style w:type="character" w:customStyle="1" w:styleId="230">
    <w:name w:val="Знак Знак23"/>
    <w:rsid w:val="004B096B"/>
    <w:rPr>
      <w:rFonts w:ascii="Times New Roman" w:hAnsi="Times New Roman" w:cs="Times New Roman"/>
      <w:sz w:val="24"/>
      <w:szCs w:val="24"/>
    </w:rPr>
  </w:style>
  <w:style w:type="character" w:customStyle="1" w:styleId="221">
    <w:name w:val="Знак Знак22"/>
    <w:rsid w:val="004B096B"/>
    <w:rPr>
      <w:rFonts w:ascii="Times New Roman" w:hAnsi="Times New Roman" w:cs="Times New Roman"/>
      <w:sz w:val="28"/>
      <w:szCs w:val="28"/>
    </w:rPr>
  </w:style>
  <w:style w:type="character" w:customStyle="1" w:styleId="211">
    <w:name w:val="Знак Знак21"/>
    <w:rsid w:val="004B096B"/>
    <w:rPr>
      <w:rFonts w:ascii="Arial" w:hAnsi="Arial" w:cs="Arial"/>
      <w:b/>
      <w:bCs/>
      <w:sz w:val="26"/>
      <w:szCs w:val="26"/>
    </w:rPr>
  </w:style>
  <w:style w:type="character" w:customStyle="1" w:styleId="200">
    <w:name w:val="Знак Знак20"/>
    <w:rsid w:val="004B096B"/>
    <w:rPr>
      <w:rFonts w:ascii="Times New Roman" w:hAnsi="Times New Roman" w:cs="Times New Roman"/>
      <w:b/>
      <w:bCs/>
      <w:sz w:val="28"/>
      <w:szCs w:val="28"/>
    </w:rPr>
  </w:style>
  <w:style w:type="character" w:customStyle="1" w:styleId="212">
    <w:name w:val="Заголовок 2 Знак1"/>
    <w:aliases w:val="Заголовок 2 Знак Знак"/>
    <w:rsid w:val="004B096B"/>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4B096B"/>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4B096B"/>
    <w:rPr>
      <w:rFonts w:cs="Times New Roman"/>
      <w:sz w:val="24"/>
      <w:szCs w:val="24"/>
      <w:lang w:val="ru-RU" w:eastAsia="ru-RU"/>
    </w:rPr>
  </w:style>
  <w:style w:type="character" w:customStyle="1" w:styleId="2110">
    <w:name w:val="Знак Знак211"/>
    <w:locked/>
    <w:rsid w:val="004B096B"/>
    <w:rPr>
      <w:rFonts w:cs="Times New Roman"/>
      <w:sz w:val="28"/>
      <w:szCs w:val="28"/>
      <w:lang w:val="ru-RU" w:eastAsia="ru-RU"/>
    </w:rPr>
  </w:style>
  <w:style w:type="character" w:customStyle="1" w:styleId="201">
    <w:name w:val="Знак Знак201"/>
    <w:locked/>
    <w:rsid w:val="004B096B"/>
    <w:rPr>
      <w:rFonts w:ascii="Arial" w:hAnsi="Arial" w:cs="Arial"/>
      <w:b/>
      <w:bCs/>
      <w:sz w:val="26"/>
      <w:szCs w:val="26"/>
      <w:lang w:val="ru-RU" w:eastAsia="ru-RU"/>
    </w:rPr>
  </w:style>
  <w:style w:type="character" w:customStyle="1" w:styleId="190">
    <w:name w:val="Знак Знак19"/>
    <w:locked/>
    <w:rsid w:val="004B096B"/>
    <w:rPr>
      <w:rFonts w:cs="Times New Roman"/>
      <w:b/>
      <w:bCs/>
      <w:sz w:val="28"/>
      <w:szCs w:val="28"/>
      <w:lang w:val="ru-RU" w:eastAsia="ru-RU"/>
    </w:rPr>
  </w:style>
  <w:style w:type="character" w:customStyle="1" w:styleId="180">
    <w:name w:val="Знак Знак18"/>
    <w:locked/>
    <w:rsid w:val="004B096B"/>
    <w:rPr>
      <w:rFonts w:cs="Times New Roman"/>
      <w:b/>
      <w:bCs/>
      <w:i/>
      <w:iCs/>
      <w:sz w:val="26"/>
      <w:szCs w:val="26"/>
      <w:lang w:val="ru-RU" w:eastAsia="ru-RU"/>
    </w:rPr>
  </w:style>
  <w:style w:type="character" w:customStyle="1" w:styleId="172">
    <w:name w:val="Знак Знак172"/>
    <w:locked/>
    <w:rsid w:val="004B096B"/>
    <w:rPr>
      <w:rFonts w:cs="Times New Roman"/>
      <w:i/>
      <w:iCs/>
      <w:sz w:val="22"/>
      <w:szCs w:val="22"/>
      <w:lang w:val="ru-RU" w:eastAsia="ru-RU"/>
    </w:rPr>
  </w:style>
  <w:style w:type="character" w:customStyle="1" w:styleId="162">
    <w:name w:val="Знак Знак162"/>
    <w:locked/>
    <w:rsid w:val="004B096B"/>
    <w:rPr>
      <w:rFonts w:ascii="Arial" w:hAnsi="Arial" w:cs="Arial"/>
      <w:lang w:val="ru-RU" w:eastAsia="ru-RU"/>
    </w:rPr>
  </w:style>
  <w:style w:type="character" w:customStyle="1" w:styleId="151">
    <w:name w:val="Знак Знак151"/>
    <w:locked/>
    <w:rsid w:val="004B096B"/>
    <w:rPr>
      <w:rFonts w:ascii="Arial" w:hAnsi="Arial" w:cs="Arial"/>
      <w:i/>
      <w:iCs/>
      <w:lang w:val="ru-RU" w:eastAsia="ru-RU"/>
    </w:rPr>
  </w:style>
  <w:style w:type="character" w:customStyle="1" w:styleId="112">
    <w:name w:val="Знак Знак11"/>
    <w:locked/>
    <w:rsid w:val="004B096B"/>
    <w:rPr>
      <w:rFonts w:cs="Times New Roman"/>
      <w:sz w:val="24"/>
      <w:szCs w:val="24"/>
      <w:lang w:val="ru-RU" w:eastAsia="ru-RU"/>
    </w:rPr>
  </w:style>
  <w:style w:type="character" w:customStyle="1" w:styleId="91">
    <w:name w:val="Знак Знак9"/>
    <w:locked/>
    <w:rsid w:val="004B096B"/>
    <w:rPr>
      <w:rFonts w:cs="Times New Roman"/>
      <w:lang w:val="ru-RU" w:eastAsia="ru-RU"/>
    </w:rPr>
  </w:style>
  <w:style w:type="character" w:customStyle="1" w:styleId="39">
    <w:name w:val="Знак Знак3"/>
    <w:locked/>
    <w:rsid w:val="004B096B"/>
    <w:rPr>
      <w:rFonts w:cs="Times New Roman"/>
      <w:b/>
      <w:bCs/>
      <w:sz w:val="28"/>
      <w:szCs w:val="28"/>
      <w:lang w:val="ru-RU" w:eastAsia="ru-RU"/>
    </w:rPr>
  </w:style>
  <w:style w:type="character" w:customStyle="1" w:styleId="140">
    <w:name w:val="Знак Знак14"/>
    <w:locked/>
    <w:rsid w:val="004B096B"/>
    <w:rPr>
      <w:rFonts w:cs="Times New Roman"/>
      <w:sz w:val="24"/>
      <w:szCs w:val="24"/>
      <w:lang w:val="ru-RU" w:eastAsia="ru-RU"/>
    </w:rPr>
  </w:style>
  <w:style w:type="character" w:customStyle="1" w:styleId="29">
    <w:name w:val="Знак Знак2"/>
    <w:locked/>
    <w:rsid w:val="004B096B"/>
    <w:rPr>
      <w:rFonts w:ascii="Times New Roman" w:hAnsi="Times New Roman" w:cs="Times New Roman"/>
      <w:sz w:val="24"/>
      <w:szCs w:val="24"/>
      <w:lang w:val="ru-RU" w:eastAsia="ru-RU"/>
    </w:rPr>
  </w:style>
  <w:style w:type="character" w:customStyle="1" w:styleId="101">
    <w:name w:val="Знак Знак10"/>
    <w:locked/>
    <w:rsid w:val="004B096B"/>
    <w:rPr>
      <w:rFonts w:cs="Times New Roman"/>
      <w:sz w:val="24"/>
      <w:szCs w:val="24"/>
      <w:lang w:val="ru-RU" w:eastAsia="ru-RU"/>
    </w:rPr>
  </w:style>
  <w:style w:type="character" w:customStyle="1" w:styleId="1e">
    <w:name w:val="Знак Знак1"/>
    <w:locked/>
    <w:rsid w:val="004B096B"/>
    <w:rPr>
      <w:rFonts w:cs="Times New Roman"/>
      <w:sz w:val="16"/>
      <w:szCs w:val="16"/>
      <w:lang w:val="ru-RU" w:eastAsia="ru-RU"/>
    </w:rPr>
  </w:style>
  <w:style w:type="character" w:customStyle="1" w:styleId="51">
    <w:name w:val="Знак Знак5"/>
    <w:locked/>
    <w:rsid w:val="004B096B"/>
    <w:rPr>
      <w:rFonts w:ascii="Tahoma" w:hAnsi="Tahoma" w:cs="Tahoma"/>
      <w:sz w:val="16"/>
      <w:szCs w:val="16"/>
    </w:rPr>
  </w:style>
  <w:style w:type="paragraph" w:customStyle="1" w:styleId="1f">
    <w:name w:val="Знак Знак Знак Знак Знак Знак Знак Знак Знак Знак1"/>
    <w:basedOn w:val="a2"/>
    <w:rsid w:val="004B096B"/>
    <w:pPr>
      <w:autoSpaceDE/>
      <w:autoSpaceDN/>
      <w:spacing w:after="160" w:line="240" w:lineRule="exact"/>
      <w:jc w:val="center"/>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4B096B"/>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0">
    <w:name w:val="Знак Знак121"/>
    <w:rsid w:val="004B096B"/>
    <w:rPr>
      <w:rFonts w:ascii="Arial" w:hAnsi="Arial" w:cs="Arial"/>
      <w:b/>
      <w:bCs/>
      <w:color w:val="000080"/>
      <w:sz w:val="20"/>
      <w:szCs w:val="20"/>
      <w:lang w:eastAsia="ru-RU"/>
    </w:rPr>
  </w:style>
  <w:style w:type="character" w:customStyle="1" w:styleId="1f1">
    <w:name w:val="Текст выноски Знак1"/>
    <w:rsid w:val="004B096B"/>
    <w:rPr>
      <w:rFonts w:ascii="Tahoma" w:hAnsi="Tahoma" w:cs="Tahoma"/>
      <w:sz w:val="16"/>
      <w:szCs w:val="16"/>
      <w:lang w:eastAsia="ar-SA" w:bidi="ar-SA"/>
    </w:rPr>
  </w:style>
  <w:style w:type="character" w:customStyle="1" w:styleId="1f2">
    <w:name w:val="Схема документа Знак1"/>
    <w:rsid w:val="004B096B"/>
    <w:rPr>
      <w:rFonts w:ascii="Tahoma" w:hAnsi="Tahoma" w:cs="Tahoma"/>
      <w:sz w:val="16"/>
      <w:szCs w:val="16"/>
      <w:lang w:eastAsia="ar-SA" w:bidi="ar-SA"/>
    </w:rPr>
  </w:style>
  <w:style w:type="paragraph" w:customStyle="1" w:styleId="msonormalcxspmiddle">
    <w:name w:val="msonormalcxspmiddle"/>
    <w:basedOn w:val="a2"/>
    <w:rsid w:val="004B096B"/>
    <w:pPr>
      <w:autoSpaceDE/>
      <w:autoSpaceDN/>
      <w:spacing w:before="100" w:beforeAutospacing="1" w:after="100" w:afterAutospacing="1" w:line="240" w:lineRule="auto"/>
      <w:jc w:val="center"/>
    </w:pPr>
    <w:rPr>
      <w:rFonts w:eastAsia="Calibri"/>
      <w:color w:val="000000"/>
      <w:sz w:val="24"/>
      <w:szCs w:val="24"/>
    </w:rPr>
  </w:style>
  <w:style w:type="paragraph" w:customStyle="1" w:styleId="msonormalcxsplast">
    <w:name w:val="msonormalcxsplast"/>
    <w:basedOn w:val="a2"/>
    <w:rsid w:val="004B096B"/>
    <w:pPr>
      <w:autoSpaceDE/>
      <w:autoSpaceDN/>
      <w:spacing w:before="100" w:beforeAutospacing="1" w:after="100" w:afterAutospacing="1" w:line="240" w:lineRule="auto"/>
      <w:jc w:val="center"/>
    </w:pPr>
    <w:rPr>
      <w:rFonts w:eastAsia="Calibri"/>
      <w:color w:val="000000"/>
      <w:sz w:val="24"/>
      <w:szCs w:val="24"/>
    </w:rPr>
  </w:style>
  <w:style w:type="paragraph" w:customStyle="1" w:styleId="affff1">
    <w:name w:val="......."/>
    <w:basedOn w:val="a2"/>
    <w:next w:val="a2"/>
    <w:rsid w:val="004B096B"/>
    <w:pPr>
      <w:adjustRightInd w:val="0"/>
      <w:spacing w:line="240" w:lineRule="auto"/>
      <w:jc w:val="center"/>
    </w:pPr>
    <w:rPr>
      <w:rFonts w:eastAsia="Calibri"/>
      <w:sz w:val="24"/>
      <w:szCs w:val="24"/>
    </w:rPr>
  </w:style>
  <w:style w:type="paragraph" w:customStyle="1" w:styleId="2-11">
    <w:name w:val="Средняя сетка 2 - Акцент 11"/>
    <w:qFormat/>
    <w:rsid w:val="004B096B"/>
    <w:rPr>
      <w:b/>
      <w:sz w:val="28"/>
      <w:szCs w:val="28"/>
    </w:rPr>
  </w:style>
  <w:style w:type="character" w:customStyle="1" w:styleId="123">
    <w:name w:val="Знак Знак123"/>
    <w:rsid w:val="004B096B"/>
    <w:rPr>
      <w:rFonts w:ascii="Arial" w:eastAsia="Times New Roman" w:hAnsi="Arial" w:cs="Times New Roman"/>
      <w:b/>
      <w:bCs/>
      <w:color w:val="000080"/>
      <w:sz w:val="20"/>
      <w:szCs w:val="20"/>
      <w:lang w:eastAsia="ru-RU"/>
    </w:rPr>
  </w:style>
  <w:style w:type="paragraph" w:customStyle="1" w:styleId="3a">
    <w:name w:val="Знак3"/>
    <w:basedOn w:val="a2"/>
    <w:rsid w:val="004B096B"/>
    <w:pPr>
      <w:autoSpaceDE/>
      <w:autoSpaceDN/>
      <w:spacing w:after="160" w:line="240" w:lineRule="exact"/>
    </w:pPr>
    <w:rPr>
      <w:sz w:val="24"/>
      <w:szCs w:val="20"/>
      <w:lang w:val="en-US" w:eastAsia="en-US"/>
    </w:rPr>
  </w:style>
  <w:style w:type="paragraph" w:customStyle="1" w:styleId="2a">
    <w:name w:val="Обычный2"/>
    <w:rsid w:val="004B096B"/>
    <w:pPr>
      <w:widowControl w:val="0"/>
    </w:pPr>
    <w:rPr>
      <w:sz w:val="24"/>
      <w:szCs w:val="24"/>
    </w:rPr>
  </w:style>
  <w:style w:type="character" w:customStyle="1" w:styleId="2b">
    <w:name w:val="Заголовок 2 Знак Знак Знак"/>
    <w:rsid w:val="004B096B"/>
    <w:rPr>
      <w:rFonts w:ascii="Arial" w:hAnsi="Arial" w:cs="Arial"/>
      <w:b/>
      <w:bCs/>
      <w:i/>
      <w:iCs/>
      <w:sz w:val="28"/>
      <w:szCs w:val="28"/>
      <w:lang w:val="ru-RU" w:eastAsia="ru-RU" w:bidi="ar-SA"/>
    </w:rPr>
  </w:style>
  <w:style w:type="character" w:customStyle="1" w:styleId="192">
    <w:name w:val="Знак Знак192"/>
    <w:rsid w:val="004B096B"/>
    <w:rPr>
      <w:rFonts w:ascii="Arial" w:hAnsi="Arial"/>
      <w:b/>
      <w:bCs/>
      <w:sz w:val="28"/>
      <w:szCs w:val="24"/>
      <w:lang w:val="ru-RU" w:eastAsia="ru-RU" w:bidi="ar-SA"/>
    </w:rPr>
  </w:style>
  <w:style w:type="character" w:customStyle="1" w:styleId="182">
    <w:name w:val="Знак Знак182"/>
    <w:rsid w:val="004B096B"/>
    <w:rPr>
      <w:sz w:val="28"/>
      <w:szCs w:val="24"/>
      <w:lang w:val="ru-RU" w:eastAsia="ru-RU" w:bidi="ar-SA"/>
    </w:rPr>
  </w:style>
  <w:style w:type="character" w:customStyle="1" w:styleId="232">
    <w:name w:val="Знак Знак232"/>
    <w:rsid w:val="004B096B"/>
    <w:rPr>
      <w:rFonts w:ascii="Times New Roman" w:eastAsia="Times New Roman" w:hAnsi="Times New Roman"/>
      <w:sz w:val="24"/>
    </w:rPr>
  </w:style>
  <w:style w:type="character" w:customStyle="1" w:styleId="223">
    <w:name w:val="Знак Знак223"/>
    <w:rsid w:val="004B096B"/>
    <w:rPr>
      <w:rFonts w:ascii="Times New Roman" w:eastAsia="Times New Roman" w:hAnsi="Times New Roman"/>
      <w:sz w:val="28"/>
    </w:rPr>
  </w:style>
  <w:style w:type="character" w:customStyle="1" w:styleId="213">
    <w:name w:val="Знак Знак213"/>
    <w:rsid w:val="004B096B"/>
    <w:rPr>
      <w:rFonts w:ascii="Arial" w:eastAsia="Times New Roman" w:hAnsi="Arial" w:cs="Arial"/>
      <w:b/>
      <w:bCs/>
      <w:sz w:val="26"/>
      <w:szCs w:val="26"/>
    </w:rPr>
  </w:style>
  <w:style w:type="character" w:customStyle="1" w:styleId="203">
    <w:name w:val="Знак Знак203"/>
    <w:rsid w:val="004B096B"/>
    <w:rPr>
      <w:rFonts w:ascii="Times New Roman" w:eastAsia="Times New Roman" w:hAnsi="Times New Roman"/>
      <w:b/>
      <w:bCs/>
      <w:sz w:val="28"/>
      <w:szCs w:val="28"/>
    </w:rPr>
  </w:style>
  <w:style w:type="paragraph" w:customStyle="1" w:styleId="3b">
    <w:name w:val="Знак Знак Знак Знак Знак Знак Знак3"/>
    <w:basedOn w:val="a2"/>
    <w:rsid w:val="004B096B"/>
    <w:pPr>
      <w:autoSpaceDE/>
      <w:autoSpaceDN/>
      <w:spacing w:before="100" w:beforeAutospacing="1" w:after="100" w:afterAutospacing="1" w:line="240" w:lineRule="auto"/>
      <w:jc w:val="left"/>
    </w:pPr>
    <w:rPr>
      <w:rFonts w:ascii="Tahoma"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4B096B"/>
    <w:rPr>
      <w:rFonts w:ascii="Tahoma" w:eastAsia="Calibri" w:hAnsi="Tahoma"/>
      <w:lang w:val="en-US" w:eastAsia="en-US" w:bidi="ar-SA"/>
    </w:rPr>
  </w:style>
  <w:style w:type="character" w:customStyle="1" w:styleId="Heading2Char1">
    <w:name w:val="Heading 2 Char1"/>
    <w:locked/>
    <w:rsid w:val="004B096B"/>
    <w:rPr>
      <w:rFonts w:ascii="Arial" w:eastAsia="Calibri" w:hAnsi="Arial" w:cs="Arial"/>
      <w:b/>
      <w:bCs/>
      <w:i/>
      <w:iCs/>
      <w:sz w:val="28"/>
      <w:szCs w:val="28"/>
      <w:lang w:val="ru-RU" w:eastAsia="ru-RU" w:bidi="ar-SA"/>
    </w:rPr>
  </w:style>
  <w:style w:type="character" w:customStyle="1" w:styleId="Heading3Char1">
    <w:name w:val="Heading 3 Char1"/>
    <w:locked/>
    <w:rsid w:val="004B096B"/>
    <w:rPr>
      <w:rFonts w:ascii="Arial" w:eastAsia="Calibri" w:hAnsi="Arial" w:cs="Arial"/>
      <w:b/>
      <w:bCs/>
      <w:sz w:val="26"/>
      <w:szCs w:val="26"/>
      <w:lang w:val="ru-RU" w:eastAsia="ru-RU" w:bidi="ar-SA"/>
    </w:rPr>
  </w:style>
  <w:style w:type="character" w:customStyle="1" w:styleId="Heading4Char1">
    <w:name w:val="Heading 4 Char1"/>
    <w:locked/>
    <w:rsid w:val="004B096B"/>
    <w:rPr>
      <w:rFonts w:eastAsia="Calibri"/>
      <w:b/>
      <w:sz w:val="24"/>
      <w:lang w:val="ru-RU" w:eastAsia="ru-RU" w:bidi="ar-SA"/>
    </w:rPr>
  </w:style>
  <w:style w:type="character" w:customStyle="1" w:styleId="Heading5Char">
    <w:name w:val="Heading 5 Char"/>
    <w:locked/>
    <w:rsid w:val="004B096B"/>
    <w:rPr>
      <w:rFonts w:eastAsia="Calibri"/>
      <w:b/>
      <w:bCs/>
      <w:i/>
      <w:iCs/>
      <w:sz w:val="26"/>
      <w:szCs w:val="26"/>
      <w:lang w:val="ru-RU" w:eastAsia="ru-RU" w:bidi="ar-SA"/>
    </w:rPr>
  </w:style>
  <w:style w:type="character" w:customStyle="1" w:styleId="Heading6Char">
    <w:name w:val="Heading 6 Char"/>
    <w:locked/>
    <w:rsid w:val="004B096B"/>
    <w:rPr>
      <w:rFonts w:eastAsia="Calibri"/>
      <w:i/>
      <w:iCs/>
      <w:sz w:val="22"/>
      <w:szCs w:val="22"/>
      <w:lang w:val="ru-RU" w:eastAsia="ru-RU" w:bidi="ar-SA"/>
    </w:rPr>
  </w:style>
  <w:style w:type="character" w:customStyle="1" w:styleId="Heading7Char">
    <w:name w:val="Heading 7 Char"/>
    <w:locked/>
    <w:rsid w:val="004B096B"/>
    <w:rPr>
      <w:rFonts w:eastAsia="Calibri"/>
      <w:sz w:val="24"/>
      <w:szCs w:val="24"/>
      <w:lang w:val="ru-RU" w:eastAsia="ru-RU" w:bidi="ar-SA"/>
    </w:rPr>
  </w:style>
  <w:style w:type="character" w:customStyle="1" w:styleId="Heading8Char">
    <w:name w:val="Heading 8 Char"/>
    <w:locked/>
    <w:rsid w:val="004B096B"/>
    <w:rPr>
      <w:rFonts w:ascii="Arial" w:eastAsia="Calibri" w:hAnsi="Arial" w:cs="Arial"/>
      <w:i/>
      <w:iCs/>
      <w:lang w:val="ru-RU" w:eastAsia="ru-RU" w:bidi="ar-SA"/>
    </w:rPr>
  </w:style>
  <w:style w:type="character" w:customStyle="1" w:styleId="Heading9Char">
    <w:name w:val="Heading 9 Char"/>
    <w:locked/>
    <w:rsid w:val="004B096B"/>
    <w:rPr>
      <w:rFonts w:ascii="Arial" w:eastAsia="Calibri" w:hAnsi="Arial" w:cs="Arial"/>
      <w:b/>
      <w:bCs/>
      <w:i/>
      <w:iCs/>
      <w:sz w:val="18"/>
      <w:szCs w:val="18"/>
      <w:lang w:val="ru-RU" w:eastAsia="ru-RU" w:bidi="ar-SA"/>
    </w:rPr>
  </w:style>
  <w:style w:type="character" w:customStyle="1" w:styleId="HeaderChar1">
    <w:name w:val="Header Char1"/>
    <w:locked/>
    <w:rsid w:val="004B096B"/>
    <w:rPr>
      <w:rFonts w:ascii="Calibri" w:eastAsia="Calibri" w:hAnsi="Calibri"/>
      <w:sz w:val="22"/>
      <w:szCs w:val="22"/>
      <w:lang w:val="ru-RU" w:eastAsia="ru-RU" w:bidi="ar-SA"/>
    </w:rPr>
  </w:style>
  <w:style w:type="character" w:customStyle="1" w:styleId="FooterChar1">
    <w:name w:val="Footer Char1"/>
    <w:locked/>
    <w:rsid w:val="004B096B"/>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4B096B"/>
    <w:rPr>
      <w:rFonts w:eastAsia="Calibri"/>
      <w:sz w:val="28"/>
      <w:szCs w:val="24"/>
      <w:lang w:val="ru-RU" w:eastAsia="ru-RU" w:bidi="ar-SA"/>
    </w:rPr>
  </w:style>
  <w:style w:type="character" w:customStyle="1" w:styleId="BodyTextIndentChar2">
    <w:name w:val="Body Text Indent Char2"/>
    <w:locked/>
    <w:rsid w:val="004B096B"/>
    <w:rPr>
      <w:rFonts w:eastAsia="Calibri"/>
      <w:sz w:val="28"/>
      <w:szCs w:val="24"/>
      <w:lang w:val="ru-RU" w:eastAsia="ru-RU" w:bidi="ar-SA"/>
    </w:rPr>
  </w:style>
  <w:style w:type="character" w:customStyle="1" w:styleId="HTMLPreformattedChar">
    <w:name w:val="HTML Preformatted Char"/>
    <w:locked/>
    <w:rsid w:val="004B096B"/>
    <w:rPr>
      <w:rFonts w:ascii="Courier New" w:eastAsia="Calibri" w:hAnsi="Courier New" w:cs="Courier New"/>
      <w:color w:val="000090"/>
      <w:lang w:val="ru-RU" w:eastAsia="ru-RU" w:bidi="ar-SA"/>
    </w:rPr>
  </w:style>
  <w:style w:type="character" w:customStyle="1" w:styleId="BodyText2Char1">
    <w:name w:val="Body Text 2 Char1"/>
    <w:locked/>
    <w:rsid w:val="004B096B"/>
    <w:rPr>
      <w:rFonts w:eastAsia="Calibri"/>
      <w:b/>
      <w:bCs/>
      <w:sz w:val="24"/>
      <w:szCs w:val="24"/>
      <w:lang w:val="ru-RU" w:eastAsia="ru-RU" w:bidi="ar-SA"/>
    </w:rPr>
  </w:style>
  <w:style w:type="character" w:customStyle="1" w:styleId="SignatureChar1">
    <w:name w:val="Signature Char1"/>
    <w:locked/>
    <w:rsid w:val="004B096B"/>
    <w:rPr>
      <w:rFonts w:eastAsia="Calibri"/>
      <w:b/>
      <w:sz w:val="28"/>
      <w:szCs w:val="28"/>
      <w:lang w:val="ru-RU" w:eastAsia="ru-RU" w:bidi="ar-SA"/>
    </w:rPr>
  </w:style>
  <w:style w:type="character" w:customStyle="1" w:styleId="BodyTextFirstIndentChar1">
    <w:name w:val="Body Text First Indent Char1"/>
    <w:locked/>
    <w:rsid w:val="004B096B"/>
    <w:rPr>
      <w:rFonts w:eastAsia="Calibri"/>
      <w:sz w:val="24"/>
      <w:szCs w:val="24"/>
      <w:lang w:val="ru-RU" w:eastAsia="ru-RU" w:bidi="ar-SA"/>
    </w:rPr>
  </w:style>
  <w:style w:type="character" w:customStyle="1" w:styleId="BodyText3Char1">
    <w:name w:val="Body Text 3 Char1"/>
    <w:locked/>
    <w:rsid w:val="004B096B"/>
    <w:rPr>
      <w:rFonts w:eastAsia="Calibri"/>
      <w:sz w:val="16"/>
      <w:szCs w:val="16"/>
      <w:lang w:val="ru-RU" w:eastAsia="ru-RU" w:bidi="ar-SA"/>
    </w:rPr>
  </w:style>
  <w:style w:type="character" w:customStyle="1" w:styleId="TitleChar">
    <w:name w:val="Title Char"/>
    <w:locked/>
    <w:rsid w:val="004B096B"/>
    <w:rPr>
      <w:rFonts w:ascii="Arial" w:eastAsia="Calibri" w:hAnsi="Arial" w:cs="Arial"/>
      <w:b/>
      <w:bCs/>
      <w:sz w:val="24"/>
      <w:szCs w:val="24"/>
      <w:lang w:val="ru-RU" w:eastAsia="ru-RU" w:bidi="ar-SA"/>
    </w:rPr>
  </w:style>
  <w:style w:type="character" w:customStyle="1" w:styleId="BodyTextIndent3Char">
    <w:name w:val="Body Text Indent 3 Char"/>
    <w:locked/>
    <w:rsid w:val="004B096B"/>
    <w:rPr>
      <w:rFonts w:eastAsia="Calibri"/>
      <w:sz w:val="16"/>
      <w:szCs w:val="16"/>
      <w:lang w:val="ru-RU" w:eastAsia="ru-RU" w:bidi="ar-SA"/>
    </w:rPr>
  </w:style>
  <w:style w:type="character" w:customStyle="1" w:styleId="PlainTextChar">
    <w:name w:val="Plain Text Char"/>
    <w:locked/>
    <w:rsid w:val="004B096B"/>
    <w:rPr>
      <w:rFonts w:ascii="Courier New" w:eastAsia="Calibri" w:hAnsi="Courier New" w:cs="Courier New"/>
      <w:lang w:val="ru-RU" w:eastAsia="ru-RU" w:bidi="ar-SA"/>
    </w:rPr>
  </w:style>
  <w:style w:type="paragraph" w:styleId="2c">
    <w:name w:val="Body Text First Indent 2"/>
    <w:basedOn w:val="afc"/>
    <w:link w:val="2d"/>
    <w:rsid w:val="004B096B"/>
    <w:pPr>
      <w:widowControl w:val="0"/>
      <w:autoSpaceDE w:val="0"/>
      <w:autoSpaceDN w:val="0"/>
      <w:adjustRightInd w:val="0"/>
      <w:ind w:firstLine="210"/>
    </w:pPr>
    <w:rPr>
      <w:sz w:val="20"/>
      <w:szCs w:val="20"/>
    </w:rPr>
  </w:style>
  <w:style w:type="character" w:customStyle="1" w:styleId="2d">
    <w:name w:val="Красная строка 2 Знак"/>
    <w:basedOn w:val="afd"/>
    <w:link w:val="2c"/>
    <w:rsid w:val="004B096B"/>
    <w:rPr>
      <w:sz w:val="28"/>
      <w:szCs w:val="24"/>
    </w:rPr>
  </w:style>
  <w:style w:type="paragraph" w:customStyle="1" w:styleId="222">
    <w:name w:val="Основной текст 22"/>
    <w:basedOn w:val="a2"/>
    <w:rsid w:val="004B096B"/>
    <w:pPr>
      <w:overflowPunct w:val="0"/>
      <w:adjustRightInd w:val="0"/>
      <w:spacing w:line="216" w:lineRule="auto"/>
      <w:ind w:firstLine="709"/>
      <w:textAlignment w:val="baseline"/>
    </w:pPr>
    <w:rPr>
      <w:sz w:val="20"/>
      <w:szCs w:val="20"/>
    </w:rPr>
  </w:style>
  <w:style w:type="paragraph" w:customStyle="1" w:styleId="Default">
    <w:name w:val="Default"/>
    <w:rsid w:val="004B096B"/>
    <w:pPr>
      <w:autoSpaceDE w:val="0"/>
      <w:autoSpaceDN w:val="0"/>
      <w:adjustRightInd w:val="0"/>
    </w:pPr>
    <w:rPr>
      <w:color w:val="000000"/>
      <w:sz w:val="24"/>
      <w:szCs w:val="24"/>
    </w:rPr>
  </w:style>
  <w:style w:type="character" w:customStyle="1" w:styleId="apple-style-span">
    <w:name w:val="apple-style-span"/>
    <w:basedOn w:val="a4"/>
    <w:rsid w:val="004B096B"/>
  </w:style>
  <w:style w:type="paragraph" w:customStyle="1" w:styleId="CharChar">
    <w:name w:val="Char Знак Знак Char Знак Знак Знак Знак Знак Знак Знак Знак Знак Знак Знак Знак Знак Знак Знак Знак"/>
    <w:basedOn w:val="a2"/>
    <w:rsid w:val="004B096B"/>
    <w:pPr>
      <w:autoSpaceDE/>
      <w:autoSpaceDN/>
      <w:spacing w:line="240" w:lineRule="auto"/>
      <w:jc w:val="left"/>
    </w:pPr>
    <w:rPr>
      <w:rFonts w:ascii="Verdana" w:hAnsi="Verdana" w:cs="Verdana"/>
      <w:sz w:val="20"/>
      <w:szCs w:val="20"/>
      <w:lang w:val="en-US" w:eastAsia="en-US"/>
    </w:rPr>
  </w:style>
  <w:style w:type="character" w:styleId="affff2">
    <w:name w:val="annotation reference"/>
    <w:uiPriority w:val="99"/>
    <w:unhideWhenUsed/>
    <w:rsid w:val="004B096B"/>
    <w:rPr>
      <w:sz w:val="16"/>
      <w:szCs w:val="16"/>
    </w:rPr>
  </w:style>
  <w:style w:type="paragraph" w:customStyle="1" w:styleId="Nonformat">
    <w:name w:val="Nonformat"/>
    <w:basedOn w:val="a2"/>
    <w:rsid w:val="004B096B"/>
    <w:pPr>
      <w:widowControl w:val="0"/>
      <w:adjustRightInd w:val="0"/>
      <w:spacing w:line="240" w:lineRule="auto"/>
      <w:jc w:val="left"/>
    </w:pPr>
    <w:rPr>
      <w:rFonts w:ascii="Consultant" w:hAnsi="Consultant"/>
      <w:sz w:val="20"/>
      <w:szCs w:val="20"/>
    </w:rPr>
  </w:style>
  <w:style w:type="paragraph" w:customStyle="1" w:styleId="1f3">
    <w:name w:val="Заголовок оглавления1"/>
    <w:basedOn w:val="12"/>
    <w:next w:val="a2"/>
    <w:uiPriority w:val="39"/>
    <w:semiHidden/>
    <w:unhideWhenUsed/>
    <w:qFormat/>
    <w:rsid w:val="004B096B"/>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4B096B"/>
    <w:pPr>
      <w:tabs>
        <w:tab w:val="left" w:pos="660"/>
        <w:tab w:val="right" w:leader="dot" w:pos="10206"/>
      </w:tabs>
      <w:autoSpaceDE/>
      <w:autoSpaceDN/>
      <w:spacing w:line="276" w:lineRule="auto"/>
    </w:pPr>
    <w:rPr>
      <w:rFonts w:eastAsia="Calibri"/>
      <w:noProof/>
      <w:sz w:val="20"/>
      <w:szCs w:val="20"/>
      <w:lang w:eastAsia="en-US"/>
    </w:rPr>
  </w:style>
  <w:style w:type="paragraph" w:styleId="1f4">
    <w:name w:val="toc 1"/>
    <w:basedOn w:val="a2"/>
    <w:next w:val="a2"/>
    <w:autoRedefine/>
    <w:uiPriority w:val="39"/>
    <w:unhideWhenUsed/>
    <w:rsid w:val="004B096B"/>
    <w:pPr>
      <w:tabs>
        <w:tab w:val="right" w:leader="dot" w:pos="10206"/>
      </w:tabs>
      <w:autoSpaceDE/>
      <w:autoSpaceDN/>
      <w:spacing w:before="120" w:after="120" w:line="276" w:lineRule="auto"/>
      <w:jc w:val="left"/>
    </w:pPr>
    <w:rPr>
      <w:rFonts w:eastAsia="Calibri"/>
      <w:b/>
      <w:bCs/>
      <w:caps/>
      <w:sz w:val="20"/>
      <w:szCs w:val="20"/>
      <w:lang w:eastAsia="en-US"/>
    </w:rPr>
  </w:style>
  <w:style w:type="paragraph" w:styleId="3c">
    <w:name w:val="toc 3"/>
    <w:basedOn w:val="a2"/>
    <w:next w:val="a2"/>
    <w:autoRedefine/>
    <w:uiPriority w:val="39"/>
    <w:unhideWhenUsed/>
    <w:rsid w:val="004B096B"/>
    <w:pPr>
      <w:autoSpaceDE/>
      <w:autoSpaceDN/>
      <w:spacing w:line="276" w:lineRule="auto"/>
      <w:ind w:left="440"/>
      <w:jc w:val="left"/>
    </w:pPr>
    <w:rPr>
      <w:rFonts w:eastAsia="Calibri"/>
      <w:i/>
      <w:iCs/>
      <w:sz w:val="20"/>
      <w:szCs w:val="20"/>
      <w:lang w:eastAsia="en-US"/>
    </w:rPr>
  </w:style>
  <w:style w:type="paragraph" w:styleId="43">
    <w:name w:val="toc 4"/>
    <w:basedOn w:val="a2"/>
    <w:next w:val="a2"/>
    <w:autoRedefine/>
    <w:uiPriority w:val="39"/>
    <w:unhideWhenUsed/>
    <w:rsid w:val="004B096B"/>
    <w:pPr>
      <w:autoSpaceDE/>
      <w:autoSpaceDN/>
      <w:spacing w:line="276" w:lineRule="auto"/>
      <w:ind w:left="660"/>
      <w:jc w:val="left"/>
    </w:pPr>
    <w:rPr>
      <w:rFonts w:eastAsia="Calibri"/>
      <w:sz w:val="18"/>
      <w:szCs w:val="18"/>
      <w:lang w:eastAsia="en-US"/>
    </w:rPr>
  </w:style>
  <w:style w:type="paragraph" w:styleId="52">
    <w:name w:val="toc 5"/>
    <w:basedOn w:val="a2"/>
    <w:next w:val="a2"/>
    <w:autoRedefine/>
    <w:uiPriority w:val="39"/>
    <w:unhideWhenUsed/>
    <w:rsid w:val="004B096B"/>
    <w:pPr>
      <w:autoSpaceDE/>
      <w:autoSpaceDN/>
      <w:spacing w:line="276" w:lineRule="auto"/>
      <w:ind w:left="880"/>
      <w:jc w:val="left"/>
    </w:pPr>
    <w:rPr>
      <w:rFonts w:ascii="Calibri" w:eastAsia="Calibri" w:hAnsi="Calibri"/>
      <w:sz w:val="18"/>
      <w:szCs w:val="18"/>
      <w:lang w:eastAsia="en-US"/>
    </w:rPr>
  </w:style>
  <w:style w:type="paragraph" w:styleId="61">
    <w:name w:val="toc 6"/>
    <w:basedOn w:val="a2"/>
    <w:next w:val="a2"/>
    <w:autoRedefine/>
    <w:uiPriority w:val="39"/>
    <w:unhideWhenUsed/>
    <w:rsid w:val="004B096B"/>
    <w:pPr>
      <w:autoSpaceDE/>
      <w:autoSpaceDN/>
      <w:spacing w:line="276" w:lineRule="auto"/>
      <w:ind w:left="1100"/>
      <w:jc w:val="left"/>
    </w:pPr>
    <w:rPr>
      <w:rFonts w:ascii="Calibri" w:eastAsia="Calibri" w:hAnsi="Calibri"/>
      <w:sz w:val="18"/>
      <w:szCs w:val="18"/>
      <w:lang w:eastAsia="en-US"/>
    </w:rPr>
  </w:style>
  <w:style w:type="paragraph" w:styleId="71">
    <w:name w:val="toc 7"/>
    <w:basedOn w:val="a2"/>
    <w:next w:val="a2"/>
    <w:autoRedefine/>
    <w:uiPriority w:val="39"/>
    <w:unhideWhenUsed/>
    <w:rsid w:val="004B096B"/>
    <w:pPr>
      <w:autoSpaceDE/>
      <w:autoSpaceDN/>
      <w:spacing w:line="276" w:lineRule="auto"/>
      <w:ind w:left="1320"/>
      <w:jc w:val="left"/>
    </w:pPr>
    <w:rPr>
      <w:rFonts w:ascii="Calibri" w:eastAsia="Calibri" w:hAnsi="Calibri"/>
      <w:sz w:val="18"/>
      <w:szCs w:val="18"/>
      <w:lang w:eastAsia="en-US"/>
    </w:rPr>
  </w:style>
  <w:style w:type="paragraph" w:styleId="81">
    <w:name w:val="toc 8"/>
    <w:basedOn w:val="a2"/>
    <w:next w:val="a2"/>
    <w:autoRedefine/>
    <w:uiPriority w:val="39"/>
    <w:unhideWhenUsed/>
    <w:rsid w:val="004B096B"/>
    <w:pPr>
      <w:autoSpaceDE/>
      <w:autoSpaceDN/>
      <w:spacing w:line="276" w:lineRule="auto"/>
      <w:ind w:left="1540"/>
      <w:jc w:val="left"/>
    </w:pPr>
    <w:rPr>
      <w:rFonts w:ascii="Calibri" w:eastAsia="Calibri" w:hAnsi="Calibri"/>
      <w:sz w:val="18"/>
      <w:szCs w:val="18"/>
      <w:lang w:eastAsia="en-US"/>
    </w:rPr>
  </w:style>
  <w:style w:type="paragraph" w:styleId="92">
    <w:name w:val="toc 9"/>
    <w:basedOn w:val="a2"/>
    <w:next w:val="a2"/>
    <w:autoRedefine/>
    <w:uiPriority w:val="39"/>
    <w:unhideWhenUsed/>
    <w:rsid w:val="004B096B"/>
    <w:pPr>
      <w:autoSpaceDE/>
      <w:autoSpaceDN/>
      <w:spacing w:line="276" w:lineRule="auto"/>
      <w:ind w:left="1760"/>
      <w:jc w:val="left"/>
    </w:pPr>
    <w:rPr>
      <w:rFonts w:ascii="Calibri" w:eastAsia="Calibri" w:hAnsi="Calibri"/>
      <w:sz w:val="18"/>
      <w:szCs w:val="18"/>
      <w:lang w:eastAsia="en-US"/>
    </w:rPr>
  </w:style>
  <w:style w:type="paragraph" w:styleId="affff3">
    <w:name w:val="endnote text"/>
    <w:basedOn w:val="a2"/>
    <w:link w:val="affff4"/>
    <w:uiPriority w:val="99"/>
    <w:unhideWhenUsed/>
    <w:rsid w:val="004B096B"/>
    <w:pPr>
      <w:autoSpaceDE/>
      <w:autoSpaceDN/>
      <w:spacing w:after="200" w:line="276" w:lineRule="auto"/>
      <w:jc w:val="left"/>
    </w:pPr>
    <w:rPr>
      <w:rFonts w:ascii="Calibri" w:eastAsia="Calibri" w:hAnsi="Calibri"/>
      <w:sz w:val="24"/>
      <w:szCs w:val="24"/>
      <w:lang w:eastAsia="en-US"/>
    </w:rPr>
  </w:style>
  <w:style w:type="character" w:customStyle="1" w:styleId="affff4">
    <w:name w:val="Текст концевой сноски Знак"/>
    <w:link w:val="affff3"/>
    <w:uiPriority w:val="99"/>
    <w:rsid w:val="004B096B"/>
    <w:rPr>
      <w:rFonts w:ascii="Calibri" w:eastAsia="Calibri" w:hAnsi="Calibri"/>
      <w:sz w:val="24"/>
      <w:szCs w:val="24"/>
      <w:lang w:eastAsia="en-US"/>
    </w:rPr>
  </w:style>
  <w:style w:type="character" w:styleId="affff5">
    <w:name w:val="endnote reference"/>
    <w:uiPriority w:val="99"/>
    <w:unhideWhenUsed/>
    <w:rsid w:val="004B096B"/>
    <w:rPr>
      <w:vertAlign w:val="superscript"/>
    </w:rPr>
  </w:style>
  <w:style w:type="paragraph" w:customStyle="1" w:styleId="1-11">
    <w:name w:val="Средняя заливка 1 - Акцент 11"/>
    <w:qFormat/>
    <w:rsid w:val="004B096B"/>
    <w:rPr>
      <w:rFonts w:ascii="Calibri" w:eastAsia="Calibri" w:hAnsi="Calibri"/>
      <w:sz w:val="22"/>
      <w:szCs w:val="22"/>
      <w:lang w:eastAsia="en-US"/>
    </w:rPr>
  </w:style>
  <w:style w:type="paragraph" w:customStyle="1" w:styleId="1-21">
    <w:name w:val="Средняя сетка 1 - Акцент 21"/>
    <w:basedOn w:val="a2"/>
    <w:uiPriority w:val="34"/>
    <w:qFormat/>
    <w:rsid w:val="004B096B"/>
    <w:pPr>
      <w:autoSpaceDE/>
      <w:autoSpaceDN/>
      <w:spacing w:after="200" w:line="276" w:lineRule="auto"/>
      <w:ind w:left="720"/>
      <w:contextualSpacing/>
      <w:jc w:val="left"/>
    </w:pPr>
    <w:rPr>
      <w:rFonts w:ascii="Calibri" w:eastAsia="Calibri" w:hAnsi="Calibri"/>
      <w:sz w:val="22"/>
      <w:szCs w:val="22"/>
      <w:lang w:eastAsia="en-US"/>
    </w:rPr>
  </w:style>
  <w:style w:type="paragraph" w:styleId="affff6">
    <w:name w:val="Document Map"/>
    <w:basedOn w:val="a2"/>
    <w:link w:val="affff7"/>
    <w:uiPriority w:val="99"/>
    <w:unhideWhenUsed/>
    <w:rsid w:val="004B096B"/>
    <w:pPr>
      <w:autoSpaceDE/>
      <w:autoSpaceDN/>
      <w:spacing w:after="200" w:line="276" w:lineRule="auto"/>
      <w:jc w:val="left"/>
    </w:pPr>
    <w:rPr>
      <w:rFonts w:eastAsia="Calibri"/>
      <w:sz w:val="24"/>
      <w:szCs w:val="24"/>
      <w:lang w:eastAsia="en-US"/>
    </w:rPr>
  </w:style>
  <w:style w:type="character" w:customStyle="1" w:styleId="affff7">
    <w:name w:val="Схема документа Знак"/>
    <w:link w:val="affff6"/>
    <w:uiPriority w:val="99"/>
    <w:rsid w:val="004B096B"/>
    <w:rPr>
      <w:rFonts w:eastAsia="Calibri"/>
      <w:sz w:val="24"/>
      <w:szCs w:val="24"/>
      <w:lang w:eastAsia="en-US"/>
    </w:rPr>
  </w:style>
  <w:style w:type="paragraph" w:customStyle="1" w:styleId="2-">
    <w:name w:val="Рег. Заголовок 2-го уровня регламента"/>
    <w:basedOn w:val="ConsPlusNormal"/>
    <w:autoRedefine/>
    <w:qFormat/>
    <w:rsid w:val="00FC672B"/>
    <w:pPr>
      <w:keepNext/>
      <w:tabs>
        <w:tab w:val="left" w:pos="9072"/>
      </w:tabs>
      <w:ind w:right="1700" w:firstLine="709"/>
      <w:jc w:val="both"/>
      <w:outlineLvl w:val="1"/>
    </w:pPr>
    <w:rPr>
      <w:rFonts w:ascii="Times New Roman" w:hAnsi="Times New Roman" w:cs="Times New Roman"/>
      <w:bCs/>
      <w:sz w:val="28"/>
      <w:szCs w:val="28"/>
    </w:rPr>
  </w:style>
  <w:style w:type="paragraph" w:customStyle="1" w:styleId="affff8">
    <w:name w:val="Рег. Комментарии"/>
    <w:basedOn w:val="-31"/>
    <w:qFormat/>
    <w:rsid w:val="004B096B"/>
    <w:pPr>
      <w:spacing w:after="0"/>
      <w:ind w:left="539" w:firstLine="709"/>
      <w:jc w:val="both"/>
    </w:pPr>
    <w:rPr>
      <w:rFonts w:ascii="Times New Roman" w:hAnsi="Times New Roman"/>
      <w:i/>
      <w:sz w:val="28"/>
      <w:szCs w:val="28"/>
    </w:rPr>
  </w:style>
  <w:style w:type="paragraph" w:customStyle="1" w:styleId="affff9">
    <w:name w:val="Сценарии"/>
    <w:basedOn w:val="a2"/>
    <w:qFormat/>
    <w:rsid w:val="004B096B"/>
    <w:pPr>
      <w:autoSpaceDE/>
      <w:autoSpaceDN/>
      <w:spacing w:before="120" w:after="120" w:line="276" w:lineRule="auto"/>
      <w:ind w:firstLine="539"/>
      <w:contextualSpacing/>
      <w:jc w:val="center"/>
    </w:pPr>
    <w:rPr>
      <w:rFonts w:eastAsia="Calibri"/>
      <w:i/>
      <w:lang w:eastAsia="en-US"/>
    </w:rPr>
  </w:style>
  <w:style w:type="paragraph" w:customStyle="1" w:styleId="2f">
    <w:name w:val="Заголовок оглавления2"/>
    <w:basedOn w:val="12"/>
    <w:next w:val="a2"/>
    <w:uiPriority w:val="39"/>
    <w:semiHidden/>
    <w:unhideWhenUsed/>
    <w:qFormat/>
    <w:rsid w:val="004B096B"/>
    <w:pPr>
      <w:keepLines/>
      <w:spacing w:before="480" w:line="276" w:lineRule="auto"/>
      <w:jc w:val="left"/>
      <w:outlineLvl w:val="9"/>
    </w:pPr>
    <w:rPr>
      <w:rFonts w:ascii="Cambria" w:hAnsi="Cambria"/>
      <w:i w:val="0"/>
      <w:iCs w:val="0"/>
      <w:color w:val="365F91"/>
      <w:sz w:val="28"/>
      <w:szCs w:val="28"/>
    </w:rPr>
  </w:style>
  <w:style w:type="paragraph" w:styleId="affffa">
    <w:name w:val="List Paragraph"/>
    <w:basedOn w:val="a2"/>
    <w:uiPriority w:val="34"/>
    <w:qFormat/>
    <w:rsid w:val="004B096B"/>
    <w:pPr>
      <w:autoSpaceDE/>
      <w:autoSpaceDN/>
      <w:spacing w:after="200" w:line="276" w:lineRule="auto"/>
      <w:ind w:left="720"/>
      <w:contextualSpacing/>
      <w:jc w:val="left"/>
    </w:pPr>
    <w:rPr>
      <w:rFonts w:ascii="Calibri" w:eastAsia="Calibri" w:hAnsi="Calibri"/>
      <w:sz w:val="22"/>
      <w:szCs w:val="22"/>
      <w:lang w:eastAsia="en-US"/>
    </w:rPr>
  </w:style>
  <w:style w:type="paragraph" w:customStyle="1" w:styleId="1-">
    <w:name w:val="Рег. Заголовок 1-го уровня регламента"/>
    <w:basedOn w:val="12"/>
    <w:autoRedefine/>
    <w:qFormat/>
    <w:rsid w:val="004B096B"/>
    <w:pPr>
      <w:pageBreakBefore/>
      <w:numPr>
        <w:numId w:val="6"/>
      </w:numPr>
      <w:ind w:left="0" w:firstLine="0"/>
      <w:jc w:val="center"/>
    </w:pPr>
    <w:rPr>
      <w:i w:val="0"/>
    </w:rPr>
  </w:style>
  <w:style w:type="paragraph" w:customStyle="1" w:styleId="113">
    <w:name w:val="Рег. Основной текст уровень 1.1"/>
    <w:basedOn w:val="ConsPlusNormal"/>
    <w:qFormat/>
    <w:rsid w:val="004B096B"/>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4B096B"/>
    <w:pPr>
      <w:numPr>
        <w:ilvl w:val="2"/>
        <w:numId w:val="15"/>
      </w:numPr>
      <w:autoSpaceDE/>
      <w:autoSpaceDN/>
      <w:spacing w:line="276" w:lineRule="auto"/>
    </w:pPr>
    <w:rPr>
      <w:rFonts w:eastAsia="Calibri"/>
      <w:lang w:eastAsia="en-US"/>
    </w:rPr>
  </w:style>
  <w:style w:type="paragraph" w:customStyle="1" w:styleId="11">
    <w:name w:val="Рег. Основной текст уровнеь 1.1 (базовый)"/>
    <w:basedOn w:val="ConsPlusNormal"/>
    <w:qFormat/>
    <w:rsid w:val="004B096B"/>
    <w:pPr>
      <w:numPr>
        <w:ilvl w:val="1"/>
        <w:numId w:val="15"/>
      </w:numPr>
      <w:tabs>
        <w:tab w:val="num" w:pos="360"/>
      </w:tabs>
      <w:spacing w:line="276" w:lineRule="auto"/>
      <w:ind w:left="0" w:firstLine="0"/>
      <w:jc w:val="both"/>
    </w:pPr>
    <w:rPr>
      <w:rFonts w:ascii="Times New Roman" w:hAnsi="Times New Roman" w:cs="Times New Roman"/>
      <w:sz w:val="28"/>
      <w:szCs w:val="28"/>
    </w:rPr>
  </w:style>
  <w:style w:type="paragraph" w:customStyle="1" w:styleId="affffb">
    <w:name w:val="Рег. Обычный с отступом"/>
    <w:basedOn w:val="a2"/>
    <w:qFormat/>
    <w:rsid w:val="004B096B"/>
    <w:pPr>
      <w:suppressAutoHyphens/>
      <w:adjustRightInd w:val="0"/>
      <w:spacing w:line="276" w:lineRule="auto"/>
      <w:ind w:firstLine="540"/>
    </w:pPr>
    <w:rPr>
      <w:lang w:eastAsia="ar-SA"/>
    </w:rPr>
  </w:style>
  <w:style w:type="paragraph" w:customStyle="1" w:styleId="a0">
    <w:name w:val="Рег. Списки числовый"/>
    <w:basedOn w:val="1-21"/>
    <w:qFormat/>
    <w:rsid w:val="004B096B"/>
    <w:pPr>
      <w:numPr>
        <w:numId w:val="1"/>
      </w:num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4B096B"/>
    <w:pPr>
      <w:ind w:left="714"/>
      <w:jc w:val="left"/>
    </w:pPr>
  </w:style>
  <w:style w:type="paragraph" w:customStyle="1" w:styleId="114">
    <w:name w:val="Рег. Основной текст уровень 1.1 (сценарии)"/>
    <w:basedOn w:val="11"/>
    <w:qFormat/>
    <w:rsid w:val="004B096B"/>
    <w:pPr>
      <w:numPr>
        <w:ilvl w:val="0"/>
        <w:numId w:val="0"/>
      </w:numPr>
      <w:spacing w:before="360" w:after="240"/>
    </w:pPr>
    <w:rPr>
      <w:i/>
    </w:rPr>
  </w:style>
  <w:style w:type="paragraph" w:customStyle="1" w:styleId="1110">
    <w:name w:val="Рег. Основной текст уровень 1.1.1"/>
    <w:basedOn w:val="a2"/>
    <w:next w:val="111"/>
    <w:qFormat/>
    <w:rsid w:val="004B096B"/>
    <w:pPr>
      <w:autoSpaceDE/>
      <w:autoSpaceDN/>
      <w:spacing w:line="276" w:lineRule="auto"/>
      <w:ind w:left="1440" w:hanging="720"/>
    </w:pPr>
    <w:rPr>
      <w:rFonts w:eastAsia="Calibri"/>
      <w:lang w:eastAsia="en-US"/>
    </w:rPr>
  </w:style>
  <w:style w:type="paragraph" w:customStyle="1" w:styleId="affffd">
    <w:name w:val="Рег. Списки без буллетов"/>
    <w:basedOn w:val="ConsPlusNormal"/>
    <w:qFormat/>
    <w:rsid w:val="004B096B"/>
    <w:pPr>
      <w:spacing w:line="276" w:lineRule="auto"/>
      <w:ind w:left="709"/>
      <w:jc w:val="both"/>
    </w:pPr>
    <w:rPr>
      <w:rFonts w:ascii="Times New Roman" w:hAnsi="Times New Roman" w:cs="Times New Roman"/>
      <w:sz w:val="28"/>
      <w:szCs w:val="28"/>
    </w:rPr>
  </w:style>
  <w:style w:type="paragraph" w:customStyle="1" w:styleId="10">
    <w:name w:val="Рег. Списки 1)"/>
    <w:basedOn w:val="affffd"/>
    <w:qFormat/>
    <w:rsid w:val="004B096B"/>
    <w:pPr>
      <w:numPr>
        <w:numId w:val="2"/>
      </w:numPr>
      <w:ind w:left="720"/>
    </w:pPr>
  </w:style>
  <w:style w:type="paragraph" w:customStyle="1" w:styleId="1f5">
    <w:name w:val="Рег. Списки два уровня: 1)  и а) б) в)"/>
    <w:basedOn w:val="1-21"/>
    <w:qFormat/>
    <w:rsid w:val="004B096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4B096B"/>
    <w:pPr>
      <w:numPr>
        <w:numId w:val="3"/>
      </w:numPr>
    </w:pPr>
    <w:rPr>
      <w:lang w:eastAsia="ar-SA"/>
    </w:rPr>
  </w:style>
  <w:style w:type="paragraph" w:customStyle="1" w:styleId="affffe">
    <w:name w:val="Рег. Списки без буллетов широкие"/>
    <w:basedOn w:val="a2"/>
    <w:qFormat/>
    <w:rsid w:val="004B096B"/>
    <w:pPr>
      <w:suppressAutoHyphens/>
      <w:adjustRightInd w:val="0"/>
      <w:spacing w:line="276" w:lineRule="auto"/>
      <w:ind w:firstLine="540"/>
    </w:pPr>
    <w:rPr>
      <w:lang w:eastAsia="ar-SA"/>
    </w:rPr>
  </w:style>
  <w:style w:type="paragraph" w:customStyle="1" w:styleId="2-0">
    <w:name w:val="Рег. Заголовок 2-го уровня  в приложении"/>
    <w:basedOn w:val="20"/>
    <w:next w:val="a2"/>
    <w:qFormat/>
    <w:rsid w:val="004B096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4B096B"/>
    <w:pPr>
      <w:numPr>
        <w:numId w:val="4"/>
      </w:numPr>
      <w:spacing w:line="276" w:lineRule="auto"/>
      <w:ind w:left="1440"/>
      <w:jc w:val="both"/>
    </w:pPr>
    <w:rPr>
      <w:rFonts w:ascii="Times New Roman" w:hAnsi="Times New Roman" w:cs="Times New Roman"/>
      <w:sz w:val="28"/>
      <w:szCs w:val="28"/>
    </w:rPr>
  </w:style>
  <w:style w:type="paragraph" w:styleId="afffff">
    <w:name w:val="No Spacing"/>
    <w:aliases w:val="Приложение АР"/>
    <w:basedOn w:val="12"/>
    <w:next w:val="2-"/>
    <w:uiPriority w:val="1"/>
    <w:qFormat/>
    <w:rsid w:val="004B096B"/>
    <w:pPr>
      <w:spacing w:after="240"/>
    </w:pPr>
    <w:rPr>
      <w:i w:val="0"/>
      <w:szCs w:val="22"/>
      <w:lang w:eastAsia="en-US"/>
    </w:rPr>
  </w:style>
  <w:style w:type="paragraph" w:styleId="afffff0">
    <w:name w:val="Revision"/>
    <w:hidden/>
    <w:uiPriority w:val="99"/>
    <w:semiHidden/>
    <w:rsid w:val="004B096B"/>
    <w:rPr>
      <w:rFonts w:ascii="Calibri" w:eastAsia="Calibri" w:hAnsi="Calibri"/>
      <w:sz w:val="22"/>
      <w:szCs w:val="22"/>
      <w:lang w:eastAsia="en-US"/>
    </w:rPr>
  </w:style>
  <w:style w:type="character" w:customStyle="1" w:styleId="410">
    <w:name w:val="Знак Знак41"/>
    <w:rsid w:val="004B096B"/>
    <w:rPr>
      <w:rFonts w:ascii="Arial" w:hAnsi="Arial" w:cs="Arial"/>
      <w:sz w:val="24"/>
      <w:szCs w:val="24"/>
      <w:lang w:val="ru-RU" w:eastAsia="ru-RU" w:bidi="ar-SA"/>
    </w:rPr>
  </w:style>
  <w:style w:type="paragraph" w:customStyle="1" w:styleId="115">
    <w:name w:val="Абзац списка11"/>
    <w:basedOn w:val="a2"/>
    <w:uiPriority w:val="99"/>
    <w:qFormat/>
    <w:rsid w:val="004B096B"/>
    <w:pPr>
      <w:autoSpaceDE/>
      <w:autoSpaceDN/>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4B096B"/>
    <w:pPr>
      <w:autoSpaceDE/>
      <w:autoSpaceDN/>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4B096B"/>
    <w:rPr>
      <w:rFonts w:cs="Times New Roman"/>
      <w:i/>
      <w:iCs/>
      <w:sz w:val="22"/>
      <w:szCs w:val="22"/>
      <w:lang w:val="ru-RU" w:eastAsia="ru-RU"/>
    </w:rPr>
  </w:style>
  <w:style w:type="character" w:customStyle="1" w:styleId="161">
    <w:name w:val="Знак Знак161"/>
    <w:locked/>
    <w:rsid w:val="004B096B"/>
    <w:rPr>
      <w:rFonts w:ascii="Arial" w:hAnsi="Arial" w:cs="Arial"/>
      <w:lang w:val="ru-RU" w:eastAsia="ru-RU"/>
    </w:rPr>
  </w:style>
  <w:style w:type="character" w:customStyle="1" w:styleId="122">
    <w:name w:val="Знак Знак122"/>
    <w:rsid w:val="004B096B"/>
    <w:rPr>
      <w:rFonts w:ascii="Arial" w:eastAsia="Times New Roman" w:hAnsi="Arial" w:cs="Times New Roman"/>
      <w:b/>
      <w:bCs/>
      <w:color w:val="000080"/>
      <w:sz w:val="20"/>
      <w:szCs w:val="20"/>
      <w:lang w:eastAsia="ru-RU"/>
    </w:rPr>
  </w:style>
  <w:style w:type="paragraph" w:customStyle="1" w:styleId="2f1">
    <w:name w:val="Знак2"/>
    <w:basedOn w:val="a2"/>
    <w:rsid w:val="004B096B"/>
    <w:pPr>
      <w:autoSpaceDE/>
      <w:autoSpaceDN/>
      <w:spacing w:after="160" w:line="240" w:lineRule="exact"/>
    </w:pPr>
    <w:rPr>
      <w:sz w:val="24"/>
      <w:szCs w:val="20"/>
      <w:lang w:val="en-US" w:eastAsia="en-US"/>
    </w:rPr>
  </w:style>
  <w:style w:type="character" w:customStyle="1" w:styleId="191">
    <w:name w:val="Знак Знак191"/>
    <w:rsid w:val="004B096B"/>
    <w:rPr>
      <w:rFonts w:ascii="Arial" w:hAnsi="Arial"/>
      <w:b/>
      <w:bCs/>
      <w:sz w:val="28"/>
      <w:szCs w:val="24"/>
      <w:lang w:val="ru-RU" w:eastAsia="ru-RU" w:bidi="ar-SA"/>
    </w:rPr>
  </w:style>
  <w:style w:type="character" w:customStyle="1" w:styleId="181">
    <w:name w:val="Знак Знак181"/>
    <w:rsid w:val="004B096B"/>
    <w:rPr>
      <w:sz w:val="28"/>
      <w:szCs w:val="24"/>
      <w:lang w:val="ru-RU" w:eastAsia="ru-RU" w:bidi="ar-SA"/>
    </w:rPr>
  </w:style>
  <w:style w:type="character" w:customStyle="1" w:styleId="231">
    <w:name w:val="Знак Знак231"/>
    <w:rsid w:val="004B096B"/>
    <w:rPr>
      <w:rFonts w:ascii="Times New Roman" w:eastAsia="Times New Roman" w:hAnsi="Times New Roman"/>
      <w:sz w:val="24"/>
    </w:rPr>
  </w:style>
  <w:style w:type="character" w:customStyle="1" w:styleId="2220">
    <w:name w:val="Знак Знак222"/>
    <w:rsid w:val="004B096B"/>
    <w:rPr>
      <w:rFonts w:ascii="Times New Roman" w:eastAsia="Times New Roman" w:hAnsi="Times New Roman"/>
      <w:sz w:val="28"/>
    </w:rPr>
  </w:style>
  <w:style w:type="character" w:customStyle="1" w:styleId="2120">
    <w:name w:val="Знак Знак212"/>
    <w:rsid w:val="004B096B"/>
    <w:rPr>
      <w:rFonts w:ascii="Arial" w:eastAsia="Times New Roman" w:hAnsi="Arial" w:cs="Arial"/>
      <w:b/>
      <w:bCs/>
      <w:sz w:val="26"/>
      <w:szCs w:val="26"/>
    </w:rPr>
  </w:style>
  <w:style w:type="character" w:customStyle="1" w:styleId="202">
    <w:name w:val="Знак Знак202"/>
    <w:rsid w:val="004B096B"/>
    <w:rPr>
      <w:rFonts w:ascii="Times New Roman" w:eastAsia="Times New Roman" w:hAnsi="Times New Roman"/>
      <w:b/>
      <w:bCs/>
      <w:sz w:val="28"/>
      <w:szCs w:val="28"/>
    </w:rPr>
  </w:style>
  <w:style w:type="paragraph" w:customStyle="1" w:styleId="2f2">
    <w:name w:val="Знак Знак Знак Знак Знак Знак Знак2"/>
    <w:basedOn w:val="a2"/>
    <w:rsid w:val="004B096B"/>
    <w:pPr>
      <w:autoSpaceDE/>
      <w:autoSpaceDN/>
      <w:spacing w:before="100" w:beforeAutospacing="1" w:after="100" w:afterAutospacing="1" w:line="240" w:lineRule="auto"/>
      <w:jc w:val="left"/>
    </w:pPr>
    <w:rPr>
      <w:rFonts w:ascii="Tahoma" w:hAnsi="Tahoma"/>
      <w:sz w:val="20"/>
      <w:szCs w:val="20"/>
      <w:lang w:val="en-US" w:eastAsia="en-US"/>
    </w:rPr>
  </w:style>
  <w:style w:type="paragraph" w:customStyle="1" w:styleId="a1">
    <w:name w:val="РегламентГПЗУ"/>
    <w:basedOn w:val="affffa"/>
    <w:qFormat/>
    <w:rsid w:val="004B096B"/>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4B096B"/>
    <w:pPr>
      <w:numPr>
        <w:ilvl w:val="2"/>
      </w:numPr>
      <w:tabs>
        <w:tab w:val="clear" w:pos="992"/>
        <w:tab w:val="left" w:pos="1418"/>
      </w:tabs>
    </w:pPr>
  </w:style>
  <w:style w:type="paragraph" w:customStyle="1" w:styleId="formattext">
    <w:name w:val="formattext"/>
    <w:basedOn w:val="a2"/>
    <w:rsid w:val="004B096B"/>
    <w:pPr>
      <w:autoSpaceDE/>
      <w:autoSpaceDN/>
      <w:spacing w:before="100" w:beforeAutospacing="1" w:after="100" w:afterAutospacing="1" w:line="240" w:lineRule="auto"/>
      <w:jc w:val="left"/>
    </w:pPr>
    <w:rPr>
      <w:sz w:val="24"/>
      <w:szCs w:val="24"/>
    </w:rPr>
  </w:style>
  <w:style w:type="character" w:customStyle="1" w:styleId="NoSpacingChar">
    <w:name w:val="No Spacing Char"/>
    <w:link w:val="2f3"/>
    <w:uiPriority w:val="99"/>
    <w:qFormat/>
    <w:locked/>
    <w:rsid w:val="004B096B"/>
    <w:rPr>
      <w:sz w:val="22"/>
      <w:lang w:eastAsia="en-US"/>
    </w:rPr>
  </w:style>
  <w:style w:type="paragraph" w:customStyle="1" w:styleId="2f3">
    <w:name w:val="Без интервала2"/>
    <w:link w:val="NoSpacingChar"/>
    <w:uiPriority w:val="99"/>
    <w:qFormat/>
    <w:rsid w:val="004B096B"/>
    <w:rPr>
      <w:sz w:val="22"/>
      <w:lang w:eastAsia="en-US"/>
    </w:rPr>
  </w:style>
  <w:style w:type="paragraph" w:styleId="afffff1">
    <w:name w:val="TOC Heading"/>
    <w:basedOn w:val="12"/>
    <w:next w:val="a2"/>
    <w:uiPriority w:val="39"/>
    <w:unhideWhenUsed/>
    <w:qFormat/>
    <w:rsid w:val="004B096B"/>
    <w:pPr>
      <w:keepLines/>
      <w:spacing w:before="480" w:line="276" w:lineRule="auto"/>
      <w:jc w:val="left"/>
      <w:outlineLvl w:val="9"/>
    </w:pPr>
    <w:rPr>
      <w:rFonts w:ascii="Cambria" w:hAnsi="Cambria"/>
      <w:i w:val="0"/>
      <w:iCs w:val="0"/>
      <w:color w:val="365F91"/>
      <w:sz w:val="28"/>
      <w:szCs w:val="28"/>
    </w:rPr>
  </w:style>
  <w:style w:type="table" w:customStyle="1" w:styleId="1f6">
    <w:name w:val="Сетка таблицы1"/>
    <w:basedOn w:val="a5"/>
    <w:next w:val="af5"/>
    <w:uiPriority w:val="59"/>
    <w:rsid w:val="004B096B"/>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Цитата1"/>
    <w:basedOn w:val="a2"/>
    <w:rsid w:val="004B096B"/>
    <w:pPr>
      <w:autoSpaceDE/>
      <w:autoSpaceDN/>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8">
    <w:name w:val="Неразрешенное упоминание1"/>
    <w:uiPriority w:val="99"/>
    <w:semiHidden/>
    <w:unhideWhenUsed/>
    <w:rsid w:val="004B096B"/>
    <w:rPr>
      <w:color w:val="605E5C"/>
      <w:shd w:val="clear" w:color="auto" w:fill="E1DFDD"/>
    </w:rPr>
  </w:style>
  <w:style w:type="character" w:customStyle="1" w:styleId="normaltextrun">
    <w:name w:val="normaltextrun"/>
    <w:rsid w:val="004B096B"/>
  </w:style>
  <w:style w:type="character" w:customStyle="1" w:styleId="1f9">
    <w:name w:val="Текст примечания Знак1"/>
    <w:uiPriority w:val="99"/>
    <w:semiHidden/>
    <w:rsid w:val="004B096B"/>
    <w:rPr>
      <w:rFonts w:ascii="Calibri" w:eastAsia="Calibri" w:hAnsi="Calibri" w:cs="Calibri"/>
      <w:lang w:eastAsia="zh-CN"/>
    </w:rPr>
  </w:style>
  <w:style w:type="character" w:customStyle="1" w:styleId="2f4">
    <w:name w:val="Неразрешенное упоминание2"/>
    <w:uiPriority w:val="99"/>
    <w:semiHidden/>
    <w:unhideWhenUsed/>
    <w:rsid w:val="004B096B"/>
    <w:rPr>
      <w:color w:val="605E5C"/>
      <w:shd w:val="clear" w:color="auto" w:fill="E1DFDD"/>
    </w:rPr>
  </w:style>
  <w:style w:type="paragraph" w:customStyle="1" w:styleId="2f5">
    <w:name w:val="Абзац списка2"/>
    <w:basedOn w:val="a2"/>
    <w:rsid w:val="004B096B"/>
    <w:pPr>
      <w:suppressAutoHyphens/>
      <w:autoSpaceDE/>
      <w:autoSpaceDN/>
      <w:spacing w:after="200" w:line="276" w:lineRule="auto"/>
      <w:ind w:left="720"/>
      <w:jc w:val="left"/>
    </w:pPr>
    <w:rPr>
      <w:rFonts w:ascii="Calibri" w:hAnsi="Calibri" w:cs="Calibri"/>
      <w:kern w:val="1"/>
      <w:sz w:val="22"/>
      <w:szCs w:val="22"/>
      <w:lang w:eastAsia="ar-SA"/>
    </w:rPr>
  </w:style>
  <w:style w:type="character" w:customStyle="1" w:styleId="1fa">
    <w:name w:val="Основной шрифт абзаца1"/>
    <w:rsid w:val="004B096B"/>
  </w:style>
  <w:style w:type="paragraph" w:customStyle="1" w:styleId="afffff2">
    <w:name w:val="Содержимое врезки"/>
    <w:basedOn w:val="a2"/>
    <w:rsid w:val="004B096B"/>
    <w:pPr>
      <w:suppressAutoHyphens/>
      <w:autoSpaceDE/>
      <w:autoSpaceDN/>
      <w:spacing w:after="200" w:line="276" w:lineRule="auto"/>
      <w:jc w:val="left"/>
    </w:pPr>
    <w:rPr>
      <w:rFonts w:ascii="Calibri" w:hAnsi="Calibri" w:cs="Calibri"/>
      <w:kern w:val="1"/>
      <w:sz w:val="22"/>
      <w:szCs w:val="22"/>
      <w:lang w:eastAsia="ar-SA"/>
    </w:rPr>
  </w:style>
  <w:style w:type="paragraph" w:customStyle="1" w:styleId="1fb">
    <w:name w:val="Обычный (Интернет)1"/>
    <w:basedOn w:val="a2"/>
    <w:rsid w:val="004B096B"/>
    <w:pPr>
      <w:suppressAutoHyphens/>
      <w:autoSpaceDE/>
      <w:autoSpaceDN/>
      <w:spacing w:line="100" w:lineRule="atLeast"/>
      <w:jc w:val="left"/>
    </w:pPr>
    <w:rPr>
      <w:kern w:val="1"/>
      <w:sz w:val="24"/>
      <w:szCs w:val="24"/>
      <w:lang w:eastAsia="ar-SA"/>
    </w:rPr>
  </w:style>
  <w:style w:type="table" w:customStyle="1" w:styleId="2f6">
    <w:name w:val="Сетка таблицы2"/>
    <w:basedOn w:val="a5"/>
    <w:next w:val="af5"/>
    <w:rsid w:val="004B0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Неразрешенное упоминание3"/>
    <w:uiPriority w:val="99"/>
    <w:semiHidden/>
    <w:unhideWhenUsed/>
    <w:rsid w:val="004B096B"/>
    <w:rPr>
      <w:color w:val="605E5C"/>
      <w:shd w:val="clear" w:color="auto" w:fill="E1DFDD"/>
    </w:rPr>
  </w:style>
  <w:style w:type="character" w:customStyle="1" w:styleId="afffff3">
    <w:name w:val="Неразрешенное упоминание"/>
    <w:uiPriority w:val="99"/>
    <w:semiHidden/>
    <w:unhideWhenUsed/>
    <w:rsid w:val="00180E1B"/>
    <w:rPr>
      <w:color w:val="605E5C"/>
      <w:shd w:val="clear" w:color="auto" w:fill="E1DFDD"/>
    </w:rPr>
  </w:style>
  <w:style w:type="paragraph" w:customStyle="1" w:styleId="description">
    <w:name w:val="description"/>
    <w:basedOn w:val="a2"/>
    <w:rsid w:val="0050294B"/>
    <w:pPr>
      <w:autoSpaceDE/>
      <w:autoSpaceDN/>
      <w:spacing w:before="100" w:beforeAutospacing="1" w:after="100" w:afterAutospacing="1" w:line="240" w:lineRule="auto"/>
      <w:jc w:val="left"/>
    </w:pPr>
    <w:rPr>
      <w:sz w:val="24"/>
      <w:szCs w:val="24"/>
    </w:rPr>
  </w:style>
  <w:style w:type="character" w:styleId="HTML2">
    <w:name w:val="HTML Cite"/>
    <w:uiPriority w:val="99"/>
    <w:unhideWhenUsed/>
    <w:rsid w:val="0034079A"/>
    <w:rPr>
      <w:i/>
      <w:iCs/>
    </w:rPr>
  </w:style>
  <w:style w:type="character" w:customStyle="1" w:styleId="lawljd">
    <w:name w:val="lawljd"/>
    <w:rsid w:val="0034079A"/>
  </w:style>
  <w:style w:type="character" w:customStyle="1" w:styleId="FontStyle12">
    <w:name w:val="Font Style12"/>
    <w:basedOn w:val="a4"/>
    <w:uiPriority w:val="99"/>
    <w:rsid w:val="00082B75"/>
    <w:rPr>
      <w:rFonts w:ascii="Times New Roman" w:hAnsi="Times New Roman" w:cs="Times New Roman"/>
      <w:sz w:val="26"/>
      <w:szCs w:val="26"/>
    </w:rPr>
  </w:style>
  <w:style w:type="paragraph" w:customStyle="1" w:styleId="Style1">
    <w:name w:val="Style1"/>
    <w:basedOn w:val="a2"/>
    <w:uiPriority w:val="99"/>
    <w:rsid w:val="00082B75"/>
    <w:pPr>
      <w:widowControl w:val="0"/>
      <w:adjustRightInd w:val="0"/>
      <w:spacing w:line="317" w:lineRule="exact"/>
      <w:ind w:firstLine="720"/>
    </w:pPr>
    <w:rPr>
      <w:rFonts w:eastAsiaTheme="minorEastAsia"/>
      <w:sz w:val="24"/>
      <w:szCs w:val="24"/>
    </w:rPr>
  </w:style>
  <w:style w:type="paragraph" w:customStyle="1" w:styleId="Style4">
    <w:name w:val="Style4"/>
    <w:basedOn w:val="a2"/>
    <w:uiPriority w:val="99"/>
    <w:rsid w:val="00082B75"/>
    <w:pPr>
      <w:widowControl w:val="0"/>
      <w:adjustRightInd w:val="0"/>
      <w:spacing w:line="322" w:lineRule="exact"/>
      <w:ind w:firstLine="706"/>
    </w:pPr>
    <w:rPr>
      <w:rFonts w:eastAsiaTheme="minorEastAsia"/>
      <w:sz w:val="24"/>
      <w:szCs w:val="24"/>
    </w:rPr>
  </w:style>
  <w:style w:type="paragraph" w:customStyle="1" w:styleId="Style10">
    <w:name w:val="Style10"/>
    <w:basedOn w:val="a2"/>
    <w:uiPriority w:val="99"/>
    <w:rsid w:val="00082B75"/>
    <w:pPr>
      <w:widowControl w:val="0"/>
      <w:adjustRightInd w:val="0"/>
      <w:spacing w:line="317" w:lineRule="exact"/>
      <w:ind w:firstLine="720"/>
    </w:pPr>
    <w:rPr>
      <w:rFonts w:eastAsiaTheme="minorEastAsia"/>
      <w:sz w:val="24"/>
      <w:szCs w:val="24"/>
    </w:rPr>
  </w:style>
  <w:style w:type="paragraph" w:customStyle="1" w:styleId="Style2">
    <w:name w:val="Style2"/>
    <w:basedOn w:val="a2"/>
    <w:uiPriority w:val="99"/>
    <w:rsid w:val="00C639D8"/>
    <w:pPr>
      <w:widowControl w:val="0"/>
      <w:adjustRightInd w:val="0"/>
      <w:spacing w:line="317" w:lineRule="exact"/>
      <w:ind w:firstLine="701"/>
      <w:jc w:val="left"/>
    </w:pPr>
    <w:rPr>
      <w:rFonts w:eastAsiaTheme="minorEastAsia"/>
      <w:sz w:val="24"/>
      <w:szCs w:val="24"/>
    </w:rPr>
  </w:style>
  <w:style w:type="paragraph" w:customStyle="1" w:styleId="Style5">
    <w:name w:val="Style5"/>
    <w:basedOn w:val="a2"/>
    <w:uiPriority w:val="99"/>
    <w:rsid w:val="00C639D8"/>
    <w:pPr>
      <w:widowControl w:val="0"/>
      <w:adjustRightInd w:val="0"/>
      <w:spacing w:line="324" w:lineRule="exact"/>
      <w:jc w:val="right"/>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97333843">
      <w:bodyDiv w:val="1"/>
      <w:marLeft w:val="0"/>
      <w:marRight w:val="0"/>
      <w:marTop w:val="0"/>
      <w:marBottom w:val="0"/>
      <w:divBdr>
        <w:top w:val="none" w:sz="0" w:space="0" w:color="auto"/>
        <w:left w:val="none" w:sz="0" w:space="0" w:color="auto"/>
        <w:bottom w:val="none" w:sz="0" w:space="0" w:color="auto"/>
        <w:right w:val="none" w:sz="0" w:space="0" w:color="auto"/>
      </w:divBdr>
    </w:div>
    <w:div w:id="227154580">
      <w:bodyDiv w:val="1"/>
      <w:marLeft w:val="0"/>
      <w:marRight w:val="0"/>
      <w:marTop w:val="0"/>
      <w:marBottom w:val="0"/>
      <w:divBdr>
        <w:top w:val="none" w:sz="0" w:space="0" w:color="auto"/>
        <w:left w:val="none" w:sz="0" w:space="0" w:color="auto"/>
        <w:bottom w:val="none" w:sz="0" w:space="0" w:color="auto"/>
        <w:right w:val="none" w:sz="0" w:space="0" w:color="auto"/>
      </w:divBdr>
      <w:divsChild>
        <w:div w:id="1337729862">
          <w:marLeft w:val="0"/>
          <w:marRight w:val="0"/>
          <w:marTop w:val="0"/>
          <w:marBottom w:val="0"/>
          <w:divBdr>
            <w:top w:val="none" w:sz="0" w:space="0" w:color="auto"/>
            <w:left w:val="none" w:sz="0" w:space="0" w:color="auto"/>
            <w:bottom w:val="none" w:sz="0" w:space="0" w:color="auto"/>
            <w:right w:val="none" w:sz="0" w:space="0" w:color="auto"/>
          </w:divBdr>
        </w:div>
        <w:div w:id="1389496050">
          <w:marLeft w:val="0"/>
          <w:marRight w:val="0"/>
          <w:marTop w:val="0"/>
          <w:marBottom w:val="0"/>
          <w:divBdr>
            <w:top w:val="none" w:sz="0" w:space="0" w:color="auto"/>
            <w:left w:val="none" w:sz="0" w:space="0" w:color="auto"/>
            <w:bottom w:val="none" w:sz="0" w:space="0" w:color="auto"/>
            <w:right w:val="none" w:sz="0" w:space="0" w:color="auto"/>
          </w:divBdr>
        </w:div>
      </w:divsChild>
    </w:div>
    <w:div w:id="840513678">
      <w:bodyDiv w:val="1"/>
      <w:marLeft w:val="0"/>
      <w:marRight w:val="0"/>
      <w:marTop w:val="0"/>
      <w:marBottom w:val="0"/>
      <w:divBdr>
        <w:top w:val="none" w:sz="0" w:space="0" w:color="auto"/>
        <w:left w:val="none" w:sz="0" w:space="0" w:color="auto"/>
        <w:bottom w:val="none" w:sz="0" w:space="0" w:color="auto"/>
        <w:right w:val="none" w:sz="0" w:space="0" w:color="auto"/>
      </w:divBdr>
    </w:div>
    <w:div w:id="1067847752">
      <w:bodyDiv w:val="1"/>
      <w:marLeft w:val="0"/>
      <w:marRight w:val="0"/>
      <w:marTop w:val="0"/>
      <w:marBottom w:val="0"/>
      <w:divBdr>
        <w:top w:val="none" w:sz="0" w:space="0" w:color="auto"/>
        <w:left w:val="none" w:sz="0" w:space="0" w:color="auto"/>
        <w:bottom w:val="none" w:sz="0" w:space="0" w:color="auto"/>
        <w:right w:val="none" w:sz="0" w:space="0" w:color="auto"/>
      </w:divBdr>
    </w:div>
    <w:div w:id="1353527883">
      <w:bodyDiv w:val="1"/>
      <w:marLeft w:val="0"/>
      <w:marRight w:val="0"/>
      <w:marTop w:val="0"/>
      <w:marBottom w:val="0"/>
      <w:divBdr>
        <w:top w:val="none" w:sz="0" w:space="0" w:color="auto"/>
        <w:left w:val="none" w:sz="0" w:space="0" w:color="auto"/>
        <w:bottom w:val="none" w:sz="0" w:space="0" w:color="auto"/>
        <w:right w:val="none" w:sz="0" w:space="0" w:color="auto"/>
      </w:divBdr>
    </w:div>
    <w:div w:id="1391073200">
      <w:bodyDiv w:val="1"/>
      <w:marLeft w:val="0"/>
      <w:marRight w:val="0"/>
      <w:marTop w:val="0"/>
      <w:marBottom w:val="0"/>
      <w:divBdr>
        <w:top w:val="none" w:sz="0" w:space="0" w:color="auto"/>
        <w:left w:val="none" w:sz="0" w:space="0" w:color="auto"/>
        <w:bottom w:val="none" w:sz="0" w:space="0" w:color="auto"/>
        <w:right w:val="none" w:sz="0" w:space="0" w:color="auto"/>
      </w:divBdr>
    </w:div>
    <w:div w:id="1526092440">
      <w:bodyDiv w:val="1"/>
      <w:marLeft w:val="0"/>
      <w:marRight w:val="0"/>
      <w:marTop w:val="0"/>
      <w:marBottom w:val="0"/>
      <w:divBdr>
        <w:top w:val="none" w:sz="0" w:space="0" w:color="auto"/>
        <w:left w:val="none" w:sz="0" w:space="0" w:color="auto"/>
        <w:bottom w:val="none" w:sz="0" w:space="0" w:color="auto"/>
        <w:right w:val="none" w:sz="0" w:space="0" w:color="auto"/>
      </w:divBdr>
    </w:div>
    <w:div w:id="202663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olm@admin-smolensk.ru" TargetMode="External"/><Relationship Id="rId13" Type="http://schemas.openxmlformats.org/officeDocument/2006/relationships/hyperlink" Target="http://www.gosuslugi.ruhttp://67gosuslugi.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D3D6A3503E06A6A2F7AE40D68BEAE24DA03A37236EC5F60F1B40C2F1D8DB8B8E4AEC71381CCFD23000BCA88B380D42865C32674906C09560B6494510JBd7N" TargetMode="External"/><Relationship Id="rId2" Type="http://schemas.openxmlformats.org/officeDocument/2006/relationships/numbering" Target="numbering.xml"/><Relationship Id="rId16" Type="http://schemas.openxmlformats.org/officeDocument/2006/relationships/hyperlink" Target="consultantplus://offline/ref=D3D6A3503E06A6A2F7AE40D68BEAE24DA03A37236EC5F60F1B40C2F1D8DB8B8E4AEC71381CCFD23000BCA88B380D42865C32674906C09560B6494510JBd7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lm.admin-smolensk.ru" TargetMode="External"/><Relationship Id="rId5" Type="http://schemas.openxmlformats.org/officeDocument/2006/relationships/webSettings" Target="webSettings.xml"/><Relationship Id="rId15" Type="http://schemas.openxmlformats.org/officeDocument/2006/relationships/hyperlink" Target="consultantplus://offline/ref=D3D6A3503E06A6A2F7AE40D68BEAE24DA03A37236EC5F60F1B40C2F1D8DB8B8E4AEC71381CCFD23000BCA88B380D42865C32674906C09560B6494510JBd7N" TargetMode="External"/><Relationship Id="rId10" Type="http://schemas.openxmlformats.org/officeDocument/2006/relationships/hyperlink" Target="mailto:mfc_holm-zhirki@admin-smolensk.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84;&#1092;&#1094;67.&#1088;&#1092;" TargetMode="External"/><Relationship Id="rId14" Type="http://schemas.openxmlformats.org/officeDocument/2006/relationships/hyperlink" Target="http://&#1084;&#1092;&#1094;6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AC3A4-FB9B-4BBB-A67C-6B481B9B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7608</Words>
  <Characters>43370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Минэкономики РФ</Company>
  <LinksUpToDate>false</LinksUpToDate>
  <CharactersWithSpaces>50877</CharactersWithSpaces>
  <SharedDoc>false</SharedDoc>
  <HLinks>
    <vt:vector size="72" baseType="variant">
      <vt:variant>
        <vt:i4>2883711</vt:i4>
      </vt:variant>
      <vt:variant>
        <vt:i4>36</vt:i4>
      </vt:variant>
      <vt:variant>
        <vt:i4>0</vt:i4>
      </vt:variant>
      <vt:variant>
        <vt:i4>5</vt:i4>
      </vt:variant>
      <vt:variant>
        <vt:lpwstr>https://р67.навигатор.дети/</vt:lpwstr>
      </vt:variant>
      <vt:variant>
        <vt:lpwstr/>
      </vt:variant>
      <vt:variant>
        <vt:i4>2883711</vt:i4>
      </vt:variant>
      <vt:variant>
        <vt:i4>33</vt:i4>
      </vt:variant>
      <vt:variant>
        <vt:i4>0</vt:i4>
      </vt:variant>
      <vt:variant>
        <vt:i4>5</vt:i4>
      </vt:variant>
      <vt:variant>
        <vt:lpwstr>https://р67.навигатор.дети/</vt:lpwstr>
      </vt:variant>
      <vt:variant>
        <vt:lpwstr/>
      </vt:variant>
      <vt:variant>
        <vt:i4>6553660</vt:i4>
      </vt:variant>
      <vt:variant>
        <vt:i4>30</vt:i4>
      </vt:variant>
      <vt:variant>
        <vt:i4>0</vt:i4>
      </vt:variant>
      <vt:variant>
        <vt:i4>5</vt:i4>
      </vt:variant>
      <vt:variant>
        <vt:lpwstr>garantf1://12048567.0/</vt:lpwstr>
      </vt:variant>
      <vt:variant>
        <vt:lpwstr/>
      </vt:variant>
      <vt:variant>
        <vt:i4>3997812</vt:i4>
      </vt:variant>
      <vt:variant>
        <vt:i4>27</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3670133</vt:i4>
      </vt:variant>
      <vt:variant>
        <vt:i4>24</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1900589</vt:i4>
      </vt:variant>
      <vt:variant>
        <vt:i4>18</vt:i4>
      </vt:variant>
      <vt:variant>
        <vt:i4>0</vt:i4>
      </vt:variant>
      <vt:variant>
        <vt:i4>5</vt:i4>
      </vt:variant>
      <vt:variant>
        <vt:lpwstr>https://cloud.consultant.ru/cloud/static4018_00_50_419020/document_notes_inner.htm?</vt:lpwstr>
      </vt:variant>
      <vt:variant>
        <vt:lpwstr>p112</vt:lpwstr>
      </vt:variant>
      <vt:variant>
        <vt:i4>1441838</vt:i4>
      </vt:variant>
      <vt:variant>
        <vt:i4>15</vt:i4>
      </vt:variant>
      <vt:variant>
        <vt:i4>0</vt:i4>
      </vt:variant>
      <vt:variant>
        <vt:i4>5</vt:i4>
      </vt:variant>
      <vt:variant>
        <vt:lpwstr>https://cloud.consultant.ru/cloud/static4018_00_50_419020/document_notes_inner.htm?</vt:lpwstr>
      </vt:variant>
      <vt:variant>
        <vt:lpwstr>p129</vt:lpwstr>
      </vt:variant>
      <vt:variant>
        <vt:i4>6946933</vt:i4>
      </vt:variant>
      <vt:variant>
        <vt:i4>12</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590925</vt:i4>
      </vt:variant>
      <vt:variant>
        <vt:i4>9</vt:i4>
      </vt:variant>
      <vt:variant>
        <vt:i4>0</vt:i4>
      </vt:variant>
      <vt:variant>
        <vt:i4>5</vt:i4>
      </vt:variant>
      <vt:variant>
        <vt:lpwstr>https://мфц67.рф/</vt:lpwstr>
      </vt:variant>
      <vt:variant>
        <vt:lpwstr/>
      </vt:variant>
      <vt:variant>
        <vt:i4>7143483</vt:i4>
      </vt:variant>
      <vt:variant>
        <vt:i4>6</vt:i4>
      </vt:variant>
      <vt:variant>
        <vt:i4>0</vt:i4>
      </vt:variant>
      <vt:variant>
        <vt:i4>5</vt:i4>
      </vt:variant>
      <vt:variant>
        <vt:lpwstr>https://login.consultant.ru/link/?rnd=3399976FCF52E018DF3F7EA9EAB01932&amp;req=doc&amp;base=LAW&amp;n=321522&amp;dst=43&amp;fld=134&amp;date=26.09.2019</vt:lpwstr>
      </vt:variant>
      <vt:variant>
        <vt:lpwstr/>
      </vt:variant>
      <vt:variant>
        <vt:i4>6684707</vt:i4>
      </vt:variant>
      <vt:variant>
        <vt:i4>3</vt:i4>
      </vt:variant>
      <vt:variant>
        <vt:i4>0</vt:i4>
      </vt:variant>
      <vt:variant>
        <vt:i4>5</vt:i4>
      </vt:variant>
      <vt:variant>
        <vt:lpwstr>tel:74812643294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А.Н.</dc:creator>
  <cp:lastModifiedBy>A_MAS</cp:lastModifiedBy>
  <cp:revision>2</cp:revision>
  <cp:lastPrinted>2022-05-18T12:40:00Z</cp:lastPrinted>
  <dcterms:created xsi:type="dcterms:W3CDTF">2022-06-10T11:56:00Z</dcterms:created>
  <dcterms:modified xsi:type="dcterms:W3CDTF">2022-06-10T11:56:00Z</dcterms:modified>
</cp:coreProperties>
</file>