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38" w:rsidRPr="00FC0138" w:rsidRDefault="00FC0138" w:rsidP="00FC0138">
      <w:pPr>
        <w:suppressAutoHyphens/>
        <w:spacing w:after="0" w:line="240" w:lineRule="auto"/>
        <w:rPr>
          <w:rFonts w:ascii="Times New Roman" w:eastAsia="SimSun" w:hAnsi="Times New Roman" w:cs="Calibri"/>
          <w:b/>
          <w:bCs/>
          <w:kern w:val="1"/>
          <w:sz w:val="24"/>
          <w:szCs w:val="24"/>
          <w:lang w:eastAsia="ar-SA"/>
        </w:rPr>
      </w:pPr>
      <w:r w:rsidRPr="00FC0138">
        <w:rPr>
          <w:rFonts w:ascii="Times New Roman" w:eastAsia="SimSun" w:hAnsi="Times New Roman" w:cs="Calibri"/>
          <w:kern w:val="1"/>
          <w:sz w:val="28"/>
          <w:szCs w:val="28"/>
          <w:lang w:eastAsia="ar-SA"/>
        </w:rPr>
        <w:t xml:space="preserve">                                                                </w:t>
      </w:r>
      <w:r w:rsidRPr="00FC0138">
        <w:rPr>
          <w:rFonts w:ascii="Times New Roman" w:eastAsia="SimSun" w:hAnsi="Times New Roman" w:cs="Calibri"/>
          <w:b/>
          <w:kern w:val="1"/>
          <w:sz w:val="28"/>
          <w:szCs w:val="28"/>
          <w:lang w:eastAsia="ar-SA"/>
        </w:rPr>
        <w:t xml:space="preserve">                                           </w:t>
      </w:r>
    </w:p>
    <w:p w:rsidR="00FC0138" w:rsidRPr="00FC0138" w:rsidRDefault="00FC0138" w:rsidP="00FC0138">
      <w:pPr>
        <w:suppressAutoHyphens/>
        <w:spacing w:after="0" w:line="240" w:lineRule="auto"/>
        <w:jc w:val="center"/>
        <w:rPr>
          <w:rFonts w:ascii="Times New Roman" w:eastAsia="SimSun" w:hAnsi="Times New Roman" w:cs="Calibri"/>
          <w:b/>
          <w:bCs/>
          <w:kern w:val="1"/>
          <w:sz w:val="24"/>
          <w:szCs w:val="24"/>
          <w:lang w:eastAsia="ar-SA"/>
        </w:rPr>
      </w:pPr>
      <w:r w:rsidRPr="00FC0138">
        <w:rPr>
          <w:rFonts w:ascii="Times New Roman" w:eastAsia="SimSun" w:hAnsi="Times New Roman" w:cs="Calibri"/>
          <w:b/>
          <w:bCs/>
          <w:kern w:val="1"/>
          <w:sz w:val="24"/>
          <w:szCs w:val="24"/>
          <w:lang w:eastAsia="ar-SA"/>
        </w:rPr>
        <w:t>АДМИНИСТРАЦИЯ МУНИЦИПАЛЬНОГО ОБРАЗОВАНИЯ</w:t>
      </w:r>
    </w:p>
    <w:p w:rsidR="00FC0138" w:rsidRPr="00FC0138" w:rsidRDefault="00FC0138" w:rsidP="00FC0138">
      <w:pPr>
        <w:suppressAutoHyphens/>
        <w:spacing w:after="0" w:line="240" w:lineRule="auto"/>
        <w:jc w:val="center"/>
        <w:rPr>
          <w:rFonts w:ascii="Times New Roman" w:eastAsia="SimSun" w:hAnsi="Times New Roman" w:cs="Calibri"/>
          <w:b/>
          <w:bCs/>
          <w:kern w:val="1"/>
          <w:sz w:val="24"/>
          <w:szCs w:val="24"/>
          <w:lang w:eastAsia="ar-SA"/>
        </w:rPr>
      </w:pPr>
      <w:r w:rsidRPr="00FC0138">
        <w:rPr>
          <w:rFonts w:ascii="Times New Roman" w:eastAsia="SimSun" w:hAnsi="Times New Roman" w:cs="Calibri"/>
          <w:b/>
          <w:bCs/>
          <w:kern w:val="1"/>
          <w:sz w:val="24"/>
          <w:szCs w:val="24"/>
          <w:lang w:eastAsia="ar-SA"/>
        </w:rPr>
        <w:t>«ХОЛМ-ЖИРКОВСКИЙ РАЙОН»  СМОЛЕНСКОЙ ОБЛАСТИ</w:t>
      </w:r>
    </w:p>
    <w:p w:rsidR="00FC0138" w:rsidRPr="00FC0138" w:rsidRDefault="00FC0138" w:rsidP="00FC0138">
      <w:pPr>
        <w:suppressAutoHyphens/>
        <w:spacing w:after="0" w:line="240" w:lineRule="auto"/>
        <w:jc w:val="center"/>
        <w:rPr>
          <w:rFonts w:ascii="Times New Roman" w:eastAsia="SimSun" w:hAnsi="Times New Roman" w:cs="Calibri"/>
          <w:kern w:val="1"/>
          <w:sz w:val="28"/>
          <w:szCs w:val="28"/>
          <w:lang w:eastAsia="ar-SA"/>
        </w:rPr>
      </w:pPr>
    </w:p>
    <w:p w:rsidR="00FC0138" w:rsidRPr="00FC0138" w:rsidRDefault="00FC0138" w:rsidP="00FC0138">
      <w:pPr>
        <w:suppressAutoHyphens/>
        <w:spacing w:after="0" w:line="240" w:lineRule="auto"/>
        <w:jc w:val="center"/>
        <w:rPr>
          <w:rFonts w:ascii="Times New Roman" w:eastAsia="SimSun" w:hAnsi="Times New Roman" w:cs="Calibri"/>
          <w:b/>
          <w:bCs/>
          <w:kern w:val="1"/>
          <w:sz w:val="28"/>
          <w:szCs w:val="28"/>
          <w:lang w:eastAsia="ar-SA"/>
        </w:rPr>
      </w:pPr>
      <w:proofErr w:type="gramStart"/>
      <w:r w:rsidRPr="00FC0138">
        <w:rPr>
          <w:rFonts w:ascii="Times New Roman" w:eastAsia="SimSun" w:hAnsi="Times New Roman" w:cs="Calibri"/>
          <w:b/>
          <w:bCs/>
          <w:kern w:val="1"/>
          <w:sz w:val="28"/>
          <w:szCs w:val="28"/>
          <w:lang w:eastAsia="ar-SA"/>
        </w:rPr>
        <w:t>П</w:t>
      </w:r>
      <w:proofErr w:type="gramEnd"/>
      <w:r w:rsidRPr="00FC0138">
        <w:rPr>
          <w:rFonts w:ascii="Times New Roman" w:eastAsia="SimSun" w:hAnsi="Times New Roman" w:cs="Calibri"/>
          <w:b/>
          <w:bCs/>
          <w:kern w:val="1"/>
          <w:sz w:val="28"/>
          <w:szCs w:val="28"/>
          <w:lang w:eastAsia="ar-SA"/>
        </w:rPr>
        <w:t xml:space="preserve"> О С Т А Н О В Л Е Н И Е</w:t>
      </w:r>
    </w:p>
    <w:p w:rsidR="00E43C60" w:rsidRDefault="00E43C60" w:rsidP="00FC0138">
      <w:pPr>
        <w:suppressAutoHyphens/>
        <w:spacing w:after="0" w:line="240" w:lineRule="auto"/>
        <w:jc w:val="both"/>
        <w:rPr>
          <w:rFonts w:ascii="Times New Roman" w:eastAsia="SimSun" w:hAnsi="Times New Roman" w:cs="Calibri"/>
          <w:kern w:val="1"/>
          <w:sz w:val="28"/>
          <w:szCs w:val="28"/>
          <w:lang w:eastAsia="ar-SA"/>
        </w:rPr>
      </w:pP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от </w:t>
      </w:r>
      <w:r w:rsidR="00E43C60">
        <w:rPr>
          <w:rFonts w:ascii="Times New Roman" w:eastAsia="SimSun" w:hAnsi="Times New Roman" w:cs="Calibri"/>
          <w:kern w:val="1"/>
          <w:sz w:val="28"/>
          <w:szCs w:val="28"/>
          <w:lang w:eastAsia="ar-SA"/>
        </w:rPr>
        <w:t>11.04</w:t>
      </w:r>
      <w:r w:rsidR="0084400B">
        <w:rPr>
          <w:rFonts w:ascii="Times New Roman" w:eastAsia="SimSun" w:hAnsi="Times New Roman" w:cs="Calibri"/>
          <w:kern w:val="1"/>
          <w:sz w:val="28"/>
          <w:szCs w:val="28"/>
          <w:lang w:eastAsia="ar-SA"/>
        </w:rPr>
        <w:t>.2016</w:t>
      </w:r>
      <w:r w:rsidRPr="00FC0138">
        <w:rPr>
          <w:rFonts w:ascii="Times New Roman" w:eastAsia="SimSun" w:hAnsi="Times New Roman" w:cs="Calibri"/>
          <w:kern w:val="1"/>
          <w:sz w:val="28"/>
          <w:szCs w:val="28"/>
          <w:lang w:eastAsia="ar-SA"/>
        </w:rPr>
        <w:t xml:space="preserve">  № </w:t>
      </w:r>
      <w:r w:rsidR="00E43C60">
        <w:rPr>
          <w:rFonts w:ascii="Times New Roman" w:eastAsia="SimSun" w:hAnsi="Times New Roman" w:cs="Calibri"/>
          <w:kern w:val="1"/>
          <w:sz w:val="28"/>
          <w:szCs w:val="28"/>
          <w:lang w:eastAsia="ar-SA"/>
        </w:rPr>
        <w:t>167</w:t>
      </w:r>
      <w:r w:rsidRPr="00FC0138">
        <w:rPr>
          <w:rFonts w:ascii="Times New Roman" w:eastAsia="SimSun" w:hAnsi="Times New Roman" w:cs="Calibri"/>
          <w:kern w:val="1"/>
          <w:sz w:val="28"/>
          <w:szCs w:val="28"/>
          <w:lang w:eastAsia="ar-SA"/>
        </w:rPr>
        <w:t xml:space="preserve">                                                </w:t>
      </w:r>
      <w:r w:rsidRPr="00FC0138">
        <w:rPr>
          <w:rFonts w:ascii="Times New Roman" w:eastAsia="SimSun" w:hAnsi="Times New Roman" w:cs="Calibri"/>
          <w:b/>
          <w:kern w:val="1"/>
          <w:sz w:val="28"/>
          <w:szCs w:val="28"/>
          <w:lang w:eastAsia="ar-SA"/>
        </w:rPr>
        <w:t xml:space="preserve">   </w:t>
      </w:r>
      <w:r w:rsidRPr="00FC0138">
        <w:rPr>
          <w:rFonts w:ascii="Times New Roman" w:eastAsia="SimSun" w:hAnsi="Times New Roman" w:cs="Calibri"/>
          <w:kern w:val="1"/>
          <w:sz w:val="28"/>
          <w:szCs w:val="28"/>
          <w:lang w:eastAsia="ar-SA"/>
        </w:rPr>
        <w:t xml:space="preserve">                                                                                                                          </w:t>
      </w: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p>
    <w:tbl>
      <w:tblPr>
        <w:tblW w:w="0" w:type="auto"/>
        <w:tblLook w:val="01E0"/>
      </w:tblPr>
      <w:tblGrid>
        <w:gridCol w:w="4820"/>
      </w:tblGrid>
      <w:tr w:rsidR="00FC0138" w:rsidRPr="00FC0138" w:rsidTr="00394E84">
        <w:tc>
          <w:tcPr>
            <w:tcW w:w="4820" w:type="dxa"/>
          </w:tcPr>
          <w:p w:rsidR="00FC0138" w:rsidRPr="00FC0138" w:rsidRDefault="00FC0138" w:rsidP="00AF7C2A">
            <w:pPr>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Об утверждении </w:t>
            </w:r>
            <w:r>
              <w:rPr>
                <w:rFonts w:ascii="Times New Roman" w:eastAsia="SimSun" w:hAnsi="Times New Roman" w:cs="Calibri"/>
                <w:kern w:val="1"/>
                <w:sz w:val="28"/>
                <w:szCs w:val="28"/>
                <w:lang w:eastAsia="ar-SA"/>
              </w:rPr>
              <w:t xml:space="preserve">Порядка подготовки </w:t>
            </w:r>
            <w:r w:rsidR="00AF7C2A">
              <w:rPr>
                <w:rFonts w:ascii="Times New Roman" w:eastAsia="SimSun" w:hAnsi="Times New Roman" w:cs="Calibri"/>
                <w:kern w:val="1"/>
                <w:sz w:val="28"/>
                <w:szCs w:val="28"/>
                <w:lang w:eastAsia="ar-SA"/>
              </w:rPr>
              <w:t xml:space="preserve">и утверждения </w:t>
            </w:r>
            <w:r>
              <w:rPr>
                <w:rFonts w:ascii="Times New Roman" w:eastAsia="SimSun" w:hAnsi="Times New Roman" w:cs="Calibri"/>
                <w:kern w:val="1"/>
                <w:sz w:val="28"/>
                <w:szCs w:val="28"/>
                <w:lang w:eastAsia="ar-SA"/>
              </w:rPr>
              <w:t xml:space="preserve">документации по планировке территории муниципального образования </w:t>
            </w:r>
            <w:r w:rsidRPr="00FC0138">
              <w:rPr>
                <w:rFonts w:ascii="Times New Roman" w:eastAsia="SimSun" w:hAnsi="Times New Roman" w:cs="Calibri"/>
                <w:kern w:val="1"/>
                <w:sz w:val="28"/>
                <w:szCs w:val="28"/>
                <w:lang w:eastAsia="ar-SA"/>
              </w:rPr>
              <w:t>«Холм-Жирковский район» Смоленской области.</w:t>
            </w:r>
          </w:p>
        </w:tc>
      </w:tr>
    </w:tbl>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ab/>
      </w:r>
      <w:r w:rsidR="00C52CE7" w:rsidRPr="00C52CE7">
        <w:rPr>
          <w:rFonts w:ascii="Times New Roman" w:eastAsia="SimSun" w:hAnsi="Times New Roman" w:cs="Calibri"/>
          <w:kern w:val="1"/>
          <w:sz w:val="28"/>
          <w:szCs w:val="28"/>
          <w:lang w:eastAsia="ar-SA"/>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sidR="00C52CE7">
        <w:rPr>
          <w:rFonts w:ascii="Times New Roman" w:eastAsia="SimSun" w:hAnsi="Times New Roman" w:cs="Calibri"/>
          <w:kern w:val="1"/>
          <w:sz w:val="28"/>
          <w:szCs w:val="28"/>
          <w:lang w:eastAsia="ar-SA"/>
        </w:rPr>
        <w:t xml:space="preserve">, </w:t>
      </w:r>
      <w:r w:rsidRPr="00FC0138">
        <w:rPr>
          <w:rFonts w:ascii="Times New Roman" w:eastAsia="SimSun" w:hAnsi="Times New Roman" w:cs="Calibri"/>
          <w:kern w:val="1"/>
          <w:sz w:val="28"/>
          <w:szCs w:val="28"/>
          <w:lang w:eastAsia="ar-SA"/>
        </w:rPr>
        <w:t>Администрация муниципального образования «Холм-Жирковский район» Смоленской области</w:t>
      </w: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   </w:t>
      </w:r>
      <w:proofErr w:type="spellStart"/>
      <w:proofErr w:type="gramStart"/>
      <w:r w:rsidRPr="00FC0138">
        <w:rPr>
          <w:rFonts w:ascii="Times New Roman" w:eastAsia="SimSun" w:hAnsi="Times New Roman" w:cs="Calibri"/>
          <w:kern w:val="1"/>
          <w:sz w:val="28"/>
          <w:szCs w:val="28"/>
          <w:lang w:eastAsia="ar-SA"/>
        </w:rPr>
        <w:t>п</w:t>
      </w:r>
      <w:proofErr w:type="spellEnd"/>
      <w:proofErr w:type="gramEnd"/>
      <w:r w:rsidRPr="00FC0138">
        <w:rPr>
          <w:rFonts w:ascii="Times New Roman" w:eastAsia="SimSun" w:hAnsi="Times New Roman" w:cs="Calibri"/>
          <w:kern w:val="1"/>
          <w:sz w:val="28"/>
          <w:szCs w:val="28"/>
          <w:lang w:eastAsia="ar-SA"/>
        </w:rPr>
        <w:t xml:space="preserve"> о с т а </w:t>
      </w:r>
      <w:proofErr w:type="spellStart"/>
      <w:r w:rsidRPr="00FC0138">
        <w:rPr>
          <w:rFonts w:ascii="Times New Roman" w:eastAsia="SimSun" w:hAnsi="Times New Roman" w:cs="Calibri"/>
          <w:kern w:val="1"/>
          <w:sz w:val="28"/>
          <w:szCs w:val="28"/>
          <w:lang w:eastAsia="ar-SA"/>
        </w:rPr>
        <w:t>н</w:t>
      </w:r>
      <w:proofErr w:type="spellEnd"/>
      <w:r w:rsidRPr="00FC0138">
        <w:rPr>
          <w:rFonts w:ascii="Times New Roman" w:eastAsia="SimSun" w:hAnsi="Times New Roman" w:cs="Calibri"/>
          <w:kern w:val="1"/>
          <w:sz w:val="28"/>
          <w:szCs w:val="28"/>
          <w:lang w:eastAsia="ar-SA"/>
        </w:rPr>
        <w:t xml:space="preserve"> о в л я е т:</w:t>
      </w: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p>
    <w:p w:rsidR="00C52CE7" w:rsidRDefault="00FC0138" w:rsidP="00FC0138">
      <w:pPr>
        <w:suppressAutoHyphens/>
        <w:spacing w:after="0" w:line="240" w:lineRule="auto"/>
        <w:ind w:firstLine="709"/>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1. </w:t>
      </w:r>
      <w:r w:rsidR="00C52CE7" w:rsidRPr="00C52CE7">
        <w:rPr>
          <w:rFonts w:ascii="Times New Roman" w:eastAsia="SimSun" w:hAnsi="Times New Roman" w:cs="Calibri"/>
          <w:kern w:val="1"/>
          <w:sz w:val="28"/>
          <w:szCs w:val="28"/>
          <w:lang w:eastAsia="ar-SA"/>
        </w:rPr>
        <w:t>Утвердить Порядок подготовки</w:t>
      </w:r>
      <w:r w:rsidR="00AF7C2A">
        <w:rPr>
          <w:rFonts w:ascii="Times New Roman" w:eastAsia="SimSun" w:hAnsi="Times New Roman" w:cs="Calibri"/>
          <w:kern w:val="1"/>
          <w:sz w:val="28"/>
          <w:szCs w:val="28"/>
          <w:lang w:eastAsia="ar-SA"/>
        </w:rPr>
        <w:t xml:space="preserve"> и утверждения</w:t>
      </w:r>
      <w:r w:rsidR="00C52CE7" w:rsidRPr="00C52CE7">
        <w:rPr>
          <w:rFonts w:ascii="Times New Roman" w:eastAsia="SimSun" w:hAnsi="Times New Roman" w:cs="Calibri"/>
          <w:kern w:val="1"/>
          <w:sz w:val="28"/>
          <w:szCs w:val="28"/>
          <w:lang w:eastAsia="ar-SA"/>
        </w:rPr>
        <w:t xml:space="preserve"> документации по планировке территории муниципального образования </w:t>
      </w:r>
      <w:r w:rsidR="00C52CE7" w:rsidRPr="00FC0138">
        <w:rPr>
          <w:rFonts w:ascii="Times New Roman" w:eastAsia="SimSun" w:hAnsi="Times New Roman" w:cs="Calibri"/>
          <w:kern w:val="1"/>
          <w:sz w:val="28"/>
          <w:szCs w:val="28"/>
          <w:lang w:eastAsia="ar-SA"/>
        </w:rPr>
        <w:t>«Холм-Жирковский район» Смоленской области</w:t>
      </w:r>
      <w:r w:rsidR="00C52CE7">
        <w:rPr>
          <w:rFonts w:ascii="Times New Roman" w:eastAsia="SimSun" w:hAnsi="Times New Roman" w:cs="Calibri"/>
          <w:kern w:val="1"/>
          <w:sz w:val="28"/>
          <w:szCs w:val="28"/>
          <w:lang w:eastAsia="ar-SA"/>
        </w:rPr>
        <w:t>.</w:t>
      </w:r>
    </w:p>
    <w:p w:rsidR="00AF7C2A" w:rsidRPr="000830B2" w:rsidRDefault="00C52CE7" w:rsidP="00AF7C2A">
      <w:pPr>
        <w:pStyle w:val="ConsPlusNormal"/>
        <w:ind w:firstLine="540"/>
        <w:rPr>
          <w:rFonts w:cs="Times New Roman"/>
        </w:rPr>
      </w:pPr>
      <w:r>
        <w:t>2</w:t>
      </w:r>
      <w:r w:rsidR="00FC0138" w:rsidRPr="00FC0138">
        <w:t>.</w:t>
      </w:r>
      <w:r>
        <w:t xml:space="preserve"> </w:t>
      </w:r>
      <w:proofErr w:type="gramStart"/>
      <w:r w:rsidR="00AF7C2A" w:rsidRPr="000830B2">
        <w:rPr>
          <w:rFonts w:cs="Times New Roman"/>
        </w:rPr>
        <w:t>Контроль за</w:t>
      </w:r>
      <w:proofErr w:type="gramEnd"/>
      <w:r w:rsidR="00AF7C2A" w:rsidRPr="000830B2">
        <w:rPr>
          <w:rFonts w:cs="Times New Roman"/>
        </w:rPr>
        <w:t xml:space="preserve"> исполнением настоящего постановления возложить на заместителя Главы муниципального образования «Холм-Жирковский район» Смоленской области (А.П.Горохов).</w:t>
      </w:r>
    </w:p>
    <w:p w:rsidR="00FC0138" w:rsidRPr="00FC0138" w:rsidRDefault="00C52CE7" w:rsidP="00FC0138">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3</w:t>
      </w:r>
      <w:r w:rsidR="00FC0138" w:rsidRPr="00FC0138">
        <w:rPr>
          <w:rFonts w:ascii="Times New Roman" w:eastAsia="SimSun" w:hAnsi="Times New Roman" w:cs="Calibri"/>
          <w:kern w:val="1"/>
          <w:sz w:val="28"/>
          <w:szCs w:val="28"/>
          <w:lang w:eastAsia="ar-SA"/>
        </w:rPr>
        <w:t xml:space="preserve">. Настоящее постановление вступает в силу после дня его подписания.      </w:t>
      </w:r>
    </w:p>
    <w:p w:rsidR="00FC0138" w:rsidRPr="00FC0138" w:rsidRDefault="00FC0138" w:rsidP="00FC0138">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p>
    <w:p w:rsidR="00FC0138" w:rsidRPr="00FC0138" w:rsidRDefault="00FC0138" w:rsidP="00FC0138">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Глава</w:t>
      </w:r>
      <w:r w:rsidR="0084400B">
        <w:rPr>
          <w:rFonts w:ascii="Times New Roman" w:eastAsia="SimSun" w:hAnsi="Times New Roman" w:cs="Calibri"/>
          <w:kern w:val="1"/>
          <w:sz w:val="28"/>
          <w:szCs w:val="28"/>
          <w:lang w:eastAsia="ar-SA"/>
        </w:rPr>
        <w:t xml:space="preserve"> </w:t>
      </w:r>
      <w:r w:rsidRPr="00FC0138">
        <w:rPr>
          <w:rFonts w:ascii="Times New Roman" w:eastAsia="SimSun" w:hAnsi="Times New Roman" w:cs="Calibri"/>
          <w:kern w:val="1"/>
          <w:sz w:val="28"/>
          <w:szCs w:val="28"/>
          <w:lang w:eastAsia="ar-SA"/>
        </w:rPr>
        <w:t>муниципального образования</w:t>
      </w:r>
    </w:p>
    <w:p w:rsidR="00FC0138" w:rsidRPr="00FC0138" w:rsidRDefault="00FC0138" w:rsidP="00FC0138">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«Холм-Жирковский район»</w:t>
      </w:r>
    </w:p>
    <w:p w:rsidR="00FC0138" w:rsidRPr="00FC0138" w:rsidRDefault="00FC0138" w:rsidP="00FC0138">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Смоленской области</w:t>
      </w:r>
      <w:r w:rsidRPr="00FC0138">
        <w:rPr>
          <w:rFonts w:ascii="Times New Roman" w:eastAsia="SimSun" w:hAnsi="Times New Roman" w:cs="Calibri"/>
          <w:kern w:val="1"/>
          <w:sz w:val="28"/>
          <w:szCs w:val="28"/>
          <w:lang w:eastAsia="ar-SA"/>
        </w:rPr>
        <w:tab/>
      </w:r>
      <w:r w:rsidRPr="00FC0138">
        <w:rPr>
          <w:rFonts w:ascii="Times New Roman" w:eastAsia="SimSun" w:hAnsi="Times New Roman" w:cs="Calibri"/>
          <w:b/>
          <w:bCs/>
          <w:kern w:val="1"/>
          <w:sz w:val="28"/>
          <w:szCs w:val="28"/>
          <w:lang w:eastAsia="ar-SA"/>
        </w:rPr>
        <w:t>О.П. Макаров</w:t>
      </w:r>
    </w:p>
    <w:p w:rsidR="00C52CE7" w:rsidRDefault="00C52CE7"/>
    <w:p w:rsidR="00C52CE7" w:rsidRDefault="00C52CE7">
      <w:r>
        <w:br w:type="page"/>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lastRenderedPageBreak/>
        <w:t>УТВЕРЖДЕН:</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постановлением Администрации </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муниципального образования </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«Холм-Жирковский район»</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Смоленской области</w:t>
      </w:r>
    </w:p>
    <w:p w:rsidR="00C52CE7" w:rsidRDefault="00C52CE7" w:rsidP="00C52CE7">
      <w:pPr>
        <w:autoSpaceDE w:val="0"/>
        <w:autoSpaceDN w:val="0"/>
        <w:adjustRightInd w:val="0"/>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От </w:t>
      </w:r>
      <w:r w:rsidR="00E43C60">
        <w:rPr>
          <w:rFonts w:ascii="Times New Roman" w:eastAsia="SimSun" w:hAnsi="Times New Roman" w:cs="Calibri"/>
          <w:kern w:val="1"/>
          <w:sz w:val="28"/>
          <w:szCs w:val="28"/>
          <w:lang w:eastAsia="ar-SA"/>
        </w:rPr>
        <w:t>11.04</w:t>
      </w:r>
      <w:r w:rsidRPr="00C52CE7">
        <w:rPr>
          <w:rFonts w:ascii="Times New Roman" w:eastAsia="SimSun" w:hAnsi="Times New Roman" w:cs="Calibri"/>
          <w:kern w:val="1"/>
          <w:sz w:val="28"/>
          <w:szCs w:val="28"/>
          <w:lang w:eastAsia="ar-SA"/>
        </w:rPr>
        <w:t>.2016 №</w:t>
      </w:r>
      <w:r w:rsidR="00E43C60">
        <w:rPr>
          <w:rFonts w:ascii="Times New Roman" w:eastAsia="SimSun" w:hAnsi="Times New Roman" w:cs="Calibri"/>
          <w:kern w:val="1"/>
          <w:sz w:val="28"/>
          <w:szCs w:val="28"/>
          <w:lang w:eastAsia="ar-SA"/>
        </w:rPr>
        <w:t>167</w:t>
      </w:r>
    </w:p>
    <w:p w:rsidR="00AF7C2A" w:rsidRDefault="00AF7C2A" w:rsidP="00C52CE7">
      <w:pPr>
        <w:autoSpaceDE w:val="0"/>
        <w:autoSpaceDN w:val="0"/>
        <w:adjustRightInd w:val="0"/>
        <w:spacing w:after="0" w:line="240" w:lineRule="auto"/>
        <w:jc w:val="right"/>
        <w:rPr>
          <w:rFonts w:ascii="Times New Roman" w:eastAsia="Times New Roman" w:hAnsi="Times New Roman" w:cs="Times New Roman"/>
          <w:b/>
          <w:bCs/>
          <w:sz w:val="28"/>
          <w:szCs w:val="28"/>
        </w:rPr>
      </w:pPr>
    </w:p>
    <w:p w:rsidR="0084400B" w:rsidRDefault="00AF7C2A" w:rsidP="00C52CE7">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Pr="00C52CE7">
        <w:rPr>
          <w:rFonts w:ascii="Times New Roman" w:eastAsia="Times New Roman" w:hAnsi="Times New Roman" w:cs="Times New Roman"/>
          <w:b/>
          <w:bCs/>
          <w:sz w:val="28"/>
          <w:szCs w:val="28"/>
        </w:rPr>
        <w:t>орядок</w:t>
      </w:r>
      <w:r w:rsidR="0084400B">
        <w:rPr>
          <w:rFonts w:ascii="Times New Roman" w:eastAsia="Times New Roman" w:hAnsi="Times New Roman" w:cs="Times New Roman"/>
          <w:b/>
          <w:bCs/>
          <w:sz w:val="28"/>
          <w:szCs w:val="28"/>
        </w:rPr>
        <w:t xml:space="preserve"> </w:t>
      </w:r>
    </w:p>
    <w:p w:rsidR="0084400B" w:rsidRDefault="00AF7C2A" w:rsidP="00C52CE7">
      <w:pPr>
        <w:autoSpaceDE w:val="0"/>
        <w:autoSpaceDN w:val="0"/>
        <w:adjustRightInd w:val="0"/>
        <w:spacing w:after="0" w:line="240" w:lineRule="auto"/>
        <w:jc w:val="center"/>
        <w:rPr>
          <w:rFonts w:ascii="Times New Roman" w:eastAsia="Times New Roman" w:hAnsi="Times New Roman" w:cs="Times New Roman"/>
          <w:b/>
          <w:bCs/>
          <w:sz w:val="28"/>
          <w:szCs w:val="28"/>
        </w:rPr>
      </w:pPr>
      <w:r w:rsidRPr="00C52CE7">
        <w:rPr>
          <w:rFonts w:ascii="Times New Roman" w:eastAsia="Times New Roman" w:hAnsi="Times New Roman" w:cs="Times New Roman"/>
          <w:b/>
          <w:bCs/>
          <w:sz w:val="28"/>
          <w:szCs w:val="28"/>
        </w:rPr>
        <w:t>подготовки</w:t>
      </w:r>
      <w:r>
        <w:rPr>
          <w:rFonts w:ascii="Times New Roman" w:eastAsia="Times New Roman" w:hAnsi="Times New Roman" w:cs="Times New Roman"/>
          <w:b/>
          <w:bCs/>
          <w:sz w:val="28"/>
          <w:szCs w:val="28"/>
        </w:rPr>
        <w:t xml:space="preserve"> и утверждения</w:t>
      </w:r>
      <w:r w:rsidRPr="00C52CE7">
        <w:rPr>
          <w:rFonts w:ascii="Times New Roman" w:eastAsia="Times New Roman" w:hAnsi="Times New Roman" w:cs="Times New Roman"/>
          <w:b/>
          <w:bCs/>
          <w:sz w:val="28"/>
          <w:szCs w:val="28"/>
        </w:rPr>
        <w:t xml:space="preserve"> </w:t>
      </w:r>
    </w:p>
    <w:p w:rsidR="00AF7C2A" w:rsidRDefault="00AF7C2A" w:rsidP="00C52CE7">
      <w:pPr>
        <w:autoSpaceDE w:val="0"/>
        <w:autoSpaceDN w:val="0"/>
        <w:adjustRightInd w:val="0"/>
        <w:spacing w:after="0" w:line="240" w:lineRule="auto"/>
        <w:jc w:val="center"/>
        <w:rPr>
          <w:rFonts w:ascii="Times New Roman" w:eastAsia="Times New Roman" w:hAnsi="Times New Roman" w:cs="Times New Roman"/>
          <w:b/>
          <w:bCs/>
          <w:sz w:val="28"/>
          <w:szCs w:val="28"/>
        </w:rPr>
      </w:pPr>
      <w:r w:rsidRPr="00C52CE7">
        <w:rPr>
          <w:rFonts w:ascii="Times New Roman" w:eastAsia="Times New Roman" w:hAnsi="Times New Roman" w:cs="Times New Roman"/>
          <w:b/>
          <w:bCs/>
          <w:sz w:val="28"/>
          <w:szCs w:val="28"/>
        </w:rPr>
        <w:t>документации по планировке</w:t>
      </w:r>
      <w:r w:rsidR="0084400B">
        <w:rPr>
          <w:rFonts w:ascii="Times New Roman" w:eastAsia="Times New Roman" w:hAnsi="Times New Roman" w:cs="Times New Roman"/>
          <w:b/>
          <w:bCs/>
          <w:sz w:val="28"/>
          <w:szCs w:val="28"/>
        </w:rPr>
        <w:t xml:space="preserve"> </w:t>
      </w:r>
      <w:r w:rsidRPr="00C52CE7">
        <w:rPr>
          <w:rFonts w:ascii="Times New Roman" w:eastAsia="Times New Roman" w:hAnsi="Times New Roman" w:cs="Times New Roman"/>
          <w:b/>
          <w:bCs/>
          <w:sz w:val="28"/>
          <w:szCs w:val="28"/>
        </w:rPr>
        <w:t xml:space="preserve">территории </w:t>
      </w:r>
    </w:p>
    <w:p w:rsidR="00AF7C2A" w:rsidRDefault="00AF7C2A" w:rsidP="00C52CE7">
      <w:pPr>
        <w:autoSpaceDE w:val="0"/>
        <w:autoSpaceDN w:val="0"/>
        <w:adjustRightInd w:val="0"/>
        <w:spacing w:after="0" w:line="240" w:lineRule="auto"/>
        <w:jc w:val="center"/>
        <w:rPr>
          <w:rFonts w:ascii="Times New Roman" w:eastAsia="Times New Roman" w:hAnsi="Times New Roman" w:cs="Times New Roman"/>
          <w:b/>
          <w:bCs/>
          <w:sz w:val="28"/>
          <w:szCs w:val="28"/>
        </w:rPr>
      </w:pPr>
      <w:r w:rsidRPr="00C52CE7">
        <w:rPr>
          <w:rFonts w:ascii="Times New Roman" w:eastAsia="Times New Roman" w:hAnsi="Times New Roman" w:cs="Times New Roman"/>
          <w:b/>
          <w:bCs/>
          <w:sz w:val="28"/>
          <w:szCs w:val="28"/>
        </w:rPr>
        <w:t xml:space="preserve">муниципального образования </w:t>
      </w:r>
      <w:r>
        <w:rPr>
          <w:rFonts w:ascii="Times New Roman" w:eastAsia="Times New Roman" w:hAnsi="Times New Roman" w:cs="Times New Roman"/>
          <w:b/>
          <w:bCs/>
          <w:sz w:val="28"/>
          <w:szCs w:val="28"/>
        </w:rPr>
        <w:t xml:space="preserve">«Холм-Жирковский район» </w:t>
      </w:r>
    </w:p>
    <w:p w:rsidR="00C52CE7" w:rsidRPr="00C52CE7" w:rsidRDefault="00AF7C2A" w:rsidP="00C52CE7">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Смоленской области</w:t>
      </w:r>
    </w:p>
    <w:p w:rsidR="00C52CE7" w:rsidRPr="00C52CE7" w:rsidRDefault="00C52CE7" w:rsidP="00C52CE7">
      <w:pPr>
        <w:autoSpaceDE w:val="0"/>
        <w:autoSpaceDN w:val="0"/>
        <w:adjustRightInd w:val="0"/>
        <w:spacing w:after="0" w:line="240" w:lineRule="auto"/>
        <w:jc w:val="center"/>
        <w:rPr>
          <w:rFonts w:ascii="Times New Roman" w:eastAsia="Times New Roman" w:hAnsi="Times New Roman" w:cs="Times New Roman"/>
          <w:sz w:val="28"/>
          <w:szCs w:val="28"/>
        </w:rPr>
      </w:pP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1. Порядок подготовки документации по планировке территории муниципального образования  (далее - Порядок) определяет:</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 правила принятия решений о подготовке документации по планировке территории муниципального образования (далее - документация по планировке территории), </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 порядок представления физическими или юридическими лицами в органы местного самоуправления муниципального образования предложений о подготовке документации по планировке территории,  </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 порядок формирования заказа на подготовку документации по планировке территории, </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иные вопросы, связанные с подготовкой документации по планировке территории.</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2. </w:t>
      </w:r>
      <w:proofErr w:type="gramStart"/>
      <w:r w:rsidRPr="00C52CE7">
        <w:rPr>
          <w:rFonts w:ascii="Times New Roman" w:eastAsia="Times New Roman" w:hAnsi="Times New Roman" w:cs="Times New Roman"/>
          <w:sz w:val="28"/>
          <w:szCs w:val="28"/>
        </w:rPr>
        <w:t>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w:t>
      </w:r>
      <w:proofErr w:type="gramEnd"/>
      <w:r w:rsidRPr="00C52CE7">
        <w:rPr>
          <w:rFonts w:ascii="Times New Roman" w:eastAsia="Times New Roman" w:hAnsi="Times New Roman" w:cs="Times New Roman"/>
          <w:sz w:val="28"/>
          <w:szCs w:val="28"/>
        </w:rPr>
        <w:t xml:space="preserve"> его комплексного освоения в целях жилищного строительства либо договор о развитии застроенной территории (далее - предложения по подготовке документации по планировке территории).</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В случае</w:t>
      </w:r>
      <w:proofErr w:type="gramStart"/>
      <w:r w:rsidRPr="00C52CE7">
        <w:rPr>
          <w:rFonts w:ascii="Times New Roman" w:eastAsia="Times New Roman" w:hAnsi="Times New Roman" w:cs="Times New Roman"/>
          <w:sz w:val="28"/>
          <w:szCs w:val="28"/>
        </w:rPr>
        <w:t>,</w:t>
      </w:r>
      <w:proofErr w:type="gramEnd"/>
      <w:r w:rsidRPr="00C52CE7">
        <w:rPr>
          <w:rFonts w:ascii="Times New Roman" w:eastAsia="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w:t>
      </w:r>
      <w:proofErr w:type="gramStart"/>
      <w:r w:rsidRPr="00C52CE7">
        <w:rPr>
          <w:rFonts w:ascii="Times New Roman" w:eastAsia="Times New Roman" w:hAnsi="Times New Roman" w:cs="Times New Roman"/>
          <w:sz w:val="28"/>
          <w:szCs w:val="28"/>
        </w:rPr>
        <w:t>В случае поступления в орган местного самоуправления заявлений о принятии решений о подготовке документации по планировке</w:t>
      </w:r>
      <w:proofErr w:type="gramEnd"/>
      <w:r w:rsidRPr="00C52CE7">
        <w:rPr>
          <w:rFonts w:ascii="Times New Roman" w:eastAsia="Times New Roman" w:hAnsi="Times New Roman" w:cs="Times New Roman"/>
          <w:sz w:val="28"/>
          <w:szCs w:val="28"/>
        </w:rPr>
        <w:t xml:space="preserve"> территории от указанных  лиц такие органы в течение четырнадцати рабочих дней со дня поступления указанных </w:t>
      </w:r>
      <w:r w:rsidRPr="00C52CE7">
        <w:rPr>
          <w:rFonts w:ascii="Times New Roman" w:eastAsia="Times New Roman" w:hAnsi="Times New Roman" w:cs="Times New Roman"/>
          <w:sz w:val="28"/>
          <w:szCs w:val="28"/>
        </w:rPr>
        <w:lastRenderedPageBreak/>
        <w:t>заявлений обязаны принять решения о подготовке документации по планировке соответствующей территории.</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3. Орган местного самоуправления муниципального образования осуществляет прием, регистрацию и учет заявлений физических и юридических лиц с предложениями о разработке документации по планировке территории.</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4. Глава муниципального образования: </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4.1. В течение 10 дней рассматривает предложения по подготовке документации по планировке территории;</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4.2. </w:t>
      </w:r>
      <w:proofErr w:type="gramStart"/>
      <w:r w:rsidRPr="00C52CE7">
        <w:rPr>
          <w:rFonts w:ascii="Times New Roman" w:eastAsia="Times New Roman" w:hAnsi="Times New Roman" w:cs="Times New Roman"/>
          <w:sz w:val="28"/>
          <w:szCs w:val="28"/>
        </w:rPr>
        <w:t>В течение 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roofErr w:type="gramEnd"/>
    </w:p>
    <w:p w:rsidR="00C52CE7" w:rsidRPr="00C52CE7" w:rsidRDefault="00C52CE7" w:rsidP="00C52C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52CE7">
        <w:rPr>
          <w:rFonts w:ascii="Times New Roman" w:eastAsia="Times New Roman" w:hAnsi="Times New Roman" w:cs="Times New Roman"/>
          <w:sz w:val="28"/>
          <w:szCs w:val="28"/>
        </w:rPr>
        <w:t>5. Постановление  главы муниципального образования</w:t>
      </w:r>
      <w:r w:rsidRPr="00C52CE7">
        <w:rPr>
          <w:rFonts w:ascii="Times New Roman" w:eastAsia="Calibri" w:hAnsi="Times New Roman" w:cs="Times New Roman"/>
          <w:sz w:val="28"/>
          <w:szCs w:val="28"/>
        </w:rPr>
        <w:t xml:space="preserve"> подлежит опубликованию в </w:t>
      </w:r>
      <w:proofErr w:type="gramStart"/>
      <w:r w:rsidRPr="00C52CE7">
        <w:rPr>
          <w:rFonts w:ascii="Times New Roman" w:eastAsia="Calibri" w:hAnsi="Times New Roman" w:cs="Times New Roman"/>
          <w:sz w:val="28"/>
          <w:szCs w:val="28"/>
        </w:rPr>
        <w:t>порядке, установленном для официального опубликования муниципальных правовых актов в течение трех дней со дня принятия такого решения и размещается</w:t>
      </w:r>
      <w:proofErr w:type="gramEnd"/>
      <w:r w:rsidRPr="00C52CE7">
        <w:rPr>
          <w:rFonts w:ascii="Times New Roman" w:eastAsia="Calibri" w:hAnsi="Times New Roman" w:cs="Times New Roman"/>
          <w:sz w:val="28"/>
          <w:szCs w:val="28"/>
        </w:rPr>
        <w:t xml:space="preserve"> на официальном сайте </w:t>
      </w:r>
      <w:r w:rsidRPr="00C52CE7">
        <w:rPr>
          <w:rFonts w:ascii="Times New Roman" w:eastAsia="Times New Roman" w:hAnsi="Times New Roman" w:cs="Times New Roman"/>
          <w:sz w:val="28"/>
          <w:szCs w:val="28"/>
        </w:rPr>
        <w:t>муниципального образования</w:t>
      </w:r>
      <w:r w:rsidRPr="00C52CE7">
        <w:rPr>
          <w:rFonts w:ascii="Times New Roman" w:eastAsia="Calibri" w:hAnsi="Times New Roman" w:cs="Times New Roman"/>
          <w:sz w:val="28"/>
          <w:szCs w:val="28"/>
        </w:rPr>
        <w:t xml:space="preserve"> (при наличии официального сайта) в сети "Интернет".</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6. Орган местного самоуправления муниципального образования: </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6.1. В течение 10 дней со дня официального опубликования постановления главы муниципального образования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6.2. Со дня официального опубликования постановления главы муниципального образования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7. </w:t>
      </w:r>
      <w:proofErr w:type="gramStart"/>
      <w:r w:rsidRPr="00C52CE7">
        <w:rPr>
          <w:rFonts w:ascii="Times New Roman" w:eastAsia="Times New Roman" w:hAnsi="Times New Roman" w:cs="Times New Roman"/>
          <w:sz w:val="28"/>
          <w:szCs w:val="28"/>
        </w:rPr>
        <w:t>Подготовка документации по планировке территории осуществляется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если в отношении земельного участка заключен договор аренды земельного участка для его комплексного освоения</w:t>
      </w:r>
      <w:proofErr w:type="gramEnd"/>
      <w:r w:rsidRPr="00C52CE7">
        <w:rPr>
          <w:rFonts w:ascii="Times New Roman" w:eastAsia="Times New Roman" w:hAnsi="Times New Roman" w:cs="Times New Roman"/>
          <w:sz w:val="28"/>
          <w:szCs w:val="28"/>
        </w:rPr>
        <w:t xml:space="preserve"> в целях жилищного строительства либо договор о развитии застроенной территории.</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В случае</w:t>
      </w:r>
      <w:proofErr w:type="gramStart"/>
      <w:r w:rsidRPr="00C52CE7">
        <w:rPr>
          <w:rFonts w:ascii="Times New Roman" w:eastAsia="Times New Roman" w:hAnsi="Times New Roman" w:cs="Times New Roman"/>
          <w:sz w:val="28"/>
          <w:szCs w:val="28"/>
        </w:rPr>
        <w:t>,</w:t>
      </w:r>
      <w:proofErr w:type="gramEnd"/>
      <w:r w:rsidRPr="00C52CE7">
        <w:rPr>
          <w:rFonts w:ascii="Times New Roman" w:eastAsia="Times New Roman" w:hAnsi="Times New Roman" w:cs="Times New Roman"/>
          <w:sz w:val="28"/>
          <w:szCs w:val="28"/>
        </w:rPr>
        <w:t xml:space="preserve"> если разработка документации по планировке территории производится по заказу органов местного самоуправления муниципального образования, то ее финансирование осуществляется за счет средств местного бюджета.</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lastRenderedPageBreak/>
        <w:t>В случае</w:t>
      </w:r>
      <w:proofErr w:type="gramStart"/>
      <w:r w:rsidRPr="00C52CE7">
        <w:rPr>
          <w:rFonts w:ascii="Times New Roman" w:eastAsia="Times New Roman" w:hAnsi="Times New Roman" w:cs="Times New Roman"/>
          <w:sz w:val="28"/>
          <w:szCs w:val="28"/>
        </w:rPr>
        <w:t>,</w:t>
      </w:r>
      <w:proofErr w:type="gramEnd"/>
      <w:r w:rsidRPr="00C52CE7">
        <w:rPr>
          <w:rFonts w:ascii="Times New Roman" w:eastAsia="Times New Roman" w:hAnsi="Times New Roman" w:cs="Times New Roman"/>
          <w:sz w:val="28"/>
          <w:szCs w:val="28"/>
        </w:rPr>
        <w:t xml:space="preserve">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В случае</w:t>
      </w:r>
      <w:proofErr w:type="gramStart"/>
      <w:r w:rsidRPr="00C52CE7">
        <w:rPr>
          <w:rFonts w:ascii="Times New Roman" w:eastAsia="Times New Roman" w:hAnsi="Times New Roman" w:cs="Times New Roman"/>
          <w:sz w:val="28"/>
          <w:szCs w:val="28"/>
        </w:rPr>
        <w:t>,</w:t>
      </w:r>
      <w:proofErr w:type="gramEnd"/>
      <w:r w:rsidRPr="00C52CE7">
        <w:rPr>
          <w:rFonts w:ascii="Times New Roman" w:eastAsia="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 планировке территории осуществляется за счет лиц, с которыми заключены соответствующие договоры.</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8. Орган местного самоуправления муниципального образования: </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Градостроительного кодекса Российской Федерации;</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 по результатам проверки в течение 7 дней принимает решение о направлении такой документации главе муниципального образования для ее утверждения или об отклонении такой документации и о направлении ее на доработку. </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9.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C52CE7" w:rsidRPr="00C52CE7" w:rsidRDefault="00C52CE7" w:rsidP="00C52C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52CE7">
        <w:rPr>
          <w:rFonts w:ascii="Times New Roman" w:eastAsia="Calibri" w:hAnsi="Times New Roman" w:cs="Times New Roman"/>
          <w:sz w:val="28"/>
          <w:szCs w:val="28"/>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10.</w:t>
      </w:r>
      <w:r w:rsidRPr="00C52CE7">
        <w:rPr>
          <w:rFonts w:ascii="Times New Roman" w:eastAsia="Calibri" w:hAnsi="Times New Roman" w:cs="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Pr="00C52CE7">
        <w:rPr>
          <w:rFonts w:ascii="Times New Roman" w:eastAsia="Times New Roman" w:hAnsi="Times New Roman" w:cs="Times New Roman"/>
          <w:sz w:val="28"/>
          <w:szCs w:val="28"/>
        </w:rPr>
        <w:t>муниципального образования</w:t>
      </w:r>
      <w:r w:rsidRPr="00C52CE7">
        <w:rPr>
          <w:rFonts w:ascii="Times New Roman" w:eastAsia="Calibri" w:hAnsi="Times New Roman" w:cs="Times New Roman"/>
          <w:sz w:val="28"/>
          <w:szCs w:val="28"/>
        </w:rPr>
        <w:t xml:space="preserve"> (при наличии официального сайта) в сети "Интернет".</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11. </w:t>
      </w:r>
      <w:proofErr w:type="gramStart"/>
      <w:r w:rsidRPr="00C52CE7">
        <w:rPr>
          <w:rFonts w:ascii="Times New Roman" w:eastAsia="Times New Roman" w:hAnsi="Times New Roman" w:cs="Times New Roman"/>
          <w:sz w:val="28"/>
          <w:szCs w:val="28"/>
        </w:rPr>
        <w:t>Орган местного самоуправления муниципального образования не позднее чем через 15 дней после проведения публичных слушаний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w:t>
      </w:r>
      <w:proofErr w:type="gramEnd"/>
    </w:p>
    <w:p w:rsidR="00C52CE7" w:rsidRPr="00C52CE7" w:rsidRDefault="00C52CE7" w:rsidP="00C52C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52CE7">
        <w:rPr>
          <w:rFonts w:ascii="Times New Roman" w:eastAsia="Calibri" w:hAnsi="Times New Roman" w:cs="Times New Roman"/>
          <w:sz w:val="28"/>
          <w:szCs w:val="28"/>
        </w:rPr>
        <w:t xml:space="preserve">12. </w:t>
      </w:r>
      <w:proofErr w:type="gramStart"/>
      <w:r w:rsidRPr="00C52CE7">
        <w:rPr>
          <w:rFonts w:ascii="Times New Roman" w:eastAsia="Calibri" w:hAnsi="Times New Roman" w:cs="Times New Roman"/>
          <w:sz w:val="28"/>
          <w:szCs w:val="28"/>
        </w:rPr>
        <w:t xml:space="preserve">Глава муниципального образования с учетом протокола публичных слушаний по проекту планировки территории и проекту межевания </w:t>
      </w:r>
      <w:r w:rsidRPr="00C52CE7">
        <w:rPr>
          <w:rFonts w:ascii="Times New Roman" w:eastAsia="Calibri" w:hAnsi="Times New Roman" w:cs="Times New Roman"/>
          <w:sz w:val="28"/>
          <w:szCs w:val="28"/>
        </w:rPr>
        <w:lastRenderedPageBreak/>
        <w:t>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C52CE7" w:rsidRPr="00C52CE7" w:rsidRDefault="00C52CE7" w:rsidP="00C52CE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52CE7">
        <w:rPr>
          <w:rFonts w:ascii="Times New Roman" w:eastAsia="Calibri" w:hAnsi="Times New Roman" w:cs="Times New Roman"/>
          <w:sz w:val="28"/>
          <w:szCs w:val="28"/>
        </w:rPr>
        <w:t>Документация по планировке территории, представленная органом местного самоуправления, утверждается главой местной администрации в течение четырнадцати дней со дня поступления указанной документации.</w:t>
      </w:r>
    </w:p>
    <w:p w:rsidR="00C52CE7" w:rsidRPr="00C52CE7" w:rsidRDefault="00C52CE7" w:rsidP="00C52C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52CE7">
        <w:rPr>
          <w:rFonts w:ascii="Times New Roman" w:eastAsia="Times New Roman" w:hAnsi="Times New Roman" w:cs="Times New Roman"/>
          <w:sz w:val="28"/>
          <w:szCs w:val="28"/>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w:t>
      </w:r>
      <w:proofErr w:type="gramStart"/>
      <w:r w:rsidRPr="00C52CE7">
        <w:rPr>
          <w:rFonts w:ascii="Times New Roman" w:eastAsia="Times New Roman" w:hAnsi="Times New Roman" w:cs="Times New Roman"/>
          <w:sz w:val="28"/>
          <w:szCs w:val="28"/>
        </w:rPr>
        <w:t>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w:t>
      </w:r>
      <w:proofErr w:type="gramEnd"/>
      <w:r w:rsidRPr="00C52CE7">
        <w:rPr>
          <w:rFonts w:ascii="Times New Roman" w:eastAsia="Times New Roman" w:hAnsi="Times New Roman" w:cs="Times New Roman"/>
          <w:sz w:val="28"/>
          <w:szCs w:val="28"/>
        </w:rPr>
        <w:t xml:space="preserve"> на официальном сайте муниципального образования</w:t>
      </w:r>
      <w:r w:rsidRPr="00C52CE7">
        <w:rPr>
          <w:rFonts w:ascii="Times New Roman" w:eastAsia="Calibri" w:hAnsi="Times New Roman" w:cs="Times New Roman"/>
          <w:sz w:val="28"/>
          <w:szCs w:val="28"/>
        </w:rPr>
        <w:t xml:space="preserve"> (при наличии официального сайта) в сети "Интернет".</w:t>
      </w:r>
    </w:p>
    <w:p w:rsidR="007229C0" w:rsidRDefault="007229C0"/>
    <w:sectPr w:rsidR="007229C0" w:rsidSect="00340EFD">
      <w:footerReference w:type="default" r:id="rId6"/>
      <w:pgSz w:w="11906" w:h="16838"/>
      <w:pgMar w:top="1134" w:right="850" w:bottom="1134" w:left="1701" w:header="708"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D7" w:rsidRDefault="001937D7" w:rsidP="00340EFD">
      <w:pPr>
        <w:spacing w:after="0" w:line="240" w:lineRule="auto"/>
      </w:pPr>
      <w:r>
        <w:separator/>
      </w:r>
    </w:p>
  </w:endnote>
  <w:endnote w:type="continuationSeparator" w:id="0">
    <w:p w:rsidR="001937D7" w:rsidRDefault="001937D7" w:rsidP="00340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5244"/>
      <w:docPartObj>
        <w:docPartGallery w:val="Page Numbers (Bottom of Page)"/>
        <w:docPartUnique/>
      </w:docPartObj>
    </w:sdtPr>
    <w:sdtContent>
      <w:p w:rsidR="00340EFD" w:rsidRDefault="00340EFD">
        <w:pPr>
          <w:pStyle w:val="a7"/>
          <w:jc w:val="right"/>
        </w:pPr>
        <w:fldSimple w:instr=" PAGE   \* MERGEFORMAT ">
          <w:r>
            <w:rPr>
              <w:noProof/>
            </w:rPr>
            <w:t>3</w:t>
          </w:r>
        </w:fldSimple>
      </w:p>
    </w:sdtContent>
  </w:sdt>
  <w:p w:rsidR="00340EFD" w:rsidRDefault="00340E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D7" w:rsidRDefault="001937D7" w:rsidP="00340EFD">
      <w:pPr>
        <w:spacing w:after="0" w:line="240" w:lineRule="auto"/>
      </w:pPr>
      <w:r>
        <w:separator/>
      </w:r>
    </w:p>
  </w:footnote>
  <w:footnote w:type="continuationSeparator" w:id="0">
    <w:p w:rsidR="001937D7" w:rsidRDefault="001937D7" w:rsidP="00340E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0138"/>
    <w:rsid w:val="001937D7"/>
    <w:rsid w:val="00340EFD"/>
    <w:rsid w:val="00481964"/>
    <w:rsid w:val="007229C0"/>
    <w:rsid w:val="0084400B"/>
    <w:rsid w:val="0088357A"/>
    <w:rsid w:val="00AF7C2A"/>
    <w:rsid w:val="00C52CE7"/>
    <w:rsid w:val="00E43C60"/>
    <w:rsid w:val="00FC0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1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38"/>
    <w:rPr>
      <w:rFonts w:ascii="Tahoma" w:hAnsi="Tahoma" w:cs="Tahoma"/>
      <w:sz w:val="16"/>
      <w:szCs w:val="16"/>
    </w:rPr>
  </w:style>
  <w:style w:type="paragraph" w:customStyle="1" w:styleId="ConsPlusNormal">
    <w:name w:val="ConsPlusNormal"/>
    <w:rsid w:val="00AF7C2A"/>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styleId="a5">
    <w:name w:val="header"/>
    <w:basedOn w:val="a"/>
    <w:link w:val="a6"/>
    <w:uiPriority w:val="99"/>
    <w:semiHidden/>
    <w:unhideWhenUsed/>
    <w:rsid w:val="00340E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40EFD"/>
  </w:style>
  <w:style w:type="paragraph" w:styleId="a7">
    <w:name w:val="footer"/>
    <w:basedOn w:val="a"/>
    <w:link w:val="a8"/>
    <w:uiPriority w:val="99"/>
    <w:unhideWhenUsed/>
    <w:rsid w:val="00340E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0E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1460</Words>
  <Characters>8323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PSN</cp:lastModifiedBy>
  <cp:revision>5</cp:revision>
  <cp:lastPrinted>2016-04-11T07:50:00Z</cp:lastPrinted>
  <dcterms:created xsi:type="dcterms:W3CDTF">2016-04-01T05:44:00Z</dcterms:created>
  <dcterms:modified xsi:type="dcterms:W3CDTF">2016-04-15T10:38:00Z</dcterms:modified>
</cp:coreProperties>
</file>